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81A7" w14:textId="26C08DC1" w:rsidR="005344BE" w:rsidRPr="00A47ED6" w:rsidRDefault="00A47ED6" w:rsidP="00A47ED6">
      <w:pPr>
        <w:pStyle w:val="Heading1"/>
        <w:rPr>
          <w:color w:val="000000" w:themeColor="text1"/>
        </w:rPr>
      </w:pPr>
      <w:r w:rsidRPr="00A47ED6">
        <w:rPr>
          <w:color w:val="000000" w:themeColor="text1"/>
        </w:rPr>
        <w:t>Evaluation of the features of the prototype</w:t>
      </w:r>
    </w:p>
    <w:p w14:paraId="73F2CD69" w14:textId="74775FA2" w:rsidR="00A47ED6" w:rsidRDefault="00A47ED6" w:rsidP="00A47ED6"/>
    <w:tbl>
      <w:tblPr>
        <w:tblStyle w:val="TableGrid"/>
        <w:tblW w:w="0" w:type="auto"/>
        <w:tblLook w:val="04A0" w:firstRow="1" w:lastRow="0" w:firstColumn="1" w:lastColumn="0" w:noHBand="0" w:noVBand="1"/>
      </w:tblPr>
      <w:tblGrid>
        <w:gridCol w:w="4508"/>
        <w:gridCol w:w="4508"/>
      </w:tblGrid>
      <w:tr w:rsidR="006A143E" w14:paraId="1E779B5E" w14:textId="77777777" w:rsidTr="006A143E">
        <w:tc>
          <w:tcPr>
            <w:tcW w:w="4508" w:type="dxa"/>
          </w:tcPr>
          <w:p w14:paraId="22A9F45B" w14:textId="5F2A24C3" w:rsidR="006A143E" w:rsidRDefault="006A143E" w:rsidP="00E87569">
            <w:r>
              <w:t xml:space="preserve">Objectives relevant to prototype </w:t>
            </w:r>
          </w:p>
        </w:tc>
        <w:tc>
          <w:tcPr>
            <w:tcW w:w="4508" w:type="dxa"/>
          </w:tcPr>
          <w:p w14:paraId="6D101EB9" w14:textId="18AA66A7" w:rsidR="006A143E" w:rsidRDefault="006A143E" w:rsidP="00E87569">
            <w:r>
              <w:t xml:space="preserve">Conclusion </w:t>
            </w:r>
          </w:p>
        </w:tc>
      </w:tr>
      <w:tr w:rsidR="006A143E" w14:paraId="6EC5DF97" w14:textId="77777777" w:rsidTr="006A143E">
        <w:tc>
          <w:tcPr>
            <w:tcW w:w="4508" w:type="dxa"/>
          </w:tcPr>
          <w:p w14:paraId="10AEA180" w14:textId="3FFC3F31" w:rsidR="006A143E" w:rsidRDefault="006A143E" w:rsidP="006A143E">
            <w:r>
              <w:t>“</w:t>
            </w:r>
            <w:r>
              <w:t>Store relevant patient information (Such as Name, Age, Height, Weight, DOB, Relevant medical history, Current GP information, Ethnicity and any other information necessary) in a CSV file accessible by the system.</w:t>
            </w:r>
            <w:r>
              <w:t>”</w:t>
            </w:r>
          </w:p>
          <w:p w14:paraId="22A1E752" w14:textId="77777777" w:rsidR="006A143E" w:rsidRDefault="006A143E" w:rsidP="00E87569"/>
          <w:p w14:paraId="3833F60D" w14:textId="77777777" w:rsidR="00A5342A" w:rsidRPr="003D560F" w:rsidRDefault="00A5342A" w:rsidP="00A5342A">
            <w:pPr>
              <w:pStyle w:val="ListParagraph"/>
              <w:numPr>
                <w:ilvl w:val="1"/>
                <w:numId w:val="2"/>
              </w:numPr>
            </w:pPr>
            <w:r>
              <w:t xml:space="preserve">Allow user to enter </w:t>
            </w:r>
            <w:r w:rsidRPr="003D560F">
              <w:rPr>
                <w:i/>
                <w:iCs/>
              </w:rPr>
              <w:t>Name, Age, Height, Weight, DOB, Relevant medical history, Current GP information, Ethnicity and any other information necessary</w:t>
            </w:r>
          </w:p>
          <w:p w14:paraId="3C733294" w14:textId="77777777" w:rsidR="00A5342A" w:rsidRDefault="00A5342A" w:rsidP="00A5342A">
            <w:pPr>
              <w:pStyle w:val="ListParagraph"/>
              <w:numPr>
                <w:ilvl w:val="1"/>
                <w:numId w:val="2"/>
              </w:numPr>
            </w:pPr>
            <w:r>
              <w:t xml:space="preserve">Store this information in locally stored CSV file </w:t>
            </w:r>
          </w:p>
          <w:p w14:paraId="2A683A26" w14:textId="77777777" w:rsidR="00A5342A" w:rsidRDefault="00A5342A" w:rsidP="00A5342A">
            <w:pPr>
              <w:pStyle w:val="ListParagraph"/>
              <w:numPr>
                <w:ilvl w:val="1"/>
                <w:numId w:val="2"/>
              </w:numPr>
            </w:pPr>
            <w:r>
              <w:t xml:space="preserve">Apply error trapping and validation to entered data </w:t>
            </w:r>
          </w:p>
          <w:p w14:paraId="6D9017DF" w14:textId="16765A55" w:rsidR="00A5342A" w:rsidRDefault="00A5342A" w:rsidP="00E87569"/>
        </w:tc>
        <w:tc>
          <w:tcPr>
            <w:tcW w:w="4508" w:type="dxa"/>
          </w:tcPr>
          <w:p w14:paraId="2825E78B" w14:textId="77777777" w:rsidR="006A143E" w:rsidRDefault="006A143E" w:rsidP="00E87569"/>
          <w:p w14:paraId="70FE2687" w14:textId="77777777" w:rsidR="006A143E" w:rsidRDefault="006A143E" w:rsidP="00E87569">
            <w:r>
              <w:t>The prototype has demonstrated that is can successfully store all this data of a number of patients in a CSV as specified. All data can be submitted by the user and then written to the CSV (if the CSV does not already exist one is created as required).</w:t>
            </w:r>
          </w:p>
          <w:p w14:paraId="73693879" w14:textId="77777777" w:rsidR="006A143E" w:rsidRDefault="006A143E" w:rsidP="00E87569"/>
          <w:p w14:paraId="4BF0C517" w14:textId="1254C098" w:rsidR="00A5342A" w:rsidRDefault="00A5342A" w:rsidP="00E87569">
            <w:r>
              <w:t xml:space="preserve">All data is also subject to all </w:t>
            </w:r>
            <w:r w:rsidR="004251BF">
              <w:t xml:space="preserve">variety of </w:t>
            </w:r>
            <w:r w:rsidR="004251BF">
              <w:t>error trapping and validation</w:t>
            </w:r>
            <w:r w:rsidR="004251BF">
              <w:t xml:space="preserve"> to ensure user data is appropriate</w:t>
            </w:r>
          </w:p>
        </w:tc>
      </w:tr>
      <w:tr w:rsidR="006A143E" w14:paraId="75413293" w14:textId="77777777" w:rsidTr="006A143E">
        <w:tc>
          <w:tcPr>
            <w:tcW w:w="4508" w:type="dxa"/>
          </w:tcPr>
          <w:p w14:paraId="18C05C38" w14:textId="77777777" w:rsidR="006A143E" w:rsidRDefault="006A143E" w:rsidP="006A143E">
            <w:r>
              <w:t>“</w:t>
            </w:r>
            <w:r>
              <w:t xml:space="preserve">Display patient information (Such as Name, Age, Height, Weight, DOB, Relevant medical history, Current GP information, Ethnicity and any other information necessary) when requested by user. This data will be taken by the CSV file mentioned in the input objectives. </w:t>
            </w:r>
            <w:r>
              <w:t>“</w:t>
            </w:r>
          </w:p>
          <w:p w14:paraId="6175861C" w14:textId="77777777" w:rsidR="004251BF" w:rsidRDefault="004251BF" w:rsidP="006A143E"/>
          <w:p w14:paraId="54ECCC8B" w14:textId="77777777" w:rsidR="004251BF" w:rsidRDefault="004251BF" w:rsidP="004251BF">
            <w:pPr>
              <w:pStyle w:val="ListParagraph"/>
              <w:numPr>
                <w:ilvl w:val="1"/>
                <w:numId w:val="2"/>
              </w:numPr>
            </w:pPr>
            <w:r>
              <w:t>Display each patient along with their relevant data</w:t>
            </w:r>
          </w:p>
          <w:p w14:paraId="1B6FD713" w14:textId="77777777" w:rsidR="004251BF" w:rsidRDefault="004251BF" w:rsidP="004251BF">
            <w:pPr>
              <w:pStyle w:val="ListParagraph"/>
              <w:numPr>
                <w:ilvl w:val="1"/>
                <w:numId w:val="2"/>
              </w:numPr>
            </w:pPr>
            <w:r>
              <w:t xml:space="preserve">Display this in a data grid </w:t>
            </w:r>
          </w:p>
          <w:p w14:paraId="2C9AC0EE" w14:textId="77777777" w:rsidR="004251BF" w:rsidRDefault="004251BF" w:rsidP="004251BF">
            <w:pPr>
              <w:pStyle w:val="ListParagraph"/>
              <w:numPr>
                <w:ilvl w:val="1"/>
                <w:numId w:val="2"/>
              </w:numPr>
            </w:pPr>
            <w:r>
              <w:t>Read the data for this off a CSV file</w:t>
            </w:r>
          </w:p>
          <w:p w14:paraId="36C23EB7" w14:textId="77777777" w:rsidR="004251BF" w:rsidRDefault="004251BF" w:rsidP="006A143E"/>
          <w:p w14:paraId="4538E7C4" w14:textId="74A95F0A" w:rsidR="006A143E" w:rsidRDefault="006A143E" w:rsidP="006A143E"/>
        </w:tc>
        <w:tc>
          <w:tcPr>
            <w:tcW w:w="4508" w:type="dxa"/>
          </w:tcPr>
          <w:p w14:paraId="291D0D82" w14:textId="77777777" w:rsidR="006A143E" w:rsidRDefault="006A143E" w:rsidP="00E87569"/>
          <w:p w14:paraId="33203294" w14:textId="1E2EEC6A" w:rsidR="006A143E" w:rsidRDefault="006A143E" w:rsidP="00E87569">
            <w:r>
              <w:t xml:space="preserve">During testing, the prototype has shown that it </w:t>
            </w:r>
            <w:r w:rsidR="004251BF">
              <w:t>can read</w:t>
            </w:r>
            <w:r>
              <w:t xml:space="preserve"> the CSV containing patient all patient data and adding this to a data grid view</w:t>
            </w:r>
            <w:r w:rsidR="00A5342A">
              <w:t>.</w:t>
            </w:r>
            <w:r>
              <w:t xml:space="preserve"> </w:t>
            </w:r>
            <w:r w:rsidR="00A5342A">
              <w:t>This is then</w:t>
            </w:r>
            <w:r>
              <w:t xml:space="preserve"> displayed to the user displaying the data is a sensible and user-friendly way. </w:t>
            </w:r>
          </w:p>
        </w:tc>
      </w:tr>
      <w:tr w:rsidR="006A143E" w14:paraId="19EEEDF0" w14:textId="77777777" w:rsidTr="006A143E">
        <w:tc>
          <w:tcPr>
            <w:tcW w:w="4508" w:type="dxa"/>
          </w:tcPr>
          <w:p w14:paraId="32649818" w14:textId="1776B19E" w:rsidR="0066777B" w:rsidRDefault="0066777B" w:rsidP="0066777B">
            <w:r>
              <w:t>“</w:t>
            </w:r>
            <w:r>
              <w:t xml:space="preserve">Manage all patients and their data. This can be achieved through a patient specific ‘view patient’ page that can display specific data and give the user the ability to edit it. The user will also be given the ability to delete and discharge patients as required </w:t>
            </w:r>
            <w:r>
              <w:t>“</w:t>
            </w:r>
          </w:p>
          <w:p w14:paraId="7855699F" w14:textId="77777777" w:rsidR="0066777B" w:rsidRDefault="0066777B" w:rsidP="0066777B"/>
          <w:p w14:paraId="6AE6DC12" w14:textId="77777777" w:rsidR="0066777B" w:rsidRDefault="0066777B" w:rsidP="0066777B">
            <w:pPr>
              <w:pStyle w:val="ListParagraph"/>
              <w:numPr>
                <w:ilvl w:val="1"/>
                <w:numId w:val="2"/>
              </w:numPr>
            </w:pPr>
            <w:r>
              <w:t>Have a specific patient menu available in which the user can edit the patient’s data and view patient details</w:t>
            </w:r>
          </w:p>
          <w:p w14:paraId="35959CF2" w14:textId="77777777" w:rsidR="0066777B" w:rsidRDefault="0066777B" w:rsidP="0066777B">
            <w:pPr>
              <w:pStyle w:val="ListParagraph"/>
              <w:numPr>
                <w:ilvl w:val="1"/>
                <w:numId w:val="2"/>
              </w:numPr>
            </w:pPr>
            <w:r>
              <w:t xml:space="preserve">Give the user the ability to delete patients </w:t>
            </w:r>
          </w:p>
          <w:p w14:paraId="47B2B3E0" w14:textId="77777777" w:rsidR="0066777B" w:rsidRDefault="0066777B" w:rsidP="0066777B">
            <w:pPr>
              <w:pStyle w:val="ListParagraph"/>
              <w:numPr>
                <w:ilvl w:val="1"/>
                <w:numId w:val="2"/>
              </w:numPr>
            </w:pPr>
            <w:r>
              <w:t xml:space="preserve">Give the user the ability to discharge patients </w:t>
            </w:r>
          </w:p>
          <w:p w14:paraId="4CA09FE6" w14:textId="77777777" w:rsidR="006A143E" w:rsidRDefault="006A143E" w:rsidP="006A143E"/>
          <w:p w14:paraId="3A92E4FF" w14:textId="77777777" w:rsidR="006A143E" w:rsidRDefault="006A143E" w:rsidP="006A143E"/>
        </w:tc>
        <w:tc>
          <w:tcPr>
            <w:tcW w:w="4508" w:type="dxa"/>
          </w:tcPr>
          <w:p w14:paraId="0519DF4D" w14:textId="77777777" w:rsidR="006A143E" w:rsidRDefault="0066777B" w:rsidP="00E87569">
            <w:r>
              <w:t>The form in which specific patients are view works as intended showing the user relevant data and allowing editing of patient details.</w:t>
            </w:r>
          </w:p>
          <w:p w14:paraId="07F30D32" w14:textId="77777777" w:rsidR="0066777B" w:rsidRDefault="0066777B" w:rsidP="00E87569"/>
          <w:p w14:paraId="24FED0DE" w14:textId="2DF089AC" w:rsidR="0066777B" w:rsidRDefault="0066777B" w:rsidP="00E87569">
            <w:r>
              <w:t xml:space="preserve">Deleting patients works as required and users are given the ability to remove patients from the data grid with a button. One improvement on the aspect would be the refinement of the button making it clearer to the user and double checking the user’s intention if clicked. </w:t>
            </w:r>
            <w:r w:rsidR="00F923B8">
              <w:t>This will</w:t>
            </w:r>
            <w:r w:rsidR="00F923B8">
              <w:t xml:space="preserve"> </w:t>
            </w:r>
            <w:r w:rsidR="00F923B8">
              <w:t>require revision in software development.</w:t>
            </w:r>
          </w:p>
          <w:p w14:paraId="2E7468E7" w14:textId="77777777" w:rsidR="0066777B" w:rsidRDefault="0066777B" w:rsidP="00E87569"/>
          <w:p w14:paraId="3067D1F8" w14:textId="7F0082BD" w:rsidR="0066777B" w:rsidRDefault="0066777B" w:rsidP="00E87569">
            <w:r>
              <w:t xml:space="preserve">The discharging patient function works to a limited degree in the prototype essentially preforming the same task as delete. </w:t>
            </w:r>
            <w:r w:rsidR="00F923B8">
              <w:t>This will also require revision in software development.</w:t>
            </w:r>
          </w:p>
        </w:tc>
      </w:tr>
    </w:tbl>
    <w:p w14:paraId="48B6A825" w14:textId="77777777" w:rsidR="00E87569" w:rsidRDefault="00E87569" w:rsidP="00E87569"/>
    <w:p w14:paraId="5A334103" w14:textId="77777777" w:rsidR="00A47ED6" w:rsidRDefault="00A47ED6" w:rsidP="00A47ED6"/>
    <w:p w14:paraId="06EB9753" w14:textId="17190F7D" w:rsidR="00A47ED6" w:rsidRDefault="00A47ED6">
      <w:r>
        <w:br w:type="page"/>
      </w:r>
    </w:p>
    <w:tbl>
      <w:tblPr>
        <w:tblStyle w:val="TableGrid"/>
        <w:tblpPr w:leftFromText="180" w:rightFromText="180" w:vertAnchor="page" w:horzAnchor="margin" w:tblpY="1700"/>
        <w:tblW w:w="0" w:type="auto"/>
        <w:tblLook w:val="04A0" w:firstRow="1" w:lastRow="0" w:firstColumn="1" w:lastColumn="0" w:noHBand="0" w:noVBand="1"/>
      </w:tblPr>
      <w:tblGrid>
        <w:gridCol w:w="4508"/>
        <w:gridCol w:w="4508"/>
      </w:tblGrid>
      <w:tr w:rsidR="00A47ED6" w14:paraId="026DA92B" w14:textId="77777777" w:rsidTr="00A47ED6">
        <w:tc>
          <w:tcPr>
            <w:tcW w:w="4508" w:type="dxa"/>
            <w:shd w:val="clear" w:color="auto" w:fill="F7CAAC" w:themeFill="accent2" w:themeFillTint="66"/>
          </w:tcPr>
          <w:p w14:paraId="7BA12AD4" w14:textId="77777777" w:rsidR="00A47ED6" w:rsidRDefault="00A47ED6" w:rsidP="00A47ED6">
            <w:pPr>
              <w:pStyle w:val="Subtitle"/>
            </w:pPr>
            <w:r>
              <w:lastRenderedPageBreak/>
              <w:t>Competent third party</w:t>
            </w:r>
          </w:p>
        </w:tc>
        <w:tc>
          <w:tcPr>
            <w:tcW w:w="4508" w:type="dxa"/>
            <w:shd w:val="clear" w:color="auto" w:fill="F7CAAC" w:themeFill="accent2" w:themeFillTint="66"/>
          </w:tcPr>
          <w:p w14:paraId="70F5027F" w14:textId="77777777" w:rsidR="00A47ED6" w:rsidRDefault="00A47ED6" w:rsidP="00A47ED6">
            <w:pPr>
              <w:pStyle w:val="Subtitle"/>
            </w:pPr>
            <w:r>
              <w:t>Feedback</w:t>
            </w:r>
          </w:p>
        </w:tc>
      </w:tr>
      <w:tr w:rsidR="00A47ED6" w14:paraId="7DF83C0F" w14:textId="77777777" w:rsidTr="00A47ED6">
        <w:tc>
          <w:tcPr>
            <w:tcW w:w="4508" w:type="dxa"/>
            <w:shd w:val="clear" w:color="auto" w:fill="F7CAAC" w:themeFill="accent2" w:themeFillTint="66"/>
          </w:tcPr>
          <w:p w14:paraId="43FF80CE" w14:textId="77777777" w:rsidR="00A47ED6" w:rsidRDefault="00A47ED6" w:rsidP="00A47ED6">
            <w:pPr>
              <w:pStyle w:val="Subtitle"/>
            </w:pPr>
          </w:p>
        </w:tc>
        <w:tc>
          <w:tcPr>
            <w:tcW w:w="4508" w:type="dxa"/>
            <w:shd w:val="clear" w:color="auto" w:fill="F7CAAC" w:themeFill="accent2" w:themeFillTint="66"/>
          </w:tcPr>
          <w:p w14:paraId="3BFD42CB" w14:textId="77777777" w:rsidR="00A47ED6" w:rsidRDefault="00A47ED6" w:rsidP="00A47ED6">
            <w:pPr>
              <w:pStyle w:val="Subtitle"/>
            </w:pPr>
          </w:p>
        </w:tc>
      </w:tr>
      <w:tr w:rsidR="00A47ED6" w14:paraId="73AF92A6" w14:textId="77777777" w:rsidTr="00A47ED6">
        <w:tc>
          <w:tcPr>
            <w:tcW w:w="4508" w:type="dxa"/>
          </w:tcPr>
          <w:p w14:paraId="3725153E" w14:textId="77777777" w:rsidR="00A47ED6" w:rsidRDefault="00A47ED6" w:rsidP="00A47ED6">
            <w:r>
              <w:t>Another computer science student</w:t>
            </w:r>
          </w:p>
        </w:tc>
        <w:tc>
          <w:tcPr>
            <w:tcW w:w="4508" w:type="dxa"/>
          </w:tcPr>
          <w:p w14:paraId="24ACC6DD" w14:textId="77777777" w:rsidR="00A47ED6" w:rsidRDefault="00A47ED6" w:rsidP="00A47ED6">
            <w:pPr>
              <w:pStyle w:val="ListParagraph"/>
              <w:numPr>
                <w:ilvl w:val="0"/>
                <w:numId w:val="1"/>
              </w:numPr>
            </w:pPr>
            <w:r>
              <w:t xml:space="preserve">Add anchoring so that the forms can be resized </w:t>
            </w:r>
          </w:p>
          <w:p w14:paraId="1355CFE0" w14:textId="77777777" w:rsidR="00A47ED6" w:rsidRDefault="00A47ED6" w:rsidP="00A47ED6"/>
          <w:p w14:paraId="5E1471B5" w14:textId="77777777" w:rsidR="00A47ED6" w:rsidRDefault="00A47ED6" w:rsidP="00A47ED6">
            <w:pPr>
              <w:pStyle w:val="ListParagraph"/>
              <w:numPr>
                <w:ilvl w:val="0"/>
                <w:numId w:val="1"/>
              </w:numPr>
            </w:pPr>
            <w:r>
              <w:t>Set a minimum size so the forms cannot be made to small to use</w:t>
            </w:r>
          </w:p>
          <w:p w14:paraId="515B0279" w14:textId="77777777" w:rsidR="00A47ED6" w:rsidRDefault="00A47ED6" w:rsidP="00A47ED6">
            <w:pPr>
              <w:pStyle w:val="ListParagraph"/>
            </w:pPr>
          </w:p>
          <w:p w14:paraId="2B7AAE01" w14:textId="77777777" w:rsidR="00A47ED6" w:rsidRDefault="00A47ED6" w:rsidP="00A47ED6">
            <w:pPr>
              <w:pStyle w:val="ListParagraph"/>
              <w:numPr>
                <w:ilvl w:val="0"/>
                <w:numId w:val="1"/>
              </w:numPr>
            </w:pPr>
            <w:r>
              <w:t>Some font (particularly on menu screen) quite small</w:t>
            </w:r>
          </w:p>
          <w:p w14:paraId="1C72323C" w14:textId="77777777" w:rsidR="00A47ED6" w:rsidRDefault="00A47ED6" w:rsidP="00A47ED6">
            <w:pPr>
              <w:pStyle w:val="ListParagraph"/>
            </w:pPr>
          </w:p>
          <w:p w14:paraId="63FDE16A" w14:textId="77777777" w:rsidR="00A47ED6" w:rsidRDefault="00A47ED6" w:rsidP="00A47ED6">
            <w:pPr>
              <w:pStyle w:val="ListParagraph"/>
              <w:numPr>
                <w:ilvl w:val="0"/>
                <w:numId w:val="1"/>
              </w:numPr>
            </w:pPr>
            <w:r>
              <w:t xml:space="preserve">Add limits on resizing of data grid </w:t>
            </w:r>
          </w:p>
          <w:p w14:paraId="1DBD9380" w14:textId="77777777" w:rsidR="00A47ED6" w:rsidRDefault="00A47ED6" w:rsidP="00A47ED6">
            <w:pPr>
              <w:pStyle w:val="ListParagraph"/>
            </w:pPr>
          </w:p>
          <w:p w14:paraId="0CD04FDF" w14:textId="77777777" w:rsidR="00A47ED6" w:rsidRDefault="00A47ED6" w:rsidP="00A47ED6">
            <w:pPr>
              <w:pStyle w:val="ListParagraph"/>
              <w:numPr>
                <w:ilvl w:val="0"/>
                <w:numId w:val="1"/>
              </w:numPr>
            </w:pPr>
            <w:r>
              <w:t xml:space="preserve">Add some sort of recognition that the program has saved to data – currently it just saves when you click save without telling you </w:t>
            </w:r>
          </w:p>
          <w:p w14:paraId="2E94E498" w14:textId="77777777" w:rsidR="00A47ED6" w:rsidRDefault="00A47ED6" w:rsidP="00A47ED6">
            <w:pPr>
              <w:pStyle w:val="ListParagraph"/>
            </w:pPr>
          </w:p>
          <w:p w14:paraId="2112791B" w14:textId="77777777" w:rsidR="00A47ED6" w:rsidRDefault="00A47ED6" w:rsidP="00A47ED6">
            <w:pPr>
              <w:pStyle w:val="ListParagraph"/>
              <w:numPr>
                <w:ilvl w:val="0"/>
                <w:numId w:val="1"/>
              </w:numPr>
            </w:pPr>
            <w:r>
              <w:t>Saving (including export) patients works as intended</w:t>
            </w:r>
          </w:p>
          <w:p w14:paraId="5CBCCB23" w14:textId="77777777" w:rsidR="00A47ED6" w:rsidRDefault="00A47ED6" w:rsidP="00A47ED6">
            <w:pPr>
              <w:pStyle w:val="ListParagraph"/>
            </w:pPr>
          </w:p>
          <w:p w14:paraId="51C9DEBF" w14:textId="77777777" w:rsidR="00A47ED6" w:rsidRDefault="00A47ED6" w:rsidP="00A47ED6">
            <w:pPr>
              <w:pStyle w:val="ListParagraph"/>
              <w:numPr>
                <w:ilvl w:val="0"/>
                <w:numId w:val="1"/>
              </w:numPr>
            </w:pPr>
            <w:r>
              <w:t xml:space="preserve">When discharging a second patient the name of the discharge patient remains as the name of the first patient who you opened the discharge screen for </w:t>
            </w:r>
          </w:p>
          <w:p w14:paraId="487327D8" w14:textId="77777777" w:rsidR="00A47ED6" w:rsidRDefault="00A47ED6" w:rsidP="00A47ED6">
            <w:pPr>
              <w:pStyle w:val="ListParagraph"/>
            </w:pPr>
          </w:p>
          <w:p w14:paraId="04CC56E0" w14:textId="77777777" w:rsidR="00A47ED6" w:rsidRDefault="00A47ED6" w:rsidP="00A47ED6">
            <w:pPr>
              <w:pStyle w:val="ListParagraph"/>
              <w:numPr>
                <w:ilvl w:val="0"/>
                <w:numId w:val="1"/>
              </w:numPr>
            </w:pPr>
            <w:r>
              <w:t xml:space="preserve"> Deleting patients works but it has no warning or confirmation and is close to and looks like other important buttons</w:t>
            </w:r>
          </w:p>
          <w:p w14:paraId="2E2D74D7" w14:textId="77777777" w:rsidR="00A47ED6" w:rsidRDefault="00A47ED6" w:rsidP="00A47ED6"/>
          <w:p w14:paraId="20E82F0E" w14:textId="77777777" w:rsidR="00A47ED6" w:rsidRDefault="00A47ED6" w:rsidP="00A47ED6">
            <w:pPr>
              <w:pStyle w:val="ListParagraph"/>
              <w:numPr>
                <w:ilvl w:val="0"/>
                <w:numId w:val="1"/>
              </w:numPr>
            </w:pPr>
            <w:r>
              <w:t>If the user has edited the date of birth to an incorrect format, the form crashes on loading (validation required for DOB)</w:t>
            </w:r>
          </w:p>
          <w:p w14:paraId="0661E27D" w14:textId="77777777" w:rsidR="00A47ED6" w:rsidRDefault="00A47ED6" w:rsidP="00A47ED6">
            <w:pPr>
              <w:pStyle w:val="ListParagraph"/>
            </w:pPr>
          </w:p>
          <w:p w14:paraId="743A83F0" w14:textId="77777777" w:rsidR="00A47ED6" w:rsidRDefault="00A47ED6" w:rsidP="00A47ED6">
            <w:pPr>
              <w:pStyle w:val="ListParagraph"/>
              <w:numPr>
                <w:ilvl w:val="0"/>
                <w:numId w:val="1"/>
              </w:numPr>
            </w:pPr>
            <w:r>
              <w:t xml:space="preserve">Add units for weight and height </w:t>
            </w:r>
          </w:p>
          <w:p w14:paraId="03E486AD" w14:textId="77777777" w:rsidR="00A47ED6" w:rsidRDefault="00A47ED6" w:rsidP="00A47ED6">
            <w:pPr>
              <w:pStyle w:val="ListParagraph"/>
            </w:pPr>
          </w:p>
          <w:p w14:paraId="710F5151" w14:textId="77777777" w:rsidR="00A47ED6" w:rsidRDefault="00A47ED6" w:rsidP="00A47ED6">
            <w:pPr>
              <w:pStyle w:val="ListParagraph"/>
              <w:numPr>
                <w:ilvl w:val="0"/>
                <w:numId w:val="1"/>
              </w:numPr>
            </w:pPr>
            <w:r>
              <w:t>Adding patients works (with validation)</w:t>
            </w:r>
          </w:p>
        </w:tc>
      </w:tr>
    </w:tbl>
    <w:p w14:paraId="3773FB10" w14:textId="77777777" w:rsidR="00A47ED6" w:rsidRPr="00A47ED6" w:rsidRDefault="00A47ED6" w:rsidP="00A47ED6"/>
    <w:sectPr w:rsidR="00A47ED6" w:rsidRPr="00A47E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9C39" w14:textId="77777777" w:rsidR="00097C72" w:rsidRDefault="00097C72" w:rsidP="00097C72">
      <w:pPr>
        <w:spacing w:after="0" w:line="240" w:lineRule="auto"/>
      </w:pPr>
      <w:r>
        <w:separator/>
      </w:r>
    </w:p>
  </w:endnote>
  <w:endnote w:type="continuationSeparator" w:id="0">
    <w:p w14:paraId="074C2A72" w14:textId="77777777" w:rsidR="00097C72" w:rsidRDefault="00097C72" w:rsidP="0009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40D2" w14:textId="77777777" w:rsidR="00097C72" w:rsidRDefault="00097C72" w:rsidP="00097C72">
      <w:pPr>
        <w:spacing w:after="0" w:line="240" w:lineRule="auto"/>
      </w:pPr>
      <w:r>
        <w:separator/>
      </w:r>
    </w:p>
  </w:footnote>
  <w:footnote w:type="continuationSeparator" w:id="0">
    <w:p w14:paraId="0FAFC8B2" w14:textId="77777777" w:rsidR="00097C72" w:rsidRDefault="00097C72" w:rsidP="00097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B65B" w14:textId="77777777" w:rsidR="00097C72" w:rsidRDefault="00097C72">
    <w:pPr>
      <w:pStyle w:val="Header"/>
    </w:pPr>
    <w:r>
      <w:rPr>
        <w:rStyle w:val="normaltextrun"/>
        <w:rFonts w:ascii="Calibri Light" w:hAnsi="Calibri Light" w:cs="Calibri Light"/>
        <w:sz w:val="40"/>
        <w:szCs w:val="40"/>
      </w:rPr>
      <w:t>Post prototype refinement of design</w:t>
    </w:r>
    <w:r>
      <w:rPr>
        <w:rStyle w:val="eop"/>
        <w:rFonts w:ascii="Calibri Light" w:hAnsi="Calibri Light" w:cs="Calibri Light"/>
        <w:sz w:val="40"/>
        <w:szCs w:val="40"/>
        <w:shd w:val="clear" w:color="auto" w:fill="FFFFFF"/>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753A"/>
    <w:multiLevelType w:val="hybridMultilevel"/>
    <w:tmpl w:val="63B45516"/>
    <w:lvl w:ilvl="0" w:tplc="3A1E19EE">
      <w:numFmt w:val="bullet"/>
      <w:lvlText w:val="-"/>
      <w:lvlJc w:val="left"/>
      <w:pPr>
        <w:ind w:left="405" w:hanging="360"/>
      </w:pPr>
      <w:rPr>
        <w:rFonts w:ascii="Calibri" w:eastAsiaTheme="minorHAnsi" w:hAnsi="Calibri" w:cs="Calibri" w:hint="default"/>
      </w:rPr>
    </w:lvl>
    <w:lvl w:ilvl="1" w:tplc="3A1E19EE">
      <w:numFmt w:val="bullet"/>
      <w:lvlText w:val="-"/>
      <w:lvlJc w:val="left"/>
      <w:pPr>
        <w:ind w:left="1125" w:hanging="360"/>
      </w:pPr>
      <w:rPr>
        <w:rFonts w:ascii="Calibri" w:eastAsiaTheme="minorHAnsi" w:hAnsi="Calibri" w:cs="Calibri" w:hint="default"/>
      </w:rPr>
    </w:lvl>
    <w:lvl w:ilvl="2" w:tplc="08090005">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329113C6"/>
    <w:multiLevelType w:val="hybridMultilevel"/>
    <w:tmpl w:val="00E81A10"/>
    <w:lvl w:ilvl="0" w:tplc="C7BCF2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2786467">
    <w:abstractNumId w:val="1"/>
  </w:num>
  <w:num w:numId="2" w16cid:durableId="117082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43"/>
    <w:rsid w:val="00066BCA"/>
    <w:rsid w:val="00097C72"/>
    <w:rsid w:val="004251BF"/>
    <w:rsid w:val="005344BE"/>
    <w:rsid w:val="0066777B"/>
    <w:rsid w:val="006A143E"/>
    <w:rsid w:val="007D3C8B"/>
    <w:rsid w:val="00805120"/>
    <w:rsid w:val="009663EF"/>
    <w:rsid w:val="009D68B2"/>
    <w:rsid w:val="00A47ED6"/>
    <w:rsid w:val="00A5342A"/>
    <w:rsid w:val="00AB4851"/>
    <w:rsid w:val="00B447EA"/>
    <w:rsid w:val="00B6695A"/>
    <w:rsid w:val="00B769E5"/>
    <w:rsid w:val="00C17D4A"/>
    <w:rsid w:val="00C75FAD"/>
    <w:rsid w:val="00CE0643"/>
    <w:rsid w:val="00DD0863"/>
    <w:rsid w:val="00E87569"/>
    <w:rsid w:val="00F92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F131"/>
  <w15:chartTrackingRefBased/>
  <w15:docId w15:val="{9C0557E1-A96F-4EAC-9828-59C9370A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C72"/>
  </w:style>
  <w:style w:type="paragraph" w:styleId="Footer">
    <w:name w:val="footer"/>
    <w:basedOn w:val="Normal"/>
    <w:link w:val="FooterChar"/>
    <w:uiPriority w:val="99"/>
    <w:unhideWhenUsed/>
    <w:rsid w:val="00097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C72"/>
  </w:style>
  <w:style w:type="character" w:customStyle="1" w:styleId="normaltextrun">
    <w:name w:val="normaltextrun"/>
    <w:basedOn w:val="DefaultParagraphFont"/>
    <w:rsid w:val="00097C72"/>
  </w:style>
  <w:style w:type="character" w:customStyle="1" w:styleId="eop">
    <w:name w:val="eop"/>
    <w:basedOn w:val="DefaultParagraphFont"/>
    <w:rsid w:val="00097C72"/>
  </w:style>
  <w:style w:type="table" w:styleId="TableGrid">
    <w:name w:val="Table Grid"/>
    <w:basedOn w:val="TableNormal"/>
    <w:uiPriority w:val="39"/>
    <w:rsid w:val="00097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8B2"/>
    <w:pPr>
      <w:ind w:left="720"/>
      <w:contextualSpacing/>
    </w:pPr>
  </w:style>
  <w:style w:type="character" w:customStyle="1" w:styleId="Heading1Char">
    <w:name w:val="Heading 1 Char"/>
    <w:basedOn w:val="DefaultParagraphFont"/>
    <w:link w:val="Heading1"/>
    <w:uiPriority w:val="9"/>
    <w:rsid w:val="00C75F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5FAD"/>
    <w:pPr>
      <w:spacing w:after="0" w:line="240" w:lineRule="auto"/>
    </w:pPr>
  </w:style>
  <w:style w:type="paragraph" w:styleId="Subtitle">
    <w:name w:val="Subtitle"/>
    <w:basedOn w:val="Normal"/>
    <w:next w:val="Normal"/>
    <w:link w:val="SubtitleChar"/>
    <w:uiPriority w:val="11"/>
    <w:qFormat/>
    <w:rsid w:val="00C75F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5FAD"/>
    <w:rPr>
      <w:rFonts w:eastAsiaTheme="minorEastAsia"/>
      <w:color w:val="5A5A5A" w:themeColor="text1" w:themeTint="A5"/>
      <w:spacing w:val="15"/>
    </w:rPr>
  </w:style>
  <w:style w:type="paragraph" w:styleId="Title">
    <w:name w:val="Title"/>
    <w:basedOn w:val="Normal"/>
    <w:next w:val="Normal"/>
    <w:link w:val="TitleChar"/>
    <w:uiPriority w:val="10"/>
    <w:qFormat/>
    <w:rsid w:val="00A47E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E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79944">
      <w:bodyDiv w:val="1"/>
      <w:marLeft w:val="0"/>
      <w:marRight w:val="0"/>
      <w:marTop w:val="0"/>
      <w:marBottom w:val="0"/>
      <w:divBdr>
        <w:top w:val="none" w:sz="0" w:space="0" w:color="auto"/>
        <w:left w:val="none" w:sz="0" w:space="0" w:color="auto"/>
        <w:bottom w:val="none" w:sz="0" w:space="0" w:color="auto"/>
        <w:right w:val="none" w:sz="0" w:space="0" w:color="auto"/>
      </w:divBdr>
      <w:divsChild>
        <w:div w:id="1708682458">
          <w:marLeft w:val="0"/>
          <w:marRight w:val="0"/>
          <w:marTop w:val="0"/>
          <w:marBottom w:val="0"/>
          <w:divBdr>
            <w:top w:val="none" w:sz="0" w:space="0" w:color="auto"/>
            <w:left w:val="none" w:sz="0" w:space="0" w:color="auto"/>
            <w:bottom w:val="none" w:sz="0" w:space="0" w:color="auto"/>
            <w:right w:val="none" w:sz="0" w:space="0" w:color="auto"/>
          </w:divBdr>
          <w:divsChild>
            <w:div w:id="12400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8666</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9</cp:revision>
  <dcterms:created xsi:type="dcterms:W3CDTF">2024-01-09T15:01:00Z</dcterms:created>
  <dcterms:modified xsi:type="dcterms:W3CDTF">2024-02-06T11:28:00Z</dcterms:modified>
</cp:coreProperties>
</file>