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DIVISÃO DE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Prototipagem: (Lucas)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https://docs.google.com/document/d/1jAVwWDb04vZ5_BxYyfHnSJdDQkQEv85rnyN4Obm5NQI/edit?usp=drive_link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Metodologia: (Lucas)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https://docs.google.com/document/d/1WMMzLOApw0o7XtEIeU9QT1fQ3ynGePQY6ECZaGQgwRM/edit?usp=drive_link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ea9999" w:val="clear"/>
        </w:rPr>
      </w:pPr>
      <w:r w:rsidDel="00000000" w:rsidR="00000000" w:rsidRPr="00000000">
        <w:rPr>
          <w:b w:val="1"/>
          <w:sz w:val="24"/>
          <w:szCs w:val="24"/>
          <w:shd w:fill="ea9999" w:val="clear"/>
          <w:rtl w:val="0"/>
        </w:rPr>
        <w:t xml:space="preserve">Riscos: (Miguel)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https://docs.google.com/spreadsheets/d/1UG4EAOK4KZLA7A_ZBTARj6NncVYhALVNyx4S5q9m7sQ/edit?usp=drive_link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shd w:fill="9fc5e8" w:val="clear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Testes: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  <w:shd w:fill="9fc5e8" w:val="clear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José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da ferramenta: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https://docs.google.com/document/d/1Jh_pmk4odY7TMKIfWUFa5AlXTx8IXOVOrAyFxPkZvEs/edit?usp=drive_link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bem breve dos testes: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https://docs.google.com/document/d/1zeWqcwcsMEiVQMQJYL-72wB2ToSRq3bkaK53sRHjsRQ/edit?usp=drive_link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shd w:fill="9fc5e8" w:val="clear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Henrique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funcional: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https://docs.google.com/document/d/1QIrIIGt9aLMAQQoUFj0VeJFe7M4gI2_WT-gwGBML4w0/edit?usp=drive_link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desempenho: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https://docs.google.com/document/d/1VuW6kIUpSE-KW9UHcQyPr07qHj4BGRlFkPerb1B2DE8/edit?usp=drive_link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IrIIGt9aLMAQQoUFj0VeJFe7M4gI2_WT-gwGBML4w0/edit?usp=drive_link" TargetMode="External"/><Relationship Id="rId10" Type="http://schemas.openxmlformats.org/officeDocument/2006/relationships/hyperlink" Target="https://docs.google.com/document/d/1zeWqcwcsMEiVQMQJYL-72wB2ToSRq3bkaK53sRHjsRQ/edit?usp=drive_link" TargetMode="External"/><Relationship Id="rId12" Type="http://schemas.openxmlformats.org/officeDocument/2006/relationships/hyperlink" Target="https://docs.google.com/document/d/1VuW6kIUpSE-KW9UHcQyPr07qHj4BGRlFkPerb1B2DE8/edit?usp=drive_link" TargetMode="External"/><Relationship Id="rId9" Type="http://schemas.openxmlformats.org/officeDocument/2006/relationships/hyperlink" Target="https://docs.google.com/document/d/1Jh_pmk4odY7TMKIfWUFa5AlXTx8IXOVOrAyFxPkZvEs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AVwWDb04vZ5_BxYyfHnSJdDQkQEv85rnyN4Obm5NQI/edit?usp=drive_link" TargetMode="External"/><Relationship Id="rId7" Type="http://schemas.openxmlformats.org/officeDocument/2006/relationships/hyperlink" Target="https://docs.google.com/document/d/1WMMzLOApw0o7XtEIeU9QT1fQ3ynGePQY6ECZaGQgwRM/edit?usp=drive_link" TargetMode="External"/><Relationship Id="rId8" Type="http://schemas.openxmlformats.org/officeDocument/2006/relationships/hyperlink" Target="https://docs.google.com/spreadsheets/d/1UG4EAOK4KZLA7A_ZBTARj6NncVYhALVNyx4S5q9m7sQ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