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059D" w14:textId="77777777" w:rsidR="00A82ED7" w:rsidRDefault="00A82ED7" w:rsidP="00A82ED7">
      <w:pPr>
        <w:rPr>
          <w:sz w:val="28"/>
          <w:szCs w:val="28"/>
        </w:rPr>
      </w:pPr>
      <w:r>
        <w:rPr>
          <w:sz w:val="28"/>
          <w:szCs w:val="28"/>
        </w:rPr>
        <w:t xml:space="preserve">Michał </w:t>
      </w:r>
      <w:proofErr w:type="spellStart"/>
      <w:r>
        <w:rPr>
          <w:sz w:val="28"/>
          <w:szCs w:val="28"/>
        </w:rPr>
        <w:t>Bernacki-Janson</w:t>
      </w:r>
      <w:proofErr w:type="spellEnd"/>
      <w:r>
        <w:rPr>
          <w:sz w:val="28"/>
          <w:szCs w:val="28"/>
        </w:rPr>
        <w:t xml:space="preserve"> 264021</w:t>
      </w:r>
    </w:p>
    <w:p w14:paraId="52EB2E34" w14:textId="7316A959" w:rsidR="00A82ED7" w:rsidRDefault="00A82ED7" w:rsidP="00A82ED7">
      <w:pPr>
        <w:rPr>
          <w:sz w:val="28"/>
          <w:szCs w:val="28"/>
        </w:rPr>
      </w:pPr>
      <w:r>
        <w:rPr>
          <w:sz w:val="28"/>
          <w:szCs w:val="28"/>
        </w:rPr>
        <w:t>Michał Nowaczyk 263971</w:t>
      </w:r>
    </w:p>
    <w:p w14:paraId="23585663" w14:textId="69684FBF" w:rsidR="00A82ED7" w:rsidRDefault="00A82ED7" w:rsidP="00A82E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Inżynieria oprogramowania – laboratorium etap 2</w:t>
      </w:r>
    </w:p>
    <w:p w14:paraId="5C176E0D" w14:textId="75B3BC83" w:rsidR="00A82ED7" w:rsidRPr="00A82ED7" w:rsidRDefault="00A82ED7" w:rsidP="00A82ED7">
      <w:pPr>
        <w:jc w:val="center"/>
        <w:rPr>
          <w:b/>
          <w:bCs/>
          <w:sz w:val="36"/>
          <w:szCs w:val="36"/>
        </w:rPr>
        <w:sectPr w:rsidR="00A82ED7" w:rsidRPr="00A82ED7" w:rsidSect="00AB072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36"/>
          <w:szCs w:val="36"/>
        </w:rPr>
        <w:t>Program wystawiający rachunki</w:t>
      </w:r>
      <w:r w:rsidRPr="00171BBC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E07A2B7" wp14:editId="5410A9C9">
            <wp:simplePos x="0" y="0"/>
            <wp:positionH relativeFrom="margin">
              <wp:posOffset>-85725</wp:posOffset>
            </wp:positionH>
            <wp:positionV relativeFrom="page">
              <wp:posOffset>2695575</wp:posOffset>
            </wp:positionV>
            <wp:extent cx="8891270" cy="4716145"/>
            <wp:effectExtent l="0" t="0" r="5080" b="8255"/>
            <wp:wrapTopAndBottom/>
            <wp:docPr id="318405291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5291" name="Obraz 1" descr="Obraz zawierający tekst, diagram, linia, Czcion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ED7">
        <w:rPr>
          <w:sz w:val="32"/>
          <w:szCs w:val="32"/>
        </w:rPr>
        <w:tab/>
      </w:r>
    </w:p>
    <w:p w14:paraId="6999780E" w14:textId="73603A5F" w:rsidR="000252C8" w:rsidRPr="00A82ED7" w:rsidRDefault="000252C8">
      <w:pPr>
        <w:rPr>
          <w:sz w:val="32"/>
          <w:szCs w:val="32"/>
        </w:rPr>
      </w:pPr>
    </w:p>
    <w:tbl>
      <w:tblPr>
        <w:tblStyle w:val="Tabela-Siatka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0252C8" w:rsidRPr="00A53501" w14:paraId="6E300F34" w14:textId="77777777" w:rsidTr="00DB2626">
        <w:trPr>
          <w:trHeight w:val="863"/>
        </w:trPr>
        <w:tc>
          <w:tcPr>
            <w:tcW w:w="3160" w:type="dxa"/>
          </w:tcPr>
          <w:p w14:paraId="3E427122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Aktor</w:t>
            </w:r>
          </w:p>
        </w:tc>
        <w:tc>
          <w:tcPr>
            <w:tcW w:w="3160" w:type="dxa"/>
          </w:tcPr>
          <w:p w14:paraId="15FAFDE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Opis</w:t>
            </w:r>
          </w:p>
        </w:tc>
        <w:tc>
          <w:tcPr>
            <w:tcW w:w="3161" w:type="dxa"/>
          </w:tcPr>
          <w:p w14:paraId="58EBEEAC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Przypadki Użycia</w:t>
            </w:r>
          </w:p>
        </w:tc>
      </w:tr>
      <w:tr w:rsidR="000252C8" w:rsidRPr="00A53501" w14:paraId="4527C883" w14:textId="77777777" w:rsidTr="00DB2626">
        <w:trPr>
          <w:trHeight w:val="863"/>
        </w:trPr>
        <w:tc>
          <w:tcPr>
            <w:tcW w:w="3160" w:type="dxa"/>
          </w:tcPr>
          <w:p w14:paraId="17B52F0D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</w:t>
            </w:r>
          </w:p>
        </w:tc>
        <w:tc>
          <w:tcPr>
            <w:tcW w:w="3160" w:type="dxa"/>
          </w:tcPr>
          <w:p w14:paraId="17967DBF" w14:textId="01516353" w:rsidR="00926699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 xml:space="preserve">Kasjer </w:t>
            </w:r>
            <w:r w:rsidR="00926699">
              <w:rPr>
                <w:sz w:val="24"/>
                <w:szCs w:val="24"/>
              </w:rPr>
              <w:t xml:space="preserve">jest pracownikiem sklepu, który </w:t>
            </w:r>
            <w:r w:rsidR="006653F1">
              <w:rPr>
                <w:sz w:val="24"/>
                <w:szCs w:val="24"/>
              </w:rPr>
              <w:t>obsługuje kasę fiskalną.</w:t>
            </w:r>
          </w:p>
          <w:p w14:paraId="1CDAB66E" w14:textId="2A5C24BF" w:rsidR="000252C8" w:rsidRPr="00A53501" w:rsidRDefault="00926699" w:rsidP="00DB2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Może zalogować się do systemu, otworzyć rachunek oraz dodawać i usuwać z niego produkty. Ma możliwość anulowania rachunku i wystawienia faktury.</w:t>
            </w:r>
          </w:p>
        </w:tc>
        <w:tc>
          <w:tcPr>
            <w:tcW w:w="3161" w:type="dxa"/>
          </w:tcPr>
          <w:p w14:paraId="0D954FFD" w14:textId="66FD97A0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Adding products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Parsing data</w:t>
            </w:r>
            <w:r w:rsidR="00662D3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D3F" w:rsidRPr="00662D3F">
              <w:rPr>
                <w:sz w:val="24"/>
                <w:szCs w:val="24"/>
                <w:lang w:val="en-US"/>
              </w:rPr>
              <w:t>oraz</w:t>
            </w:r>
            <w:proofErr w:type="spellEnd"/>
            <w:r w:rsidR="00662D3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662D3F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r w:rsidR="00662D3F">
              <w:rPr>
                <w:color w:val="FF0000"/>
                <w:sz w:val="24"/>
                <w:szCs w:val="24"/>
                <w:lang w:val="en-US"/>
              </w:rPr>
              <w:t>Opening new bill</w:t>
            </w:r>
          </w:p>
          <w:p w14:paraId="4603AFE0" w14:textId="77777777" w:rsidR="00F36FAA" w:rsidRDefault="000252C8" w:rsidP="00DB2626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F36FAA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the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Calculating final prize</w:t>
            </w:r>
            <w:r w:rsidR="00F36FAA"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AA" w:rsidRPr="00F36FAA">
              <w:rPr>
                <w:sz w:val="24"/>
                <w:szCs w:val="24"/>
                <w:lang w:val="en-US"/>
              </w:rPr>
              <w:t>oraz</w:t>
            </w:r>
            <w:proofErr w:type="spellEnd"/>
            <w:r w:rsidR="00F36FAA"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AA"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&lt;&lt;Extend&gt;&gt;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Creating an invoice</w:t>
            </w:r>
          </w:p>
          <w:p w14:paraId="56241A18" w14:textId="7D10EADD" w:rsidR="000252C8" w:rsidRPr="00F36FAA" w:rsidRDefault="000252C8" w:rsidP="00DB2626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Opening new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Parsing data</w:t>
            </w:r>
            <w:r w:rsidR="00662D3F" w:rsidRPr="00662D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D3F" w:rsidRPr="00662D3F">
              <w:rPr>
                <w:sz w:val="24"/>
                <w:szCs w:val="24"/>
                <w:lang w:val="en-US"/>
              </w:rPr>
              <w:t>oraz</w:t>
            </w:r>
            <w:proofErr w:type="spellEnd"/>
            <w:r w:rsidR="00662D3F" w:rsidRPr="00662D3F">
              <w:rPr>
                <w:sz w:val="24"/>
                <w:szCs w:val="24"/>
                <w:lang w:val="en-US"/>
              </w:rPr>
              <w:t xml:space="preserve"> </w:t>
            </w:r>
            <w:r w:rsidR="00662D3F"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4209E5AF" w14:textId="0F7BC6DD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Removing the product</w:t>
            </w:r>
            <w:r w:rsidR="00662D3F"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D3F"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="00662D3F"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D3F"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="00662D3F"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="00662D3F"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33FEFEEC" w14:textId="77777777" w:rsidR="000252C8" w:rsidRPr="007B4EAD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62379E45" w14:textId="2445EDDD" w:rsidR="007B4EAD" w:rsidRPr="00F36FAA" w:rsidRDefault="007B4EAD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10BD31AF" w14:textId="2E16B477" w:rsidR="00F36FAA" w:rsidRPr="00A53501" w:rsidRDefault="00F36FAA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>PU Cancel</w:t>
            </w:r>
            <w:r>
              <w:rPr>
                <w:color w:val="FF0000"/>
                <w:sz w:val="24"/>
                <w:szCs w:val="24"/>
                <w:lang w:val="en-US"/>
              </w:rPr>
              <w:t>l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ing the bill</w:t>
            </w:r>
          </w:p>
        </w:tc>
      </w:tr>
      <w:tr w:rsidR="000252C8" w:rsidRPr="00A53501" w14:paraId="0344A154" w14:textId="77777777" w:rsidTr="00DB2626">
        <w:trPr>
          <w:trHeight w:val="863"/>
        </w:trPr>
        <w:tc>
          <w:tcPr>
            <w:tcW w:w="3160" w:type="dxa"/>
          </w:tcPr>
          <w:p w14:paraId="22441D70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Baza danych</w:t>
            </w:r>
          </w:p>
        </w:tc>
        <w:tc>
          <w:tcPr>
            <w:tcW w:w="3160" w:type="dxa"/>
          </w:tcPr>
          <w:p w14:paraId="2A2A0EF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Przechowuje informacje o produktach takie jak nazwa, cena, stawka podatkowa</w:t>
            </w:r>
          </w:p>
        </w:tc>
        <w:tc>
          <w:tcPr>
            <w:tcW w:w="3161" w:type="dxa"/>
          </w:tcPr>
          <w:p w14:paraId="2A8D7CFD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Parsing data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Adding products</w:t>
            </w:r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6A2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1100CC88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Calculating final prize</w:t>
            </w:r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5279C535" w14:textId="77777777" w:rsidR="000252C8" w:rsidRPr="007B4EAD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248F6C6E" w14:textId="77777777" w:rsidR="007B4EAD" w:rsidRPr="00F36FAA" w:rsidRDefault="007B4EAD" w:rsidP="007B4EAD">
            <w:pPr>
              <w:pStyle w:val="Akapitzlist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66B32FFB" w14:textId="77777777" w:rsidR="007B4EAD" w:rsidRPr="00A53501" w:rsidRDefault="007B4EAD" w:rsidP="00A82ED7">
            <w:pPr>
              <w:pStyle w:val="Akapitzlist"/>
              <w:rPr>
                <w:sz w:val="24"/>
                <w:szCs w:val="24"/>
                <w:lang w:val="en-US"/>
              </w:rPr>
            </w:pPr>
          </w:p>
        </w:tc>
      </w:tr>
    </w:tbl>
    <w:p w14:paraId="7AE28CC2" w14:textId="401FDC45" w:rsidR="00C902D3" w:rsidRDefault="00C902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30E3BE8" w14:textId="3AA550EE" w:rsidR="00A53501" w:rsidRPr="00A53501" w:rsidRDefault="00A53501">
      <w:pPr>
        <w:rPr>
          <w:color w:val="FF0000"/>
          <w:sz w:val="32"/>
          <w:szCs w:val="32"/>
          <w:lang w:val="en-US"/>
        </w:rPr>
      </w:pPr>
      <w:r w:rsidRPr="00A53501">
        <w:rPr>
          <w:color w:val="FF0000"/>
          <w:sz w:val="32"/>
          <w:szCs w:val="32"/>
          <w:lang w:val="en-US"/>
        </w:rPr>
        <w:lastRenderedPageBreak/>
        <w:t>PU Adding products</w:t>
      </w:r>
    </w:p>
    <w:p w14:paraId="73C246F5" w14:textId="77C2655D" w:rsidR="00A53501" w:rsidRDefault="00A53501">
      <w:pPr>
        <w:rPr>
          <w:sz w:val="32"/>
          <w:szCs w:val="32"/>
          <w:lang w:val="en-US"/>
        </w:rPr>
      </w:pPr>
      <w:proofErr w:type="spellStart"/>
      <w:r w:rsidRPr="00A53501">
        <w:rPr>
          <w:sz w:val="32"/>
          <w:szCs w:val="32"/>
          <w:lang w:val="en-US"/>
        </w:rPr>
        <w:t>Opis</w:t>
      </w:r>
      <w:proofErr w:type="spellEnd"/>
    </w:p>
    <w:p w14:paraId="28284D92" w14:textId="62EF8788" w:rsidR="00121068" w:rsidRDefault="0044396B" w:rsidP="00121068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21068" w:rsidRPr="0044396B">
        <w:rPr>
          <w:sz w:val="32"/>
          <w:szCs w:val="32"/>
        </w:rPr>
        <w:t>Doda</w:t>
      </w:r>
      <w:r w:rsidR="00121068">
        <w:rPr>
          <w:sz w:val="32"/>
          <w:szCs w:val="32"/>
        </w:rPr>
        <w:t>n</w:t>
      </w:r>
      <w:r w:rsidR="00121068" w:rsidRPr="0044396B">
        <w:rPr>
          <w:sz w:val="32"/>
          <w:szCs w:val="32"/>
        </w:rPr>
        <w:t>ie produktów do rachunku</w:t>
      </w:r>
    </w:p>
    <w:p w14:paraId="62794A2A" w14:textId="498D6F9C" w:rsidR="00121068" w:rsidRPr="00D96A73" w:rsidRDefault="00121068" w:rsidP="0012106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D96A73">
        <w:rPr>
          <w:sz w:val="32"/>
          <w:szCs w:val="32"/>
        </w:rPr>
        <w:t xml:space="preserve">Otworzony nowy rachunek w </w:t>
      </w:r>
      <w:r w:rsidR="00D96A73" w:rsidRPr="00D96A73">
        <w:rPr>
          <w:color w:val="FF0000"/>
          <w:sz w:val="32"/>
          <w:szCs w:val="32"/>
        </w:rPr>
        <w:t xml:space="preserve">PU </w:t>
      </w:r>
      <w:proofErr w:type="spellStart"/>
      <w:r w:rsidR="00D96A73" w:rsidRPr="00D96A73">
        <w:rPr>
          <w:color w:val="FF0000"/>
          <w:sz w:val="32"/>
          <w:szCs w:val="32"/>
        </w:rPr>
        <w:t>Opening</w:t>
      </w:r>
      <w:proofErr w:type="spellEnd"/>
      <w:r w:rsidR="00D96A73" w:rsidRPr="00D96A73">
        <w:rPr>
          <w:color w:val="FF0000"/>
          <w:sz w:val="32"/>
          <w:szCs w:val="32"/>
        </w:rPr>
        <w:t xml:space="preserve"> </w:t>
      </w:r>
      <w:proofErr w:type="spellStart"/>
      <w:r w:rsidR="00D96A73" w:rsidRPr="00D96A73">
        <w:rPr>
          <w:color w:val="FF0000"/>
          <w:sz w:val="32"/>
          <w:szCs w:val="32"/>
        </w:rPr>
        <w:t>new</w:t>
      </w:r>
      <w:proofErr w:type="spellEnd"/>
      <w:r w:rsidR="00D96A73" w:rsidRPr="00D96A73">
        <w:rPr>
          <w:color w:val="FF0000"/>
          <w:sz w:val="32"/>
          <w:szCs w:val="32"/>
        </w:rPr>
        <w:t xml:space="preserve"> bill</w:t>
      </w:r>
    </w:p>
    <w:p w14:paraId="6CA4A27E" w14:textId="09934880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Warunki końcowe:</w:t>
      </w:r>
      <w:r w:rsidR="0016463D">
        <w:rPr>
          <w:sz w:val="32"/>
          <w:szCs w:val="32"/>
        </w:rPr>
        <w:t xml:space="preserve"> Dodanie produktu do rachunku, jeżeli znajduje się w bazie danych.</w:t>
      </w:r>
    </w:p>
    <w:p w14:paraId="2BFB3D22" w14:textId="74E2CCC8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7EDB96DD" w14:textId="24010300" w:rsidR="00637631" w:rsidRDefault="00637631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Przekazanie przez klienta produkt</w:t>
      </w:r>
      <w:r w:rsidR="001B0C80">
        <w:rPr>
          <w:sz w:val="32"/>
          <w:szCs w:val="32"/>
        </w:rPr>
        <w:t>u</w:t>
      </w:r>
      <w:r>
        <w:rPr>
          <w:sz w:val="32"/>
          <w:szCs w:val="32"/>
        </w:rPr>
        <w:t>, które chce zakupić</w:t>
      </w:r>
    </w:p>
    <w:p w14:paraId="42DE0966" w14:textId="15AA7EA2" w:rsidR="00B8556E" w:rsidRDefault="001B0C80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Zeskanowanie produktu skanerem przez kasjera</w:t>
      </w:r>
      <w:r w:rsidR="00637631">
        <w:rPr>
          <w:sz w:val="32"/>
          <w:szCs w:val="32"/>
        </w:rPr>
        <w:t xml:space="preserve"> </w:t>
      </w:r>
    </w:p>
    <w:p w14:paraId="4B44C9E5" w14:textId="2EE972A3" w:rsidR="00692BD5" w:rsidRPr="00C902D3" w:rsidRDefault="0028055F" w:rsidP="00C902D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88449C">
        <w:rPr>
          <w:color w:val="FF0000"/>
          <w:sz w:val="32"/>
          <w:szCs w:val="32"/>
        </w:rPr>
        <w:t xml:space="preserve">PU </w:t>
      </w:r>
      <w:proofErr w:type="spellStart"/>
      <w:r w:rsidRPr="0088449C">
        <w:rPr>
          <w:color w:val="FF0000"/>
          <w:sz w:val="32"/>
          <w:szCs w:val="32"/>
        </w:rPr>
        <w:t>Parsing</w:t>
      </w:r>
      <w:proofErr w:type="spellEnd"/>
      <w:r w:rsidRPr="0088449C">
        <w:rPr>
          <w:color w:val="FF0000"/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  <w:r w:rsidR="00EF6ABE">
        <w:rPr>
          <w:sz w:val="32"/>
          <w:szCs w:val="32"/>
        </w:rPr>
        <w:t xml:space="preserve"> Należy sprawdzić, czy produkt o danym numerze znajduje się w bazie</w:t>
      </w:r>
      <w:r w:rsidR="00BB3C2D">
        <w:rPr>
          <w:sz w:val="32"/>
          <w:szCs w:val="32"/>
        </w:rPr>
        <w:t xml:space="preserve">. Jeżeli tak, należy pobrać nazwę, cenę oraz </w:t>
      </w:r>
      <w:r w:rsidR="008B3C24">
        <w:rPr>
          <w:sz w:val="32"/>
          <w:szCs w:val="32"/>
        </w:rPr>
        <w:t xml:space="preserve">stawkę podatkową z bazy danych, w przeciwnym wypadku należy wyświetlić błąd i ponownie </w:t>
      </w:r>
      <w:r w:rsidR="0088449C">
        <w:rPr>
          <w:sz w:val="32"/>
          <w:szCs w:val="32"/>
        </w:rPr>
        <w:t>zeskanować produkt, lub odmówić sprzedaży jeżeli wystąpi to ponownie.</w:t>
      </w:r>
      <w:r>
        <w:rPr>
          <w:sz w:val="32"/>
          <w:szCs w:val="32"/>
        </w:rPr>
        <w:t xml:space="preserve"> </w:t>
      </w:r>
      <w:r w:rsidR="00C902D3">
        <w:rPr>
          <w:sz w:val="32"/>
          <w:szCs w:val="32"/>
        </w:rPr>
        <w:br w:type="page"/>
      </w:r>
    </w:p>
    <w:p w14:paraId="5E6EE190" w14:textId="5B3C8190" w:rsidR="00692BD5" w:rsidRPr="00692BD5" w:rsidRDefault="00692BD5" w:rsidP="00692BD5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Finalazing</w:t>
      </w:r>
      <w:proofErr w:type="spellEnd"/>
      <w:r>
        <w:rPr>
          <w:color w:val="FF0000"/>
          <w:sz w:val="32"/>
          <w:szCs w:val="32"/>
        </w:rPr>
        <w:t xml:space="preserve"> the bill</w:t>
      </w:r>
    </w:p>
    <w:p w14:paraId="5ED03C15" w14:textId="77777777" w:rsidR="00692BD5" w:rsidRPr="00692BD5" w:rsidRDefault="00692BD5" w:rsidP="00692BD5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759DEB9C" w14:textId="49B6776B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5E5191">
        <w:rPr>
          <w:sz w:val="32"/>
          <w:szCs w:val="32"/>
        </w:rPr>
        <w:t>Wystawienie rachunku</w:t>
      </w:r>
    </w:p>
    <w:p w14:paraId="4664B4C9" w14:textId="2970511A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A52BE5">
        <w:rPr>
          <w:sz w:val="32"/>
          <w:szCs w:val="32"/>
        </w:rPr>
        <w:t xml:space="preserve">Wszystkie produkty zostały zeskanowane </w:t>
      </w:r>
      <w:r w:rsidR="00C87052">
        <w:rPr>
          <w:sz w:val="32"/>
          <w:szCs w:val="32"/>
        </w:rPr>
        <w:t xml:space="preserve">w </w:t>
      </w:r>
      <w:r w:rsidR="00C87052" w:rsidRPr="00C87052">
        <w:rPr>
          <w:color w:val="FF0000"/>
          <w:sz w:val="32"/>
          <w:szCs w:val="32"/>
        </w:rPr>
        <w:t xml:space="preserve">PU </w:t>
      </w:r>
      <w:proofErr w:type="spellStart"/>
      <w:r w:rsidR="00C87052" w:rsidRPr="00C87052">
        <w:rPr>
          <w:color w:val="FF0000"/>
          <w:sz w:val="32"/>
          <w:szCs w:val="32"/>
        </w:rPr>
        <w:t>Adding</w:t>
      </w:r>
      <w:proofErr w:type="spellEnd"/>
      <w:r w:rsidR="00C87052" w:rsidRPr="00C87052">
        <w:rPr>
          <w:color w:val="FF0000"/>
          <w:sz w:val="32"/>
          <w:szCs w:val="32"/>
        </w:rPr>
        <w:t xml:space="preserve"> product</w:t>
      </w:r>
      <w:r w:rsidR="00C87052">
        <w:rPr>
          <w:color w:val="FF0000"/>
          <w:sz w:val="32"/>
          <w:szCs w:val="32"/>
        </w:rPr>
        <w:t>s</w:t>
      </w:r>
    </w:p>
    <w:p w14:paraId="20785944" w14:textId="72E746BC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AD2993">
        <w:rPr>
          <w:sz w:val="32"/>
          <w:szCs w:val="32"/>
        </w:rPr>
        <w:t>Przekazanie rachunku klientowi</w:t>
      </w:r>
    </w:p>
    <w:p w14:paraId="44053BCD" w14:textId="77777777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0A18631" w14:textId="1B245A70" w:rsidR="0044396B" w:rsidRDefault="00166329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1666C3">
        <w:rPr>
          <w:sz w:val="32"/>
          <w:szCs w:val="32"/>
        </w:rPr>
        <w:t>olicz</w:t>
      </w:r>
      <w:r>
        <w:rPr>
          <w:sz w:val="32"/>
          <w:szCs w:val="32"/>
        </w:rPr>
        <w:t>enie sum końcowych w</w:t>
      </w:r>
      <w:r w:rsidR="001666C3">
        <w:rPr>
          <w:sz w:val="32"/>
          <w:szCs w:val="32"/>
        </w:rPr>
        <w:t xml:space="preserve"> </w:t>
      </w:r>
      <w:r w:rsidR="005E5191" w:rsidRPr="005E5191">
        <w:rPr>
          <w:color w:val="FF0000"/>
          <w:sz w:val="32"/>
          <w:szCs w:val="32"/>
        </w:rPr>
        <w:t xml:space="preserve">PU </w:t>
      </w:r>
      <w:proofErr w:type="spellStart"/>
      <w:r w:rsidR="005E5191" w:rsidRPr="005E5191">
        <w:rPr>
          <w:color w:val="FF0000"/>
          <w:sz w:val="32"/>
          <w:szCs w:val="32"/>
        </w:rPr>
        <w:t>Calculating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final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price</w:t>
      </w:r>
      <w:proofErr w:type="spellEnd"/>
      <w:r w:rsidRPr="00166329">
        <w:rPr>
          <w:sz w:val="32"/>
          <w:szCs w:val="32"/>
        </w:rPr>
        <w:t xml:space="preserve"> oraz dodanie ich do rachunku.</w:t>
      </w:r>
    </w:p>
    <w:p w14:paraId="1E85F923" w14:textId="34AD43DB" w:rsidR="00062728" w:rsidRDefault="00AD2993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Uiszczenie opłaty przez klienta.</w:t>
      </w:r>
    </w:p>
    <w:p w14:paraId="032EB068" w14:textId="7DFEF2F6" w:rsidR="00062728" w:rsidRPr="00062728" w:rsidRDefault="00062728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Umieszczenie w bazie danych rachunku.</w:t>
      </w:r>
    </w:p>
    <w:p w14:paraId="5C11ED65" w14:textId="2D4F3D16" w:rsidR="00AD2993" w:rsidRDefault="006203C0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Przekazanie paragonu</w:t>
      </w:r>
    </w:p>
    <w:p w14:paraId="678F43AD" w14:textId="197C2D8C" w:rsidR="006203C0" w:rsidRPr="006203C0" w:rsidRDefault="006203C0" w:rsidP="000739F8">
      <w:pPr>
        <w:pStyle w:val="Akapitzlist"/>
        <w:numPr>
          <w:ilvl w:val="0"/>
          <w:numId w:val="5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 żądanie klienta może zostać wywołany </w:t>
      </w:r>
      <w:r w:rsidRPr="006203C0">
        <w:rPr>
          <w:color w:val="FF0000"/>
          <w:sz w:val="32"/>
          <w:szCs w:val="32"/>
        </w:rPr>
        <w:t xml:space="preserve">PU </w:t>
      </w:r>
      <w:proofErr w:type="spellStart"/>
      <w:r w:rsidRPr="006203C0">
        <w:rPr>
          <w:color w:val="FF0000"/>
          <w:sz w:val="32"/>
          <w:szCs w:val="32"/>
        </w:rPr>
        <w:t>Creating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an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invoice</w:t>
      </w:r>
      <w:proofErr w:type="spellEnd"/>
    </w:p>
    <w:p w14:paraId="23760FFE" w14:textId="6FCB2948" w:rsidR="00FB7E71" w:rsidRDefault="00FB7E71">
      <w:pPr>
        <w:rPr>
          <w:sz w:val="32"/>
          <w:szCs w:val="32"/>
        </w:rPr>
      </w:pPr>
    </w:p>
    <w:p w14:paraId="5FFBAFA8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30AD6C" w14:textId="636E7E71" w:rsidR="00FB7E71" w:rsidRPr="00692BD5" w:rsidRDefault="00FB7E71" w:rsidP="00FB7E71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</w:p>
    <w:p w14:paraId="1C79D20B" w14:textId="77777777" w:rsidR="00FB7E71" w:rsidRPr="00692BD5" w:rsidRDefault="00FB7E71" w:rsidP="00FB7E71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087BA041" w14:textId="330850CF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CEL: Utworzenie </w:t>
      </w:r>
      <w:r w:rsidR="0012035F">
        <w:rPr>
          <w:sz w:val="32"/>
          <w:szCs w:val="32"/>
        </w:rPr>
        <w:t>nowego rachunku</w:t>
      </w:r>
    </w:p>
    <w:p w14:paraId="09BF9032" w14:textId="685FEF2F" w:rsidR="00FB7E71" w:rsidRPr="00D96A73" w:rsidRDefault="00FB7E71" w:rsidP="00FB7E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</w:t>
      </w:r>
      <w:r w:rsidR="00F5204F">
        <w:rPr>
          <w:sz w:val="32"/>
          <w:szCs w:val="32"/>
        </w:rPr>
        <w:t xml:space="preserve"> </w:t>
      </w:r>
      <w:r w:rsidR="007B4EAD">
        <w:rPr>
          <w:sz w:val="32"/>
          <w:szCs w:val="32"/>
        </w:rPr>
        <w:t xml:space="preserve">Kasjer jest zalogowany do systemu </w:t>
      </w:r>
      <w:r w:rsidR="007B4EAD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</w:p>
    <w:p w14:paraId="150B7295" w14:textId="071976D3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BD3725">
        <w:rPr>
          <w:sz w:val="32"/>
          <w:szCs w:val="32"/>
        </w:rPr>
        <w:t>Otworzenie nowego rachunku dla klienta, dodanie do rachunku informacji o kasjerze</w:t>
      </w:r>
      <w:r w:rsidR="009C1CCF">
        <w:rPr>
          <w:sz w:val="32"/>
          <w:szCs w:val="32"/>
        </w:rPr>
        <w:t xml:space="preserve"> i sklepie oraz daty.</w:t>
      </w:r>
    </w:p>
    <w:p w14:paraId="73377C3E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32A6469E" w14:textId="7A0326D7" w:rsidR="00FB7E71" w:rsidRPr="00900037" w:rsidRDefault="00E13166" w:rsidP="00FB7E71">
      <w:pPr>
        <w:pStyle w:val="Akapitzlist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</w:t>
      </w:r>
      <w:r w:rsidR="00A92407">
        <w:rPr>
          <w:sz w:val="32"/>
          <w:szCs w:val="32"/>
        </w:rPr>
        <w:t>kasjer jest zalogowany na kasie. Jeżel</w:t>
      </w:r>
      <w:r w:rsidR="00660ADF">
        <w:rPr>
          <w:sz w:val="32"/>
          <w:szCs w:val="32"/>
        </w:rPr>
        <w:t xml:space="preserve">i tak </w:t>
      </w:r>
      <w:r w:rsidR="003F2288">
        <w:rPr>
          <w:sz w:val="32"/>
          <w:szCs w:val="32"/>
        </w:rPr>
        <w:t>–</w:t>
      </w:r>
      <w:r w:rsidR="00660ADF">
        <w:rPr>
          <w:sz w:val="32"/>
          <w:szCs w:val="32"/>
        </w:rPr>
        <w:t xml:space="preserve"> </w:t>
      </w:r>
      <w:r w:rsidR="003F2288">
        <w:rPr>
          <w:sz w:val="32"/>
          <w:szCs w:val="32"/>
        </w:rPr>
        <w:t>zostaje otwarty nowy rachunek, w przeciwnym wypadku wyświetla się błąd.</w:t>
      </w:r>
    </w:p>
    <w:p w14:paraId="45D399D6" w14:textId="5DE1B34C" w:rsidR="00C340C8" w:rsidRPr="00C340C8" w:rsidRDefault="00C340C8" w:rsidP="00C340C8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C340C8">
        <w:rPr>
          <w:sz w:val="32"/>
          <w:szCs w:val="32"/>
        </w:rPr>
        <w:t>odanie do rachunku informacji o kasjerze i sklepie oraz daty</w:t>
      </w:r>
      <w:r w:rsidR="00164ABD">
        <w:rPr>
          <w:sz w:val="32"/>
          <w:szCs w:val="32"/>
        </w:rPr>
        <w:t xml:space="preserve"> z bazy danych poprzez </w:t>
      </w:r>
      <w:r w:rsidR="00164ABD" w:rsidRPr="00164ABD">
        <w:rPr>
          <w:color w:val="FF0000"/>
          <w:sz w:val="32"/>
          <w:szCs w:val="32"/>
        </w:rPr>
        <w:t xml:space="preserve">PU </w:t>
      </w:r>
      <w:proofErr w:type="spellStart"/>
      <w:r w:rsidR="00164ABD" w:rsidRPr="00164ABD">
        <w:rPr>
          <w:color w:val="FF0000"/>
          <w:sz w:val="32"/>
          <w:szCs w:val="32"/>
        </w:rPr>
        <w:t>Parsing</w:t>
      </w:r>
      <w:proofErr w:type="spellEnd"/>
      <w:r w:rsidR="00164ABD" w:rsidRPr="00164ABD">
        <w:rPr>
          <w:color w:val="FF0000"/>
          <w:sz w:val="32"/>
          <w:szCs w:val="32"/>
        </w:rPr>
        <w:t xml:space="preserve"> data</w:t>
      </w:r>
      <w:r w:rsidRPr="00C340C8">
        <w:rPr>
          <w:sz w:val="32"/>
          <w:szCs w:val="32"/>
        </w:rPr>
        <w:t>.</w:t>
      </w:r>
    </w:p>
    <w:p w14:paraId="2219086C" w14:textId="77777777" w:rsidR="00FB7E71" w:rsidRDefault="00FB7E71" w:rsidP="00FB7E71">
      <w:pPr>
        <w:rPr>
          <w:sz w:val="32"/>
          <w:szCs w:val="32"/>
        </w:rPr>
      </w:pPr>
    </w:p>
    <w:p w14:paraId="3564E1A4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08B806" w14:textId="2F2326AA" w:rsidR="00712CAB" w:rsidRPr="00A82ED7" w:rsidRDefault="00712CAB" w:rsidP="00712CAB">
      <w:pPr>
        <w:rPr>
          <w:color w:val="FF0000"/>
          <w:sz w:val="32"/>
          <w:szCs w:val="32"/>
        </w:rPr>
      </w:pPr>
      <w:r w:rsidRPr="00A82ED7">
        <w:rPr>
          <w:color w:val="FF0000"/>
          <w:sz w:val="32"/>
          <w:szCs w:val="32"/>
        </w:rPr>
        <w:lastRenderedPageBreak/>
        <w:t xml:space="preserve">PU </w:t>
      </w:r>
      <w:proofErr w:type="spellStart"/>
      <w:r w:rsidRPr="00A82ED7">
        <w:rPr>
          <w:color w:val="FF0000"/>
          <w:sz w:val="32"/>
          <w:szCs w:val="32"/>
        </w:rPr>
        <w:t>Removing</w:t>
      </w:r>
      <w:proofErr w:type="spellEnd"/>
      <w:r w:rsidRPr="00A82ED7">
        <w:rPr>
          <w:color w:val="FF0000"/>
          <w:sz w:val="32"/>
          <w:szCs w:val="32"/>
        </w:rPr>
        <w:t xml:space="preserve"> the </w:t>
      </w:r>
      <w:proofErr w:type="spellStart"/>
      <w:r w:rsidRPr="00A82ED7">
        <w:rPr>
          <w:color w:val="FF0000"/>
          <w:sz w:val="32"/>
          <w:szCs w:val="32"/>
        </w:rPr>
        <w:t>product</w:t>
      </w:r>
      <w:proofErr w:type="spellEnd"/>
    </w:p>
    <w:p w14:paraId="6D889E3C" w14:textId="77777777" w:rsidR="00712CAB" w:rsidRPr="00A82ED7" w:rsidRDefault="00712CAB" w:rsidP="00712CAB">
      <w:pPr>
        <w:rPr>
          <w:sz w:val="32"/>
          <w:szCs w:val="32"/>
        </w:rPr>
      </w:pPr>
      <w:r w:rsidRPr="00A82ED7">
        <w:rPr>
          <w:sz w:val="32"/>
          <w:szCs w:val="32"/>
        </w:rPr>
        <w:t>Opis</w:t>
      </w:r>
    </w:p>
    <w:p w14:paraId="2D2B5EC1" w14:textId="7271494E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CEL: Usunięcie z rachunku produktu</w:t>
      </w:r>
    </w:p>
    <w:p w14:paraId="73DEEECC" w14:textId="66285D63" w:rsidR="00712CAB" w:rsidRPr="007819CC" w:rsidRDefault="00712CAB" w:rsidP="00712CA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Kasjer zalogowany do systemu poprzez </w:t>
      </w:r>
      <w:r w:rsidRPr="00D96A73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, </w:t>
      </w:r>
      <w:r w:rsidR="003A3330">
        <w:rPr>
          <w:sz w:val="32"/>
          <w:szCs w:val="32"/>
        </w:rPr>
        <w:t xml:space="preserve">został utworzony nowy rachunek poprzez </w:t>
      </w:r>
      <w:r w:rsidR="003A3330" w:rsidRPr="003A3330">
        <w:rPr>
          <w:color w:val="FF0000"/>
          <w:sz w:val="32"/>
          <w:szCs w:val="32"/>
        </w:rPr>
        <w:t xml:space="preserve">PU </w:t>
      </w:r>
      <w:proofErr w:type="spellStart"/>
      <w:r w:rsidR="003A3330" w:rsidRPr="003A3330">
        <w:rPr>
          <w:color w:val="FF0000"/>
          <w:sz w:val="32"/>
          <w:szCs w:val="32"/>
        </w:rPr>
        <w:t>Opening</w:t>
      </w:r>
      <w:proofErr w:type="spellEnd"/>
      <w:r w:rsidR="003A3330" w:rsidRPr="003A3330">
        <w:rPr>
          <w:color w:val="FF0000"/>
          <w:sz w:val="32"/>
          <w:szCs w:val="32"/>
        </w:rPr>
        <w:t xml:space="preserve"> </w:t>
      </w:r>
      <w:proofErr w:type="spellStart"/>
      <w:r w:rsidR="003A3330" w:rsidRPr="003A3330">
        <w:rPr>
          <w:color w:val="FF0000"/>
          <w:sz w:val="32"/>
          <w:szCs w:val="32"/>
        </w:rPr>
        <w:t>new</w:t>
      </w:r>
      <w:proofErr w:type="spellEnd"/>
      <w:r w:rsidR="003A3330" w:rsidRPr="003A3330">
        <w:rPr>
          <w:color w:val="FF0000"/>
          <w:sz w:val="32"/>
          <w:szCs w:val="32"/>
        </w:rPr>
        <w:t xml:space="preserve"> bill</w:t>
      </w:r>
      <w:r w:rsidR="007819CC">
        <w:rPr>
          <w:sz w:val="32"/>
          <w:szCs w:val="32"/>
        </w:rPr>
        <w:t xml:space="preserve">, oraz został dodany co najmniej jeden produkt poprzez </w:t>
      </w:r>
      <w:r w:rsidR="007819CC">
        <w:rPr>
          <w:color w:val="FF0000"/>
          <w:sz w:val="32"/>
          <w:szCs w:val="32"/>
        </w:rPr>
        <w:t xml:space="preserve">PU </w:t>
      </w:r>
      <w:proofErr w:type="spellStart"/>
      <w:r w:rsidR="007819CC">
        <w:rPr>
          <w:color w:val="FF0000"/>
          <w:sz w:val="32"/>
          <w:szCs w:val="32"/>
        </w:rPr>
        <w:t>Adding</w:t>
      </w:r>
      <w:proofErr w:type="spellEnd"/>
      <w:r w:rsidR="007819CC">
        <w:rPr>
          <w:color w:val="FF0000"/>
          <w:sz w:val="32"/>
          <w:szCs w:val="32"/>
        </w:rPr>
        <w:t xml:space="preserve"> the </w:t>
      </w:r>
      <w:proofErr w:type="spellStart"/>
      <w:r w:rsidR="007819CC">
        <w:rPr>
          <w:color w:val="FF0000"/>
          <w:sz w:val="32"/>
          <w:szCs w:val="32"/>
        </w:rPr>
        <w:t>product</w:t>
      </w:r>
      <w:proofErr w:type="spellEnd"/>
    </w:p>
    <w:p w14:paraId="4A7BFC66" w14:textId="4D19474F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819CC">
        <w:rPr>
          <w:sz w:val="32"/>
          <w:szCs w:val="32"/>
        </w:rPr>
        <w:t>Dodanie do rachunku informacji o usuniętym produkcie</w:t>
      </w:r>
    </w:p>
    <w:p w14:paraId="118EAB4D" w14:textId="77777777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94E5F13" w14:textId="6AB48818" w:rsidR="00712CAB" w:rsidRPr="00900037" w:rsidRDefault="00712CAB" w:rsidP="00712CAB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kasjer jest zalogowany na kasie. Jeżeli </w:t>
      </w:r>
      <w:r w:rsidR="007819CC">
        <w:rPr>
          <w:sz w:val="32"/>
          <w:szCs w:val="32"/>
        </w:rPr>
        <w:t>nie</w:t>
      </w:r>
      <w:r w:rsidR="00F36FAA">
        <w:rPr>
          <w:sz w:val="32"/>
          <w:szCs w:val="32"/>
        </w:rPr>
        <w:t>,</w:t>
      </w:r>
      <w:r w:rsidR="007819CC">
        <w:rPr>
          <w:sz w:val="32"/>
          <w:szCs w:val="32"/>
        </w:rPr>
        <w:t xml:space="preserve"> </w:t>
      </w:r>
      <w:r>
        <w:rPr>
          <w:sz w:val="32"/>
          <w:szCs w:val="32"/>
        </w:rPr>
        <w:t>wyświetla się błąd.</w:t>
      </w:r>
    </w:p>
    <w:p w14:paraId="7F1C2E36" w14:textId="249BD865" w:rsidR="00486D2F" w:rsidRPr="00900037" w:rsidRDefault="007819CC" w:rsidP="00486D2F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czy </w:t>
      </w:r>
      <w:r w:rsidR="001A561E">
        <w:rPr>
          <w:sz w:val="32"/>
          <w:szCs w:val="32"/>
        </w:rPr>
        <w:t>jest otwarty rachunek z co najmniej jednym</w:t>
      </w:r>
      <w:r w:rsidR="00486D2F">
        <w:rPr>
          <w:sz w:val="32"/>
          <w:szCs w:val="32"/>
        </w:rPr>
        <w:t xml:space="preserve"> dodanym produktem. Jeżeli</w:t>
      </w:r>
      <w:r w:rsidR="00F36FAA">
        <w:rPr>
          <w:sz w:val="32"/>
          <w:szCs w:val="32"/>
        </w:rPr>
        <w:t>,</w:t>
      </w:r>
      <w:r w:rsidR="00486D2F">
        <w:rPr>
          <w:sz w:val="32"/>
          <w:szCs w:val="32"/>
        </w:rPr>
        <w:t xml:space="preserve"> nie wyświetla się błąd.</w:t>
      </w:r>
    </w:p>
    <w:p w14:paraId="3EA214EC" w14:textId="1C61A5EE" w:rsidR="00712CAB" w:rsidRDefault="00486D2F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Kasjer może wybrać produkt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który powinien zostać usunięty z rachunku</w:t>
      </w:r>
      <w:r w:rsidR="009265CD">
        <w:rPr>
          <w:sz w:val="32"/>
          <w:szCs w:val="32"/>
        </w:rPr>
        <w:t>.</w:t>
      </w:r>
    </w:p>
    <w:p w14:paraId="236B2BA9" w14:textId="2650E122" w:rsidR="00B66A2E" w:rsidRPr="00C340C8" w:rsidRDefault="009265CD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Jeżeli kasjer wybrał produkt do usunięcia do rachunku dodawana jest informacja o usunięciu go. W przeciwnym wypadku </w:t>
      </w:r>
      <w:r w:rsidR="00242E49">
        <w:rPr>
          <w:sz w:val="32"/>
          <w:szCs w:val="32"/>
        </w:rPr>
        <w:t>nie jest usuwany żaden produkt.</w:t>
      </w:r>
    </w:p>
    <w:p w14:paraId="6D18E9B8" w14:textId="2B63331A" w:rsidR="00FB7E71" w:rsidRDefault="00FB7E71">
      <w:pPr>
        <w:rPr>
          <w:sz w:val="32"/>
          <w:szCs w:val="32"/>
        </w:rPr>
      </w:pPr>
    </w:p>
    <w:p w14:paraId="17AC2A7D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1B1B45" w14:textId="01BA596C" w:rsidR="00DA1A55" w:rsidRPr="00712CAB" w:rsidRDefault="00DA1A55" w:rsidP="00DA1A55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Creating an invoice</w:t>
      </w:r>
    </w:p>
    <w:p w14:paraId="64F1E83A" w14:textId="77777777" w:rsidR="00DA1A55" w:rsidRPr="00DA1A55" w:rsidRDefault="00DA1A55" w:rsidP="00DA1A55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F66E1D3" w14:textId="462220A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CEL: Stworzenie faktury</w:t>
      </w:r>
    </w:p>
    <w:p w14:paraId="18F22396" w14:textId="172A9109" w:rsidR="00DA1A55" w:rsidRPr="007819CC" w:rsidRDefault="00DA1A55" w:rsidP="00DA1A55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 Może być wywołan</w:t>
      </w:r>
      <w:r w:rsidR="00816DB9">
        <w:rPr>
          <w:sz w:val="32"/>
          <w:szCs w:val="32"/>
        </w:rPr>
        <w:t xml:space="preserve">y z </w:t>
      </w:r>
      <w:r w:rsidR="00816DB9" w:rsidRPr="00816DB9">
        <w:rPr>
          <w:color w:val="FF0000"/>
          <w:sz w:val="32"/>
          <w:szCs w:val="32"/>
        </w:rPr>
        <w:t xml:space="preserve">PU </w:t>
      </w:r>
      <w:proofErr w:type="spellStart"/>
      <w:r w:rsidR="00816DB9" w:rsidRPr="00816DB9">
        <w:rPr>
          <w:color w:val="FF0000"/>
          <w:sz w:val="32"/>
          <w:szCs w:val="32"/>
        </w:rPr>
        <w:t>Finalizing</w:t>
      </w:r>
      <w:proofErr w:type="spellEnd"/>
      <w:r w:rsidR="00816DB9" w:rsidRPr="00816DB9">
        <w:rPr>
          <w:color w:val="FF0000"/>
          <w:sz w:val="32"/>
          <w:szCs w:val="32"/>
        </w:rPr>
        <w:t xml:space="preserve"> the bill</w:t>
      </w:r>
    </w:p>
    <w:p w14:paraId="1C4BF35B" w14:textId="29DCCB7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D476B8">
        <w:rPr>
          <w:sz w:val="32"/>
          <w:szCs w:val="32"/>
        </w:rPr>
        <w:t>Przekazanie klientowi faktury.</w:t>
      </w:r>
    </w:p>
    <w:p w14:paraId="28C3B6F0" w14:textId="77777777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0A642605" w14:textId="51685279" w:rsidR="00687148" w:rsidRPr="00900037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pracownik jest zalogowany. Jeżeli nie wyświetla się błąd.</w:t>
      </w:r>
    </w:p>
    <w:p w14:paraId="39AFF53C" w14:textId="34191E3D" w:rsidR="00687148" w:rsidRPr="00AC4370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Pobranie od klienta </w:t>
      </w:r>
      <w:r w:rsidR="000F78EE">
        <w:rPr>
          <w:sz w:val="32"/>
          <w:szCs w:val="32"/>
        </w:rPr>
        <w:t xml:space="preserve">nazwy firmy oraz </w:t>
      </w:r>
      <w:proofErr w:type="spellStart"/>
      <w:r w:rsidR="000F78EE">
        <w:rPr>
          <w:sz w:val="32"/>
          <w:szCs w:val="32"/>
        </w:rPr>
        <w:t>NIP’u</w:t>
      </w:r>
      <w:proofErr w:type="spellEnd"/>
      <w:r w:rsidR="000F78EE">
        <w:rPr>
          <w:sz w:val="32"/>
          <w:szCs w:val="32"/>
        </w:rPr>
        <w:t>. W przypadku gdy klient prosi o przesłanie faktury</w:t>
      </w:r>
      <w:r w:rsidR="00AC4370">
        <w:rPr>
          <w:sz w:val="32"/>
          <w:szCs w:val="32"/>
        </w:rPr>
        <w:t xml:space="preserve"> pobierana jest również informacja o adresie email.</w:t>
      </w:r>
    </w:p>
    <w:p w14:paraId="094F34AD" w14:textId="5B1A0DA7" w:rsidR="00AC4370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Pozbawienie klienta paragonu.</w:t>
      </w:r>
    </w:p>
    <w:p w14:paraId="2AEE4E27" w14:textId="19A49CA4" w:rsidR="00174381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Wystawienie faktury.</w:t>
      </w:r>
    </w:p>
    <w:p w14:paraId="41B04206" w14:textId="3FB83A62" w:rsidR="00174381" w:rsidRPr="00900037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Przekazanie faktury w sposób wybrany przez klienta.</w:t>
      </w:r>
    </w:p>
    <w:p w14:paraId="5D8FB5B7" w14:textId="77777777" w:rsidR="00C902D3" w:rsidRDefault="00DA1A55" w:rsidP="00687148">
      <w:pPr>
        <w:ind w:left="360"/>
        <w:rPr>
          <w:sz w:val="32"/>
          <w:szCs w:val="32"/>
        </w:rPr>
      </w:pPr>
      <w:r w:rsidRPr="00687148">
        <w:rPr>
          <w:sz w:val="32"/>
          <w:szCs w:val="32"/>
        </w:rPr>
        <w:br w:type="page"/>
      </w:r>
    </w:p>
    <w:p w14:paraId="0C8EE6B9" w14:textId="60CC174E" w:rsidR="00C902D3" w:rsidRPr="00A82ED7" w:rsidRDefault="00C902D3" w:rsidP="00687148">
      <w:pPr>
        <w:ind w:left="360"/>
        <w:rPr>
          <w:color w:val="FF0000"/>
          <w:sz w:val="32"/>
          <w:szCs w:val="32"/>
          <w:lang w:val="en-US"/>
        </w:rPr>
      </w:pPr>
      <w:r w:rsidRPr="00A82ED7">
        <w:rPr>
          <w:color w:val="FF0000"/>
          <w:sz w:val="32"/>
          <w:szCs w:val="32"/>
          <w:lang w:val="en-US"/>
        </w:rPr>
        <w:lastRenderedPageBreak/>
        <w:t>P</w:t>
      </w:r>
      <w:r w:rsidR="0034178C" w:rsidRPr="00A82ED7">
        <w:rPr>
          <w:color w:val="FF0000"/>
          <w:sz w:val="32"/>
          <w:szCs w:val="32"/>
          <w:lang w:val="en-US"/>
        </w:rPr>
        <w:t>U</w:t>
      </w:r>
      <w:r w:rsidRPr="00A82ED7">
        <w:rPr>
          <w:color w:val="FF0000"/>
          <w:sz w:val="32"/>
          <w:szCs w:val="32"/>
          <w:lang w:val="en-US"/>
        </w:rPr>
        <w:t xml:space="preserve"> Canceling the bill</w:t>
      </w:r>
    </w:p>
    <w:p w14:paraId="2A8FEB45" w14:textId="62859C9C" w:rsidR="00C902D3" w:rsidRPr="00A82ED7" w:rsidRDefault="00C902D3" w:rsidP="00C902D3">
      <w:pPr>
        <w:ind w:left="360"/>
        <w:rPr>
          <w:sz w:val="32"/>
          <w:szCs w:val="32"/>
          <w:lang w:val="en-US"/>
        </w:rPr>
      </w:pPr>
      <w:proofErr w:type="spellStart"/>
      <w:r w:rsidRPr="00A82ED7">
        <w:rPr>
          <w:sz w:val="32"/>
          <w:szCs w:val="32"/>
          <w:lang w:val="en-US"/>
        </w:rPr>
        <w:t>Opis</w:t>
      </w:r>
      <w:proofErr w:type="spellEnd"/>
    </w:p>
    <w:p w14:paraId="3CD06C0E" w14:textId="0164D80D" w:rsidR="00C902D3" w:rsidRPr="00A82ED7" w:rsidRDefault="00C902D3" w:rsidP="00C902D3">
      <w:pPr>
        <w:ind w:left="360"/>
        <w:rPr>
          <w:sz w:val="32"/>
          <w:szCs w:val="32"/>
          <w:lang w:val="en-US"/>
        </w:rPr>
      </w:pPr>
      <w:r w:rsidRPr="00A82ED7">
        <w:rPr>
          <w:sz w:val="32"/>
          <w:szCs w:val="32"/>
          <w:lang w:val="en-US"/>
        </w:rPr>
        <w:t xml:space="preserve">CEL: </w:t>
      </w:r>
      <w:proofErr w:type="spellStart"/>
      <w:r w:rsidRPr="00A82ED7">
        <w:rPr>
          <w:sz w:val="32"/>
          <w:szCs w:val="32"/>
          <w:lang w:val="en-US"/>
        </w:rPr>
        <w:t>Anulowanie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rachunku</w:t>
      </w:r>
      <w:proofErr w:type="spellEnd"/>
    </w:p>
    <w:p w14:paraId="4F5FDFD2" w14:textId="6AD8C556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Warunki wstępne: wywołanie PU </w:t>
      </w:r>
      <w:proofErr w:type="spellStart"/>
      <w:r>
        <w:rPr>
          <w:sz w:val="32"/>
          <w:szCs w:val="32"/>
        </w:rPr>
        <w:t>Opening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bill</w:t>
      </w:r>
    </w:p>
    <w:p w14:paraId="377976AC" w14:textId="0EE93302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>Warunki końcowe: Anulowanie dodania do rachunku produktów.</w:t>
      </w:r>
    </w:p>
    <w:p w14:paraId="4A6DDD7A" w14:textId="3E5C3DF0" w:rsidR="00C902D3" w:rsidRDefault="00C902D3" w:rsidP="00F36FAA">
      <w:pPr>
        <w:ind w:firstLine="360"/>
        <w:rPr>
          <w:sz w:val="32"/>
          <w:szCs w:val="32"/>
        </w:rPr>
      </w:pPr>
      <w:r w:rsidRPr="00F36FAA">
        <w:rPr>
          <w:sz w:val="32"/>
          <w:szCs w:val="32"/>
        </w:rPr>
        <w:t>Przebieg</w:t>
      </w:r>
      <w:r w:rsidR="00F36FAA">
        <w:rPr>
          <w:sz w:val="32"/>
          <w:szCs w:val="32"/>
        </w:rPr>
        <w:t>:</w:t>
      </w:r>
    </w:p>
    <w:p w14:paraId="33087E50" w14:textId="77777777" w:rsidR="00F36FAA" w:rsidRPr="00900037" w:rsidRDefault="00F36FAA" w:rsidP="00F36FAA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 w celu sprawdzenia czy kasjer jest zalogowany na kasie. Jeżeli nie, wyświetla się błąd.</w:t>
      </w:r>
    </w:p>
    <w:p w14:paraId="67E297CE" w14:textId="77777777" w:rsidR="00F36FAA" w:rsidRPr="00900037" w:rsidRDefault="00F36FAA" w:rsidP="00F36FAA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sprawdzić, czy jest otwarty rachunek z co najmniej jednym dodanym produktem. Jeżeli, nie wyświetla się błąd.</w:t>
      </w:r>
    </w:p>
    <w:p w14:paraId="4F051C0A" w14:textId="7E6AD926" w:rsidR="00F36FAA" w:rsidRPr="00F36FAA" w:rsidRDefault="00C3768F" w:rsidP="00F36FAA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Dodanie do paragonu informacji o anulowaniu. </w:t>
      </w:r>
    </w:p>
    <w:p w14:paraId="19BB5E35" w14:textId="6D3B072B" w:rsidR="00C902D3" w:rsidRDefault="00C902D3" w:rsidP="00687148">
      <w:pPr>
        <w:ind w:left="36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FE9C" w14:textId="7821FA95" w:rsidR="001727AB" w:rsidRPr="00A82ED7" w:rsidRDefault="001727AB" w:rsidP="001727AB">
      <w:pPr>
        <w:rPr>
          <w:color w:val="FF0000"/>
          <w:sz w:val="32"/>
          <w:szCs w:val="32"/>
        </w:rPr>
      </w:pPr>
      <w:r w:rsidRPr="00A82ED7">
        <w:rPr>
          <w:color w:val="FF0000"/>
          <w:sz w:val="32"/>
          <w:szCs w:val="32"/>
        </w:rPr>
        <w:lastRenderedPageBreak/>
        <w:t>PU Login to the system</w:t>
      </w:r>
    </w:p>
    <w:p w14:paraId="1C166BAF" w14:textId="77777777" w:rsidR="001727AB" w:rsidRPr="00DA1A55" w:rsidRDefault="001727AB" w:rsidP="001727AB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32DD737" w14:textId="6C8A6A2A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C3768F">
        <w:rPr>
          <w:sz w:val="32"/>
          <w:szCs w:val="32"/>
        </w:rPr>
        <w:t>Zmiana stanu zalogowania pracownika</w:t>
      </w:r>
    </w:p>
    <w:p w14:paraId="30A62D20" w14:textId="7D736C21" w:rsidR="001727AB" w:rsidRPr="00A82ED7" w:rsidRDefault="001727AB" w:rsidP="001727AB">
      <w:pPr>
        <w:rPr>
          <w:color w:val="FF0000"/>
          <w:sz w:val="32"/>
          <w:szCs w:val="32"/>
        </w:rPr>
      </w:pPr>
      <w:r w:rsidRPr="00A82ED7">
        <w:rPr>
          <w:sz w:val="32"/>
          <w:szCs w:val="32"/>
        </w:rPr>
        <w:t xml:space="preserve">Warunki wstępne: </w:t>
      </w:r>
      <w:r w:rsidR="007B4EAD" w:rsidRPr="00A82ED7">
        <w:rPr>
          <w:sz w:val="32"/>
          <w:szCs w:val="32"/>
        </w:rPr>
        <w:t>Uruchomienie programu</w:t>
      </w:r>
    </w:p>
    <w:p w14:paraId="721DFDC9" w14:textId="0C9E16BB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C3768F">
        <w:rPr>
          <w:sz w:val="32"/>
          <w:szCs w:val="32"/>
        </w:rPr>
        <w:t>Zmiana stanu zalogowania pracownika w systemie</w:t>
      </w:r>
    </w:p>
    <w:p w14:paraId="039E0E12" w14:textId="77777777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6EC8F165" w14:textId="2A8168EB" w:rsidR="00FB7E71" w:rsidRDefault="001B3BA0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DC1188">
        <w:rPr>
          <w:sz w:val="32"/>
          <w:szCs w:val="32"/>
        </w:rPr>
        <w:t>Jeżeli pracownik jest zalogowany</w:t>
      </w:r>
      <w:r w:rsidR="006B7A1C" w:rsidRPr="00DC1188">
        <w:rPr>
          <w:sz w:val="32"/>
          <w:szCs w:val="32"/>
        </w:rPr>
        <w:t xml:space="preserve"> </w:t>
      </w:r>
      <w:r w:rsidR="00DF30C9" w:rsidRPr="00DC1188">
        <w:rPr>
          <w:sz w:val="32"/>
          <w:szCs w:val="32"/>
        </w:rPr>
        <w:t xml:space="preserve">to </w:t>
      </w:r>
      <w:r w:rsidR="006B7A1C" w:rsidRPr="00DC1188">
        <w:rPr>
          <w:sz w:val="32"/>
          <w:szCs w:val="32"/>
        </w:rPr>
        <w:t>widnieje to w systemie</w:t>
      </w:r>
      <w:r w:rsidR="00DF30C9" w:rsidRPr="00DC1188">
        <w:rPr>
          <w:sz w:val="32"/>
          <w:szCs w:val="32"/>
        </w:rPr>
        <w:t>. Możliwe jest wylogowanie się przez pracownika.</w:t>
      </w:r>
    </w:p>
    <w:p w14:paraId="1EB606D4" w14:textId="04F34BD0" w:rsidR="00DC1188" w:rsidRDefault="00DC1188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Jeżeli pracownik nie jest zalogowany, może to zrobić podając login i hasło</w:t>
      </w:r>
    </w:p>
    <w:p w14:paraId="29672BC2" w14:textId="42524AAE" w:rsidR="00FB7E71" w:rsidRPr="00C3768F" w:rsidRDefault="00E65CD4" w:rsidP="00C3768F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Poprawność loginu i hasła sprawdzana jest w bazie danych. Jeżeli login i hasło są poprawne</w:t>
      </w:r>
      <w:r w:rsidR="008F4529">
        <w:rPr>
          <w:sz w:val="32"/>
          <w:szCs w:val="32"/>
        </w:rPr>
        <w:t xml:space="preserve"> pracownik zostaje zalogowany do systemu. Jeżeli nie wyświetlany jest błąd.</w:t>
      </w:r>
    </w:p>
    <w:p w14:paraId="12B6F33C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757306" w14:textId="5F5AD229" w:rsidR="00C3768F" w:rsidRPr="001727AB" w:rsidRDefault="00C3768F" w:rsidP="00C3768F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Checking login status</w:t>
      </w:r>
    </w:p>
    <w:p w14:paraId="72CA8DE9" w14:textId="77777777" w:rsidR="00C3768F" w:rsidRPr="00DA1A55" w:rsidRDefault="00C3768F" w:rsidP="00C3768F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5FB31097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CEL: Możliwość sprawdzenia czy pracownik jest zalogowany</w:t>
      </w:r>
    </w:p>
    <w:p w14:paraId="73904EE3" w14:textId="6302683C" w:rsidR="00C3768F" w:rsidRPr="00670F0E" w:rsidRDefault="00C3768F" w:rsidP="00C3768F">
      <w:pPr>
        <w:rPr>
          <w:color w:val="FF0000"/>
          <w:sz w:val="32"/>
          <w:szCs w:val="32"/>
          <w:lang w:val="en-US"/>
        </w:rPr>
      </w:pPr>
      <w:proofErr w:type="spellStart"/>
      <w:r w:rsidRPr="00670F0E">
        <w:rPr>
          <w:sz w:val="32"/>
          <w:szCs w:val="32"/>
          <w:lang w:val="en-US"/>
        </w:rPr>
        <w:t>Warunki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wstępne</w:t>
      </w:r>
      <w:proofErr w:type="spellEnd"/>
      <w:r w:rsidRPr="00670F0E">
        <w:rPr>
          <w:sz w:val="32"/>
          <w:szCs w:val="32"/>
          <w:lang w:val="en-US"/>
        </w:rPr>
        <w:t xml:space="preserve">: </w:t>
      </w:r>
      <w:proofErr w:type="spellStart"/>
      <w:r w:rsidRPr="00A82ED7">
        <w:rPr>
          <w:sz w:val="32"/>
          <w:szCs w:val="32"/>
          <w:lang w:val="en-US"/>
        </w:rPr>
        <w:t>Może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być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wywołany</w:t>
      </w:r>
      <w:proofErr w:type="spellEnd"/>
      <w:r w:rsidRPr="00A82ED7">
        <w:rPr>
          <w:sz w:val="32"/>
          <w:szCs w:val="32"/>
          <w:lang w:val="en-US"/>
        </w:rPr>
        <w:t xml:space="preserve"> z </w:t>
      </w:r>
      <w:r w:rsidRPr="00A82ED7">
        <w:rPr>
          <w:color w:val="FF0000"/>
          <w:sz w:val="32"/>
          <w:szCs w:val="32"/>
          <w:lang w:val="en-US"/>
        </w:rPr>
        <w:t>PU Opening new bill</w:t>
      </w:r>
      <w:r w:rsidRPr="00A82ED7">
        <w:rPr>
          <w:sz w:val="32"/>
          <w:szCs w:val="32"/>
          <w:lang w:val="en-US"/>
        </w:rPr>
        <w:t xml:space="preserve">, </w:t>
      </w:r>
      <w:r w:rsidRPr="00A82ED7">
        <w:rPr>
          <w:color w:val="FF0000"/>
          <w:sz w:val="32"/>
          <w:szCs w:val="32"/>
          <w:lang w:val="en-US"/>
        </w:rPr>
        <w:t>PU Removing the product</w:t>
      </w:r>
      <w:r w:rsidRPr="00A82ED7">
        <w:rPr>
          <w:sz w:val="32"/>
          <w:szCs w:val="32"/>
          <w:lang w:val="en-US"/>
        </w:rPr>
        <w:t>,</w:t>
      </w:r>
      <w:r w:rsidRPr="00A82ED7">
        <w:rPr>
          <w:color w:val="FF0000"/>
          <w:sz w:val="32"/>
          <w:szCs w:val="32"/>
          <w:lang w:val="en-US"/>
        </w:rPr>
        <w:t xml:space="preserve"> PU Creating an invoice</w:t>
      </w:r>
    </w:p>
    <w:p w14:paraId="022F5919" w14:textId="28F3D9FE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B4EAD">
        <w:rPr>
          <w:sz w:val="32"/>
          <w:szCs w:val="32"/>
        </w:rPr>
        <w:t>Zwrócenie stanu zalogowania pracownika</w:t>
      </w:r>
    </w:p>
    <w:p w14:paraId="6D79C6A8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B80CCA3" w14:textId="75349838" w:rsidR="00C3768F" w:rsidRPr="00C3768F" w:rsidRDefault="00C3768F" w:rsidP="00C3768F">
      <w:pPr>
        <w:pStyle w:val="Akapitzlist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Zwrócenie stanu zalogowania pracownika</w:t>
      </w:r>
      <w:r w:rsidRPr="00C3768F">
        <w:rPr>
          <w:sz w:val="32"/>
          <w:szCs w:val="32"/>
        </w:rPr>
        <w:br w:type="page"/>
      </w:r>
    </w:p>
    <w:p w14:paraId="5D3F6E46" w14:textId="08BBF018" w:rsidR="001666C3" w:rsidRPr="001727AB" w:rsidRDefault="001666C3" w:rsidP="001666C3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Calculating final price</w:t>
      </w:r>
    </w:p>
    <w:p w14:paraId="65764A58" w14:textId="77777777" w:rsidR="001666C3" w:rsidRPr="00DA1A55" w:rsidRDefault="001666C3" w:rsidP="001666C3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060F06C9" w14:textId="71DC28B0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CEL: Policzenie sumy końcowej rachunku oraz sum podatków VAT.</w:t>
      </w:r>
    </w:p>
    <w:p w14:paraId="09840751" w14:textId="7F59FBB7" w:rsidR="001666C3" w:rsidRPr="001666C3" w:rsidRDefault="001666C3" w:rsidP="001666C3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Pr="001666C3">
        <w:rPr>
          <w:color w:val="FF0000"/>
          <w:sz w:val="32"/>
          <w:szCs w:val="32"/>
        </w:rPr>
        <w:t>F</w:t>
      </w:r>
      <w:r w:rsidR="003C4EF5">
        <w:rPr>
          <w:color w:val="FF0000"/>
          <w:sz w:val="32"/>
          <w:szCs w:val="32"/>
        </w:rPr>
        <w:t>inalizing</w:t>
      </w:r>
      <w:proofErr w:type="spellEnd"/>
      <w:r w:rsidR="003C4EF5">
        <w:rPr>
          <w:color w:val="FF0000"/>
          <w:sz w:val="32"/>
          <w:szCs w:val="32"/>
        </w:rPr>
        <w:t xml:space="preserve"> the bill</w:t>
      </w:r>
    </w:p>
    <w:p w14:paraId="29196E0B" w14:textId="58370B8C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3C4EF5">
        <w:rPr>
          <w:sz w:val="32"/>
          <w:szCs w:val="32"/>
        </w:rPr>
        <w:t>Policzone zostają wszystkie wartości konieczne do zamknięcia rachunku</w:t>
      </w:r>
    </w:p>
    <w:p w14:paraId="4F9F57A3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107992B5" w14:textId="76A90D86" w:rsidR="001666C3" w:rsidRDefault="00AE7228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Wyliczan</w:t>
      </w:r>
      <w:r w:rsidR="000D4D25">
        <w:rPr>
          <w:sz w:val="32"/>
          <w:szCs w:val="32"/>
        </w:rPr>
        <w:t>ie</w:t>
      </w:r>
      <w:r>
        <w:rPr>
          <w:sz w:val="32"/>
          <w:szCs w:val="32"/>
        </w:rPr>
        <w:t xml:space="preserve"> sum</w:t>
      </w:r>
      <w:r w:rsidR="000D4D25">
        <w:rPr>
          <w:sz w:val="32"/>
          <w:szCs w:val="32"/>
        </w:rPr>
        <w:t>y</w:t>
      </w:r>
      <w:r>
        <w:rPr>
          <w:sz w:val="32"/>
          <w:szCs w:val="32"/>
        </w:rPr>
        <w:t xml:space="preserve"> końcow</w:t>
      </w:r>
      <w:r w:rsidR="000D4D25">
        <w:rPr>
          <w:sz w:val="32"/>
          <w:szCs w:val="32"/>
        </w:rPr>
        <w:t>ej</w:t>
      </w:r>
      <w:r>
        <w:rPr>
          <w:sz w:val="32"/>
          <w:szCs w:val="32"/>
        </w:rPr>
        <w:t xml:space="preserve"> wartości wszystkich produktów znajdujących się w otwartym rachunku.</w:t>
      </w:r>
    </w:p>
    <w:p w14:paraId="0A2ED80F" w14:textId="2DECB27A" w:rsidR="000D4D25" w:rsidRDefault="000D4D25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Obliczenie </w:t>
      </w:r>
      <w:r w:rsidR="0006182E">
        <w:rPr>
          <w:sz w:val="32"/>
          <w:szCs w:val="32"/>
        </w:rPr>
        <w:t>sum podatków dla każdej stawki VAT.</w:t>
      </w:r>
    </w:p>
    <w:p w14:paraId="56BC5378" w14:textId="4A791163" w:rsidR="00AE7228" w:rsidRPr="003C4EF5" w:rsidRDefault="00AE7228" w:rsidP="000D4D25">
      <w:pPr>
        <w:pStyle w:val="Akapitzlist"/>
        <w:rPr>
          <w:sz w:val="32"/>
          <w:szCs w:val="32"/>
        </w:rPr>
      </w:pPr>
    </w:p>
    <w:p w14:paraId="22FDE0D4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FC7120" w14:textId="4BDF3D74" w:rsidR="00545176" w:rsidRPr="00545176" w:rsidRDefault="00545176" w:rsidP="00545176">
      <w:pPr>
        <w:rPr>
          <w:color w:val="FF0000"/>
          <w:sz w:val="32"/>
          <w:szCs w:val="32"/>
        </w:rPr>
      </w:pPr>
      <w:r w:rsidRPr="00545176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Parsing</w:t>
      </w:r>
      <w:proofErr w:type="spellEnd"/>
      <w:r>
        <w:rPr>
          <w:color w:val="FF0000"/>
          <w:sz w:val="32"/>
          <w:szCs w:val="32"/>
        </w:rPr>
        <w:t xml:space="preserve"> data</w:t>
      </w:r>
    </w:p>
    <w:p w14:paraId="048CA2CF" w14:textId="77777777" w:rsidR="00545176" w:rsidRPr="00DA1A55" w:rsidRDefault="00545176" w:rsidP="00545176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24E8BEF" w14:textId="1831F789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47F27">
        <w:rPr>
          <w:sz w:val="32"/>
          <w:szCs w:val="32"/>
        </w:rPr>
        <w:t>Wymiana z bazą danych</w:t>
      </w:r>
    </w:p>
    <w:p w14:paraId="3A5B1429" w14:textId="57777C05" w:rsidR="00545176" w:rsidRPr="001666C3" w:rsidRDefault="00545176" w:rsidP="00545176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Opening</w:t>
      </w:r>
      <w:proofErr w:type="spellEnd"/>
      <w:r w:rsidR="00147F27">
        <w:rPr>
          <w:color w:val="FF0000"/>
          <w:sz w:val="32"/>
          <w:szCs w:val="32"/>
        </w:rPr>
        <w:t xml:space="preserve"> </w:t>
      </w:r>
      <w:proofErr w:type="spellStart"/>
      <w:r w:rsidR="00147F27">
        <w:rPr>
          <w:color w:val="FF0000"/>
          <w:sz w:val="32"/>
          <w:szCs w:val="32"/>
        </w:rPr>
        <w:t>new</w:t>
      </w:r>
      <w:proofErr w:type="spellEnd"/>
      <w:r w:rsidR="00147F27">
        <w:rPr>
          <w:color w:val="FF0000"/>
          <w:sz w:val="32"/>
          <w:szCs w:val="32"/>
        </w:rPr>
        <w:t xml:space="preserve"> bill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Adding</w:t>
      </w:r>
      <w:proofErr w:type="spellEnd"/>
      <w:r w:rsidR="00147F27">
        <w:rPr>
          <w:color w:val="FF0000"/>
          <w:sz w:val="32"/>
          <w:szCs w:val="32"/>
        </w:rPr>
        <w:t xml:space="preserve"> products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</w:t>
      </w:r>
      <w:r w:rsidR="00867B4C">
        <w:rPr>
          <w:color w:val="FF0000"/>
          <w:sz w:val="32"/>
          <w:szCs w:val="32"/>
        </w:rPr>
        <w:t xml:space="preserve">PU </w:t>
      </w:r>
      <w:proofErr w:type="spellStart"/>
      <w:r w:rsidR="00867B4C">
        <w:rPr>
          <w:color w:val="FF0000"/>
          <w:sz w:val="32"/>
          <w:szCs w:val="32"/>
        </w:rPr>
        <w:t>FInalizing</w:t>
      </w:r>
      <w:proofErr w:type="spellEnd"/>
      <w:r w:rsidR="00867B4C">
        <w:rPr>
          <w:color w:val="FF0000"/>
          <w:sz w:val="32"/>
          <w:szCs w:val="32"/>
        </w:rPr>
        <w:t xml:space="preserve"> the bill</w:t>
      </w:r>
    </w:p>
    <w:p w14:paraId="5321358C" w14:textId="13748AA4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</w:p>
    <w:p w14:paraId="3C100EBB" w14:textId="77777777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7415D3E" w14:textId="345B21FB" w:rsidR="00545176" w:rsidRDefault="009E335C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 w:rsidRPr="001666C3"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  <w:r>
        <w:rPr>
          <w:sz w:val="32"/>
          <w:szCs w:val="32"/>
        </w:rPr>
        <w:t>,</w:t>
      </w:r>
      <w:r w:rsidR="00210D64">
        <w:rPr>
          <w:sz w:val="32"/>
          <w:szCs w:val="32"/>
        </w:rPr>
        <w:t xml:space="preserve"> zwraca </w:t>
      </w:r>
      <w:r w:rsidR="00AE5A67">
        <w:rPr>
          <w:sz w:val="32"/>
          <w:szCs w:val="32"/>
        </w:rPr>
        <w:t xml:space="preserve">z bazy danych </w:t>
      </w:r>
      <w:r w:rsidR="00210D64">
        <w:rPr>
          <w:sz w:val="32"/>
          <w:szCs w:val="32"/>
        </w:rPr>
        <w:t>dane o kasjerze i sklepie oraz datę.</w:t>
      </w:r>
    </w:p>
    <w:p w14:paraId="4EB0CB30" w14:textId="24752467" w:rsidR="00BD4E3C" w:rsidRDefault="009A5C79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Adding</w:t>
      </w:r>
      <w:proofErr w:type="spellEnd"/>
      <w:r>
        <w:rPr>
          <w:color w:val="FF0000"/>
          <w:sz w:val="32"/>
          <w:szCs w:val="32"/>
        </w:rPr>
        <w:t xml:space="preserve"> products</w:t>
      </w:r>
      <w:r>
        <w:rPr>
          <w:sz w:val="32"/>
          <w:szCs w:val="32"/>
        </w:rPr>
        <w:t>, zwraca</w:t>
      </w:r>
      <w:r w:rsidR="00AE5A67">
        <w:rPr>
          <w:sz w:val="32"/>
          <w:szCs w:val="32"/>
        </w:rPr>
        <w:t xml:space="preserve"> z bazy</w:t>
      </w:r>
      <w:r>
        <w:rPr>
          <w:sz w:val="32"/>
          <w:szCs w:val="32"/>
        </w:rPr>
        <w:t xml:space="preserve"> nazwę, cenę oraz stawkę podatkową produktu.</w:t>
      </w:r>
    </w:p>
    <w:p w14:paraId="2054EC84" w14:textId="3B9392BC" w:rsidR="00BD4E3C" w:rsidRPr="000D079C" w:rsidRDefault="00BD4E3C" w:rsidP="000D079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Finalizing</w:t>
      </w:r>
      <w:proofErr w:type="spellEnd"/>
      <w:r>
        <w:rPr>
          <w:color w:val="FF0000"/>
          <w:sz w:val="32"/>
          <w:szCs w:val="32"/>
        </w:rPr>
        <w:t xml:space="preserve"> </w:t>
      </w:r>
      <w:r w:rsidR="00AE5A67">
        <w:rPr>
          <w:color w:val="FF0000"/>
          <w:sz w:val="32"/>
          <w:szCs w:val="32"/>
        </w:rPr>
        <w:t>the bill</w:t>
      </w:r>
      <w:r>
        <w:rPr>
          <w:sz w:val="32"/>
          <w:szCs w:val="32"/>
        </w:rPr>
        <w:t xml:space="preserve">, </w:t>
      </w:r>
      <w:r w:rsidR="000D079C">
        <w:rPr>
          <w:sz w:val="32"/>
          <w:szCs w:val="32"/>
        </w:rPr>
        <w:t>pobiera do bazy danych rachunek.</w:t>
      </w:r>
    </w:p>
    <w:p w14:paraId="3A925ADF" w14:textId="7B87DEDE" w:rsidR="00A53501" w:rsidRPr="0044396B" w:rsidRDefault="00A53501">
      <w:pPr>
        <w:rPr>
          <w:sz w:val="32"/>
          <w:szCs w:val="32"/>
        </w:rPr>
      </w:pPr>
    </w:p>
    <w:sectPr w:rsidR="00A53501" w:rsidRPr="0044396B" w:rsidSect="00F04CE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8D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C24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55F0"/>
    <w:multiLevelType w:val="hybridMultilevel"/>
    <w:tmpl w:val="3228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68B3"/>
    <w:multiLevelType w:val="hybridMultilevel"/>
    <w:tmpl w:val="A37EC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11B18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0D90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4A9"/>
    <w:multiLevelType w:val="hybridMultilevel"/>
    <w:tmpl w:val="0BECC1CA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2742B"/>
    <w:multiLevelType w:val="hybridMultilevel"/>
    <w:tmpl w:val="5FBAC6E6"/>
    <w:lvl w:ilvl="0" w:tplc="06E4D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250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47FBC"/>
    <w:multiLevelType w:val="hybridMultilevel"/>
    <w:tmpl w:val="1666BE22"/>
    <w:lvl w:ilvl="0" w:tplc="D1009C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91AA8"/>
    <w:multiLevelType w:val="hybridMultilevel"/>
    <w:tmpl w:val="AF7C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41ACF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11682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A4ECE"/>
    <w:multiLevelType w:val="hybridMultilevel"/>
    <w:tmpl w:val="CDDE7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7DF6"/>
    <w:multiLevelType w:val="hybridMultilevel"/>
    <w:tmpl w:val="C22211C6"/>
    <w:lvl w:ilvl="0" w:tplc="30D0EF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45FED"/>
    <w:multiLevelType w:val="hybridMultilevel"/>
    <w:tmpl w:val="A37EC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87E55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F29E2"/>
    <w:multiLevelType w:val="hybridMultilevel"/>
    <w:tmpl w:val="8AE60C40"/>
    <w:lvl w:ilvl="0" w:tplc="44642E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20760">
    <w:abstractNumId w:val="7"/>
  </w:num>
  <w:num w:numId="2" w16cid:durableId="68620031">
    <w:abstractNumId w:val="2"/>
  </w:num>
  <w:num w:numId="3" w16cid:durableId="212156890">
    <w:abstractNumId w:val="15"/>
  </w:num>
  <w:num w:numId="4" w16cid:durableId="2010256788">
    <w:abstractNumId w:val="3"/>
  </w:num>
  <w:num w:numId="5" w16cid:durableId="480580591">
    <w:abstractNumId w:val="9"/>
  </w:num>
  <w:num w:numId="6" w16cid:durableId="1949657084">
    <w:abstractNumId w:val="17"/>
  </w:num>
  <w:num w:numId="7" w16cid:durableId="1057313719">
    <w:abstractNumId w:val="11"/>
  </w:num>
  <w:num w:numId="8" w16cid:durableId="1392970698">
    <w:abstractNumId w:val="16"/>
  </w:num>
  <w:num w:numId="9" w16cid:durableId="2068870182">
    <w:abstractNumId w:val="0"/>
  </w:num>
  <w:num w:numId="10" w16cid:durableId="1050880883">
    <w:abstractNumId w:val="1"/>
  </w:num>
  <w:num w:numId="11" w16cid:durableId="259798389">
    <w:abstractNumId w:val="4"/>
  </w:num>
  <w:num w:numId="12" w16cid:durableId="2146314960">
    <w:abstractNumId w:val="5"/>
  </w:num>
  <w:num w:numId="13" w16cid:durableId="703604146">
    <w:abstractNumId w:val="12"/>
  </w:num>
  <w:num w:numId="14" w16cid:durableId="1516728895">
    <w:abstractNumId w:val="6"/>
  </w:num>
  <w:num w:numId="15" w16cid:durableId="1969778454">
    <w:abstractNumId w:val="13"/>
  </w:num>
  <w:num w:numId="16" w16cid:durableId="1560095847">
    <w:abstractNumId w:val="14"/>
  </w:num>
  <w:num w:numId="17" w16cid:durableId="32467694">
    <w:abstractNumId w:val="8"/>
  </w:num>
  <w:num w:numId="18" w16cid:durableId="1957984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8"/>
    <w:rsid w:val="000252C8"/>
    <w:rsid w:val="0006182E"/>
    <w:rsid w:val="00062728"/>
    <w:rsid w:val="000739F8"/>
    <w:rsid w:val="000D079C"/>
    <w:rsid w:val="000D4D25"/>
    <w:rsid w:val="000F78EE"/>
    <w:rsid w:val="0012035F"/>
    <w:rsid w:val="00121068"/>
    <w:rsid w:val="00147F27"/>
    <w:rsid w:val="001530F6"/>
    <w:rsid w:val="0016463D"/>
    <w:rsid w:val="00164ABD"/>
    <w:rsid w:val="00166329"/>
    <w:rsid w:val="001666C3"/>
    <w:rsid w:val="00171BBC"/>
    <w:rsid w:val="001727AB"/>
    <w:rsid w:val="00174381"/>
    <w:rsid w:val="001A561E"/>
    <w:rsid w:val="001B0C80"/>
    <w:rsid w:val="001B3BA0"/>
    <w:rsid w:val="001D033F"/>
    <w:rsid w:val="001F37B3"/>
    <w:rsid w:val="00210D64"/>
    <w:rsid w:val="00242E49"/>
    <w:rsid w:val="0028055F"/>
    <w:rsid w:val="0034178C"/>
    <w:rsid w:val="00365BB3"/>
    <w:rsid w:val="003A3330"/>
    <w:rsid w:val="003C4EF5"/>
    <w:rsid w:val="003F2288"/>
    <w:rsid w:val="003F52C7"/>
    <w:rsid w:val="0044396B"/>
    <w:rsid w:val="00486D2F"/>
    <w:rsid w:val="00545176"/>
    <w:rsid w:val="005E5191"/>
    <w:rsid w:val="006203C0"/>
    <w:rsid w:val="00637631"/>
    <w:rsid w:val="00660ADF"/>
    <w:rsid w:val="00662D3F"/>
    <w:rsid w:val="006653F1"/>
    <w:rsid w:val="00670F0E"/>
    <w:rsid w:val="00687148"/>
    <w:rsid w:val="00692BD5"/>
    <w:rsid w:val="006B7A1C"/>
    <w:rsid w:val="00712CAB"/>
    <w:rsid w:val="007819CC"/>
    <w:rsid w:val="007B4EAD"/>
    <w:rsid w:val="007E0124"/>
    <w:rsid w:val="00816DB9"/>
    <w:rsid w:val="00820662"/>
    <w:rsid w:val="00853816"/>
    <w:rsid w:val="00867B4C"/>
    <w:rsid w:val="00872A4F"/>
    <w:rsid w:val="0088449C"/>
    <w:rsid w:val="008B3C24"/>
    <w:rsid w:val="008F4529"/>
    <w:rsid w:val="00900037"/>
    <w:rsid w:val="00906BF0"/>
    <w:rsid w:val="0092505A"/>
    <w:rsid w:val="009265CD"/>
    <w:rsid w:val="00926699"/>
    <w:rsid w:val="009A5C79"/>
    <w:rsid w:val="009C1CCF"/>
    <w:rsid w:val="009E335C"/>
    <w:rsid w:val="00A10FBD"/>
    <w:rsid w:val="00A50F06"/>
    <w:rsid w:val="00A52BE5"/>
    <w:rsid w:val="00A53501"/>
    <w:rsid w:val="00A82ED7"/>
    <w:rsid w:val="00A92407"/>
    <w:rsid w:val="00AA4694"/>
    <w:rsid w:val="00AB072D"/>
    <w:rsid w:val="00AC4370"/>
    <w:rsid w:val="00AD2993"/>
    <w:rsid w:val="00AE5A67"/>
    <w:rsid w:val="00AE7228"/>
    <w:rsid w:val="00B34EE8"/>
    <w:rsid w:val="00B6371F"/>
    <w:rsid w:val="00B66A2E"/>
    <w:rsid w:val="00B8556E"/>
    <w:rsid w:val="00BB3C2D"/>
    <w:rsid w:val="00BD3725"/>
    <w:rsid w:val="00BD4E3C"/>
    <w:rsid w:val="00C340C8"/>
    <w:rsid w:val="00C3768F"/>
    <w:rsid w:val="00C87052"/>
    <w:rsid w:val="00C902D3"/>
    <w:rsid w:val="00D476B8"/>
    <w:rsid w:val="00D551C4"/>
    <w:rsid w:val="00D96A73"/>
    <w:rsid w:val="00DA1A55"/>
    <w:rsid w:val="00DC1188"/>
    <w:rsid w:val="00DF30C9"/>
    <w:rsid w:val="00E13166"/>
    <w:rsid w:val="00E65CD4"/>
    <w:rsid w:val="00EF6ABE"/>
    <w:rsid w:val="00F04CE2"/>
    <w:rsid w:val="00F30DAD"/>
    <w:rsid w:val="00F36FAA"/>
    <w:rsid w:val="00F5204F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EF51"/>
  <w15:chartTrackingRefBased/>
  <w15:docId w15:val="{45D2C375-A037-4A6B-A851-45450CA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76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893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7</cp:revision>
  <cp:lastPrinted>2023-10-24T14:42:00Z</cp:lastPrinted>
  <dcterms:created xsi:type="dcterms:W3CDTF">2023-10-24T14:39:00Z</dcterms:created>
  <dcterms:modified xsi:type="dcterms:W3CDTF">2023-10-30T13:42:00Z</dcterms:modified>
</cp:coreProperties>
</file>