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4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5"/>
        <w:gridCol w:w="118"/>
        <w:gridCol w:w="3936"/>
        <w:gridCol w:w="2113"/>
        <w:gridCol w:w="47"/>
      </w:tblGrid>
      <w:tr w:rsidR="00E776C8" w:rsidRPr="00AE2484" w14:paraId="529BE4AB" w14:textId="77777777">
        <w:trPr>
          <w:gridAfter w:val="1"/>
          <w:wAfter w:w="47" w:type="dxa"/>
          <w:cantSplit/>
          <w:trHeight w:val="1657"/>
        </w:trPr>
        <w:tc>
          <w:tcPr>
            <w:tcW w:w="2905" w:type="dxa"/>
            <w:tcBorders>
              <w:top w:val="single" w:sz="18" w:space="0" w:color="000001"/>
              <w:left w:val="single" w:sz="18" w:space="0" w:color="000001"/>
              <w:bottom w:val="single" w:sz="18" w:space="0" w:color="000001"/>
              <w:right w:val="single" w:sz="12" w:space="0" w:color="auto"/>
            </w:tcBorders>
          </w:tcPr>
          <w:p w14:paraId="39DE1000" w14:textId="5CC615B8" w:rsidR="00E776C8" w:rsidRPr="00E22220" w:rsidRDefault="00E776C8" w:rsidP="00E22220">
            <w:pPr>
              <w:pStyle w:val="Nagb3f3wek5"/>
              <w:numPr>
                <w:ilvl w:val="4"/>
                <w:numId w:val="1"/>
              </w:numPr>
              <w:spacing w:line="360" w:lineRule="auto"/>
              <w:ind w:left="0" w:firstLine="0"/>
              <w:jc w:val="center"/>
              <w:rPr>
                <w:rFonts w:ascii="Arial" w:hAnsi="Arial" w:cs="Arial"/>
                <w:sz w:val="34"/>
                <w:lang w:eastAsia="en-US"/>
              </w:rPr>
            </w:pPr>
            <w:r w:rsidRPr="00AE2484">
              <w:rPr>
                <w:rFonts w:ascii="Arial" w:hAnsi="Arial" w:cs="Arial"/>
                <w:sz w:val="32"/>
                <w:lang w:eastAsia="en-US"/>
              </w:rPr>
              <w:t>Ter</w:t>
            </w:r>
            <w:r w:rsidRPr="00E22220">
              <w:rPr>
                <w:rFonts w:ascii="Arial" w:hAnsi="Arial" w:cs="Arial"/>
                <w:sz w:val="32"/>
                <w:lang w:eastAsia="en-US"/>
              </w:rPr>
              <w:t>min zajęć</w:t>
            </w:r>
          </w:p>
          <w:p w14:paraId="17189191" w14:textId="77777777" w:rsidR="00E776C8" w:rsidRPr="00AE2484" w:rsidRDefault="00E776C8">
            <w:pPr>
              <w:spacing w:line="360" w:lineRule="auto"/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AE2484">
              <w:rPr>
                <w:rFonts w:ascii="Arial" w:hAnsi="Arial" w:cs="Arial"/>
                <w:sz w:val="40"/>
                <w:szCs w:val="40"/>
              </w:rPr>
              <w:t>Czwartek</w:t>
            </w:r>
          </w:p>
          <w:p w14:paraId="249518AE" w14:textId="15BD3043" w:rsidR="00E776C8" w:rsidRPr="00AE2484" w:rsidRDefault="002B52F7">
            <w:pPr>
              <w:spacing w:line="360" w:lineRule="auto"/>
              <w:jc w:val="center"/>
              <w:rPr>
                <w:rFonts w:ascii="Arial" w:hAnsi="Arial" w:cs="Arial"/>
                <w:sz w:val="40"/>
                <w:szCs w:val="40"/>
              </w:rPr>
            </w:pPr>
            <w:r>
              <w:rPr>
                <w:rFonts w:ascii="Arial" w:hAnsi="Arial" w:cs="Arial"/>
                <w:sz w:val="40"/>
                <w:szCs w:val="40"/>
              </w:rPr>
              <w:t>13</w:t>
            </w:r>
            <w:r w:rsidR="00E776C8" w:rsidRPr="00AE2484">
              <w:rPr>
                <w:rFonts w:ascii="Arial" w:hAnsi="Arial" w:cs="Arial"/>
                <w:sz w:val="40"/>
                <w:szCs w:val="40"/>
              </w:rPr>
              <w:t>:15-1</w:t>
            </w:r>
            <w:r>
              <w:rPr>
                <w:rFonts w:ascii="Arial" w:hAnsi="Arial" w:cs="Arial"/>
                <w:sz w:val="40"/>
                <w:szCs w:val="40"/>
              </w:rPr>
              <w:t>5</w:t>
            </w:r>
            <w:r w:rsidR="00E776C8" w:rsidRPr="00AE2484">
              <w:rPr>
                <w:rFonts w:ascii="Arial" w:hAnsi="Arial" w:cs="Arial"/>
                <w:sz w:val="40"/>
                <w:szCs w:val="40"/>
              </w:rPr>
              <w:t>:00</w:t>
            </w:r>
          </w:p>
        </w:tc>
        <w:tc>
          <w:tcPr>
            <w:tcW w:w="6167" w:type="dxa"/>
            <w:gridSpan w:val="3"/>
            <w:tcBorders>
              <w:top w:val="single" w:sz="18" w:space="0" w:color="000001"/>
              <w:left w:val="single" w:sz="12" w:space="0" w:color="auto"/>
              <w:bottom w:val="single" w:sz="18" w:space="0" w:color="000001"/>
              <w:right w:val="single" w:sz="18" w:space="0" w:color="000001"/>
            </w:tcBorders>
            <w:hideMark/>
          </w:tcPr>
          <w:p w14:paraId="06E09D1D" w14:textId="77777777" w:rsidR="00E776C8" w:rsidRPr="00AE2484" w:rsidRDefault="00E776C8">
            <w:pPr>
              <w:spacing w:line="360" w:lineRule="auto"/>
              <w:rPr>
                <w:rFonts w:ascii="Arial" w:eastAsia="Times New Roman" w:hAnsi="Arial" w:cs="Arial"/>
                <w:b/>
                <w:sz w:val="40"/>
                <w:szCs w:val="40"/>
                <w:lang w:eastAsia="pl-PL"/>
              </w:rPr>
            </w:pPr>
          </w:p>
          <w:p w14:paraId="71F8031A" w14:textId="2CA2A741" w:rsidR="00E776C8" w:rsidRPr="00AE2484" w:rsidRDefault="00E776C8">
            <w:pPr>
              <w:spacing w:line="360" w:lineRule="auto"/>
              <w:jc w:val="center"/>
              <w:rPr>
                <w:rFonts w:ascii="Arial" w:eastAsia="Calibri" w:hAnsi="Arial" w:cs="Arial"/>
                <w:sz w:val="40"/>
                <w:szCs w:val="40"/>
              </w:rPr>
            </w:pPr>
            <w:r>
              <w:rPr>
                <w:rFonts w:ascii="Arial" w:eastAsia="Times New Roman" w:hAnsi="Arial" w:cs="Arial"/>
                <w:b/>
                <w:sz w:val="40"/>
                <w:szCs w:val="40"/>
                <w:lang w:eastAsia="pl-PL"/>
              </w:rPr>
              <w:t xml:space="preserve">Podstawy </w:t>
            </w:r>
            <w:r w:rsidR="00812115">
              <w:rPr>
                <w:rFonts w:ascii="Arial" w:eastAsia="Times New Roman" w:hAnsi="Arial" w:cs="Arial"/>
                <w:b/>
                <w:sz w:val="40"/>
                <w:szCs w:val="40"/>
                <w:lang w:eastAsia="pl-PL"/>
              </w:rPr>
              <w:t>Tech</w:t>
            </w:r>
            <w:r w:rsidR="002B311F">
              <w:rPr>
                <w:rFonts w:ascii="Arial" w:eastAsia="Times New Roman" w:hAnsi="Arial" w:cs="Arial"/>
                <w:b/>
                <w:sz w:val="40"/>
                <w:szCs w:val="40"/>
                <w:lang w:eastAsia="pl-PL"/>
              </w:rPr>
              <w:t>nik</w:t>
            </w:r>
            <w:r w:rsidR="00F71196">
              <w:rPr>
                <w:rFonts w:ascii="Arial" w:eastAsia="Times New Roman" w:hAnsi="Arial" w:cs="Arial"/>
                <w:b/>
                <w:sz w:val="40"/>
                <w:szCs w:val="40"/>
                <w:lang w:eastAsia="pl-PL"/>
              </w:rPr>
              <w:t>i</w:t>
            </w:r>
            <w:r w:rsidR="002B311F">
              <w:rPr>
                <w:rFonts w:ascii="Arial" w:eastAsia="Times New Roman" w:hAnsi="Arial" w:cs="Arial"/>
                <w:b/>
                <w:sz w:val="40"/>
                <w:szCs w:val="40"/>
                <w:lang w:eastAsia="pl-PL"/>
              </w:rPr>
              <w:t xml:space="preserve"> Mikroprocesorow</w:t>
            </w:r>
            <w:r w:rsidR="00F71196">
              <w:rPr>
                <w:rFonts w:ascii="Arial" w:eastAsia="Times New Roman" w:hAnsi="Arial" w:cs="Arial"/>
                <w:b/>
                <w:sz w:val="40"/>
                <w:szCs w:val="40"/>
                <w:lang w:eastAsia="pl-PL"/>
              </w:rPr>
              <w:t>ej</w:t>
            </w:r>
          </w:p>
        </w:tc>
      </w:tr>
      <w:tr w:rsidR="00E776C8" w:rsidRPr="00AE2484" w14:paraId="4AEFF7FE" w14:textId="77777777">
        <w:trPr>
          <w:gridAfter w:val="1"/>
          <w:wAfter w:w="47" w:type="dxa"/>
          <w:cantSplit/>
          <w:trHeight w:val="907"/>
        </w:trPr>
        <w:tc>
          <w:tcPr>
            <w:tcW w:w="6959" w:type="dxa"/>
            <w:gridSpan w:val="3"/>
            <w:tcBorders>
              <w:top w:val="single" w:sz="18" w:space="0" w:color="000001"/>
              <w:left w:val="single" w:sz="18" w:space="0" w:color="000001"/>
              <w:bottom w:val="single" w:sz="18" w:space="0" w:color="000001"/>
              <w:right w:val="single" w:sz="18" w:space="0" w:color="000001"/>
            </w:tcBorders>
          </w:tcPr>
          <w:p w14:paraId="41A06770" w14:textId="77777777" w:rsidR="00E776C8" w:rsidRPr="00AE2484" w:rsidRDefault="00E776C8">
            <w:pPr>
              <w:spacing w:line="360" w:lineRule="auto"/>
              <w:rPr>
                <w:rFonts w:ascii="Arial" w:eastAsia="Times New Roman" w:hAnsi="Arial" w:cs="Arial"/>
                <w:b/>
                <w:color w:val="0000FF"/>
                <w:sz w:val="32"/>
                <w:lang w:eastAsia="pl-PL"/>
              </w:rPr>
            </w:pPr>
            <w:r w:rsidRPr="00AE2484">
              <w:rPr>
                <w:rFonts w:ascii="Arial" w:eastAsia="Times New Roman" w:hAnsi="Arial" w:cs="Arial"/>
                <w:b/>
                <w:lang w:eastAsia="pl-PL"/>
              </w:rPr>
              <w:t xml:space="preserve"> Osoby wykonujące ćwiczenie: </w:t>
            </w:r>
          </w:p>
          <w:p w14:paraId="41ACFC12" w14:textId="6FAA29B4" w:rsidR="00E776C8" w:rsidRPr="00AE2484" w:rsidRDefault="00E776C8">
            <w:pPr>
              <w:spacing w:line="360" w:lineRule="auto"/>
              <w:jc w:val="center"/>
              <w:rPr>
                <w:rFonts w:ascii="Arial" w:eastAsia="Calibri" w:hAnsi="Arial" w:cs="Arial"/>
              </w:rPr>
            </w:pPr>
            <w:r w:rsidRPr="00AE2484">
              <w:rPr>
                <w:rFonts w:ascii="Arial" w:hAnsi="Arial" w:cs="Arial"/>
                <w:sz w:val="32"/>
                <w:szCs w:val="32"/>
              </w:rPr>
              <w:t xml:space="preserve">Michał Bernacki-Janson, </w:t>
            </w:r>
            <w:r>
              <w:rPr>
                <w:rFonts w:ascii="Arial" w:hAnsi="Arial" w:cs="Arial"/>
                <w:sz w:val="32"/>
                <w:szCs w:val="32"/>
              </w:rPr>
              <w:t>Adam Czekalski</w:t>
            </w:r>
          </w:p>
        </w:tc>
        <w:tc>
          <w:tcPr>
            <w:tcW w:w="2113" w:type="dxa"/>
            <w:tcBorders>
              <w:top w:val="single" w:sz="18" w:space="0" w:color="000001"/>
              <w:left w:val="single" w:sz="18" w:space="0" w:color="000001"/>
              <w:bottom w:val="single" w:sz="18" w:space="0" w:color="000001"/>
              <w:right w:val="single" w:sz="18" w:space="0" w:color="000001"/>
            </w:tcBorders>
            <w:hideMark/>
          </w:tcPr>
          <w:p w14:paraId="244F03DA" w14:textId="77777777" w:rsidR="00E776C8" w:rsidRPr="00AE2484" w:rsidRDefault="00E776C8">
            <w:pPr>
              <w:spacing w:line="360" w:lineRule="auto"/>
              <w:rPr>
                <w:rFonts w:ascii="Arial" w:eastAsia="Times New Roman" w:hAnsi="Arial" w:cs="Arial"/>
                <w:b/>
                <w:lang w:eastAsia="pl-PL"/>
              </w:rPr>
            </w:pPr>
            <w:r w:rsidRPr="00AE2484">
              <w:rPr>
                <w:rFonts w:ascii="Arial" w:eastAsia="Times New Roman" w:hAnsi="Arial" w:cs="Arial"/>
                <w:b/>
                <w:lang w:eastAsia="pl-PL"/>
              </w:rPr>
              <w:t xml:space="preserve"> Grupa nr:</w:t>
            </w:r>
          </w:p>
          <w:p w14:paraId="06537659" w14:textId="6E0EC1D1" w:rsidR="00E776C8" w:rsidRPr="00AE2484" w:rsidRDefault="00E776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E776C8">
              <w:rPr>
                <w:rFonts w:ascii="Arial" w:eastAsia="Times New Roman" w:hAnsi="Arial" w:cs="Arial"/>
                <w:b/>
                <w:sz w:val="36"/>
                <w:szCs w:val="36"/>
                <w:lang w:eastAsia="pl-PL"/>
              </w:rPr>
              <w:t>D</w:t>
            </w:r>
          </w:p>
        </w:tc>
      </w:tr>
      <w:tr w:rsidR="00E776C8" w:rsidRPr="00AE2484" w14:paraId="0DF27154" w14:textId="77777777">
        <w:trPr>
          <w:gridAfter w:val="1"/>
          <w:wAfter w:w="47" w:type="dxa"/>
          <w:cantSplit/>
          <w:trHeight w:val="961"/>
        </w:trPr>
        <w:tc>
          <w:tcPr>
            <w:tcW w:w="6959" w:type="dxa"/>
            <w:gridSpan w:val="3"/>
            <w:tcBorders>
              <w:top w:val="single" w:sz="18" w:space="0" w:color="000001"/>
              <w:left w:val="single" w:sz="18" w:space="0" w:color="000001"/>
              <w:bottom w:val="single" w:sz="12" w:space="0" w:color="auto"/>
              <w:right w:val="single" w:sz="18" w:space="0" w:color="000001"/>
            </w:tcBorders>
            <w:hideMark/>
          </w:tcPr>
          <w:p w14:paraId="7309A5EF" w14:textId="77777777" w:rsidR="00E776C8" w:rsidRPr="00AE2484" w:rsidRDefault="00E776C8">
            <w:pPr>
              <w:spacing w:line="360" w:lineRule="auto"/>
              <w:rPr>
                <w:rFonts w:ascii="Arial" w:eastAsia="Times New Roman" w:hAnsi="Arial" w:cs="Arial"/>
                <w:b/>
                <w:lang w:eastAsia="pl-PL"/>
              </w:rPr>
            </w:pPr>
            <w:r w:rsidRPr="00AE2484">
              <w:rPr>
                <w:rFonts w:ascii="Arial" w:eastAsia="Times New Roman" w:hAnsi="Arial" w:cs="Arial"/>
                <w:b/>
                <w:lang w:eastAsia="pl-PL"/>
              </w:rPr>
              <w:t xml:space="preserve"> Tytuł ćwiczenia:</w:t>
            </w:r>
          </w:p>
          <w:p w14:paraId="542FB9C9" w14:textId="09FBC611" w:rsidR="00E776C8" w:rsidRPr="00AE2484" w:rsidRDefault="00DB054B">
            <w:pPr>
              <w:spacing w:line="360" w:lineRule="auto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Arytmetyka, logi</w:t>
            </w:r>
            <w:r w:rsidR="00A1384F">
              <w:rPr>
                <w:rFonts w:ascii="Arial" w:hAnsi="Arial" w:cs="Arial"/>
                <w:sz w:val="32"/>
                <w:szCs w:val="32"/>
              </w:rPr>
              <w:t>ka, pomięć, diody i brzęczyki</w:t>
            </w:r>
          </w:p>
        </w:tc>
        <w:tc>
          <w:tcPr>
            <w:tcW w:w="2113" w:type="dxa"/>
            <w:tcBorders>
              <w:top w:val="single" w:sz="18" w:space="0" w:color="000001"/>
              <w:left w:val="single" w:sz="18" w:space="0" w:color="000001"/>
              <w:bottom w:val="single" w:sz="12" w:space="0" w:color="auto"/>
              <w:right w:val="single" w:sz="18" w:space="0" w:color="000001"/>
            </w:tcBorders>
            <w:hideMark/>
          </w:tcPr>
          <w:p w14:paraId="45F72684" w14:textId="77777777" w:rsidR="00E776C8" w:rsidRPr="00AE2484" w:rsidRDefault="00E776C8">
            <w:pPr>
              <w:spacing w:line="360" w:lineRule="auto"/>
              <w:rPr>
                <w:rFonts w:ascii="Arial" w:eastAsia="Times New Roman" w:hAnsi="Arial" w:cs="Arial"/>
                <w:b/>
                <w:lang w:eastAsia="pl-PL"/>
              </w:rPr>
            </w:pPr>
            <w:r w:rsidRPr="00AE2484">
              <w:rPr>
                <w:rFonts w:ascii="Arial" w:eastAsia="Times New Roman" w:hAnsi="Arial" w:cs="Arial"/>
                <w:b/>
                <w:lang w:eastAsia="pl-PL"/>
              </w:rPr>
              <w:t xml:space="preserve"> Ćwiczenie nr:</w:t>
            </w:r>
          </w:p>
          <w:p w14:paraId="358D6F45" w14:textId="77777777" w:rsidR="00E776C8" w:rsidRPr="00AE2484" w:rsidRDefault="00E776C8">
            <w:pPr>
              <w:spacing w:line="360" w:lineRule="auto"/>
              <w:jc w:val="center"/>
              <w:rPr>
                <w:rFonts w:ascii="Arial" w:eastAsia="Times New Roman" w:hAnsi="Arial" w:cs="Arial"/>
                <w:b/>
                <w:sz w:val="36"/>
                <w:szCs w:val="36"/>
                <w:lang w:eastAsia="pl-PL"/>
              </w:rPr>
            </w:pPr>
            <w:r w:rsidRPr="00AE2484">
              <w:rPr>
                <w:rFonts w:ascii="Arial" w:eastAsia="Times New Roman" w:hAnsi="Arial" w:cs="Arial"/>
                <w:b/>
                <w:sz w:val="36"/>
                <w:szCs w:val="36"/>
                <w:lang w:eastAsia="pl-PL"/>
              </w:rPr>
              <w:t>1</w:t>
            </w:r>
          </w:p>
        </w:tc>
      </w:tr>
      <w:tr w:rsidR="00E776C8" w:rsidRPr="00AE2484" w14:paraId="5B93B397" w14:textId="77777777">
        <w:trPr>
          <w:gridAfter w:val="1"/>
          <w:wAfter w:w="47" w:type="dxa"/>
          <w:cantSplit/>
          <w:trHeight w:val="419"/>
        </w:trPr>
        <w:tc>
          <w:tcPr>
            <w:tcW w:w="3023" w:type="dxa"/>
            <w:gridSpan w:val="2"/>
            <w:tcBorders>
              <w:top w:val="single" w:sz="4" w:space="0" w:color="000001"/>
              <w:left w:val="single" w:sz="18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28F24D07" w14:textId="77777777" w:rsidR="00E776C8" w:rsidRPr="00AE2484" w:rsidRDefault="00E776C8">
            <w:pPr>
              <w:spacing w:line="360" w:lineRule="auto"/>
              <w:rPr>
                <w:rFonts w:ascii="Arial" w:hAnsi="Arial" w:cs="Arial"/>
              </w:rPr>
            </w:pPr>
            <w:r w:rsidRPr="00AE2484">
              <w:rPr>
                <w:rFonts w:ascii="Arial" w:eastAsia="Times New Roman" w:hAnsi="Arial" w:cs="Arial"/>
                <w:b/>
                <w:lang w:eastAsia="pl-PL"/>
              </w:rPr>
              <w:t xml:space="preserve"> Data wykonania ćwiczenia</w:t>
            </w:r>
          </w:p>
        </w:tc>
        <w:tc>
          <w:tcPr>
            <w:tcW w:w="39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18" w:space="0" w:color="000001"/>
            </w:tcBorders>
          </w:tcPr>
          <w:p w14:paraId="7281D125" w14:textId="18879B47" w:rsidR="00E776C8" w:rsidRPr="00AE2484" w:rsidRDefault="004979C5">
            <w:pPr>
              <w:spacing w:line="360" w:lineRule="auto"/>
              <w:rPr>
                <w:rFonts w:ascii="Arial" w:hAnsi="Arial" w:cs="Arial"/>
                <w:bCs/>
                <w:color w:val="808080" w:themeColor="background1" w:themeShade="80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16</w:t>
            </w:r>
            <w:r w:rsidR="00E776C8" w:rsidRPr="00AE2484">
              <w:rPr>
                <w:rFonts w:ascii="Arial" w:hAnsi="Arial" w:cs="Arial"/>
                <w:bCs/>
                <w:sz w:val="28"/>
                <w:szCs w:val="28"/>
              </w:rPr>
              <w:t>.</w:t>
            </w:r>
            <w:r>
              <w:rPr>
                <w:rFonts w:ascii="Arial" w:hAnsi="Arial" w:cs="Arial"/>
                <w:bCs/>
                <w:sz w:val="28"/>
                <w:szCs w:val="28"/>
              </w:rPr>
              <w:t>03</w:t>
            </w:r>
            <w:r w:rsidR="00E776C8" w:rsidRPr="00AE2484">
              <w:rPr>
                <w:rFonts w:ascii="Arial" w:hAnsi="Arial" w:cs="Arial"/>
                <w:bCs/>
                <w:sz w:val="28"/>
                <w:szCs w:val="28"/>
              </w:rPr>
              <w:t>.202</w:t>
            </w:r>
            <w:r>
              <w:rPr>
                <w:rFonts w:ascii="Arial" w:hAnsi="Arial" w:cs="Arial"/>
                <w:bCs/>
                <w:sz w:val="28"/>
                <w:szCs w:val="28"/>
              </w:rPr>
              <w:t>3</w:t>
            </w:r>
          </w:p>
        </w:tc>
        <w:tc>
          <w:tcPr>
            <w:tcW w:w="2113" w:type="dxa"/>
            <w:tcBorders>
              <w:top w:val="single" w:sz="4" w:space="0" w:color="000001"/>
              <w:left w:val="single" w:sz="18" w:space="0" w:color="000001"/>
              <w:bottom w:val="single" w:sz="18" w:space="0" w:color="auto"/>
              <w:right w:val="single" w:sz="18" w:space="0" w:color="000001"/>
            </w:tcBorders>
            <w:hideMark/>
          </w:tcPr>
          <w:p w14:paraId="79415CD8" w14:textId="77777777" w:rsidR="00E776C8" w:rsidRPr="00AE2484" w:rsidRDefault="00E776C8">
            <w:pPr>
              <w:spacing w:line="360" w:lineRule="auto"/>
              <w:rPr>
                <w:rFonts w:ascii="Arial" w:hAnsi="Arial" w:cs="Arial"/>
                <w:b/>
                <w:lang w:eastAsia="pl-PL"/>
              </w:rPr>
            </w:pPr>
            <w:r w:rsidRPr="00AE2484">
              <w:rPr>
                <w:rFonts w:ascii="Arial" w:hAnsi="Arial" w:cs="Arial"/>
                <w:b/>
                <w:lang w:eastAsia="pl-PL"/>
              </w:rPr>
              <w:t xml:space="preserve"> Ocena:</w:t>
            </w:r>
          </w:p>
        </w:tc>
      </w:tr>
      <w:tr w:rsidR="00E776C8" w:rsidRPr="00AE2484" w14:paraId="2FD12BAC" w14:textId="77777777">
        <w:trPr>
          <w:cantSplit/>
          <w:trHeight w:val="412"/>
        </w:trPr>
        <w:tc>
          <w:tcPr>
            <w:tcW w:w="3023" w:type="dxa"/>
            <w:gridSpan w:val="2"/>
            <w:tcBorders>
              <w:top w:val="single" w:sz="4" w:space="0" w:color="000001"/>
              <w:left w:val="single" w:sz="18" w:space="0" w:color="000001"/>
              <w:bottom w:val="single" w:sz="18" w:space="0" w:color="auto"/>
              <w:right w:val="single" w:sz="4" w:space="0" w:color="000001"/>
            </w:tcBorders>
            <w:hideMark/>
          </w:tcPr>
          <w:p w14:paraId="4C5DA210" w14:textId="77777777" w:rsidR="00E776C8" w:rsidRPr="00AE2484" w:rsidRDefault="00E776C8">
            <w:pPr>
              <w:spacing w:line="360" w:lineRule="auto"/>
              <w:rPr>
                <w:rFonts w:ascii="Arial" w:hAnsi="Arial" w:cs="Arial"/>
              </w:rPr>
            </w:pPr>
            <w:r w:rsidRPr="00AE2484">
              <w:rPr>
                <w:rFonts w:ascii="Arial" w:eastAsia="Times New Roman" w:hAnsi="Arial" w:cs="Arial"/>
                <w:b/>
                <w:lang w:eastAsia="pl-PL"/>
              </w:rPr>
              <w:t xml:space="preserve"> Data oddania sprawozdania</w:t>
            </w:r>
          </w:p>
        </w:tc>
        <w:tc>
          <w:tcPr>
            <w:tcW w:w="3936" w:type="dxa"/>
            <w:tcBorders>
              <w:top w:val="single" w:sz="4" w:space="0" w:color="000001"/>
              <w:left w:val="single" w:sz="4" w:space="0" w:color="000001"/>
              <w:bottom w:val="single" w:sz="18" w:space="0" w:color="auto"/>
              <w:right w:val="single" w:sz="18" w:space="0" w:color="000001"/>
            </w:tcBorders>
          </w:tcPr>
          <w:p w14:paraId="3F1F2378" w14:textId="44F0DC0B" w:rsidR="00E776C8" w:rsidRPr="00AE2484" w:rsidRDefault="001D4405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26</w:t>
            </w:r>
            <w:r w:rsidR="00E776C8" w:rsidRPr="00AE2484">
              <w:rPr>
                <w:rFonts w:ascii="Arial" w:hAnsi="Arial" w:cs="Arial"/>
                <w:bCs/>
                <w:sz w:val="28"/>
                <w:szCs w:val="28"/>
              </w:rPr>
              <w:t>.</w:t>
            </w:r>
            <w:r w:rsidR="00AC4D6C">
              <w:rPr>
                <w:rFonts w:ascii="Arial" w:hAnsi="Arial" w:cs="Arial"/>
                <w:bCs/>
                <w:sz w:val="28"/>
                <w:szCs w:val="28"/>
              </w:rPr>
              <w:t>03</w:t>
            </w:r>
            <w:r w:rsidR="00E776C8" w:rsidRPr="00AE2484">
              <w:rPr>
                <w:rFonts w:ascii="Arial" w:hAnsi="Arial" w:cs="Arial"/>
                <w:bCs/>
                <w:sz w:val="28"/>
                <w:szCs w:val="28"/>
              </w:rPr>
              <w:t>.202</w:t>
            </w:r>
            <w:r w:rsidR="00AC4D6C">
              <w:rPr>
                <w:rFonts w:ascii="Arial" w:hAnsi="Arial" w:cs="Arial"/>
                <w:bCs/>
                <w:sz w:val="28"/>
                <w:szCs w:val="28"/>
              </w:rPr>
              <w:t>3</w:t>
            </w:r>
          </w:p>
        </w:tc>
        <w:tc>
          <w:tcPr>
            <w:tcW w:w="2113" w:type="dxa"/>
            <w:gridSpan w:val="2"/>
            <w:vAlign w:val="center"/>
            <w:hideMark/>
          </w:tcPr>
          <w:p w14:paraId="28A07C66" w14:textId="77777777" w:rsidR="00E776C8" w:rsidRPr="00AE2484" w:rsidRDefault="00E776C8">
            <w:pPr>
              <w:spacing w:after="0" w:line="360" w:lineRule="auto"/>
              <w:rPr>
                <w:rFonts w:ascii="Arial" w:eastAsia="Calibri" w:hAnsi="Arial" w:cs="Arial"/>
                <w:b/>
                <w:lang w:eastAsia="pl-PL"/>
              </w:rPr>
            </w:pPr>
          </w:p>
        </w:tc>
      </w:tr>
    </w:tbl>
    <w:p w14:paraId="06853E6E" w14:textId="77777777" w:rsidR="00E776C8" w:rsidRDefault="00E776C8" w:rsidP="00E776C8">
      <w:pPr>
        <w:spacing w:line="360" w:lineRule="auto"/>
        <w:rPr>
          <w:rFonts w:ascii="Arial" w:hAnsi="Arial" w:cs="Arial"/>
        </w:rPr>
      </w:pPr>
    </w:p>
    <w:p w14:paraId="40B8A660" w14:textId="77777777" w:rsidR="00E776C8" w:rsidRDefault="00E776C8" w:rsidP="00E776C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C2FD34" w14:textId="77777777" w:rsidR="003C56B1" w:rsidRPr="00572A05" w:rsidRDefault="003C56B1" w:rsidP="003560EB">
      <w:pPr>
        <w:pStyle w:val="Akapitzlist"/>
        <w:numPr>
          <w:ilvl w:val="0"/>
          <w:numId w:val="3"/>
        </w:numPr>
        <w:rPr>
          <w:b/>
          <w:sz w:val="24"/>
          <w:szCs w:val="24"/>
        </w:rPr>
      </w:pPr>
      <w:r w:rsidRPr="00572A05">
        <w:rPr>
          <w:b/>
          <w:sz w:val="24"/>
          <w:szCs w:val="24"/>
        </w:rPr>
        <w:lastRenderedPageBreak/>
        <w:t>Wstęp</w:t>
      </w:r>
    </w:p>
    <w:p w14:paraId="440080C1" w14:textId="47D3197C" w:rsidR="00364DEB" w:rsidRDefault="00836B41" w:rsidP="005B3914">
      <w:pPr>
        <w:ind w:left="360"/>
      </w:pPr>
      <w:r>
        <w:t xml:space="preserve">Celem pierwszych zajęć było zapoznanie się </w:t>
      </w:r>
      <w:r w:rsidR="00AB4FEA">
        <w:t xml:space="preserve">z </w:t>
      </w:r>
      <w:r w:rsidR="00015960">
        <w:t>działaniem</w:t>
      </w:r>
      <w:r w:rsidR="002F274D">
        <w:t xml:space="preserve"> </w:t>
      </w:r>
      <w:r w:rsidR="00386065">
        <w:t>mikrokomputer</w:t>
      </w:r>
      <w:r w:rsidR="00015960">
        <w:t>a</w:t>
      </w:r>
      <w:r w:rsidR="00386065">
        <w:t xml:space="preserve"> 8051. </w:t>
      </w:r>
      <w:r w:rsidR="005E6A80">
        <w:t>Wykonano programy</w:t>
      </w:r>
      <w:r w:rsidR="00D53786">
        <w:t xml:space="preserve"> </w:t>
      </w:r>
      <w:r w:rsidR="0034699F">
        <w:t>w języku assembler</w:t>
      </w:r>
      <w:r w:rsidR="00CF6DC5">
        <w:t xml:space="preserve"> wykonujące</w:t>
      </w:r>
      <w:r w:rsidR="005C62B4">
        <w:t>:</w:t>
      </w:r>
      <w:r w:rsidR="00CF6DC5">
        <w:t xml:space="preserve"> podstawowe operacje arytmetyczne z wyświetleniem wyników na diodach</w:t>
      </w:r>
      <w:r w:rsidR="005C62B4">
        <w:t xml:space="preserve">, </w:t>
      </w:r>
      <w:r w:rsidR="00240555">
        <w:t>sortowanie bąbelkowe</w:t>
      </w:r>
      <w:r w:rsidR="001E1F85">
        <w:t xml:space="preserve">, </w:t>
      </w:r>
      <w:r w:rsidR="00FF57A6">
        <w:t xml:space="preserve">wyświetlanie </w:t>
      </w:r>
      <w:r w:rsidR="001E1F85">
        <w:t>sekwencji</w:t>
      </w:r>
      <w:r w:rsidR="00B25382">
        <w:t xml:space="preserve"> na diodach i </w:t>
      </w:r>
      <w:r w:rsidR="00EB4990">
        <w:t xml:space="preserve">program, który </w:t>
      </w:r>
      <w:r w:rsidR="00121C1B">
        <w:t>obsługiwał</w:t>
      </w:r>
      <w:r w:rsidR="00AD32C7">
        <w:t xml:space="preserve"> brzęczyk.</w:t>
      </w:r>
    </w:p>
    <w:p w14:paraId="14300006" w14:textId="28641F62" w:rsidR="0025588B" w:rsidRPr="00572A05" w:rsidRDefault="00026419" w:rsidP="003C56B1">
      <w:pPr>
        <w:pStyle w:val="Akapitzlist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Program</w:t>
      </w:r>
      <w:r w:rsidR="00DE113A" w:rsidRPr="00572A05">
        <w:rPr>
          <w:b/>
          <w:sz w:val="24"/>
          <w:szCs w:val="24"/>
        </w:rPr>
        <w:t xml:space="preserve"> wykonujący podstawowe operacje arytmetyczne na dwóch argumentach 8-bitowych i dwóch argumentach 16-bitowych, prezentacja wyników na diodach.</w:t>
      </w:r>
    </w:p>
    <w:p w14:paraId="11AB4C17" w14:textId="309AB12A" w:rsidR="00814748" w:rsidRPr="00046CD9" w:rsidRDefault="00E06351" w:rsidP="00814748">
      <w:pPr>
        <w:ind w:left="360"/>
      </w:pPr>
      <w:r w:rsidRPr="00046CD9">
        <w:t>Kod</w:t>
      </w:r>
      <w:r w:rsidR="003C56B1" w:rsidRPr="00046CD9">
        <w:t xml:space="preserve"> z </w:t>
      </w:r>
      <w:r w:rsidR="00BB028D" w:rsidRPr="00046CD9">
        <w:t>komentarz</w:t>
      </w:r>
      <w:r w:rsidR="00EF4D82" w:rsidRPr="00046CD9">
        <w:t>e</w:t>
      </w:r>
      <w:r w:rsidR="00BB028D" w:rsidRPr="00046CD9">
        <w:t>m</w:t>
      </w:r>
      <w:r w:rsidRPr="00046CD9">
        <w:t>:</w:t>
      </w:r>
      <w:r w:rsidR="003C56B1" w:rsidRPr="00046CD9">
        <w:t xml:space="preserve"> </w:t>
      </w:r>
    </w:p>
    <w:p w14:paraId="78A2E4D3" w14:textId="1C316ED0" w:rsidR="003C56B1" w:rsidRPr="0034699F" w:rsidRDefault="003C56B1" w:rsidP="003C56B1">
      <w:pPr>
        <w:ind w:left="360"/>
        <w:jc w:val="center"/>
        <w:rPr>
          <w:lang w:val="en-GB"/>
        </w:rPr>
      </w:pPr>
      <w:r w:rsidRPr="003560EB">
        <w:rPr>
          <w:noProof/>
        </w:rPr>
        <w:drawing>
          <wp:inline distT="0" distB="0" distL="0" distR="0" wp14:anchorId="2F74D44A" wp14:editId="7ED54457">
            <wp:extent cx="5378574" cy="6308203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4811" cy="645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ED90" w14:textId="37B35A36" w:rsidR="00364DEB" w:rsidRDefault="00F1356C" w:rsidP="005B3914">
      <w:pPr>
        <w:tabs>
          <w:tab w:val="left" w:pos="1386"/>
        </w:tabs>
        <w:ind w:left="360"/>
      </w:pPr>
      <w:r>
        <w:t xml:space="preserve">Wykonujemy </w:t>
      </w:r>
      <w:r w:rsidR="005A512D">
        <w:t>dodawanie, odejmowanie, mnożenie, dzieleni</w:t>
      </w:r>
      <w:r w:rsidR="00DD1C20">
        <w:t>e</w:t>
      </w:r>
      <w:r w:rsidR="005A512D">
        <w:t xml:space="preserve"> oraz dodawanie dwóch liczb 16-bitowych zapisanych na </w:t>
      </w:r>
      <w:r w:rsidR="0001341B">
        <w:t xml:space="preserve">dwóch rejestrach. </w:t>
      </w:r>
      <w:r w:rsidR="00632D35">
        <w:t>Na diodach wyświetlane są wyniki każdej z operacji</w:t>
      </w:r>
      <w:r w:rsidR="00796E8F">
        <w:t xml:space="preserve"> arytmetycznej. </w:t>
      </w:r>
    </w:p>
    <w:p w14:paraId="63323FA9" w14:textId="2D5B1334" w:rsidR="00DE113A" w:rsidRPr="00572A05" w:rsidRDefault="00026419" w:rsidP="003560EB">
      <w:pPr>
        <w:pStyle w:val="Akapitzlist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Program</w:t>
      </w:r>
      <w:r w:rsidR="00EC5B1D" w:rsidRPr="00572A05">
        <w:rPr>
          <w:b/>
          <w:sz w:val="24"/>
          <w:szCs w:val="24"/>
        </w:rPr>
        <w:t xml:space="preserve"> realizujący ciekawe zapalanie/gaszenie </w:t>
      </w:r>
      <w:r w:rsidR="00573220" w:rsidRPr="00572A05">
        <w:rPr>
          <w:b/>
          <w:sz w:val="24"/>
          <w:szCs w:val="24"/>
        </w:rPr>
        <w:t>diod</w:t>
      </w:r>
      <w:r w:rsidR="00EC5B1D" w:rsidRPr="00572A05">
        <w:rPr>
          <w:b/>
          <w:sz w:val="24"/>
          <w:szCs w:val="24"/>
        </w:rPr>
        <w:t xml:space="preserve"> podłączonych do portu P1.</w:t>
      </w:r>
    </w:p>
    <w:p w14:paraId="5486D102" w14:textId="263729DD" w:rsidR="008E2883" w:rsidRDefault="008E2883" w:rsidP="008E2883">
      <w:pPr>
        <w:ind w:left="360"/>
      </w:pPr>
      <w:r>
        <w:t>Kod</w:t>
      </w:r>
      <w:r w:rsidR="00313797">
        <w:t xml:space="preserve"> z komentarzem</w:t>
      </w:r>
      <w:r>
        <w:t>:</w:t>
      </w:r>
    </w:p>
    <w:p w14:paraId="6CE46225" w14:textId="42802D36" w:rsidR="008E2883" w:rsidRDefault="008E2883" w:rsidP="008E2883">
      <w:pPr>
        <w:ind w:left="360"/>
        <w:jc w:val="center"/>
      </w:pPr>
      <w:r w:rsidRPr="008E2883">
        <w:rPr>
          <w:noProof/>
        </w:rPr>
        <w:drawing>
          <wp:inline distT="0" distB="0" distL="0" distR="0" wp14:anchorId="4A534450" wp14:editId="239BB413">
            <wp:extent cx="3789626" cy="3590370"/>
            <wp:effectExtent l="0" t="0" r="1905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496" cy="360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0C73" w14:textId="15F93B46" w:rsidR="00C43B90" w:rsidRDefault="002C5052" w:rsidP="00C43B90">
      <w:pPr>
        <w:ind w:left="360"/>
      </w:pPr>
      <w:r>
        <w:t xml:space="preserve">W programie wykorzystano </w:t>
      </w:r>
      <w:r w:rsidR="0094562E">
        <w:t>„</w:t>
      </w:r>
      <w:r>
        <w:t>pętlę</w:t>
      </w:r>
      <w:r w:rsidR="0094562E">
        <w:t>”</w:t>
      </w:r>
      <w:r>
        <w:t xml:space="preserve"> tworzącą opóźnienie.</w:t>
      </w:r>
      <w:r w:rsidR="00BB7173">
        <w:t xml:space="preserve"> </w:t>
      </w:r>
      <w:r w:rsidR="0009210E">
        <w:t xml:space="preserve">Jej działanie opiera się na tym, że </w:t>
      </w:r>
      <w:r w:rsidR="00FB37E9">
        <w:t>do rejestru r0 wpisujemy wartość FF</w:t>
      </w:r>
      <w:r w:rsidR="003D42DB">
        <w:t>, następnie do rejestru r1 wpisujemy wartość FA</w:t>
      </w:r>
      <w:r w:rsidR="00F34845">
        <w:t xml:space="preserve">, a </w:t>
      </w:r>
      <w:r w:rsidR="00A057BF">
        <w:t>potem,</w:t>
      </w:r>
      <w:r w:rsidR="00F34845">
        <w:t xml:space="preserve"> </w:t>
      </w:r>
      <w:r w:rsidR="00A94C32">
        <w:t>dopóki wartość przechowywana w rejestrze r1 nie będzie równa 0, dekrementujemy ją.</w:t>
      </w:r>
      <w:r w:rsidR="00FB3A09">
        <w:t xml:space="preserve"> </w:t>
      </w:r>
      <w:r w:rsidR="003A1371">
        <w:t xml:space="preserve">Następnie dekrementujemy wartość </w:t>
      </w:r>
      <w:r w:rsidR="003E3D3B">
        <w:t xml:space="preserve">w rejestrze r0 i </w:t>
      </w:r>
      <w:r w:rsidR="00272BA9">
        <w:t>znów ładujemy wartość FA do rejestru r1</w:t>
      </w:r>
      <w:r w:rsidR="007A16F7">
        <w:t xml:space="preserve"> i powtarzamy cały ten </w:t>
      </w:r>
      <w:r w:rsidR="00353FDB">
        <w:t>proces,</w:t>
      </w:r>
      <w:r w:rsidR="007A16F7">
        <w:t xml:space="preserve"> dopóki </w:t>
      </w:r>
      <w:r w:rsidR="00FD26B4">
        <w:t>wartość w rejestrze r0 nie będzie równa 0.</w:t>
      </w:r>
      <w:r w:rsidR="005E3F28">
        <w:t xml:space="preserve"> </w:t>
      </w:r>
      <w:r w:rsidR="0088267C">
        <w:t>„Pętlę” wywołujemy po każdym</w:t>
      </w:r>
      <w:r w:rsidR="003730A2">
        <w:t xml:space="preserve"> zapaleniu </w:t>
      </w:r>
      <w:r w:rsidR="005361BB">
        <w:t xml:space="preserve">sekwencji </w:t>
      </w:r>
      <w:r w:rsidR="003730A2">
        <w:t>di</w:t>
      </w:r>
      <w:r w:rsidR="005361BB">
        <w:t>od.</w:t>
      </w:r>
    </w:p>
    <w:p w14:paraId="034C1B07" w14:textId="3EF0424B" w:rsidR="002E4061" w:rsidRDefault="00556746" w:rsidP="00C43B90">
      <w:pPr>
        <w:ind w:left="360"/>
      </w:pPr>
      <w:r>
        <w:t xml:space="preserve">Tak wygląda </w:t>
      </w:r>
      <w:r w:rsidR="00DB1F17">
        <w:t>sekwencja w praktyce:</w:t>
      </w:r>
    </w:p>
    <w:p w14:paraId="5E7680CA" w14:textId="415CDF63" w:rsidR="00B642D7" w:rsidRDefault="00975F8A" w:rsidP="00121C1B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CA36B00" wp14:editId="225CBEF8">
            <wp:extent cx="3995845" cy="5804704"/>
            <wp:effectExtent l="0" t="0" r="5080" b="5715"/>
            <wp:docPr id="1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214" cy="581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D40B" w14:textId="77777777" w:rsidR="004867F5" w:rsidRDefault="004867F5" w:rsidP="00C43B90">
      <w:pPr>
        <w:ind w:left="360"/>
      </w:pPr>
    </w:p>
    <w:p w14:paraId="48749143" w14:textId="1DC8355C" w:rsidR="00FC7528" w:rsidRPr="0043603D" w:rsidRDefault="00026419" w:rsidP="003560EB">
      <w:pPr>
        <w:pStyle w:val="Akapitzlist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Program</w:t>
      </w:r>
      <w:r w:rsidR="00EC5B1D" w:rsidRPr="0043603D">
        <w:rPr>
          <w:b/>
          <w:sz w:val="24"/>
          <w:szCs w:val="24"/>
        </w:rPr>
        <w:t xml:space="preserve"> </w:t>
      </w:r>
      <w:r w:rsidR="00F24B16" w:rsidRPr="0043603D">
        <w:rPr>
          <w:b/>
          <w:sz w:val="24"/>
          <w:szCs w:val="24"/>
        </w:rPr>
        <w:t xml:space="preserve">wykonujący </w:t>
      </w:r>
      <w:r w:rsidR="00721CF3" w:rsidRPr="0043603D">
        <w:rPr>
          <w:b/>
          <w:sz w:val="24"/>
          <w:szCs w:val="24"/>
        </w:rPr>
        <w:t>dźwięk za pomocą brzęczyka</w:t>
      </w:r>
      <w:r w:rsidR="003E6AF3" w:rsidRPr="0043603D">
        <w:rPr>
          <w:b/>
          <w:sz w:val="24"/>
          <w:szCs w:val="24"/>
        </w:rPr>
        <w:t xml:space="preserve"> podłączonego do portu P3.2</w:t>
      </w:r>
    </w:p>
    <w:p w14:paraId="7A257F45" w14:textId="71BB6BE2" w:rsidR="00DD3F58" w:rsidRDefault="007A0661" w:rsidP="00121C1B">
      <w:pPr>
        <w:ind w:left="360"/>
        <w:jc w:val="center"/>
      </w:pPr>
      <w:r w:rsidRPr="007A0661">
        <w:rPr>
          <w:noProof/>
        </w:rPr>
        <w:drawing>
          <wp:inline distT="0" distB="0" distL="0" distR="0" wp14:anchorId="3E26B5D0" wp14:editId="6E80E697">
            <wp:extent cx="4495800" cy="1812898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 rotWithShape="1">
                    <a:blip r:embed="rId11"/>
                    <a:srcRect b="1892"/>
                    <a:stretch/>
                  </pic:blipFill>
                  <pic:spPr bwMode="auto">
                    <a:xfrm>
                      <a:off x="0" y="0"/>
                      <a:ext cx="4496031" cy="181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00FCC" w14:textId="77777777" w:rsidR="00DD3F58" w:rsidRDefault="00DD3F58" w:rsidP="00DD3F58">
      <w:pPr>
        <w:ind w:left="360"/>
      </w:pPr>
    </w:p>
    <w:p w14:paraId="00CE3F2E" w14:textId="2B80832B" w:rsidR="00DD3F58" w:rsidRDefault="00C43B90" w:rsidP="00DD3F58">
      <w:pPr>
        <w:ind w:left="360"/>
      </w:pPr>
      <w:r>
        <w:lastRenderedPageBreak/>
        <w:t>Tak jak w przypadku programu z</w:t>
      </w:r>
      <w:r w:rsidR="006810B9">
        <w:t xml:space="preserve"> sekwencją diod,</w:t>
      </w:r>
      <w:r w:rsidR="00317436">
        <w:t xml:space="preserve"> tutaj</w:t>
      </w:r>
      <w:r w:rsidR="006810B9">
        <w:t xml:space="preserve"> </w:t>
      </w:r>
      <w:r w:rsidR="00D1052F">
        <w:t xml:space="preserve">też wykorzystujemy </w:t>
      </w:r>
      <w:r w:rsidR="001A5BC1">
        <w:t>pętlę tworzącą opóźnienie</w:t>
      </w:r>
      <w:r w:rsidR="00585D38">
        <w:t xml:space="preserve"> w celu </w:t>
      </w:r>
      <w:r w:rsidR="00EB60DE">
        <w:t>spowolnienia zmiany stanu</w:t>
      </w:r>
      <w:r w:rsidR="003D380D">
        <w:t xml:space="preserve"> brzęczyk</w:t>
      </w:r>
      <w:r w:rsidR="004133D6">
        <w:t>a</w:t>
      </w:r>
      <w:r w:rsidR="003D380D">
        <w:t xml:space="preserve">. </w:t>
      </w:r>
      <w:r w:rsidR="005F2B67">
        <w:t>Na początku zastosowano większe opóźnienie</w:t>
      </w:r>
      <w:r w:rsidR="00F31F0F">
        <w:t xml:space="preserve"> (</w:t>
      </w:r>
      <w:r w:rsidR="00E32C6A">
        <w:t xml:space="preserve">przy etykiecie </w:t>
      </w:r>
      <w:r w:rsidR="00585BDE">
        <w:t>„</w:t>
      </w:r>
      <w:r w:rsidR="00E32C6A">
        <w:t>one</w:t>
      </w:r>
      <w:r w:rsidR="00585BDE">
        <w:t>”</w:t>
      </w:r>
      <w:r w:rsidR="00E32C6A">
        <w:t xml:space="preserve"> </w:t>
      </w:r>
      <w:r w:rsidR="00BA64AB">
        <w:t xml:space="preserve">do rejestru r1 przenoszono </w:t>
      </w:r>
      <w:r w:rsidR="00475159">
        <w:t>większą wartość</w:t>
      </w:r>
      <w:r w:rsidR="00F31F0F">
        <w:t>)</w:t>
      </w:r>
      <w:r w:rsidR="00466F37">
        <w:t xml:space="preserve">, co za tym idzie </w:t>
      </w:r>
      <w:r w:rsidR="00422EFA">
        <w:t>zmniejszono częstotliwość,</w:t>
      </w:r>
      <w:r w:rsidR="005F2B67">
        <w:t xml:space="preserve"> w efekcie czego brzęczyk stukał. </w:t>
      </w:r>
      <w:r w:rsidR="00AA28BF">
        <w:t>Następnie</w:t>
      </w:r>
      <w:r w:rsidR="005B1ABC">
        <w:t xml:space="preserve"> zmniejszono opóźnienie</w:t>
      </w:r>
      <w:r w:rsidR="004F5086">
        <w:t xml:space="preserve"> w programie</w:t>
      </w:r>
      <w:r w:rsidR="00FA4A50">
        <w:t>, co spowodowało wydobycie się z brzęczyka dźwięku o większej częstotliwości.</w:t>
      </w:r>
    </w:p>
    <w:p w14:paraId="30C92B2E" w14:textId="060738B4" w:rsidR="00364DEB" w:rsidRDefault="00D26086" w:rsidP="00DF0C30">
      <w:pPr>
        <w:ind w:left="360"/>
      </w:pPr>
      <w:r>
        <w:t xml:space="preserve">Dźwięk z brzęczyka </w:t>
      </w:r>
      <w:r w:rsidR="00B72E64">
        <w:t>zosta</w:t>
      </w:r>
      <w:r w:rsidR="00B76613">
        <w:t>ł wydobyty poprzez negację bitu 2 w porcie P3.</w:t>
      </w:r>
    </w:p>
    <w:p w14:paraId="373CC3AB" w14:textId="7E5BF7D3" w:rsidR="00F779AE" w:rsidRDefault="00026419" w:rsidP="00A41C26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</w:t>
      </w:r>
      <w:r w:rsidR="00506D35" w:rsidRPr="00506D35">
        <w:rPr>
          <w:b/>
          <w:bCs/>
          <w:sz w:val="24"/>
          <w:szCs w:val="24"/>
        </w:rPr>
        <w:t xml:space="preserve"> realizujący sortowanie bąbelkowe lub znajdujący minimum albo maksimum tablicy 1-wymiarowej rozpoczynającej się od adresu 8000H pamięci zewnętrznej danych (XRAM) i obejmującej 16 kolejnych komórek tej tablicy.</w:t>
      </w:r>
    </w:p>
    <w:p w14:paraId="0A4EE28A" w14:textId="4E593349" w:rsidR="00EF49F4" w:rsidRDefault="008A053E" w:rsidP="00506D35">
      <w:pPr>
        <w:ind w:left="360"/>
      </w:pPr>
      <w:r>
        <w:t>Kod z komentarzem:</w:t>
      </w:r>
    </w:p>
    <w:p w14:paraId="66768793" w14:textId="4E5DEEEB" w:rsidR="008A053E" w:rsidRDefault="008A053E" w:rsidP="008A053E">
      <w:pPr>
        <w:ind w:left="360"/>
        <w:jc w:val="center"/>
      </w:pPr>
      <w:r w:rsidRPr="008A053E">
        <w:drawing>
          <wp:inline distT="0" distB="0" distL="0" distR="0" wp14:anchorId="04A37A07" wp14:editId="17F5B1D7">
            <wp:extent cx="4664263" cy="6568633"/>
            <wp:effectExtent l="0" t="0" r="3175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3021" cy="66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7D56" w14:textId="67C21CA9" w:rsidR="00B36A09" w:rsidRPr="00506D35" w:rsidRDefault="00B23F05" w:rsidP="00B36A09">
      <w:pPr>
        <w:ind w:left="360"/>
      </w:pPr>
      <w:r>
        <w:lastRenderedPageBreak/>
        <w:t xml:space="preserve">Program realizuje algorytm </w:t>
      </w:r>
      <w:r w:rsidR="00471793">
        <w:t xml:space="preserve">sortowania bąbelkowego. Dane do programu </w:t>
      </w:r>
      <w:r w:rsidR="001651CF">
        <w:t xml:space="preserve">dla wygody wprowadzania najpierw są wprowadzane do </w:t>
      </w:r>
      <w:proofErr w:type="spellStart"/>
      <w:r w:rsidR="00F7679E">
        <w:t>Code</w:t>
      </w:r>
      <w:proofErr w:type="spellEnd"/>
      <w:r w:rsidR="00F7679E">
        <w:t xml:space="preserve"> Memory, po czym zostają przepisane do </w:t>
      </w:r>
      <w:proofErr w:type="spellStart"/>
      <w:r w:rsidR="00F7679E">
        <w:t>Xdata</w:t>
      </w:r>
      <w:proofErr w:type="spellEnd"/>
      <w:r w:rsidR="00F7679E">
        <w:t xml:space="preserve"> Memory. </w:t>
      </w:r>
      <w:r w:rsidR="00B91A90">
        <w:t>Pobierane są dwie kolejne liczby do rejestrów</w:t>
      </w:r>
      <w:r w:rsidR="0005356D">
        <w:t xml:space="preserve">, </w:t>
      </w:r>
      <w:r w:rsidR="00404FDE">
        <w:t>a następ</w:t>
      </w:r>
      <w:r w:rsidR="00FA58BA">
        <w:t xml:space="preserve">nie są </w:t>
      </w:r>
      <w:r w:rsidR="00C65F54">
        <w:t>porównyw</w:t>
      </w:r>
      <w:r w:rsidR="005A5AC1">
        <w:t xml:space="preserve">ane. Z powodu braku </w:t>
      </w:r>
      <w:r w:rsidR="00681108">
        <w:t>operacji porównywania, użyto odejmowania</w:t>
      </w:r>
      <w:r w:rsidR="00826E51">
        <w:t xml:space="preserve"> – jeśli wynik odejmowania jest ujemny to flaga C zostanie ustawiona na </w:t>
      </w:r>
      <w:r w:rsidR="0075283B">
        <w:t xml:space="preserve">1 i dokonuje się skok do </w:t>
      </w:r>
      <w:proofErr w:type="spellStart"/>
      <w:r w:rsidR="0075283B">
        <w:t>fswap</w:t>
      </w:r>
      <w:proofErr w:type="spellEnd"/>
      <w:r w:rsidR="0075283B">
        <w:t xml:space="preserve"> (zamiana miejscami elementów). </w:t>
      </w:r>
      <w:r w:rsidR="00330C04">
        <w:t xml:space="preserve">Algorytm został zoptymalizowany przez ograniczenie </w:t>
      </w:r>
      <w:r w:rsidR="00C3789C">
        <w:t xml:space="preserve">iteracji pętli wewnętrznej o aktualny </w:t>
      </w:r>
      <w:proofErr w:type="spellStart"/>
      <w:r w:rsidR="00C3789C">
        <w:t>iterator</w:t>
      </w:r>
      <w:proofErr w:type="spellEnd"/>
      <w:r w:rsidR="00C3789C">
        <w:t xml:space="preserve"> pętli ze</w:t>
      </w:r>
      <w:r w:rsidR="00390FAE">
        <w:t>wnętrznej.</w:t>
      </w:r>
    </w:p>
    <w:sectPr w:rsidR="00B36A09" w:rsidRPr="00506D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EE"/>
    <w:family w:val="swiss"/>
    <w:notTrueType/>
    <w:pitch w:val="variable"/>
    <w:sig w:usb0="00000005" w:usb1="00000000" w:usb2="00000000" w:usb3="00000000" w:csb0="00000002" w:csb1="00000000"/>
  </w:font>
  <w:font w:name="Liberation Serif">
    <w:altName w:val="Times New Roman"/>
    <w:panose1 w:val="00000000000000000000"/>
    <w:charset w:val="EE"/>
    <w:family w:val="roman"/>
    <w:notTrueType/>
    <w:pitch w:val="variable"/>
    <w:sig w:usb0="00000005" w:usb1="00000000" w:usb2="00000000" w:usb3="00000000" w:csb0="00000002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351361CC"/>
    <w:multiLevelType w:val="hybridMultilevel"/>
    <w:tmpl w:val="9BC200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56099"/>
    <w:multiLevelType w:val="hybridMultilevel"/>
    <w:tmpl w:val="D200F5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3290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41176016">
    <w:abstractNumId w:val="2"/>
  </w:num>
  <w:num w:numId="3" w16cid:durableId="9885606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528"/>
    <w:rsid w:val="0001341B"/>
    <w:rsid w:val="00015960"/>
    <w:rsid w:val="000236B2"/>
    <w:rsid w:val="00026419"/>
    <w:rsid w:val="00046CD9"/>
    <w:rsid w:val="000508E6"/>
    <w:rsid w:val="00050FB1"/>
    <w:rsid w:val="0005356D"/>
    <w:rsid w:val="0007088A"/>
    <w:rsid w:val="00084C8F"/>
    <w:rsid w:val="00085E31"/>
    <w:rsid w:val="0009210E"/>
    <w:rsid w:val="000944AA"/>
    <w:rsid w:val="00094817"/>
    <w:rsid w:val="000A29F1"/>
    <w:rsid w:val="000C6664"/>
    <w:rsid w:val="00121C1B"/>
    <w:rsid w:val="001651CF"/>
    <w:rsid w:val="001658D3"/>
    <w:rsid w:val="00171E3E"/>
    <w:rsid w:val="00184338"/>
    <w:rsid w:val="001A1728"/>
    <w:rsid w:val="001A5BC1"/>
    <w:rsid w:val="001A7315"/>
    <w:rsid w:val="001B3078"/>
    <w:rsid w:val="001D4405"/>
    <w:rsid w:val="001E1F85"/>
    <w:rsid w:val="001F5E80"/>
    <w:rsid w:val="00210570"/>
    <w:rsid w:val="002164F2"/>
    <w:rsid w:val="00240555"/>
    <w:rsid w:val="0025588B"/>
    <w:rsid w:val="00260297"/>
    <w:rsid w:val="002650AA"/>
    <w:rsid w:val="00272BA9"/>
    <w:rsid w:val="00273218"/>
    <w:rsid w:val="002A788B"/>
    <w:rsid w:val="002B311F"/>
    <w:rsid w:val="002B52F7"/>
    <w:rsid w:val="002C5052"/>
    <w:rsid w:val="002D581A"/>
    <w:rsid w:val="002E4061"/>
    <w:rsid w:val="002F274D"/>
    <w:rsid w:val="0031321E"/>
    <w:rsid w:val="00313797"/>
    <w:rsid w:val="00315E8F"/>
    <w:rsid w:val="00317436"/>
    <w:rsid w:val="00324507"/>
    <w:rsid w:val="00324514"/>
    <w:rsid w:val="00330C04"/>
    <w:rsid w:val="00333D75"/>
    <w:rsid w:val="0034088D"/>
    <w:rsid w:val="0034699F"/>
    <w:rsid w:val="00353FDB"/>
    <w:rsid w:val="003560EB"/>
    <w:rsid w:val="00364DEB"/>
    <w:rsid w:val="003730A2"/>
    <w:rsid w:val="00386065"/>
    <w:rsid w:val="00390FAE"/>
    <w:rsid w:val="00395B92"/>
    <w:rsid w:val="003A1371"/>
    <w:rsid w:val="003B08D0"/>
    <w:rsid w:val="003B7669"/>
    <w:rsid w:val="003C1492"/>
    <w:rsid w:val="003C56B1"/>
    <w:rsid w:val="003D380D"/>
    <w:rsid w:val="003D42DB"/>
    <w:rsid w:val="003E3D3B"/>
    <w:rsid w:val="003E6AF3"/>
    <w:rsid w:val="00404FDE"/>
    <w:rsid w:val="004133D6"/>
    <w:rsid w:val="00422EFA"/>
    <w:rsid w:val="00434123"/>
    <w:rsid w:val="0043603D"/>
    <w:rsid w:val="00450A18"/>
    <w:rsid w:val="0045567C"/>
    <w:rsid w:val="00464A33"/>
    <w:rsid w:val="00466F37"/>
    <w:rsid w:val="00471793"/>
    <w:rsid w:val="00475159"/>
    <w:rsid w:val="004867F5"/>
    <w:rsid w:val="004979C5"/>
    <w:rsid w:val="004A4EDF"/>
    <w:rsid w:val="004D29FC"/>
    <w:rsid w:val="004F5086"/>
    <w:rsid w:val="00506D35"/>
    <w:rsid w:val="00513CC6"/>
    <w:rsid w:val="00526891"/>
    <w:rsid w:val="005278A6"/>
    <w:rsid w:val="005361BB"/>
    <w:rsid w:val="005435E6"/>
    <w:rsid w:val="00556746"/>
    <w:rsid w:val="00564B3F"/>
    <w:rsid w:val="00572A05"/>
    <w:rsid w:val="00573220"/>
    <w:rsid w:val="00585BDE"/>
    <w:rsid w:val="00585D38"/>
    <w:rsid w:val="005A512D"/>
    <w:rsid w:val="005A5AC1"/>
    <w:rsid w:val="005B1ABC"/>
    <w:rsid w:val="005B3914"/>
    <w:rsid w:val="005C4A53"/>
    <w:rsid w:val="005C5EFF"/>
    <w:rsid w:val="005C62B4"/>
    <w:rsid w:val="005E3F28"/>
    <w:rsid w:val="005E6A80"/>
    <w:rsid w:val="005F22D1"/>
    <w:rsid w:val="005F2B67"/>
    <w:rsid w:val="00623B70"/>
    <w:rsid w:val="00632D35"/>
    <w:rsid w:val="00651862"/>
    <w:rsid w:val="006635BF"/>
    <w:rsid w:val="006640A6"/>
    <w:rsid w:val="0067762D"/>
    <w:rsid w:val="006810B9"/>
    <w:rsid w:val="00681108"/>
    <w:rsid w:val="006A2E6A"/>
    <w:rsid w:val="0072162C"/>
    <w:rsid w:val="00721CF3"/>
    <w:rsid w:val="007443B9"/>
    <w:rsid w:val="0075283B"/>
    <w:rsid w:val="00796E8F"/>
    <w:rsid w:val="007A0661"/>
    <w:rsid w:val="007A16F7"/>
    <w:rsid w:val="007F7672"/>
    <w:rsid w:val="007F7C9F"/>
    <w:rsid w:val="00812115"/>
    <w:rsid w:val="00814748"/>
    <w:rsid w:val="00822B6B"/>
    <w:rsid w:val="00824AC4"/>
    <w:rsid w:val="00826E51"/>
    <w:rsid w:val="00836B41"/>
    <w:rsid w:val="00840419"/>
    <w:rsid w:val="0088267C"/>
    <w:rsid w:val="008A053E"/>
    <w:rsid w:val="008E24A4"/>
    <w:rsid w:val="008E2883"/>
    <w:rsid w:val="008F0354"/>
    <w:rsid w:val="008F17AD"/>
    <w:rsid w:val="008F6865"/>
    <w:rsid w:val="0090516B"/>
    <w:rsid w:val="009251F1"/>
    <w:rsid w:val="0094562E"/>
    <w:rsid w:val="00975F8A"/>
    <w:rsid w:val="00983C90"/>
    <w:rsid w:val="00986DFE"/>
    <w:rsid w:val="00991CC5"/>
    <w:rsid w:val="009A1B07"/>
    <w:rsid w:val="009F6A4A"/>
    <w:rsid w:val="00A057BF"/>
    <w:rsid w:val="00A119C9"/>
    <w:rsid w:val="00A1384F"/>
    <w:rsid w:val="00A20B90"/>
    <w:rsid w:val="00A243FE"/>
    <w:rsid w:val="00A40A68"/>
    <w:rsid w:val="00A41C26"/>
    <w:rsid w:val="00A94C32"/>
    <w:rsid w:val="00AA0339"/>
    <w:rsid w:val="00AA28BF"/>
    <w:rsid w:val="00AB4FEA"/>
    <w:rsid w:val="00AC4D6C"/>
    <w:rsid w:val="00AD32C7"/>
    <w:rsid w:val="00AD650E"/>
    <w:rsid w:val="00AE23D5"/>
    <w:rsid w:val="00B04C42"/>
    <w:rsid w:val="00B23F05"/>
    <w:rsid w:val="00B25382"/>
    <w:rsid w:val="00B34852"/>
    <w:rsid w:val="00B36A09"/>
    <w:rsid w:val="00B538B1"/>
    <w:rsid w:val="00B642D7"/>
    <w:rsid w:val="00B72E64"/>
    <w:rsid w:val="00B76613"/>
    <w:rsid w:val="00B91A90"/>
    <w:rsid w:val="00B92874"/>
    <w:rsid w:val="00B96BE1"/>
    <w:rsid w:val="00BA3287"/>
    <w:rsid w:val="00BA64AB"/>
    <w:rsid w:val="00BB028D"/>
    <w:rsid w:val="00BB7173"/>
    <w:rsid w:val="00BC4DDD"/>
    <w:rsid w:val="00BE76C4"/>
    <w:rsid w:val="00BF41F7"/>
    <w:rsid w:val="00C01295"/>
    <w:rsid w:val="00C3789C"/>
    <w:rsid w:val="00C43B90"/>
    <w:rsid w:val="00C65F54"/>
    <w:rsid w:val="00C759E3"/>
    <w:rsid w:val="00C76EE9"/>
    <w:rsid w:val="00CC6D19"/>
    <w:rsid w:val="00CD08E7"/>
    <w:rsid w:val="00CF6DC5"/>
    <w:rsid w:val="00D1052F"/>
    <w:rsid w:val="00D23DF8"/>
    <w:rsid w:val="00D26086"/>
    <w:rsid w:val="00D35F72"/>
    <w:rsid w:val="00D53786"/>
    <w:rsid w:val="00D60F24"/>
    <w:rsid w:val="00DB054B"/>
    <w:rsid w:val="00DB1F17"/>
    <w:rsid w:val="00DD1C20"/>
    <w:rsid w:val="00DD3F58"/>
    <w:rsid w:val="00DD60CE"/>
    <w:rsid w:val="00DE113A"/>
    <w:rsid w:val="00DF0C30"/>
    <w:rsid w:val="00E06351"/>
    <w:rsid w:val="00E22220"/>
    <w:rsid w:val="00E27401"/>
    <w:rsid w:val="00E32C6A"/>
    <w:rsid w:val="00E776C8"/>
    <w:rsid w:val="00E8316F"/>
    <w:rsid w:val="00E906B3"/>
    <w:rsid w:val="00EA4E8B"/>
    <w:rsid w:val="00EB1CB1"/>
    <w:rsid w:val="00EB4990"/>
    <w:rsid w:val="00EB60DE"/>
    <w:rsid w:val="00EC5B1D"/>
    <w:rsid w:val="00EE0C2A"/>
    <w:rsid w:val="00EE2BA8"/>
    <w:rsid w:val="00EF49F4"/>
    <w:rsid w:val="00EF4D82"/>
    <w:rsid w:val="00F00F93"/>
    <w:rsid w:val="00F1356C"/>
    <w:rsid w:val="00F24B16"/>
    <w:rsid w:val="00F31F0F"/>
    <w:rsid w:val="00F34845"/>
    <w:rsid w:val="00F67BAB"/>
    <w:rsid w:val="00F71196"/>
    <w:rsid w:val="00F7679E"/>
    <w:rsid w:val="00F779AE"/>
    <w:rsid w:val="00FA0719"/>
    <w:rsid w:val="00FA4A50"/>
    <w:rsid w:val="00FA58BA"/>
    <w:rsid w:val="00FB37E9"/>
    <w:rsid w:val="00FB3A09"/>
    <w:rsid w:val="00FC7528"/>
    <w:rsid w:val="00FD26B4"/>
    <w:rsid w:val="00FF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6F9E3"/>
  <w15:chartTrackingRefBased/>
  <w15:docId w15:val="{A82548F8-3140-4078-8B23-E0C02AB0D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776C8"/>
    <w:rPr>
      <w:kern w:val="0"/>
      <w:lang w:val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b3f3wek5">
    <w:name w:val="Nagłb3óf3wek 5"/>
    <w:basedOn w:val="Normalny"/>
    <w:next w:val="Normalny"/>
    <w:uiPriority w:val="99"/>
    <w:rsid w:val="00E776C8"/>
    <w:pPr>
      <w:keepNext/>
      <w:autoSpaceDE w:val="0"/>
      <w:autoSpaceDN w:val="0"/>
      <w:adjustRightInd w:val="0"/>
      <w:spacing w:before="120" w:after="60" w:line="240" w:lineRule="auto"/>
      <w:outlineLvl w:val="4"/>
    </w:pPr>
    <w:rPr>
      <w:rFonts w:ascii="Liberation Sans" w:eastAsia="Times New Roman" w:hAnsi="Liberation Serif" w:cs="Liberation Sans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050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969A99975E704893396190DA1A5459" ma:contentTypeVersion="13" ma:contentTypeDescription="Create a new document." ma:contentTypeScope="" ma:versionID="ff807d312bf5bcc3eda169abb88c2049">
  <xsd:schema xmlns:xsd="http://www.w3.org/2001/XMLSchema" xmlns:xs="http://www.w3.org/2001/XMLSchema" xmlns:p="http://schemas.microsoft.com/office/2006/metadata/properties" xmlns:ns3="194766e4-0712-4782-902b-02fbcb4237a0" xmlns:ns4="cc636068-dfa2-442f-8e5f-6db3376451d6" targetNamespace="http://schemas.microsoft.com/office/2006/metadata/properties" ma:root="true" ma:fieldsID="8cf07ab1a56b02a2e1f8402311788ed8" ns3:_="" ns4:_="">
    <xsd:import namespace="194766e4-0712-4782-902b-02fbcb4237a0"/>
    <xsd:import namespace="cc636068-dfa2-442f-8e5f-6db3376451d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4766e4-0712-4782-902b-02fbcb4237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636068-dfa2-442f-8e5f-6db3376451d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2BD71E-7226-4509-BAEF-FF3C9EA8C1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4766e4-0712-4782-902b-02fbcb4237a0"/>
    <ds:schemaRef ds:uri="cc636068-dfa2-442f-8e5f-6db3376451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C7B18F-7836-4941-B7AC-6411F53C8A4A}">
  <ds:schemaRefs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cc636068-dfa2-442f-8e5f-6db3376451d6"/>
    <ds:schemaRef ds:uri="194766e4-0712-4782-902b-02fbcb4237a0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B7383CCE-E3B4-45F8-997B-AEAD978D07C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448</Words>
  <Characters>2556</Characters>
  <Application>Microsoft Office Word</Application>
  <DocSecurity>0</DocSecurity>
  <Lines>21</Lines>
  <Paragraphs>5</Paragraphs>
  <ScaleCrop>false</ScaleCrop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Bernacki-Janson (264021)</dc:creator>
  <cp:keywords/>
  <dc:description/>
  <cp:lastModifiedBy>Michał Bernacki-Janson (264021)</cp:lastModifiedBy>
  <cp:revision>2</cp:revision>
  <dcterms:created xsi:type="dcterms:W3CDTF">2023-03-26T15:01:00Z</dcterms:created>
  <dcterms:modified xsi:type="dcterms:W3CDTF">2023-03-26T15:01:00Z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0x01010011969A99975E704893396190DA1A5459</vt:lpwstr>
  </property>
</Properties>
</file>