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2"/>
        </w:rPr>
        <w:t>MAGIC LEAF STUDIOS</w:t>
      </w:r>
    </w:p>
    <w:p>
      <w:pPr>
        <w:jc w:val="center"/>
      </w:pPr>
      <w:r>
        <w:rPr>
          <w:b/>
          <w:color w:val="2E7D32"/>
          <w:sz w:val="26"/>
        </w:rPr>
        <w:t>ÁREA DE DISEÑO DE VIDEOJUEGOS, ARTE Y SONIDO</w:t>
      </w:r>
    </w:p>
    <w:p>
      <w:pPr>
        <w:jc w:val="center"/>
      </w:pPr>
      <w:r>
        <w:rPr>
          <w:i/>
          <w:sz w:val="22"/>
        </w:rPr>
        <w:t>Identidad creativa: mecánicas, arte, narrativa y audio del videojuego.</w:t>
      </w:r>
    </w:p>
    <w:p>
      <w:pPr>
        <w:jc w:val="center"/>
      </w:pPr>
      <w:r>
        <w:rPr>
          <w:b/>
          <w:sz w:val="22"/>
        </w:rPr>
        <w:t>Responsable: Director de Diseño</w:t>
      </w:r>
    </w:p>
    <w:p>
      <w:r>
        <w:rPr>
          <w:b/>
          <w:color w:val="2E7D32"/>
          <w:sz w:val="24"/>
        </w:rPr>
        <w:t>¿Por qué esta área?</w:t>
      </w:r>
    </w:p>
    <w:p>
      <w:r>
        <w:t>El área de Diseño convierte la visión del estudio en una experiencia jugable coherente y atractiva. Define mecánicas, estilo artístico, narrativa y audio de BREAKTHROUGH, y entrega el contenido a Producción para su desarrollo e integración en el motor del juego.</w:t>
      </w:r>
    </w:p>
    <w:p>
      <w:r>
        <w:rPr>
          <w:b/>
          <w:color w:val="2E7D32"/>
          <w:sz w:val="24"/>
        </w:rPr>
        <w:t>Actividades:</w:t>
      </w:r>
    </w:p>
    <w:p>
      <w:pPr>
        <w:pStyle w:val="ListBullet"/>
        <w:ind w:left="340"/>
      </w:pPr>
      <w:r>
        <w:t>Elaboración del documento de visión creativa (High Concept / GDD creativo).</w:t>
      </w:r>
    </w:p>
    <w:p>
      <w:pPr>
        <w:pStyle w:val="ListBullet"/>
        <w:ind w:left="340"/>
      </w:pPr>
      <w:r>
        <w:t>Diseño de mecánicas y sistemas de juego.</w:t>
      </w:r>
    </w:p>
    <w:p>
      <w:pPr>
        <w:pStyle w:val="ListBullet"/>
        <w:ind w:left="340"/>
      </w:pPr>
      <w:r>
        <w:t>Dirección de arte y definición del estilo visual.</w:t>
      </w:r>
    </w:p>
    <w:p>
      <w:pPr>
        <w:pStyle w:val="ListBullet"/>
        <w:ind w:left="340"/>
      </w:pPr>
      <w:r>
        <w:t>Diseño de narrativa, personajes e historia.</w:t>
      </w:r>
    </w:p>
    <w:p>
      <w:pPr>
        <w:pStyle w:val="ListBullet"/>
        <w:ind w:left="340"/>
      </w:pPr>
      <w:r>
        <w:t>Diseño de niveles y guion de niveles.</w:t>
      </w:r>
    </w:p>
    <w:p>
      <w:pPr>
        <w:pStyle w:val="ListBullet"/>
        <w:ind w:left="340"/>
      </w:pPr>
      <w:r>
        <w:t>Diseño y dirección de audio y música.</w:t>
      </w:r>
    </w:p>
    <w:p>
      <w:pPr>
        <w:pStyle w:val="ListBullet"/>
        <w:ind w:left="340"/>
      </w:pPr>
      <w:r>
        <w:t>Prototipado y playtesting de la experiencia.</w:t>
      </w:r>
    </w:p>
    <w:p>
      <w:r>
        <w:rPr>
          <w:b/>
          <w:color w:val="1F2937"/>
          <w:sz w:val="24"/>
        </w:rPr>
        <w:t>Especificación: Actividad 1</w:t>
      </w:r>
    </w:p>
    <w:p>
      <w:r>
        <w:rPr>
          <w:b/>
          <w:sz w:val="22"/>
        </w:rPr>
        <w:t>Elaboración del documento de visión creativa (High Concept / GDD creativo)</w:t>
      </w:r>
    </w:p>
    <w:p>
      <w:r>
        <w:rPr>
          <w:b/>
        </w:rPr>
        <w:t xml:space="preserve">Definición: </w:t>
      </w:r>
      <w:r>
        <w:t>El documento de visión creativa resume en 2 a 4 páginas el concepto del juego: género, premisa, público objetivo (18–25 años), propuesta de valor y experiencia deseada.</w:t>
      </w:r>
    </w:p>
    <w:p>
      <w:r>
        <w:rPr>
          <w:b/>
        </w:rPr>
        <w:t xml:space="preserve">Objetivo: </w:t>
      </w:r>
      <w:r>
        <w:t>Fijar una visión única y compartida de BREAKTHROUGH que guíe a todas las áreas del estudio.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Define género, premisa, audiencia y propuesta de valor de BREAKTHROUGH.</w:t>
      </w:r>
    </w:p>
    <w:p>
      <w:pPr>
        <w:ind w:left="227"/>
      </w:pPr>
      <w:r>
        <w:rPr>
          <w:b/>
        </w:rPr>
        <w:t xml:space="preserve">Medible.- </w:t>
      </w:r>
      <w:r>
        <w:t>Aprobado por CEO y revisado al final de cada fase de desarrollo.</w:t>
      </w:r>
    </w:p>
    <w:p>
      <w:pPr>
        <w:ind w:left="227"/>
      </w:pPr>
      <w:r>
        <w:rPr>
          <w:b/>
        </w:rPr>
        <w:t xml:space="preserve">Alcanzable.- </w:t>
      </w:r>
      <w:r>
        <w:t>Se elabora con talleres internos y referencias de la industria.</w:t>
      </w:r>
    </w:p>
    <w:p>
      <w:pPr>
        <w:ind w:left="227"/>
      </w:pPr>
      <w:r>
        <w:rPr>
          <w:b/>
        </w:rPr>
        <w:t xml:space="preserve">Real.- </w:t>
      </w:r>
      <w:r>
        <w:t>Todo juego exitoso parte de un concepto claro y validado.</w:t>
      </w:r>
    </w:p>
    <w:p>
      <w:pPr>
        <w:ind w:left="227"/>
      </w:pPr>
      <w:r>
        <w:rPr>
          <w:b/>
        </w:rPr>
        <w:t xml:space="preserve">Tiempo.- </w:t>
      </w:r>
      <w:r>
        <w:t>Primera versión en 2 semanas; revisión con cada hito de desarrollo.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Recoger la visión estratégica del CEO y del equipo.</w:t>
      </w:r>
    </w:p>
    <w:p>
      <w:pPr>
        <w:pStyle w:val="ListBullet"/>
        <w:ind w:left="340"/>
      </w:pPr>
      <w:r>
        <w:t>Analizar el mercado y el público 18–25.</w:t>
      </w:r>
    </w:p>
    <w:p>
      <w:pPr>
        <w:pStyle w:val="ListBullet"/>
        <w:ind w:left="340"/>
      </w:pPr>
      <w:r>
        <w:t>Redactar el documento de visión creativa.</w:t>
      </w:r>
    </w:p>
    <w:p>
      <w:pPr>
        <w:pStyle w:val="ListBullet"/>
        <w:ind w:left="340"/>
      </w:pPr>
      <w:r>
        <w:t>Validarlo con Producción, Marketing y Sistemas.</w:t>
      </w:r>
    </w:p>
    <w:p>
      <w:pPr>
        <w:pStyle w:val="ListBullet"/>
        <w:ind w:left="340"/>
      </w:pPr>
      <w:r>
        <w:t>Aprobarlo y distribuirlo al estudio.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Diseño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Director de Producción</w:t>
      </w:r>
    </w:p>
    <w:p>
      <w:pPr>
        <w:pStyle w:val="ListBullet"/>
        <w:ind w:left="340"/>
      </w:pPr>
      <w:r>
        <w:t>Gerente de Marketing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Referencias visuales y de género</w:t>
      </w:r>
    </w:p>
    <w:p>
      <w:pPr>
        <w:pStyle w:val="ListBullet"/>
        <w:ind w:left="340"/>
      </w:pPr>
      <w:r>
        <w:t>Estudios de mercado</w:t>
      </w:r>
    </w:p>
    <w:p>
      <w:pPr>
        <w:pStyle w:val="ListBullet"/>
        <w:ind w:left="340"/>
      </w:pPr>
      <w:r>
        <w:t>Plantilla GDD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Notion/Google Docs</w:t>
      </w:r>
    </w:p>
    <w:p>
      <w:pPr>
        <w:pStyle w:val="ListBullet"/>
        <w:ind w:left="340"/>
      </w:pPr>
      <w:r>
        <w:t>FigJam para mapas de ideas</w:t>
      </w:r>
    </w:p>
    <w:p>
      <w:pPr>
        <w:pStyle w:val="ListBullet"/>
        <w:ind w:left="340"/>
      </w:pPr>
      <w:r>
        <w:t>Miro para talleres</w:t>
      </w:r>
    </w:p>
    <w:p>
      <w:r>
        <w:rPr>
          <w:b/>
          <w:color w:val="1F2937"/>
          <w:sz w:val="24"/>
        </w:rPr>
        <w:t>Especificación: Actividad 2</w:t>
      </w:r>
    </w:p>
    <w:p>
      <w:r>
        <w:rPr>
          <w:b/>
          <w:sz w:val="22"/>
        </w:rPr>
        <w:t>Diseño de mecánicas y sistemas de juego</w:t>
      </w:r>
    </w:p>
    <w:p>
      <w:r>
        <w:rPr>
          <w:b/>
        </w:rPr>
        <w:t xml:space="preserve">Definición: </w:t>
      </w:r>
      <w:r>
        <w:t>El diseño de mecánicas y sistemas define las reglas de juego, los controles, la progresión y la economía interna del juego.</w:t>
      </w:r>
    </w:p>
    <w:p>
      <w:r>
        <w:rPr>
          <w:b/>
        </w:rPr>
        <w:t xml:space="preserve">Objetivo: </w:t>
      </w:r>
      <w:r>
        <w:t>Diseñar sistemas de juego coherentes, divertidos y balanceados para la experiencia BREAKTHROUGH.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Documenta mecánicas centrales, sistemas de progresión y balance.</w:t>
      </w:r>
    </w:p>
    <w:p>
      <w:pPr>
        <w:ind w:left="227"/>
      </w:pPr>
      <w:r>
        <w:rPr>
          <w:b/>
        </w:rPr>
        <w:t xml:space="preserve">Medible.- </w:t>
      </w:r>
      <w:r>
        <w:t>Playtests con una satisfacción objetivo ≥4/5 en diversión y claridad.</w:t>
      </w:r>
    </w:p>
    <w:p>
      <w:pPr>
        <w:ind w:left="227"/>
      </w:pPr>
      <w:r>
        <w:rPr>
          <w:b/>
        </w:rPr>
        <w:t xml:space="preserve">Alcanzable.- </w:t>
      </w:r>
      <w:r>
        <w:t>Iteración continua con prototipos jugables en cada sprint.</w:t>
      </w:r>
    </w:p>
    <w:p>
      <w:pPr>
        <w:ind w:left="227"/>
      </w:pPr>
      <w:r>
        <w:rPr>
          <w:b/>
        </w:rPr>
        <w:t xml:space="preserve">Real.- </w:t>
      </w:r>
      <w:r>
        <w:t>Las mecánicas son el corazón de la experiencia de juego.</w:t>
      </w:r>
    </w:p>
    <w:p>
      <w:pPr>
        <w:ind w:left="227"/>
      </w:pPr>
      <w:r>
        <w:rPr>
          <w:b/>
        </w:rPr>
        <w:t xml:space="preserve">Tiempo.- </w:t>
      </w:r>
      <w:r>
        <w:t>Diseño en 8 semanas; balance iterativo durante todo el desarrollo.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la mecánica central y su bucle de juego.</w:t>
      </w:r>
    </w:p>
    <w:p>
      <w:pPr>
        <w:pStyle w:val="ListBullet"/>
        <w:ind w:left="340"/>
      </w:pPr>
      <w:r>
        <w:t>Diseñar sistemas secundarios (progresión, economía, dificultad).</w:t>
      </w:r>
    </w:p>
    <w:p>
      <w:pPr>
        <w:pStyle w:val="ListBullet"/>
        <w:ind w:left="340"/>
      </w:pPr>
      <w:r>
        <w:t>Documentar en el GDD.</w:t>
      </w:r>
    </w:p>
    <w:p>
      <w:pPr>
        <w:pStyle w:val="ListBullet"/>
        <w:ind w:left="340"/>
      </w:pPr>
      <w:r>
        <w:t>Prototipar y probar cada mecánica.</w:t>
      </w:r>
    </w:p>
    <w:p>
      <w:pPr>
        <w:pStyle w:val="ListBullet"/>
        <w:ind w:left="340"/>
      </w:pPr>
      <w:r>
        <w:t>Ajustar según resultados de playtest.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Diseño</w:t>
      </w:r>
    </w:p>
    <w:p>
      <w:pPr>
        <w:pStyle w:val="ListBullet"/>
        <w:ind w:left="340"/>
      </w:pPr>
      <w:r>
        <w:t>Programador de Jugabilidad</w:t>
      </w:r>
    </w:p>
    <w:p>
      <w:pPr>
        <w:pStyle w:val="ListBullet"/>
        <w:ind w:left="340"/>
      </w:pPr>
      <w:r>
        <w:t>Director de Producción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GDD</w:t>
      </w:r>
    </w:p>
    <w:p>
      <w:pPr>
        <w:pStyle w:val="ListBullet"/>
        <w:ind w:left="340"/>
      </w:pPr>
      <w:r>
        <w:t>Prototipos jugables</w:t>
      </w:r>
    </w:p>
    <w:p>
      <w:pPr>
        <w:pStyle w:val="ListBullet"/>
        <w:ind w:left="340"/>
      </w:pPr>
      <w:r>
        <w:t>Datos de playtest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Unity</w:t>
      </w:r>
    </w:p>
    <w:p>
      <w:pPr>
        <w:pStyle w:val="ListBullet"/>
        <w:ind w:left="340"/>
      </w:pPr>
      <w:r>
        <w:t>Google Sheets para balance</w:t>
      </w:r>
    </w:p>
    <w:p>
      <w:pPr>
        <w:pStyle w:val="ListBullet"/>
        <w:ind w:left="340"/>
      </w:pPr>
      <w:r>
        <w:t>GameAnalytics para telemetría</w:t>
      </w:r>
    </w:p>
    <w:p>
      <w:r>
        <w:rPr>
          <w:b/>
          <w:color w:val="1F2937"/>
          <w:sz w:val="24"/>
        </w:rPr>
        <w:t>Especificación: Actividad 3</w:t>
      </w:r>
    </w:p>
    <w:p>
      <w:r>
        <w:rPr>
          <w:b/>
          <w:sz w:val="22"/>
        </w:rPr>
        <w:t>Dirección de arte y definición del estilo visual</w:t>
      </w:r>
    </w:p>
    <w:p>
      <w:r>
        <w:rPr>
          <w:b/>
        </w:rPr>
        <w:t xml:space="preserve">Definición: </w:t>
      </w:r>
      <w:r>
        <w:t>La dirección de arte define el estilo visual del juego: paleta, forma, luz, UI y coherencia estética de todos los assets.</w:t>
      </w:r>
    </w:p>
    <w:p>
      <w:r>
        <w:rPr>
          <w:b/>
        </w:rPr>
        <w:t xml:space="preserve">Objetivo: </w:t>
      </w:r>
      <w:r>
        <w:t>Crear una identidad visual memorable y consistente que diferencie a BREAKTHROUGH en el mercado.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Elabora el Art Bible con paleta, estilo gráfico y guía de assets.</w:t>
      </w:r>
    </w:p>
    <w:p>
      <w:pPr>
        <w:ind w:left="227"/>
      </w:pPr>
      <w:r>
        <w:rPr>
          <w:b/>
        </w:rPr>
        <w:t xml:space="preserve">Medible.- </w:t>
      </w:r>
      <w:r>
        <w:t>100% de assets aprobados contra la guía de arte antes de integrarse.</w:t>
      </w:r>
    </w:p>
    <w:p>
      <w:pPr>
        <w:ind w:left="227"/>
      </w:pPr>
      <w:r>
        <w:rPr>
          <w:b/>
        </w:rPr>
        <w:t xml:space="preserve">Alcanzable.- </w:t>
      </w:r>
      <w:r>
        <w:t>Se definen con referencias, moodboards y pruebas de estilo.</w:t>
      </w:r>
    </w:p>
    <w:p>
      <w:pPr>
        <w:ind w:left="227"/>
      </w:pPr>
      <w:r>
        <w:rPr>
          <w:b/>
        </w:rPr>
        <w:t xml:space="preserve">Real.- </w:t>
      </w:r>
      <w:r>
        <w:t>El estilo visual es clave para atraer al público joven.</w:t>
      </w:r>
    </w:p>
    <w:p>
      <w:pPr>
        <w:ind w:left="227"/>
      </w:pPr>
      <w:r>
        <w:rPr>
          <w:b/>
        </w:rPr>
        <w:t xml:space="preserve">Tiempo.- </w:t>
      </w:r>
      <w:r>
        <w:t>Art Bible en 4 semanas; revisión continua con cada hito.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la dirección de arte y el estilo visual.</w:t>
      </w:r>
    </w:p>
    <w:p>
      <w:pPr>
        <w:pStyle w:val="ListBullet"/>
        <w:ind w:left="340"/>
      </w:pPr>
      <w:r>
        <w:t>Crear el Art Bible y la paleta de color.</w:t>
      </w:r>
    </w:p>
    <w:p>
      <w:pPr>
        <w:pStyle w:val="ListBullet"/>
        <w:ind w:left="340"/>
      </w:pPr>
      <w:r>
        <w:t>Producir conceptos de personajes y entornos.</w:t>
      </w:r>
    </w:p>
    <w:p>
      <w:pPr>
        <w:pStyle w:val="ListBullet"/>
        <w:ind w:left="340"/>
      </w:pPr>
      <w:r>
        <w:t>Validar calidad contra la guía.</w:t>
      </w:r>
    </w:p>
    <w:p>
      <w:pPr>
        <w:pStyle w:val="ListBullet"/>
        <w:ind w:left="340"/>
      </w:pPr>
      <w:r>
        <w:t>Entregar assets a Producción con criterios de integración.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Diseño</w:t>
      </w:r>
    </w:p>
    <w:p>
      <w:pPr>
        <w:pStyle w:val="ListBullet"/>
        <w:ind w:left="340"/>
      </w:pPr>
      <w:r>
        <w:t>Artista 2D/3D</w:t>
      </w:r>
    </w:p>
    <w:p>
      <w:pPr>
        <w:pStyle w:val="ListBullet"/>
        <w:ind w:left="340"/>
      </w:pPr>
      <w:r>
        <w:t>Director de Producción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Art Bible</w:t>
      </w:r>
    </w:p>
    <w:p>
      <w:pPr>
        <w:pStyle w:val="ListBullet"/>
        <w:ind w:left="340"/>
      </w:pPr>
      <w:r>
        <w:t>Moodboards</w:t>
      </w:r>
    </w:p>
    <w:p>
      <w:pPr>
        <w:pStyle w:val="ListBullet"/>
        <w:ind w:left="340"/>
      </w:pPr>
      <w:r>
        <w:t>Biblioteca de referencias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Photoshop</w:t>
      </w:r>
    </w:p>
    <w:p>
      <w:pPr>
        <w:pStyle w:val="ListBullet"/>
        <w:ind w:left="340"/>
      </w:pPr>
      <w:r>
        <w:t>Blender</w:t>
      </w:r>
    </w:p>
    <w:p>
      <w:pPr>
        <w:pStyle w:val="ListBullet"/>
        <w:ind w:left="340"/>
      </w:pPr>
      <w:r>
        <w:t>Procreate</w:t>
      </w:r>
    </w:p>
    <w:p>
      <w:pPr>
        <w:pStyle w:val="ListBullet"/>
        <w:ind w:left="340"/>
      </w:pPr>
      <w:r>
        <w:t>FigJam para moodboards</w:t>
      </w:r>
    </w:p>
    <w:p>
      <w:r>
        <w:rPr>
          <w:b/>
          <w:color w:val="1F2937"/>
          <w:sz w:val="24"/>
        </w:rPr>
        <w:t>Especificación: Actividad 4</w:t>
      </w:r>
    </w:p>
    <w:p>
      <w:r>
        <w:rPr>
          <w:b/>
          <w:sz w:val="22"/>
        </w:rPr>
        <w:t>Diseño de narrativa, personajes e historia</w:t>
      </w:r>
    </w:p>
    <w:p>
      <w:r>
        <w:rPr>
          <w:b/>
        </w:rPr>
        <w:t xml:space="preserve">Definición: </w:t>
      </w:r>
      <w:r>
        <w:t>El diseño de narrativa y personajes da vida a la historia del juego: trama, diálogos, trasfondo y arco de personajes.</w:t>
      </w:r>
    </w:p>
    <w:p>
      <w:r>
        <w:rPr>
          <w:b/>
        </w:rPr>
        <w:t xml:space="preserve">Objetivo: </w:t>
      </w:r>
      <w:r>
        <w:t>Construir una narrativa envolvente que motive al jugador y refuerce la identidad de BREAKTHROUGH.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Define trama, personajes, diálogos y documentación de historia (lore).</w:t>
      </w:r>
    </w:p>
    <w:p>
      <w:pPr>
        <w:ind w:left="227"/>
      </w:pPr>
      <w:r>
        <w:rPr>
          <w:b/>
        </w:rPr>
        <w:t xml:space="preserve">Medible.- </w:t>
      </w:r>
      <w:r>
        <w:t>Guion finalizado y validado con playtests de historia.</w:t>
      </w:r>
    </w:p>
    <w:p>
      <w:pPr>
        <w:ind w:left="227"/>
      </w:pPr>
      <w:r>
        <w:rPr>
          <w:b/>
        </w:rPr>
        <w:t xml:space="preserve">Alcanzable.- </w:t>
      </w:r>
      <w:r>
        <w:t>Se escribe de forma iterativa junto a las mecánicas.</w:t>
      </w:r>
    </w:p>
    <w:p>
      <w:pPr>
        <w:ind w:left="227"/>
      </w:pPr>
      <w:r>
        <w:rPr>
          <w:b/>
        </w:rPr>
        <w:t xml:space="preserve">Real.- </w:t>
      </w:r>
      <w:r>
        <w:t>La narrativa eleva la experiencia y el recuerdo del juego.</w:t>
      </w:r>
    </w:p>
    <w:p>
      <w:pPr>
        <w:ind w:left="227"/>
      </w:pPr>
      <w:r>
        <w:rPr>
          <w:b/>
        </w:rPr>
        <w:t xml:space="preserve">Tiempo.- </w:t>
      </w:r>
      <w:r>
        <w:t>Guion principal en 6 semanas; revisiones en cada hito.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la trama principal y los personajes.</w:t>
      </w:r>
    </w:p>
    <w:p>
      <w:pPr>
        <w:pStyle w:val="ListBullet"/>
        <w:ind w:left="340"/>
      </w:pPr>
      <w:r>
        <w:t>Redactar diálogos y eventos narrativos.</w:t>
      </w:r>
    </w:p>
    <w:p>
      <w:pPr>
        <w:pStyle w:val="ListBullet"/>
        <w:ind w:left="340"/>
      </w:pPr>
      <w:r>
        <w:t>Integrar la narrativa en niveles y escenas.</w:t>
      </w:r>
    </w:p>
    <w:p>
      <w:pPr>
        <w:pStyle w:val="ListBullet"/>
        <w:ind w:left="340"/>
      </w:pPr>
      <w:r>
        <w:t>Validar coherencia con las mecánicas.</w:t>
      </w:r>
    </w:p>
    <w:p>
      <w:pPr>
        <w:pStyle w:val="ListBullet"/>
        <w:ind w:left="340"/>
      </w:pPr>
      <w:r>
        <w:t>Actualizar el lore documentado.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Diseño</w:t>
      </w:r>
    </w:p>
    <w:p>
      <w:pPr>
        <w:pStyle w:val="ListBullet"/>
        <w:ind w:left="340"/>
      </w:pPr>
      <w:r>
        <w:t>Guionista</w:t>
      </w:r>
    </w:p>
    <w:p>
      <w:pPr>
        <w:pStyle w:val="ListBullet"/>
        <w:ind w:left="340"/>
      </w:pPr>
      <w:r>
        <w:t>Director de Producción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Biblia narrativa</w:t>
      </w:r>
    </w:p>
    <w:p>
      <w:pPr>
        <w:pStyle w:val="ListBullet"/>
        <w:ind w:left="340"/>
      </w:pPr>
      <w:r>
        <w:t>Documentos de personajes</w:t>
      </w:r>
    </w:p>
    <w:p>
      <w:pPr>
        <w:pStyle w:val="ListBullet"/>
        <w:ind w:left="340"/>
      </w:pPr>
      <w:r>
        <w:t>Guiones de escenas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Docs</w:t>
      </w:r>
    </w:p>
    <w:p>
      <w:pPr>
        <w:pStyle w:val="ListBullet"/>
        <w:ind w:left="340"/>
      </w:pPr>
      <w:r>
        <w:t>Notion</w:t>
      </w:r>
    </w:p>
    <w:p>
      <w:pPr>
        <w:pStyle w:val="ListBullet"/>
        <w:ind w:left="340"/>
      </w:pPr>
      <w:r>
        <w:t>Twine para estructuras narrativas</w:t>
      </w:r>
    </w:p>
    <w:p>
      <w:r>
        <w:rPr>
          <w:b/>
          <w:color w:val="1F2937"/>
          <w:sz w:val="24"/>
        </w:rPr>
        <w:t>Especificación: Actividad 5</w:t>
      </w:r>
    </w:p>
    <w:p>
      <w:r>
        <w:rPr>
          <w:b/>
          <w:sz w:val="22"/>
        </w:rPr>
        <w:t>Diseño de niveles y guion de niveles</w:t>
      </w:r>
    </w:p>
    <w:p>
      <w:r>
        <w:rPr>
          <w:b/>
        </w:rPr>
        <w:t xml:space="preserve">Definición: </w:t>
      </w:r>
      <w:r>
        <w:t>El diseño de niveles define la estructura espacial, el ritmo, la dificultad y los gating de cada nivel del juego.</w:t>
      </w:r>
    </w:p>
    <w:p>
      <w:r>
        <w:rPr>
          <w:b/>
        </w:rPr>
        <w:t xml:space="preserve">Objetivo: </w:t>
      </w:r>
      <w:r>
        <w:t>Entregar niveles que mantengan ritmo, desafío y motivación a lo largo de toda la partida.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Diseña y equilibra cada nivel de BREAKTHROUGH.</w:t>
      </w:r>
    </w:p>
    <w:p>
      <w:pPr>
        <w:ind w:left="227"/>
      </w:pPr>
      <w:r>
        <w:rPr>
          <w:b/>
        </w:rPr>
        <w:t xml:space="preserve">Medible.- </w:t>
      </w:r>
      <w:r>
        <w:t>Tiempo de completado y tasa de retención por nivel dentro de objetivos.</w:t>
      </w:r>
    </w:p>
    <w:p>
      <w:pPr>
        <w:ind w:left="227"/>
      </w:pPr>
      <w:r>
        <w:rPr>
          <w:b/>
        </w:rPr>
        <w:t xml:space="preserve">Alcanzable.- </w:t>
      </w:r>
      <w:r>
        <w:t>Iteración con prototipos y telemetría de progreso.</w:t>
      </w:r>
    </w:p>
    <w:p>
      <w:pPr>
        <w:ind w:left="227"/>
      </w:pPr>
      <w:r>
        <w:rPr>
          <w:b/>
        </w:rPr>
        <w:t xml:space="preserve">Real.- </w:t>
      </w:r>
      <w:r>
        <w:t>Niveles mal diseñados causan abandono del jugador.</w:t>
      </w:r>
    </w:p>
    <w:p>
      <w:pPr>
        <w:ind w:left="227"/>
      </w:pPr>
      <w:r>
        <w:rPr>
          <w:b/>
        </w:rPr>
        <w:t xml:space="preserve">Tiempo.- </w:t>
      </w:r>
      <w:r>
        <w:t>Diseño de niveles por entregas de contenido en cada sprint.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la estructura y el ritmo de cada nivel.</w:t>
      </w:r>
    </w:p>
    <w:p>
      <w:pPr>
        <w:pStyle w:val="ListBullet"/>
        <w:ind w:left="340"/>
      </w:pPr>
      <w:r>
        <w:t>Diseñar el layout y la dificultad.</w:t>
      </w:r>
    </w:p>
    <w:p>
      <w:pPr>
        <w:pStyle w:val="ListBullet"/>
        <w:ind w:left="340"/>
      </w:pPr>
      <w:r>
        <w:t>Colocar enemigos, puzzles y recompensas.</w:t>
      </w:r>
    </w:p>
    <w:p>
      <w:pPr>
        <w:pStyle w:val="ListBullet"/>
        <w:ind w:left="340"/>
      </w:pPr>
      <w:r>
        <w:t>Probar y calibrar con datos.</w:t>
      </w:r>
    </w:p>
    <w:p>
      <w:pPr>
        <w:pStyle w:val="ListBullet"/>
        <w:ind w:left="340"/>
      </w:pPr>
      <w:r>
        <w:t>Ajustar el ritmo según los playtests.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Diseño</w:t>
      </w:r>
    </w:p>
    <w:p>
      <w:pPr>
        <w:pStyle w:val="ListBullet"/>
        <w:ind w:left="340"/>
      </w:pPr>
      <w:r>
        <w:t>Diseñador de Niveles</w:t>
      </w:r>
    </w:p>
    <w:p>
      <w:pPr>
        <w:pStyle w:val="ListBullet"/>
        <w:ind w:left="340"/>
      </w:pPr>
      <w:r>
        <w:t>Programador de Jugabilidad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Diseño de niveles en documentos</w:t>
      </w:r>
    </w:p>
    <w:p>
      <w:pPr>
        <w:pStyle w:val="ListBullet"/>
        <w:ind w:left="340"/>
      </w:pPr>
      <w:r>
        <w:t>Prototipos jugables</w:t>
      </w:r>
    </w:p>
    <w:p>
      <w:pPr>
        <w:pStyle w:val="ListBullet"/>
        <w:ind w:left="340"/>
      </w:pPr>
      <w:r>
        <w:t>Datos de telemetría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Unity</w:t>
      </w:r>
    </w:p>
    <w:p>
      <w:pPr>
        <w:pStyle w:val="ListBullet"/>
        <w:ind w:left="340"/>
      </w:pPr>
      <w:r>
        <w:t>Google Sheets (calibración)</w:t>
      </w:r>
    </w:p>
    <w:p>
      <w:pPr>
        <w:pStyle w:val="ListBullet"/>
        <w:ind w:left="340"/>
      </w:pPr>
      <w:r>
        <w:t>GameAnalytics</w:t>
      </w:r>
    </w:p>
    <w:p>
      <w:r>
        <w:rPr>
          <w:b/>
          <w:color w:val="1F2937"/>
          <w:sz w:val="24"/>
        </w:rPr>
        <w:t>Especificación: Actividad 6</w:t>
      </w:r>
    </w:p>
    <w:p>
      <w:r>
        <w:rPr>
          <w:b/>
          <w:sz w:val="22"/>
        </w:rPr>
        <w:t>Diseño y dirección de audio y música</w:t>
      </w:r>
    </w:p>
    <w:p>
      <w:r>
        <w:rPr>
          <w:b/>
        </w:rPr>
        <w:t xml:space="preserve">Definición: </w:t>
      </w:r>
      <w:r>
        <w:t>El diseño de audio define la identidad sonora: música, efectos, ambientes y mezcla final del juego.</w:t>
      </w:r>
    </w:p>
    <w:p>
      <w:r>
        <w:rPr>
          <w:b/>
        </w:rPr>
        <w:t xml:space="preserve">Objetivo: </w:t>
      </w:r>
      <w:r>
        <w:t>Crear un paisaje sonoro que refuerce la atmósfera y la emoción de la experiencia.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Define banda sonora, efectos de sonido y línea de mezcla.</w:t>
      </w:r>
    </w:p>
    <w:p>
      <w:pPr>
        <w:ind w:left="227"/>
      </w:pPr>
      <w:r>
        <w:rPr>
          <w:b/>
        </w:rPr>
        <w:t xml:space="preserve">Medible.- </w:t>
      </w:r>
      <w:r>
        <w:t>Assets de audio integrados y mezclados en 100% de niveles.</w:t>
      </w:r>
    </w:p>
    <w:p>
      <w:pPr>
        <w:ind w:left="227"/>
      </w:pPr>
      <w:r>
        <w:rPr>
          <w:b/>
        </w:rPr>
        <w:t xml:space="preserve">Alcanzable.- </w:t>
      </w:r>
      <w:r>
        <w:t>Se produce con librerías y producción propia según presupuesto.</w:t>
      </w:r>
    </w:p>
    <w:p>
      <w:pPr>
        <w:ind w:left="227"/>
      </w:pPr>
      <w:r>
        <w:rPr>
          <w:b/>
        </w:rPr>
        <w:t xml:space="preserve">Real.- </w:t>
      </w:r>
      <w:r>
        <w:t>El audio define gran parte de la inmersión del jugador.</w:t>
      </w:r>
    </w:p>
    <w:p>
      <w:pPr>
        <w:ind w:left="227"/>
      </w:pPr>
      <w:r>
        <w:rPr>
          <w:b/>
        </w:rPr>
        <w:t xml:space="preserve">Tiempo.- </w:t>
      </w:r>
      <w:r>
        <w:t>Diseño sonoro paralelo al desarrollo; mezcla en fase de pulido.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la identidad sonora y musical.</w:t>
      </w:r>
    </w:p>
    <w:p>
      <w:pPr>
        <w:pStyle w:val="ListBullet"/>
        <w:ind w:left="340"/>
      </w:pPr>
      <w:r>
        <w:t>Producir o licenciar música y efectos.</w:t>
      </w:r>
    </w:p>
    <w:p>
      <w:pPr>
        <w:pStyle w:val="ListBullet"/>
        <w:ind w:left="340"/>
      </w:pPr>
      <w:r>
        <w:t>Integrar audio interactivo en el juego.</w:t>
      </w:r>
    </w:p>
    <w:p>
      <w:pPr>
        <w:pStyle w:val="ListBullet"/>
        <w:ind w:left="340"/>
      </w:pPr>
      <w:r>
        <w:t>Mezclar y masterizar.</w:t>
      </w:r>
    </w:p>
    <w:p>
      <w:pPr>
        <w:pStyle w:val="ListBullet"/>
        <w:ind w:left="340"/>
      </w:pPr>
      <w:r>
        <w:t>Validar en distintas plataformas.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Diseño</w:t>
      </w:r>
    </w:p>
    <w:p>
      <w:pPr>
        <w:pStyle w:val="ListBullet"/>
        <w:ind w:left="340"/>
      </w:pPr>
      <w:r>
        <w:t>Compositor/Ingeniero de sonido</w:t>
      </w:r>
    </w:p>
    <w:p>
      <w:pPr>
        <w:pStyle w:val="ListBullet"/>
        <w:ind w:left="340"/>
      </w:pPr>
      <w:r>
        <w:t>Programador de Audio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Brief de audio</w:t>
      </w:r>
    </w:p>
    <w:p>
      <w:pPr>
        <w:pStyle w:val="ListBullet"/>
        <w:ind w:left="340"/>
      </w:pPr>
      <w:r>
        <w:t>Librerías de sonido licenciadas</w:t>
      </w:r>
    </w:p>
    <w:p>
      <w:pPr>
        <w:pStyle w:val="ListBullet"/>
        <w:ind w:left="340"/>
      </w:pPr>
      <w:r>
        <w:t>Estación de audio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Reaper/Logic Pro</w:t>
      </w:r>
    </w:p>
    <w:p>
      <w:pPr>
        <w:pStyle w:val="ListBullet"/>
        <w:ind w:left="340"/>
      </w:pPr>
      <w:r>
        <w:t>FMOD/Wwise</w:t>
      </w:r>
    </w:p>
    <w:p>
      <w:pPr>
        <w:pStyle w:val="ListBullet"/>
        <w:ind w:left="340"/>
      </w:pPr>
      <w:r>
        <w:t>Unity Audio Mixer</w:t>
      </w:r>
    </w:p>
    <w:p>
      <w:r>
        <w:rPr>
          <w:b/>
          <w:color w:val="1F2937"/>
          <w:sz w:val="24"/>
        </w:rPr>
        <w:t>Especificación: Actividad 7</w:t>
      </w:r>
    </w:p>
    <w:p>
      <w:r>
        <w:rPr>
          <w:b/>
          <w:sz w:val="22"/>
        </w:rPr>
        <w:t>Prototipado y playtesting de la experiencia</w:t>
      </w:r>
    </w:p>
    <w:p>
      <w:r>
        <w:rPr>
          <w:b/>
        </w:rPr>
        <w:t xml:space="preserve">Definición: </w:t>
      </w:r>
      <w:r>
        <w:t>El prototipado y playtesting validan la diversión, claridad y dificultad del juego con usuarios reales del público objetivo.</w:t>
      </w:r>
    </w:p>
    <w:p>
      <w:r>
        <w:rPr>
          <w:b/>
        </w:rPr>
        <w:t xml:space="preserve">Objetivo: </w:t>
      </w:r>
      <w:r>
        <w:t>Detectar y corregir problemas de experiencia antes del lanzamiento comercial.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Prueba mecánicas, niveles y experiencia general con usuarios 18–25.</w:t>
      </w:r>
    </w:p>
    <w:p>
      <w:pPr>
        <w:ind w:left="227"/>
      </w:pPr>
      <w:r>
        <w:rPr>
          <w:b/>
        </w:rPr>
        <w:t xml:space="preserve">Medible.- </w:t>
      </w:r>
      <w:r>
        <w:t>≥8 sesiones de playtest por fase; corrección de hallazgos críticos.</w:t>
      </w:r>
    </w:p>
    <w:p>
      <w:pPr>
        <w:ind w:left="227"/>
      </w:pPr>
      <w:r>
        <w:rPr>
          <w:b/>
        </w:rPr>
        <w:t xml:space="preserve">Alcanzable.- </w:t>
      </w:r>
      <w:r>
        <w:t>Se realizan con prototipos jugables y sesiones remotas o locales.</w:t>
      </w:r>
    </w:p>
    <w:p>
      <w:pPr>
        <w:ind w:left="227"/>
      </w:pPr>
      <w:r>
        <w:rPr>
          <w:b/>
        </w:rPr>
        <w:t xml:space="preserve">Real.- </w:t>
      </w:r>
      <w:r>
        <w:t>El playtest es la herramienta más confiable de validación.</w:t>
      </w:r>
    </w:p>
    <w:p>
      <w:pPr>
        <w:ind w:left="227"/>
      </w:pPr>
      <w:r>
        <w:rPr>
          <w:b/>
        </w:rPr>
        <w:t xml:space="preserve">Tiempo.- </w:t>
      </w:r>
      <w:r>
        <w:t>Playtests en cada iteración y antes de cada hito.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objetivos y preguntas de cada playtest.</w:t>
      </w:r>
    </w:p>
    <w:p>
      <w:pPr>
        <w:pStyle w:val="ListBullet"/>
        <w:ind w:left="340"/>
      </w:pPr>
      <w:r>
        <w:t>Seleccionar usuarios del público objetivo.</w:t>
      </w:r>
    </w:p>
    <w:p>
      <w:pPr>
        <w:pStyle w:val="ListBullet"/>
        <w:ind w:left="340"/>
      </w:pPr>
      <w:r>
        <w:t>Ejecutar la sesión y observar.</w:t>
      </w:r>
    </w:p>
    <w:p>
      <w:pPr>
        <w:pStyle w:val="ListBullet"/>
        <w:ind w:left="340"/>
      </w:pPr>
      <w:r>
        <w:t>Recolectar feedback y telemetría.</w:t>
      </w:r>
    </w:p>
    <w:p>
      <w:pPr>
        <w:pStyle w:val="ListBullet"/>
        <w:ind w:left="340"/>
      </w:pPr>
      <w:r>
        <w:t>Priorizar y aplicar correcciones.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Director de Diseño</w:t>
      </w:r>
    </w:p>
    <w:p>
      <w:pPr>
        <w:pStyle w:val="ListBullet"/>
        <w:ind w:left="340"/>
      </w:pPr>
      <w:r>
        <w:t>Director de Producción</w:t>
      </w:r>
    </w:p>
    <w:p>
      <w:pPr>
        <w:pStyle w:val="ListBullet"/>
        <w:ind w:left="340"/>
      </w:pPr>
      <w:r>
        <w:t>Usuarios de prueba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Prototipos jugables</w:t>
      </w:r>
    </w:p>
    <w:p>
      <w:pPr>
        <w:pStyle w:val="ListBullet"/>
        <w:ind w:left="340"/>
      </w:pPr>
      <w:r>
        <w:t>Guías de observación</w:t>
      </w:r>
    </w:p>
    <w:p>
      <w:pPr>
        <w:pStyle w:val="ListBullet"/>
        <w:ind w:left="340"/>
      </w:pPr>
      <w:r>
        <w:t>Cuestionarios de feedback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Forms</w:t>
      </w:r>
    </w:p>
    <w:p>
      <w:pPr>
        <w:pStyle w:val="ListBullet"/>
        <w:ind w:left="340"/>
      </w:pPr>
      <w:r>
        <w:t>GameAnalytics</w:t>
      </w:r>
    </w:p>
    <w:p>
      <w:pPr>
        <w:pStyle w:val="ListBullet"/>
        <w:ind w:left="340"/>
      </w:pPr>
      <w:r>
        <w:t>OBS para grabación de sesiones</w:t>
      </w:r>
    </w:p>
    <w:p>
      <w:r>
        <w:rPr>
          <w:b/>
          <w:color w:val="2E7D32"/>
          <w:sz w:val="24"/>
        </w:rPr>
        <w:t>Cronograma y Asignación de Recursos</w:t>
      </w:r>
    </w:p>
    <w:p>
      <w:r>
        <w:t>Asignación de tiempos y recursos por actividad (formato listo para importar a Smartsheet).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Fin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Recursos clave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1. Visión creativa (High Concept)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Dir. Diseño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SEP/2026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SEP/2026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2 semanas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Plantilla GDD, FigJam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2. Mecánicas y sistemas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Dir. Diseño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OCT/2026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NOV/2026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8 semanas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Unity, Sheets de balance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3. Dirección de arte / Art Bible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Dir. Diseño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OCT/2026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OCT/2026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 semanas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Photoshop, Blender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4. Narrativa y personajes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Dir. Diseño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OCT/2026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NOV/2026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6 semanas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Docs, Twine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5. Diseño de niveles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Dir. Diseño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NOV/2026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CONTINUO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Sprint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Unity, GameAnalytics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6. Audio y música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Dir. Diseño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DIC/2026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CONTINUO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Sprint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Reaper, FMOD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7. Prototipado y playtesting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Dir. Diseño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CONTINUO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HITOS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8+ sesiones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OBS, Google Forms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