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MAGIC LEAF STUDIOS</w:t>
      </w:r>
    </w:p>
    <w:p>
      <w:pPr>
        <w:jc w:val="center"/>
      </w:pPr>
      <w:r>
        <w:rPr>
          <w:b/>
          <w:color w:val="2E7D32"/>
          <w:sz w:val="26"/>
        </w:rPr>
        <w:t>ÁREA DE TECNOLOGÍA, SOPORTE Y CIBERSEGURIDAD</w:t>
      </w:r>
    </w:p>
    <w:p>
      <w:pPr>
        <w:jc w:val="center"/>
      </w:pPr>
      <w:r>
        <w:rPr>
          <w:i/>
          <w:sz w:val="22"/>
        </w:rPr>
        <w:t>Infraestructura, soporte técnico, versiones y seguridad.</w:t>
      </w:r>
    </w:p>
    <w:p>
      <w:pPr>
        <w:jc w:val="center"/>
      </w:pPr>
      <w:r>
        <w:rPr>
          <w:b/>
          <w:sz w:val="22"/>
        </w:rPr>
        <w:t>Responsable: Director de Sistemas</w:t>
      </w:r>
    </w:p>
    <w:p>
      <w:r>
        <w:rPr>
          <w:b/>
          <w:color w:val="2E7D32"/>
          <w:sz w:val="24"/>
        </w:rPr>
        <w:t>¿Por qué esta área?</w:t>
      </w:r>
    </w:p>
    <w:p>
      <w:r>
        <w:t>El área de Sistemas habilita y protege la operación tecnológica de Magic Leaf Studios: administra la infraestructura y los equipos, controla versiones con GitLab, respalda datos, despliega el juego, atiende soporte y protege la información del estudio.</w:t>
      </w:r>
    </w:p>
    <w:p>
      <w:r>
        <w:rPr>
          <w:b/>
          <w:color w:val="2E7D32"/>
          <w:sz w:val="24"/>
        </w:rPr>
        <w:t>Actividades:</w:t>
      </w:r>
    </w:p>
    <w:p>
      <w:pPr>
        <w:pStyle w:val="ListBullet"/>
        <w:ind w:left="340"/>
      </w:pPr>
      <w:r>
        <w:t>Gestión de infraestructura y equipos (laptops, redes).</w:t>
      </w:r>
    </w:p>
    <w:p>
      <w:pPr>
        <w:pStyle w:val="ListBullet"/>
        <w:ind w:left="340"/>
      </w:pPr>
      <w:r>
        <w:t>Administración del repositorio y control de versiones (GitLab).</w:t>
      </w:r>
    </w:p>
    <w:p>
      <w:pPr>
        <w:pStyle w:val="ListBullet"/>
        <w:ind w:left="340"/>
      </w:pPr>
      <w:r>
        <w:t>Respaldo y recuperación de datos (backup).</w:t>
      </w:r>
    </w:p>
    <w:p>
      <w:pPr>
        <w:pStyle w:val="ListBullet"/>
        <w:ind w:left="340"/>
      </w:pPr>
      <w:r>
        <w:t>Seguridad informática y ciberseguridad.</w:t>
      </w:r>
    </w:p>
    <w:p>
      <w:pPr>
        <w:pStyle w:val="ListBullet"/>
        <w:ind w:left="340"/>
      </w:pPr>
      <w:r>
        <w:t>Despliegue, integración continua y monitoreo.</w:t>
      </w:r>
    </w:p>
    <w:p>
      <w:pPr>
        <w:pStyle w:val="ListBullet"/>
        <w:ind w:left="340"/>
      </w:pPr>
      <w:r>
        <w:t>Soporte técnico y mesa de ayuda.</w:t>
      </w:r>
    </w:p>
    <w:p>
      <w:pPr>
        <w:pStyle w:val="ListBullet"/>
        <w:ind w:left="340"/>
      </w:pPr>
      <w:r>
        <w:t>Gestión de licencias y suscripciones.</w:t>
      </w:r>
    </w:p>
    <w:p>
      <w:r>
        <w:rPr>
          <w:b/>
          <w:color w:val="1F2937"/>
          <w:sz w:val="24"/>
        </w:rPr>
        <w:t>Especificación: Actividad 1</w:t>
      </w:r>
    </w:p>
    <w:p>
      <w:r>
        <w:rPr>
          <w:b/>
          <w:sz w:val="22"/>
        </w:rPr>
        <w:t>Gestión de infraestructura y equipos (laptops, redes)</w:t>
      </w:r>
    </w:p>
    <w:p>
      <w:r>
        <w:rPr>
          <w:b/>
        </w:rPr>
        <w:t xml:space="preserve">Definición: </w:t>
      </w:r>
      <w:r>
        <w:t>La gestión de infraestructura administra equipos (4 laptops de 5 000 Bs), servicios de internet y el entorno de trabajo del estudio.</w:t>
      </w:r>
    </w:p>
    <w:p>
      <w:r>
        <w:rPr>
          <w:b/>
        </w:rPr>
        <w:t xml:space="preserve">Objetivo: </w:t>
      </w:r>
      <w:r>
        <w:t>Garantizar que todos los equipos y servicios funcionen de forma continua y estable.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Mantiene inventario de equipos, servicios y capacidades.</w:t>
      </w:r>
    </w:p>
    <w:p>
      <w:pPr>
        <w:ind w:left="227"/>
      </w:pPr>
      <w:r>
        <w:rPr>
          <w:b/>
        </w:rPr>
        <w:t xml:space="preserve">Medible.- </w:t>
      </w:r>
      <w:r>
        <w:t>Disponibilidad ≥99% de servicios y equipos operativos.</w:t>
      </w:r>
    </w:p>
    <w:p>
      <w:pPr>
        <w:ind w:left="227"/>
      </w:pPr>
      <w:r>
        <w:rPr>
          <w:b/>
        </w:rPr>
        <w:t xml:space="preserve">Alcanzable.- </w:t>
      </w:r>
      <w:r>
        <w:t>Se usa el inventario y monitoreo del Análisis de Costos.</w:t>
      </w:r>
    </w:p>
    <w:p>
      <w:pPr>
        <w:ind w:left="227"/>
      </w:pPr>
      <w:r>
        <w:rPr>
          <w:b/>
        </w:rPr>
        <w:t xml:space="preserve">Real.- </w:t>
      </w:r>
      <w:r>
        <w:t>Sin infraestructura confiable no hay desarrollo posible.</w:t>
      </w:r>
    </w:p>
    <w:p>
      <w:pPr>
        <w:ind w:left="227"/>
      </w:pPr>
      <w:r>
        <w:rPr>
          <w:b/>
        </w:rPr>
        <w:t xml:space="preserve">Tiempo.- </w:t>
      </w:r>
      <w:r>
        <w:t>Revisión y mantenimiento mensual.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Inventariar equipos (laptops, periféricos).</w:t>
      </w:r>
    </w:p>
    <w:p>
      <w:pPr>
        <w:pStyle w:val="ListBullet"/>
        <w:ind w:left="340"/>
      </w:pPr>
      <w:r>
        <w:t>Controlar servicios (internet, hosting, GitLab).</w:t>
      </w:r>
    </w:p>
    <w:p>
      <w:pPr>
        <w:pStyle w:val="ListBullet"/>
        <w:ind w:left="340"/>
      </w:pPr>
      <w:r>
        <w:t>Ejecutar mantenimiento preventivo.</w:t>
      </w:r>
    </w:p>
    <w:p>
      <w:pPr>
        <w:pStyle w:val="ListBullet"/>
        <w:ind w:left="340"/>
      </w:pPr>
      <w:r>
        <w:t>Atender fallas de hardware o red.</w:t>
      </w:r>
    </w:p>
    <w:p>
      <w:pPr>
        <w:pStyle w:val="ListBullet"/>
        <w:ind w:left="340"/>
      </w:pPr>
      <w:r>
        <w:t>Registrar cambios en el inventario.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Sistemas</w:t>
      </w:r>
    </w:p>
    <w:p>
      <w:pPr>
        <w:pStyle w:val="ListBullet"/>
        <w:ind w:left="340"/>
      </w:pPr>
      <w:r>
        <w:t>Todo el equipo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Inventario de equipos</w:t>
      </w:r>
    </w:p>
    <w:p>
      <w:pPr>
        <w:pStyle w:val="ListBullet"/>
        <w:ind w:left="340"/>
      </w:pPr>
      <w:r>
        <w:t>Contratos de servicios</w:t>
      </w:r>
    </w:p>
    <w:p>
      <w:pPr>
        <w:pStyle w:val="ListBullet"/>
        <w:ind w:left="340"/>
      </w:pPr>
      <w:r>
        <w:t>Kit de repuestos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Sheets de inventario</w:t>
      </w:r>
    </w:p>
    <w:p>
      <w:pPr>
        <w:pStyle w:val="ListBullet"/>
        <w:ind w:left="340"/>
      </w:pPr>
      <w:r>
        <w:t>Herramientas de monitoreo</w:t>
      </w:r>
    </w:p>
    <w:p>
      <w:pPr>
        <w:pStyle w:val="ListBullet"/>
        <w:ind w:left="340"/>
      </w:pPr>
      <w:r>
        <w:t>VPN para teletrabajo</w:t>
      </w:r>
    </w:p>
    <w:p>
      <w:r>
        <w:rPr>
          <w:b/>
          <w:color w:val="1F2937"/>
          <w:sz w:val="24"/>
        </w:rPr>
        <w:t>Especificación: Actividad 2</w:t>
      </w:r>
    </w:p>
    <w:p>
      <w:r>
        <w:rPr>
          <w:b/>
          <w:sz w:val="22"/>
        </w:rPr>
        <w:t>Administración del repositorio y control de versiones (GitLab)</w:t>
      </w:r>
    </w:p>
    <w:p>
      <w:r>
        <w:rPr>
          <w:b/>
        </w:rPr>
        <w:t xml:space="preserve">Definición: </w:t>
      </w:r>
      <w:r>
        <w:t>La administración del repositorio gestiona GitLab con ramas, revisión de código (MR) y acceso por usuario para el equipo del estudio.</w:t>
      </w:r>
    </w:p>
    <w:p>
      <w:r>
        <w:rPr>
          <w:b/>
        </w:rPr>
        <w:t xml:space="preserve">Objetivo: </w:t>
      </w:r>
      <w:r>
        <w:t>Mantener el código y los assets de BREAKTHROUGH versionados, organizados y con trazabilidad.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Organiza repositorios, ramas y permisos de acceso por rol.</w:t>
      </w:r>
    </w:p>
    <w:p>
      <w:pPr>
        <w:ind w:left="227"/>
      </w:pPr>
      <w:r>
        <w:rPr>
          <w:b/>
        </w:rPr>
        <w:t xml:space="preserve">Medible.- </w:t>
      </w:r>
      <w:r>
        <w:t>100% de cambios pasan por revisión y CI antes de integrarse.</w:t>
      </w:r>
    </w:p>
    <w:p>
      <w:pPr>
        <w:ind w:left="227"/>
      </w:pPr>
      <w:r>
        <w:rPr>
          <w:b/>
        </w:rPr>
        <w:t xml:space="preserve">Alcanzable.- </w:t>
      </w:r>
      <w:r>
        <w:t>GitLab Premium (5 usuarios, 1 009 Bs/mes) ya está en costos.</w:t>
      </w:r>
    </w:p>
    <w:p>
      <w:pPr>
        <w:ind w:left="227"/>
      </w:pPr>
      <w:r>
        <w:rPr>
          <w:b/>
        </w:rPr>
        <w:t xml:space="preserve">Real.- </w:t>
      </w:r>
      <w:r>
        <w:t>El control de versiones es imprescindible para trabajar en equipo.</w:t>
      </w:r>
    </w:p>
    <w:p>
      <w:pPr>
        <w:ind w:left="227"/>
      </w:pPr>
      <w:r>
        <w:rPr>
          <w:b/>
        </w:rPr>
        <w:t xml:space="preserve">Tiempo.- </w:t>
      </w:r>
      <w:r>
        <w:t>Política de ramas establecida; revisión en cada sprint.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Crear y organizar repositorios por proyecto y asset.</w:t>
      </w:r>
    </w:p>
    <w:p>
      <w:pPr>
        <w:pStyle w:val="ListBullet"/>
        <w:ind w:left="340"/>
      </w:pPr>
      <w:r>
        <w:t>Definir ramas (main, develop, feature).</w:t>
      </w:r>
    </w:p>
    <w:p>
      <w:pPr>
        <w:pStyle w:val="ListBullet"/>
        <w:ind w:left="340"/>
      </w:pPr>
      <w:r>
        <w:t>Configurar merge requests y revisiones.</w:t>
      </w:r>
    </w:p>
    <w:p>
      <w:pPr>
        <w:pStyle w:val="ListBullet"/>
        <w:ind w:left="340"/>
      </w:pPr>
      <w:r>
        <w:t>Automatizar verificación (CI).</w:t>
      </w:r>
    </w:p>
    <w:p>
      <w:pPr>
        <w:pStyle w:val="ListBullet"/>
        <w:ind w:left="340"/>
      </w:pPr>
      <w:r>
        <w:t>Gestionar permisos por perfil.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Sistemas</w:t>
      </w:r>
    </w:p>
    <w:p>
      <w:pPr>
        <w:pStyle w:val="ListBullet"/>
        <w:ind w:left="340"/>
      </w:pPr>
      <w:r>
        <w:t>Programadores</w:t>
      </w:r>
    </w:p>
    <w:p>
      <w:pPr>
        <w:pStyle w:val="ListBullet"/>
        <w:ind w:left="340"/>
      </w:pPr>
      <w:r>
        <w:t>Director de Producción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GitLab Premium</w:t>
      </w:r>
    </w:p>
    <w:p>
      <w:pPr>
        <w:pStyle w:val="ListBullet"/>
        <w:ind w:left="340"/>
      </w:pPr>
      <w:r>
        <w:t>Repositorios del proyecto</w:t>
      </w:r>
    </w:p>
    <w:p>
      <w:pPr>
        <w:pStyle w:val="ListBullet"/>
        <w:ind w:left="340"/>
      </w:pPr>
      <w:r>
        <w:t>Política de ramas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GitLab</w:t>
      </w:r>
    </w:p>
    <w:p>
      <w:pPr>
        <w:pStyle w:val="ListBullet"/>
        <w:ind w:left="340"/>
      </w:pPr>
      <w:r>
        <w:t>Git CLI / IDE</w:t>
      </w:r>
    </w:p>
    <w:p>
      <w:pPr>
        <w:pStyle w:val="ListBullet"/>
        <w:ind w:left="340"/>
      </w:pPr>
      <w:r>
        <w:t>GitLab CI</w:t>
      </w:r>
    </w:p>
    <w:p>
      <w:r>
        <w:rPr>
          <w:b/>
          <w:color w:val="1F2937"/>
          <w:sz w:val="24"/>
        </w:rPr>
        <w:t>Especificación: Actividad 3</w:t>
      </w:r>
    </w:p>
    <w:p>
      <w:r>
        <w:rPr>
          <w:b/>
          <w:sz w:val="22"/>
        </w:rPr>
        <w:t>Respaldo y recuperación de datos (backup)</w:t>
      </w:r>
    </w:p>
    <w:p>
      <w:r>
        <w:rPr>
          <w:b/>
        </w:rPr>
        <w:t xml:space="preserve">Definición: </w:t>
      </w:r>
      <w:r>
        <w:t>El respaldo de datos protege el código, los assets y la documentación mediante copias de seguridad espejadas y recuperables.</w:t>
      </w:r>
    </w:p>
    <w:p>
      <w:r>
        <w:rPr>
          <w:b/>
        </w:rPr>
        <w:t xml:space="preserve">Objetivo: </w:t>
      </w:r>
      <w:r>
        <w:t>Garantizar que no se pierda trabajo ante fallas, robos o ciberataques.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Respaldo diario de código/assets y semanal de documentación.</w:t>
      </w:r>
    </w:p>
    <w:p>
      <w:pPr>
        <w:ind w:left="227"/>
      </w:pPr>
      <w:r>
        <w:rPr>
          <w:b/>
        </w:rPr>
        <w:t xml:space="preserve">Medible.- </w:t>
      </w:r>
      <w:r>
        <w:t>Restauración probada al 100%; RTO ≤1 día para código.</w:t>
      </w:r>
    </w:p>
    <w:p>
      <w:pPr>
        <w:ind w:left="227"/>
      </w:pPr>
      <w:r>
        <w:rPr>
          <w:b/>
        </w:rPr>
        <w:t xml:space="preserve">Alcanzable.- </w:t>
      </w:r>
      <w:r>
        <w:t>Respaldos automáticos en la nube y regla 3-2-1.</w:t>
      </w:r>
    </w:p>
    <w:p>
      <w:pPr>
        <w:ind w:left="227"/>
      </w:pPr>
      <w:r>
        <w:rPr>
          <w:b/>
        </w:rPr>
        <w:t xml:space="preserve">Real.- </w:t>
      </w:r>
      <w:r>
        <w:t>Perder assets o código puede detener el proyecto semanas.</w:t>
      </w:r>
    </w:p>
    <w:p>
      <w:pPr>
        <w:ind w:left="227"/>
      </w:pPr>
      <w:r>
        <w:rPr>
          <w:b/>
        </w:rPr>
        <w:t xml:space="preserve">Tiempo.- </w:t>
      </w:r>
      <w:r>
        <w:t>Respaldo diario automático y prueba de restauración mensual.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qué respaldar (código, assets, docs).</w:t>
      </w:r>
    </w:p>
    <w:p>
      <w:pPr>
        <w:pStyle w:val="ListBullet"/>
        <w:ind w:left="340"/>
      </w:pPr>
      <w:r>
        <w:t>Configurar respaldo automático.</w:t>
      </w:r>
    </w:p>
    <w:p>
      <w:pPr>
        <w:pStyle w:val="ListBullet"/>
        <w:ind w:left="340"/>
      </w:pPr>
      <w:r>
        <w:t>Verificar integridad de los respaldos.</w:t>
      </w:r>
    </w:p>
    <w:p>
      <w:pPr>
        <w:pStyle w:val="ListBullet"/>
        <w:ind w:left="340"/>
      </w:pPr>
      <w:r>
        <w:t>Probar restauración mensualmente.</w:t>
      </w:r>
    </w:p>
    <w:p>
      <w:pPr>
        <w:pStyle w:val="ListBullet"/>
        <w:ind w:left="340"/>
      </w:pPr>
      <w:r>
        <w:t>Documentar el procedimiento de recuperación.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Sistemas</w:t>
      </w:r>
    </w:p>
    <w:p>
      <w:pPr>
        <w:pStyle w:val="ListBullet"/>
        <w:ind w:left="340"/>
      </w:pPr>
      <w:r>
        <w:t>Director de Producción</w:t>
      </w:r>
    </w:p>
    <w:p>
      <w:pPr>
        <w:pStyle w:val="ListBullet"/>
        <w:ind w:left="340"/>
      </w:pPr>
      <w:r>
        <w:t>Gerente Financiero (docs)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Nube de respaldo</w:t>
      </w:r>
    </w:p>
    <w:p>
      <w:pPr>
        <w:pStyle w:val="ListBullet"/>
        <w:ind w:left="340"/>
      </w:pPr>
      <w:r>
        <w:t>Política de respaldo</w:t>
      </w:r>
    </w:p>
    <w:p>
      <w:pPr>
        <w:pStyle w:val="ListBullet"/>
        <w:ind w:left="340"/>
      </w:pPr>
      <w:r>
        <w:t>Runbook de recuperación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GitLab (codigo)</w:t>
      </w:r>
    </w:p>
    <w:p>
      <w:pPr>
        <w:pStyle w:val="ListBullet"/>
        <w:ind w:left="340"/>
      </w:pPr>
      <w:r>
        <w:t>Drive/Dropbox (assets)</w:t>
      </w:r>
    </w:p>
    <w:p>
      <w:pPr>
        <w:pStyle w:val="ListBullet"/>
        <w:ind w:left="340"/>
      </w:pPr>
      <w:r>
        <w:t>Scripts de backup</w:t>
      </w:r>
    </w:p>
    <w:p>
      <w:r>
        <w:rPr>
          <w:b/>
          <w:color w:val="1F2937"/>
          <w:sz w:val="24"/>
        </w:rPr>
        <w:t>Especificación: Actividad 4</w:t>
      </w:r>
    </w:p>
    <w:p>
      <w:r>
        <w:rPr>
          <w:b/>
          <w:sz w:val="22"/>
        </w:rPr>
        <w:t>Seguridad informática y ciberseguridad</w:t>
      </w:r>
    </w:p>
    <w:p>
      <w:r>
        <w:rPr>
          <w:b/>
        </w:rPr>
        <w:t xml:space="preserve">Definición: </w:t>
      </w:r>
      <w:r>
        <w:t>La seguridad informática protege cuentas, equipos y datos del estudio frente a accesos no autorizados y ciberataques.</w:t>
      </w:r>
    </w:p>
    <w:p>
      <w:r>
        <w:rPr>
          <w:b/>
        </w:rPr>
        <w:t xml:space="preserve">Objetivo: </w:t>
      </w:r>
      <w:r>
        <w:t>Reducir el riesgo de filtración, ransomware o pérdida de propiedad intelectual.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Implementa autenticación reforzada, antivirus y control de accesos.</w:t>
      </w:r>
    </w:p>
    <w:p>
      <w:pPr>
        <w:ind w:left="227"/>
      </w:pPr>
      <w:r>
        <w:rPr>
          <w:b/>
        </w:rPr>
        <w:t xml:space="preserve">Medible.- </w:t>
      </w:r>
      <w:r>
        <w:t>0 incidentes de seguridad críticos; 2FA activa en el 100% de cuentas.</w:t>
      </w:r>
    </w:p>
    <w:p>
      <w:pPr>
        <w:ind w:left="227"/>
      </w:pPr>
      <w:r>
        <w:rPr>
          <w:b/>
        </w:rPr>
        <w:t xml:space="preserve">Alcanzable.- </w:t>
      </w:r>
      <w:r>
        <w:t>Se priorizan medidas de alto impacto y bajo costo.</w:t>
      </w:r>
    </w:p>
    <w:p>
      <w:pPr>
        <w:ind w:left="227"/>
      </w:pPr>
      <w:r>
        <w:rPr>
          <w:b/>
        </w:rPr>
        <w:t xml:space="preserve">Real.- </w:t>
      </w:r>
      <w:r>
        <w:t>Los estudios indie son objetivo frecuente de ataques.</w:t>
      </w:r>
    </w:p>
    <w:p>
      <w:pPr>
        <w:ind w:left="227"/>
      </w:pPr>
      <w:r>
        <w:rPr>
          <w:b/>
        </w:rPr>
        <w:t xml:space="preserve">Tiempo.- </w:t>
      </w:r>
      <w:r>
        <w:t>Revisión de seguridad trimestral y respuesta inmediata a alertas.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Activar 2FA en todas las cuentas.</w:t>
      </w:r>
    </w:p>
    <w:p>
      <w:pPr>
        <w:pStyle w:val="ListBullet"/>
        <w:ind w:left="340"/>
      </w:pPr>
      <w:r>
        <w:t>Configurar antivirus y cifrado de disco.</w:t>
      </w:r>
    </w:p>
    <w:p>
      <w:pPr>
        <w:pStyle w:val="ListBullet"/>
        <w:ind w:left="340"/>
      </w:pPr>
      <w:r>
        <w:t>Restringir accesos por rol y principio de mínimo privilegio.</w:t>
      </w:r>
    </w:p>
    <w:p>
      <w:pPr>
        <w:pStyle w:val="ListBullet"/>
        <w:ind w:left="340"/>
      </w:pPr>
      <w:r>
        <w:t>Capacitar al equipo en phishing e higiene.</w:t>
      </w:r>
    </w:p>
    <w:p>
      <w:pPr>
        <w:pStyle w:val="ListBullet"/>
        <w:ind w:left="340"/>
      </w:pPr>
      <w:r>
        <w:t>Monitorear alertas y responder incidentes.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Sistemas</w:t>
      </w:r>
    </w:p>
    <w:p>
      <w:pPr>
        <w:pStyle w:val="ListBullet"/>
        <w:ind w:left="340"/>
      </w:pPr>
      <w:r>
        <w:t>Todo el equipo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Herramientas de seguridad</w:t>
      </w:r>
    </w:p>
    <w:p>
      <w:pPr>
        <w:pStyle w:val="ListBullet"/>
        <w:ind w:left="340"/>
      </w:pPr>
      <w:r>
        <w:t>Política de seguridad</w:t>
      </w:r>
    </w:p>
    <w:p>
      <w:pPr>
        <w:pStyle w:val="ListBullet"/>
        <w:ind w:left="340"/>
      </w:pPr>
      <w:r>
        <w:t>Runbook de incidentes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2FA/Autenticadores</w:t>
      </w:r>
    </w:p>
    <w:p>
      <w:pPr>
        <w:pStyle w:val="ListBullet"/>
        <w:ind w:left="340"/>
      </w:pPr>
      <w:r>
        <w:t>Antivirus/EDR</w:t>
      </w:r>
    </w:p>
    <w:p>
      <w:pPr>
        <w:pStyle w:val="ListBullet"/>
        <w:ind w:left="340"/>
      </w:pPr>
      <w:r>
        <w:t>Cifrado de disco</w:t>
      </w:r>
    </w:p>
    <w:p>
      <w:pPr>
        <w:pStyle w:val="ListBullet"/>
        <w:ind w:left="340"/>
      </w:pPr>
      <w:r>
        <w:t>VPN</w:t>
      </w:r>
    </w:p>
    <w:p>
      <w:r>
        <w:rPr>
          <w:b/>
          <w:color w:val="1F2937"/>
          <w:sz w:val="24"/>
        </w:rPr>
        <w:t>Especificación: Actividad 5</w:t>
      </w:r>
    </w:p>
    <w:p>
      <w:r>
        <w:rPr>
          <w:b/>
          <w:sz w:val="22"/>
        </w:rPr>
        <w:t>Despliegue, integración continua y monitoreo</w:t>
      </w:r>
    </w:p>
    <w:p>
      <w:r>
        <w:rPr>
          <w:b/>
        </w:rPr>
        <w:t xml:space="preserve">Definición: </w:t>
      </w:r>
      <w:r>
        <w:t>El despliegue e integración continua (CI/CD) automatiza la construcción, pruebas y publicación del juego y sus builds.</w:t>
      </w:r>
    </w:p>
    <w:p>
      <w:r>
        <w:rPr>
          <w:b/>
        </w:rPr>
        <w:t xml:space="preserve">Objetivo: </w:t>
      </w:r>
      <w:r>
        <w:t>Detectar errores temprano y entregar builds estables de BREAKTHROUGH a Producción.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Instala CI/CD para builds y pruebas automatizadas.</w:t>
      </w:r>
    </w:p>
    <w:p>
      <w:pPr>
        <w:ind w:left="227"/>
      </w:pPr>
      <w:r>
        <w:rPr>
          <w:b/>
        </w:rPr>
        <w:t xml:space="preserve">Medible.- </w:t>
      </w:r>
      <w:r>
        <w:t>Builds automáticos con índice de fallo por prueba reportado.</w:t>
      </w:r>
    </w:p>
    <w:p>
      <w:pPr>
        <w:ind w:left="227"/>
      </w:pPr>
      <w:r>
        <w:rPr>
          <w:b/>
        </w:rPr>
        <w:t xml:space="preserve">Alcanzable.- </w:t>
      </w:r>
      <w:r>
        <w:t>Se usa GitLab CI integrado a la suscripción existente.</w:t>
      </w:r>
    </w:p>
    <w:p>
      <w:pPr>
        <w:ind w:left="227"/>
      </w:pPr>
      <w:r>
        <w:rPr>
          <w:b/>
        </w:rPr>
        <w:t xml:space="preserve">Real.- </w:t>
      </w:r>
      <w:r>
        <w:t>La automatización reduce errores de integración y acelera el ciclo.</w:t>
      </w:r>
    </w:p>
    <w:p>
      <w:pPr>
        <w:ind w:left="227"/>
      </w:pPr>
      <w:r>
        <w:rPr>
          <w:b/>
        </w:rPr>
        <w:t xml:space="preserve">Tiempo.- </w:t>
      </w:r>
      <w:r>
        <w:t>Pipeline configurado y en uso en cada sprint.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etapas del pipeline (build, test, package).</w:t>
      </w:r>
    </w:p>
    <w:p>
      <w:pPr>
        <w:pStyle w:val="ListBullet"/>
        <w:ind w:left="340"/>
      </w:pPr>
      <w:r>
        <w:t>Configurar GitLab CI.</w:t>
      </w:r>
    </w:p>
    <w:p>
      <w:pPr>
        <w:pStyle w:val="ListBullet"/>
        <w:ind w:left="340"/>
      </w:pPr>
      <w:r>
        <w:t>Ejecutar pruebas automáticas.</w:t>
      </w:r>
    </w:p>
    <w:p>
      <w:pPr>
        <w:pStyle w:val="ListBullet"/>
        <w:ind w:left="340"/>
      </w:pPr>
      <w:r>
        <w:t>Generar y versionar builds.</w:t>
      </w:r>
    </w:p>
    <w:p>
      <w:pPr>
        <w:pStyle w:val="ListBullet"/>
        <w:ind w:left="340"/>
      </w:pPr>
      <w:r>
        <w:t>Reportar resultados a Producción.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Sistemas</w:t>
      </w:r>
    </w:p>
    <w:p>
      <w:pPr>
        <w:pStyle w:val="ListBullet"/>
        <w:ind w:left="340"/>
      </w:pPr>
      <w:r>
        <w:t>Programadores</w:t>
      </w:r>
    </w:p>
    <w:p>
      <w:pPr>
        <w:pStyle w:val="ListBullet"/>
        <w:ind w:left="340"/>
      </w:pPr>
      <w:r>
        <w:t>Director de Producción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GitLab CI</w:t>
      </w:r>
    </w:p>
    <w:p>
      <w:pPr>
        <w:pStyle w:val="ListBullet"/>
        <w:ind w:left="340"/>
      </w:pPr>
      <w:r>
        <w:t>Servidor de build</w:t>
      </w:r>
    </w:p>
    <w:p>
      <w:pPr>
        <w:pStyle w:val="ListBullet"/>
        <w:ind w:left="340"/>
      </w:pPr>
      <w:r>
        <w:t>Framework de pruebas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GitLab CI/CD</w:t>
      </w:r>
    </w:p>
    <w:p>
      <w:pPr>
        <w:pStyle w:val="ListBullet"/>
        <w:ind w:left="340"/>
      </w:pPr>
      <w:r>
        <w:t>Unity Cloud Build o similar</w:t>
      </w:r>
    </w:p>
    <w:p>
      <w:pPr>
        <w:pStyle w:val="ListBullet"/>
        <w:ind w:left="340"/>
      </w:pPr>
      <w:r>
        <w:t>Testing framework</w:t>
      </w:r>
    </w:p>
    <w:p>
      <w:r>
        <w:rPr>
          <w:b/>
          <w:color w:val="1F2937"/>
          <w:sz w:val="24"/>
        </w:rPr>
        <w:t>Especificación: Actividad 6</w:t>
      </w:r>
    </w:p>
    <w:p>
      <w:r>
        <w:rPr>
          <w:b/>
          <w:sz w:val="22"/>
        </w:rPr>
        <w:t>Soporte técnico y mesa de ayuda</w:t>
      </w:r>
    </w:p>
    <w:p>
      <w:r>
        <w:rPr>
          <w:b/>
        </w:rPr>
        <w:t xml:space="preserve">Definición: </w:t>
      </w:r>
      <w:r>
        <w:t>El soporte técnico atiende las incidencias del equipo con sus equipos, cuentas y herramientas de trabajo.</w:t>
      </w:r>
    </w:p>
    <w:p>
      <w:r>
        <w:rPr>
          <w:b/>
        </w:rPr>
        <w:t xml:space="preserve">Objetivo: </w:t>
      </w:r>
      <w:r>
        <w:t>Resolver rápidamente problemas técnicos para no frenar el desarrollo.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Mesa de ayuda para equipos, cuentas y herramientas.</w:t>
      </w:r>
    </w:p>
    <w:p>
      <w:pPr>
        <w:ind w:left="227"/>
      </w:pPr>
      <w:r>
        <w:rPr>
          <w:b/>
        </w:rPr>
        <w:t xml:space="preserve">Medible.- </w:t>
      </w:r>
      <w:r>
        <w:t>SLA: respuesta en el día; resolución de incidencias críticas ≤24 h.</w:t>
      </w:r>
    </w:p>
    <w:p>
      <w:pPr>
        <w:ind w:left="227"/>
      </w:pPr>
      <w:r>
        <w:rPr>
          <w:b/>
        </w:rPr>
        <w:t xml:space="preserve">Alcanzable.- </w:t>
      </w:r>
      <w:r>
        <w:t>Proceso de tickets con prioridades.</w:t>
      </w:r>
    </w:p>
    <w:p>
      <w:pPr>
        <w:ind w:left="227"/>
      </w:pPr>
      <w:r>
        <w:rPr>
          <w:b/>
        </w:rPr>
        <w:t xml:space="preserve">Real.- </w:t>
      </w:r>
      <w:r>
        <w:t>Incidencias atascan a personas clave del desarrollo.</w:t>
      </w:r>
    </w:p>
    <w:p>
      <w:pPr>
        <w:ind w:left="227"/>
      </w:pPr>
      <w:r>
        <w:rPr>
          <w:b/>
        </w:rPr>
        <w:t xml:space="preserve">Tiempo.- </w:t>
      </w:r>
      <w:r>
        <w:t>Atención continua con revisión semanal de tickets.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Registrar la incidencia (ticket).</w:t>
      </w:r>
    </w:p>
    <w:p>
      <w:pPr>
        <w:pStyle w:val="ListBullet"/>
        <w:ind w:left="340"/>
      </w:pPr>
      <w:r>
        <w:t>Clasificar por prioridad y asignar.</w:t>
      </w:r>
    </w:p>
    <w:p>
      <w:pPr>
        <w:pStyle w:val="ListBullet"/>
        <w:ind w:left="340"/>
      </w:pPr>
      <w:r>
        <w:t>Diagnosticar y resolver.</w:t>
      </w:r>
    </w:p>
    <w:p>
      <w:pPr>
        <w:pStyle w:val="ListBullet"/>
        <w:ind w:left="340"/>
      </w:pPr>
      <w:r>
        <w:t>Verificar la solución con el usuario.</w:t>
      </w:r>
    </w:p>
    <w:p>
      <w:pPr>
        <w:pStyle w:val="ListBullet"/>
        <w:ind w:left="340"/>
      </w:pPr>
      <w:r>
        <w:t>Cerrar y documentar el caso.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Sistemas</w:t>
      </w:r>
    </w:p>
    <w:p>
      <w:pPr>
        <w:pStyle w:val="ListBullet"/>
        <w:ind w:left="340"/>
      </w:pPr>
      <w:r>
        <w:t>Todo el equipo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Board de tickets</w:t>
      </w:r>
    </w:p>
    <w:p>
      <w:pPr>
        <w:pStyle w:val="ListBullet"/>
        <w:ind w:left="340"/>
      </w:pPr>
      <w:r>
        <w:t>Guía de solución de problemas</w:t>
      </w:r>
    </w:p>
    <w:p>
      <w:pPr>
        <w:pStyle w:val="ListBullet"/>
        <w:ind w:left="340"/>
      </w:pPr>
      <w:r>
        <w:t>Inventario de equipos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Herramienta de tickets</w:t>
      </w:r>
    </w:p>
    <w:p>
      <w:pPr>
        <w:pStyle w:val="ListBullet"/>
        <w:ind w:left="340"/>
      </w:pPr>
      <w:r>
        <w:t>Escritorio remoto</w:t>
      </w:r>
    </w:p>
    <w:p>
      <w:pPr>
        <w:pStyle w:val="ListBullet"/>
        <w:ind w:left="340"/>
      </w:pPr>
      <w:r>
        <w:t>Base de conocimiento</w:t>
      </w:r>
    </w:p>
    <w:p>
      <w:r>
        <w:rPr>
          <w:b/>
          <w:color w:val="1F2937"/>
          <w:sz w:val="24"/>
        </w:rPr>
        <w:t>Especificación: Actividad 7</w:t>
      </w:r>
    </w:p>
    <w:p>
      <w:r>
        <w:rPr>
          <w:b/>
          <w:sz w:val="22"/>
        </w:rPr>
        <w:t>Gestión de licencias y suscripciones</w:t>
      </w:r>
    </w:p>
    <w:p>
      <w:r>
        <w:rPr>
          <w:b/>
        </w:rPr>
        <w:t xml:space="preserve">Definición: </w:t>
      </w:r>
      <w:r>
        <w:t>La gestión de licencias administra suscripciones y licencias de software (GitLab, Unity, herramientas) para optimizar el gasto.</w:t>
      </w:r>
    </w:p>
    <w:p>
      <w:r>
        <w:rPr>
          <w:b/>
        </w:rPr>
        <w:t xml:space="preserve">Objetivo: </w:t>
      </w:r>
      <w:r>
        <w:t>Mantener el software legal y vigente sin exceder el presupuesto de operación.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Lleva registro de licencias, vencimientos y costos por herramienta.</w:t>
      </w:r>
    </w:p>
    <w:p>
      <w:pPr>
        <w:ind w:left="227"/>
      </w:pPr>
      <w:r>
        <w:rPr>
          <w:b/>
        </w:rPr>
        <w:t xml:space="preserve">Medible.- </w:t>
      </w:r>
      <w:r>
        <w:t>0 licencias vencidas no planificadas; costos dentro del Análisis de Costos.</w:t>
      </w:r>
    </w:p>
    <w:p>
      <w:pPr>
        <w:ind w:left="227"/>
      </w:pPr>
      <w:r>
        <w:rPr>
          <w:b/>
        </w:rPr>
        <w:t xml:space="preserve">Alcanzable.- </w:t>
      </w:r>
      <w:r>
        <w:t>Control centralizado de suscripciones (GitLab y otras).</w:t>
      </w:r>
    </w:p>
    <w:p>
      <w:pPr>
        <w:ind w:left="227"/>
      </w:pPr>
      <w:r>
        <w:rPr>
          <w:b/>
        </w:rPr>
        <w:t xml:space="preserve">Real.- </w:t>
      </w:r>
      <w:r>
        <w:t>El software legal evita riesgos y optimiza el presupuesto.</w:t>
      </w:r>
    </w:p>
    <w:p>
      <w:pPr>
        <w:ind w:left="227"/>
      </w:pPr>
      <w:r>
        <w:rPr>
          <w:b/>
        </w:rPr>
        <w:t xml:space="preserve">Tiempo.- </w:t>
      </w:r>
      <w:r>
        <w:t>Revisión mensual de vencimientos y costos.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Inventariar licencias y suscripciones.</w:t>
      </w:r>
    </w:p>
    <w:p>
      <w:pPr>
        <w:pStyle w:val="ListBullet"/>
        <w:ind w:left="340"/>
      </w:pPr>
      <w:r>
        <w:t>Controlar vencimientos y renovaciones.</w:t>
      </w:r>
    </w:p>
    <w:p>
      <w:pPr>
        <w:pStyle w:val="ListBullet"/>
        <w:ind w:left="340"/>
      </w:pPr>
      <w:r>
        <w:t>Evaluar necesidad y uso de cada herramienta.</w:t>
      </w:r>
    </w:p>
    <w:p>
      <w:pPr>
        <w:pStyle w:val="ListBullet"/>
        <w:ind w:left="340"/>
      </w:pPr>
      <w:r>
        <w:t>Optimizar planes y cancelar innecesarias.</w:t>
      </w:r>
    </w:p>
    <w:p>
      <w:pPr>
        <w:pStyle w:val="ListBullet"/>
        <w:ind w:left="340"/>
      </w:pPr>
      <w:r>
        <w:t>Reportar costos al CFO.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Sistemas</w:t>
      </w:r>
    </w:p>
    <w:p>
      <w:pPr>
        <w:pStyle w:val="ListBullet"/>
        <w:ind w:left="340"/>
      </w:pPr>
      <w:r>
        <w:t>Gerente Financiero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Registro de licencias</w:t>
      </w:r>
    </w:p>
    <w:p>
      <w:pPr>
        <w:pStyle w:val="ListBullet"/>
        <w:ind w:left="340"/>
      </w:pPr>
      <w:r>
        <w:t>Análisis de Costos</w:t>
      </w:r>
    </w:p>
    <w:p>
      <w:pPr>
        <w:pStyle w:val="ListBullet"/>
        <w:ind w:left="340"/>
      </w:pPr>
      <w:r>
        <w:t>Facturas de suscripción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Sheets de licencias</w:t>
      </w:r>
    </w:p>
    <w:p>
      <w:pPr>
        <w:pStyle w:val="ListBullet"/>
        <w:ind w:left="340"/>
      </w:pPr>
      <w:r>
        <w:t>Panel de proveedores</w:t>
      </w:r>
    </w:p>
    <w:p>
      <w:pPr>
        <w:pStyle w:val="ListBullet"/>
        <w:ind w:left="340"/>
      </w:pPr>
      <w:r>
        <w:t>Correo</w:t>
      </w:r>
    </w:p>
    <w:p>
      <w:r>
        <w:rPr>
          <w:b/>
          <w:color w:val="2E7D32"/>
          <w:sz w:val="24"/>
        </w:rPr>
        <w:t>Cronograma y Asignación de Recursos</w:t>
      </w:r>
    </w:p>
    <w:p>
      <w:r>
        <w:t>Asignación de tiempos y recursos por actividad (formato listo para importar a Smartsheet).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Fin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Recursos clave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1. Infraestructura y equipos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Inventario, monitoreo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2. Repositorio GitLab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Sprint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GitLab Premium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3. Backup y recuperación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Respaldo en la nube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4. Seguridad informática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2FA, antivirus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5. CI/CD y monitoreo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Sprint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GitLab CI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6. Soporte técnico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Tickets, base de ayuda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7. Licencias y suscripciones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Sistemas + CFO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Registro, facturas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