
<file path=[Content_Types].xml><?xml version="1.0" encoding="utf-8"?>
<Types xmlns="http://schemas.openxmlformats.org/package/2006/content-types">
  <Default Extension="png" ContentType="image/png"/>
  <Default Extension="xml" ContentType="application/xml"/>
</Type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>
  <w:body>
    <w:p>
      <w:pPr>
        <w:pStyle w:val="1"/>
      </w:pPr>
      <w:r>
        <w:t xml:space="preserve">Биология 8 класс</w:t>
      </w:r>
    </w:p>
    <w:p>
      <w:pPr>
        <w:pStyle w:val="2"/>
      </w:pPr>
      <w:r>
        <w:t xml:space="preserve">§ 12. Фотосинтез</w:t>
      </w:r>
    </w:p>
    <w:p>
      <w:r>
        <w:rPr>
          <w:b/>
        </w:rPr>
        <w:t xml:space="preserve">Фотосинтез</w:t>
      </w:r>
      <w:r>
        <w:t xml:space="preserve"> — это образование органических веществ из углекислого газа и воды на свету.</w:t>
      </w:r>
    </w:p>
    <w:p>
      <w:r>
        <w:t xml:space="preserve">Идёт в </w:t>
      </w:r>
      <w:r>
        <w:rPr>
          <w:highlight w:val="yellow"/>
        </w:rPr>
        <w:t xml:space="preserve">хлоропластах</w:t>
      </w:r>
      <w:r>
        <w:t xml:space="preserve"> клеток листа.</w:t>
      </w:r>
    </w:p>
    <w:p>
      <w:pPr>
        <w:numPr>
          <w:ilvl w:val="0"/>
          <w:numId w:val="1"/>
        </w:numPr>
      </w:pPr>
      <w:r>
        <w:t xml:space="preserve">Световая фаза — образуется АТФ.</w:t>
      </w:r>
    </w:p>
    <w:p>
      <w:pPr>
        <w:numPr>
          <w:ilvl w:val="0"/>
          <w:numId w:val="1"/>
        </w:numPr>
      </w:pPr>
      <w:r>
        <w:t xml:space="preserve">Темновая фаза — образуется глюкоза.</w:t>
      </w:r>
    </w:p>
    <w:tbl>
      <w:tr>
        <w:tc>
          <w:p>
            <w:r>
              <w:t xml:space="preserve">Фаза</w:t>
            </w:r>
          </w:p>
        </w:tc>
        <w:tc>
          <w:p>
            <w:r>
              <w:t xml:space="preserve">Где идёт</w:t>
            </w:r>
          </w:p>
        </w:tc>
      </w:tr>
      <w:tr>
        <w:tc>
          <w:p>
            <w:r>
              <w:t xml:space="preserve">Световая</w:t>
            </w:r>
          </w:p>
        </w:tc>
        <w:tc>
          <w:p>
            <w:r>
              <w:t xml:space="preserve">мембраны тилакоидов</w:t>
            </w:r>
          </w:p>
        </w:tc>
      </w:tr>
      <w:tr>
        <w:tc>
          <w:p>
            <w:r>
              <w:t xml:space="preserve">Темновая</w:t>
            </w:r>
          </w:p>
        </w:tc>
        <w:tc>
          <w:p>
            <w:r>
              <w:t xml:space="preserve">строма</w:t>
            </w:r>
          </w:p>
        </w:tc>
      </w:tr>
    </w:tbl>
    <w:p>
      <w:r>
        <w:drawing>
          <wp:inline>
            <a:graphic>
              <a:graphicData>
                <pic:pic>
                  <pic:blipFill>
                    <a:blip r:embed="rIdImg1"/>
                  </pic:blipFill>
                </pic:pic>
              </a:graphicData>
            </a:graphic>
          </wp:inline>
        </w:drawing>
      </w:r>
    </w:p>
    <w:p>
      <w:r>
        <w:t xml:space="preserve">КПД листа: </w:t>
      </w:r>
      <m:oMath>
        <m:f>
          <m:num>
            <m:r>
              <m:t>E полезная</m:t>
            </m:r>
          </m:num>
          <m:den>
            <m:r>
              <m:t>E света</m:t>
            </m:r>
          </m:den>
        </m:f>
      </m:oMath>
    </w:p>
    <w:p>
      <w:pPr>
        <w:pStyle w:val="2"/>
      </w:pPr>
      <w:r>
        <w:t xml:space="preserve">§ 13. Дыхание растений</w:t>
      </w:r>
    </w:p>
    <w:p>
      <w:r>
        <w:rPr>
          <w:b/>
        </w:rPr>
        <w:t xml:space="preserve">Дыхание</w:t>
      </w:r>
      <w:r>
        <w:t xml:space="preserve"> — окисление органических веществ с выделением энергии.</w:t>
      </w:r>
    </w:p>
    <w:tbl>
      <w:tr>
        <w:tc>
          <w:p>
            <w:r>
              <w:t xml:space="preserve">Процесс</w:t>
            </w:r>
          </w:p>
        </w:tc>
        <w:tc>
          <w:p>
            <w:r>
              <w:t xml:space="preserve">Газ на входе</w:t>
            </w:r>
          </w:p>
        </w:tc>
      </w:tr>
      <w:tr>
        <w:tc>
          <w:p>
            <w:r>
              <w:t xml:space="preserve">Фотосинтез</w:t>
            </w:r>
          </w:p>
        </w:tc>
        <w:tc>
          <w:p>
            <w:r>
              <w:t xml:space="preserve">CO2</w:t>
            </w:r>
          </w:p>
        </w:tc>
      </w:tr>
      <w:tr>
        <w:tc>
          <w:p>
            <w:r>
              <w:t xml:space="preserve">Дыхание</w:t>
            </w:r>
          </w:p>
        </w:tc>
        <w:tc>
          <w:p>
            <w:r>
              <w:t xml:space="preserve">O2</w:t>
            </w:r>
          </w:p>
        </w:tc>
      </w:tr>
    </w:tbl>
    <w:p>
      <w:pPr>
        <w:pStyle w:val="2"/>
      </w:pPr>
      <w:r>
        <w:t xml:space="preserve">Домашнее задание на 14.10</w:t>
      </w:r>
    </w:p>
    <w:p>
      <w:pPr>
        <w:numPr>
          <w:ilvl w:val="0"/>
          <w:numId w:val="2"/>
        </w:numPr>
      </w:pPr>
      <w:r>
        <w:t xml:space="preserve">§ 12, вопросы 1–3</w:t>
      </w:r>
    </w:p>
    <w:p>
      <w:pPr>
        <w:numPr>
          <w:ilvl w:val="0"/>
          <w:numId w:val="2"/>
        </w:numPr>
      </w:pPr>
      <w:r>
        <w:t xml:space="preserve">Выучить определения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>
  <w:style w:type="paragraph" w:default="1" w:styleId="a">
    <w:name w:val="Normal"/>
  </w:style>
  <w:style w:type="paragraph" w:styleId="1">
    <w:name w:val="heading 1"/>
    <w:basedOn w:val="a"/>
  </w:style>
  <w:style w:type="paragraph" w:styleId="2">
    <w:name w:val="heading 2"/>
    <w:basedOn w:val="a"/>
  </w:style>
  <w:style w:type="paragraph" w:styleId="3">
    <w:name w:val="heading 3"/>
    <w:basedOn w:val="a"/>
  </w:style>
</w:styles>
</file>

<file path=word/_rels/document.xml.rels><?xml version="1.0" encoding="UTF-8" standalone="yes"?>
<Relationships xmlns="http://schemas.openxmlformats.org/package/2006/relationships">
<Relationship Id="rIdImg1" Type="http://schemas.openxmlformats.org/officeDocument/2006/relationships/image" Target="media/image1.png"/>
<Relationship Id="rIdLink" Type="http://schemas.openxmlformats.org/officeDocument/2006/relationships/hyperlink" Target="https://example.com" TargetMode="External"/>
</Relationships>
</file>

<file path=docProps/app.xml><?xml version="1.0" encoding="utf-8"?>
<Properties>
  <Pages>14</Pages>
</Properties>
</file>