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71D" w14:textId="77777777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核安全综合保障</w:t>
      </w:r>
    </w:p>
    <w:p w14:paraId="5051ADDE" w14:textId="2A4E1E09" w:rsidR="002202AD" w:rsidRPr="002202AD" w:rsidRDefault="002202AD" w:rsidP="002202AD">
      <w:pPr>
        <w:adjustRightInd w:val="0"/>
        <w:spacing w:beforeLines="100" w:before="312" w:afterLines="100" w:after="312" w:line="300" w:lineRule="auto"/>
        <w:jc w:val="center"/>
        <w:textAlignment w:val="baseline"/>
        <w:rPr>
          <w:rFonts w:cs="宋体"/>
          <w:b/>
          <w:bCs/>
          <w:kern w:val="0"/>
          <w:sz w:val="44"/>
          <w:szCs w:val="44"/>
        </w:rPr>
      </w:pPr>
      <w:r w:rsidRPr="002202AD">
        <w:rPr>
          <w:rFonts w:cs="宋体" w:hint="eastAsia"/>
          <w:b/>
          <w:bCs/>
          <w:kern w:val="0"/>
          <w:sz w:val="44"/>
          <w:szCs w:val="44"/>
        </w:rPr>
        <w:t>基于</w:t>
      </w:r>
      <w:r w:rsidRPr="002202AD">
        <w:rPr>
          <w:rFonts w:cs="宋体" w:hint="eastAsia"/>
          <w:b/>
          <w:bCs/>
          <w:kern w:val="0"/>
          <w:sz w:val="44"/>
          <w:szCs w:val="44"/>
        </w:rPr>
        <w:t>SPH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方法的</w:t>
      </w:r>
      <w:r w:rsidRPr="002202AD">
        <w:rPr>
          <w:rFonts w:cs="宋体" w:hint="eastAsia"/>
          <w:b/>
          <w:bCs/>
          <w:kern w:val="0"/>
          <w:sz w:val="44"/>
          <w:szCs w:val="44"/>
        </w:rPr>
        <w:t>U</w:t>
      </w:r>
      <w:r w:rsidRPr="002202AD">
        <w:rPr>
          <w:rFonts w:cs="宋体" w:hint="eastAsia"/>
          <w:b/>
          <w:bCs/>
          <w:kern w:val="0"/>
          <w:sz w:val="44"/>
          <w:szCs w:val="44"/>
        </w:rPr>
        <w:t>材料力学性能探究</w:t>
      </w:r>
    </w:p>
    <w:p w14:paraId="68880F8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6C8FE91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27DAEDEC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4E64A2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61B6B43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392BC4B2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5F25B508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449EE1FA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p w14:paraId="1E500725" w14:textId="77777777" w:rsidR="002202AD" w:rsidRPr="002202AD" w:rsidRDefault="002202AD" w:rsidP="002202AD">
      <w:pPr>
        <w:adjustRightInd w:val="0"/>
        <w:spacing w:line="312" w:lineRule="atLeast"/>
        <w:jc w:val="center"/>
        <w:textAlignment w:val="baseline"/>
        <w:rPr>
          <w:rFonts w:ascii="宋体" w:cs="宋体"/>
          <w:b/>
          <w:bCs/>
          <w:kern w:val="0"/>
          <w:sz w:val="44"/>
          <w:szCs w:val="4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01"/>
        <w:gridCol w:w="284"/>
        <w:gridCol w:w="3969"/>
      </w:tblGrid>
      <w:tr w:rsidR="002202AD" w:rsidRPr="002202AD" w14:paraId="362B034F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7F2EC950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284" w:type="dxa"/>
            <w:vAlign w:val="bottom"/>
          </w:tcPr>
          <w:p w14:paraId="40EE0F14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07C5466A" w14:textId="0E8EB467" w:rsidR="002202AD" w:rsidRPr="002202AD" w:rsidRDefault="00656000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祝韶阳</w:t>
            </w:r>
          </w:p>
        </w:tc>
      </w:tr>
      <w:tr w:rsidR="002202AD" w:rsidRPr="002202AD" w14:paraId="09E5611D" w14:textId="77777777" w:rsidTr="00A53D85">
        <w:trPr>
          <w:trHeight w:val="851"/>
          <w:jc w:val="center"/>
        </w:trPr>
        <w:tc>
          <w:tcPr>
            <w:tcW w:w="1701" w:type="dxa"/>
            <w:vAlign w:val="bottom"/>
          </w:tcPr>
          <w:p w14:paraId="2B2ACD62" w14:textId="77777777" w:rsidR="002202AD" w:rsidRPr="002202AD" w:rsidRDefault="002202AD" w:rsidP="002202AD">
            <w:pPr>
              <w:adjustRightInd w:val="0"/>
              <w:jc w:val="distribute"/>
              <w:textAlignment w:val="baseline"/>
              <w:rPr>
                <w:rFonts w:ascii="黑体" w:eastAsia="黑体" w:cs="黑体"/>
                <w:spacing w:val="-18"/>
                <w:kern w:val="0"/>
                <w:sz w:val="28"/>
                <w:szCs w:val="28"/>
              </w:rPr>
            </w:pPr>
            <w:r w:rsidRPr="002202AD">
              <w:rPr>
                <w:rFonts w:ascii="黑体" w:eastAsia="黑体" w:cs="黑体" w:hint="eastAsia"/>
                <w:spacing w:val="-18"/>
                <w:kern w:val="0"/>
                <w:sz w:val="28"/>
                <w:szCs w:val="28"/>
              </w:rPr>
              <w:t>学号</w:t>
            </w:r>
          </w:p>
        </w:tc>
        <w:tc>
          <w:tcPr>
            <w:tcW w:w="284" w:type="dxa"/>
            <w:vAlign w:val="bottom"/>
          </w:tcPr>
          <w:p w14:paraId="241600B8" w14:textId="77777777" w:rsidR="002202AD" w:rsidRPr="002202AD" w:rsidRDefault="002202AD" w:rsidP="002202AD">
            <w:pPr>
              <w:adjustRightInd w:val="0"/>
              <w:jc w:val="center"/>
              <w:textAlignment w:val="baseline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65DB2" w14:textId="5681A6FD" w:rsidR="002202AD" w:rsidRPr="002202AD" w:rsidRDefault="00331EAB" w:rsidP="002202AD">
            <w:pPr>
              <w:adjustRightInd w:val="0"/>
              <w:jc w:val="center"/>
              <w:textAlignment w:val="baseline"/>
              <w:rPr>
                <w:rFonts w:eastAsia="仿宋_GB2312" w:cs="黑体"/>
                <w:kern w:val="0"/>
                <w:sz w:val="28"/>
                <w:szCs w:val="28"/>
              </w:rPr>
            </w:pPr>
            <w:r>
              <w:rPr>
                <w:rFonts w:eastAsia="仿宋_GB2312" w:cs="黑体" w:hint="eastAsia"/>
                <w:kern w:val="0"/>
                <w:sz w:val="28"/>
                <w:szCs w:val="28"/>
              </w:rPr>
              <w:t>2019005010</w:t>
            </w:r>
            <w:r w:rsidR="00656000">
              <w:rPr>
                <w:rFonts w:eastAsia="仿宋_GB2312" w:cs="黑体"/>
                <w:kern w:val="0"/>
                <w:sz w:val="28"/>
                <w:szCs w:val="28"/>
              </w:rPr>
              <w:t>10</w:t>
            </w:r>
          </w:p>
        </w:tc>
      </w:tr>
    </w:tbl>
    <w:p w14:paraId="3FCB5B4B" w14:textId="592EE004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7654F202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2479368F" w14:textId="77777777" w:rsidR="002202AD" w:rsidRDefault="002202AD" w:rsidP="002202AD">
      <w:pPr>
        <w:adjustRightInd w:val="0"/>
        <w:spacing w:line="312" w:lineRule="atLeast"/>
        <w:textAlignment w:val="baseline"/>
        <w:rPr>
          <w:rFonts w:ascii="仿宋_GB2312" w:eastAsia="仿宋_GB2312" w:cs="仿宋_GB2312"/>
          <w:kern w:val="0"/>
          <w:sz w:val="28"/>
          <w:szCs w:val="28"/>
          <w:u w:val="single"/>
        </w:rPr>
      </w:pPr>
    </w:p>
    <w:p w14:paraId="3EED3CDE" w14:textId="77777777" w:rsidR="002202AD" w:rsidRDefault="002202AD">
      <w:pPr>
        <w:widowControl/>
        <w:jc w:val="left"/>
        <w:rPr>
          <w:rFonts w:ascii="仿宋_GB2312" w:eastAsia="仿宋_GB2312" w:cs="仿宋_GB2312"/>
          <w:kern w:val="0"/>
          <w:sz w:val="28"/>
          <w:szCs w:val="28"/>
          <w:u w:val="single"/>
        </w:rPr>
      </w:pPr>
      <w:r>
        <w:rPr>
          <w:rFonts w:ascii="仿宋_GB2312" w:eastAsia="仿宋_GB2312" w:cs="仿宋_GB2312"/>
          <w:kern w:val="0"/>
          <w:sz w:val="28"/>
          <w:szCs w:val="28"/>
          <w:u w:val="single"/>
        </w:rPr>
        <w:br w:type="page"/>
      </w:r>
    </w:p>
    <w:p w14:paraId="4D7C3B3B" w14:textId="460C33D4" w:rsidR="002202AD" w:rsidRPr="002202AD" w:rsidRDefault="002202AD" w:rsidP="002202AD">
      <w:pPr>
        <w:pStyle w:val="1"/>
        <w:spacing w:before="312" w:after="312"/>
      </w:pPr>
      <w:r w:rsidRPr="002202AD">
        <w:rPr>
          <w:rFonts w:hint="eastAsia"/>
        </w:rPr>
        <w:lastRenderedPageBreak/>
        <w:t>练习</w:t>
      </w:r>
      <w:r w:rsidRPr="002202AD">
        <w:rPr>
          <w:rFonts w:hint="eastAsia"/>
        </w:rPr>
        <w:t>1</w:t>
      </w:r>
      <w:r w:rsidRPr="002202AD">
        <w:rPr>
          <w:rFonts w:hint="eastAsia"/>
        </w:rPr>
        <w:t>：基于</w:t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方法的导数求解器</w:t>
      </w:r>
    </w:p>
    <w:p w14:paraId="5D2D15F8" w14:textId="11E2FEF6" w:rsidR="002202AD" w:rsidRDefault="002202AD" w:rsidP="002202AD">
      <w:pPr>
        <w:pStyle w:val="2"/>
      </w:pPr>
      <w:r w:rsidRPr="002202AD">
        <w:rPr>
          <w:rFonts w:hint="eastAsia"/>
        </w:rPr>
        <w:t>1.SPH</w:t>
      </w:r>
      <w:r w:rsidRPr="002202AD">
        <w:rPr>
          <w:rFonts w:hint="eastAsia"/>
        </w:rPr>
        <w:t>方法基本原理</w:t>
      </w:r>
    </w:p>
    <w:p w14:paraId="4547BF94" w14:textId="696D2D0E" w:rsidR="00CE5357" w:rsidRDefault="002202AD" w:rsidP="00CE5357">
      <w:r w:rsidRPr="002202AD">
        <w:tab/>
      </w:r>
      <w:r w:rsidRPr="002202AD">
        <w:rPr>
          <w:rFonts w:hint="eastAsia"/>
        </w:rPr>
        <w:t>SPH</w:t>
      </w:r>
      <w:r w:rsidRPr="002202AD">
        <w:rPr>
          <w:rFonts w:hint="eastAsia"/>
        </w:rPr>
        <w:t>方法采用光滑核函数，对</w:t>
      </w:r>
      <w:r w:rsidRPr="002202AD">
        <w:t>Dirac delta</w:t>
      </w:r>
      <w:r>
        <w:rPr>
          <w:rFonts w:hint="eastAsia"/>
        </w:rPr>
        <w:t>函数进行近似</w:t>
      </w:r>
      <w:r w:rsidR="00CE5357">
        <w:rPr>
          <w:rFonts w:hint="eastAsia"/>
        </w:rPr>
        <w:t>。与</w:t>
      </w:r>
      <w:r w:rsidR="00CE5357" w:rsidRPr="002202AD">
        <w:t>Dirac delta</w:t>
      </w:r>
      <w:r w:rsidR="00CE5357">
        <w:rPr>
          <w:rFonts w:hint="eastAsia"/>
        </w:rPr>
        <w:t>函数可以表示函数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E5357">
        <w:rPr>
          <w:rFonts w:hint="eastAsia"/>
        </w:rPr>
        <w:t>类似，光滑核函数可以</w:t>
      </w:r>
      <w:r w:rsidR="000C751C">
        <w:rPr>
          <w:rFonts w:hint="eastAsia"/>
        </w:rPr>
        <w:t>近似</w:t>
      </w:r>
      <w:r w:rsidR="00CE5357">
        <w:rPr>
          <w:rFonts w:hint="eastAsia"/>
        </w:rPr>
        <w:t>表示函数</w:t>
      </w:r>
      <w:r w:rsidR="00CE5357">
        <w:rPr>
          <w:rFonts w:hint="eastAsia"/>
        </w:rPr>
        <w:t>f</w:t>
      </w:r>
      <w:r w:rsidR="00CE5357">
        <w:t>(x)</w:t>
      </w:r>
      <w:r w:rsidR="00CE5357">
        <w:rPr>
          <w:rFonts w:hint="eastAsia"/>
        </w:rPr>
        <w:t>：</w:t>
      </w:r>
    </w:p>
    <w:p w14:paraId="08312EA1" w14:textId="2AF58795" w:rsidR="00CE5357" w:rsidRDefault="00CE5357" w:rsidP="00CE5357">
      <w:pPr>
        <w:jc w:val="right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)δ(x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  <m:r>
          <w:rPr>
            <w:rFonts w:ascii="Cambria Math" w:hAnsi="Cambria Math"/>
          </w:rPr>
          <m:t>≈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)W(x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  <m:r>
              <w:rPr>
                <w:rFonts w:ascii="Cambria Math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nary>
      </m:oMath>
      <w:r w:rsidRPr="00CE5357">
        <w:t xml:space="preserve"> </w:t>
      </w:r>
      <w:r>
        <w:t xml:space="preserve">      (1a)</w:t>
      </w:r>
    </w:p>
    <w:p w14:paraId="4C5BE5FA" w14:textId="23BC8EC2" w:rsidR="002202AD" w:rsidRDefault="00F04CC9" w:rsidP="00CE5357">
      <w:pPr>
        <w:ind w:firstLine="420"/>
      </w:pPr>
      <w:r>
        <w:rPr>
          <w:rFonts w:hint="eastAsia"/>
        </w:rPr>
        <w:t>经典的光滑核函数</w:t>
      </w:r>
      <m:oMath>
        <m:r>
          <w:rPr>
            <w:rFonts w:ascii="Cambria Math"/>
          </w:rPr>
          <m:t>W(x</m:t>
        </m:r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,</m:t>
        </m:r>
        <m:r>
          <w:rPr>
            <w:rFonts w:ascii="Cambria Math"/>
          </w:rPr>
          <m:t>h</m:t>
        </m:r>
        <m:r>
          <w:rPr>
            <w:rFonts w:ascii="Cambria Math"/>
          </w:rPr>
          <m:t>)</m:t>
        </m:r>
      </m:oMath>
      <w:r>
        <w:rPr>
          <w:rFonts w:hint="eastAsia"/>
        </w:rPr>
        <w:t>有三次样条、五次样条、钟形函数等，</w:t>
      </w:r>
      <w:r w:rsidR="00CE5357">
        <w:rPr>
          <w:rFonts w:hint="eastAsia"/>
        </w:rPr>
        <w:t>它们</w:t>
      </w:r>
      <w:r>
        <w:rPr>
          <w:rFonts w:hint="eastAsia"/>
        </w:rPr>
        <w:t>分别具有不同的近似</w:t>
      </w:r>
      <w:r w:rsidR="00CE5357">
        <w:rPr>
          <w:rFonts w:hint="eastAsia"/>
        </w:rPr>
        <w:t>精度</w:t>
      </w:r>
      <w:r>
        <w:rPr>
          <w:rFonts w:hint="eastAsia"/>
        </w:rPr>
        <w:t>。</w:t>
      </w:r>
      <w:r w:rsidR="00CE5357">
        <w:rPr>
          <w:rFonts w:hint="eastAsia"/>
        </w:rPr>
        <w:t>本练习中使用的光滑核函数是二</w:t>
      </w:r>
      <w:proofErr w:type="gramStart"/>
      <w:r w:rsidR="00CE5357">
        <w:rPr>
          <w:rFonts w:hint="eastAsia"/>
        </w:rPr>
        <w:t>维情况</w:t>
      </w:r>
      <w:proofErr w:type="gramEnd"/>
      <w:r w:rsidR="00CE5357">
        <w:rPr>
          <w:rFonts w:hint="eastAsia"/>
        </w:rPr>
        <w:t>下的钟形函数</w:t>
      </w:r>
      <w:r w:rsidR="00CE5357">
        <w:rPr>
          <w:rFonts w:hint="eastAsia"/>
        </w:rPr>
        <w:t>:</w:t>
      </w:r>
    </w:p>
    <w:p w14:paraId="51785104" w14:textId="4F156AB8" w:rsidR="00CE5357" w:rsidRDefault="00CE5357" w:rsidP="00CE5357">
      <w:pPr>
        <w:jc w:val="right"/>
      </w:pPr>
      <m:oMath>
        <m:r>
          <w:rPr>
            <w:rFonts w:ascii="Cambria Math"/>
          </w:rPr>
          <m:t>W(R,</m:t>
        </m:r>
        <m:r>
          <w:rPr>
            <w:rFonts w:ascii="Cambria Math"/>
          </w:rPr>
          <m:t>h</m:t>
        </m:r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1+3R</m:t>
                    </m:r>
                  </m:e>
                </m:d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  ,  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          (1</w:t>
      </w:r>
      <w:r>
        <w:rPr>
          <w:rFonts w:hint="eastAsia"/>
        </w:rPr>
        <w:t>b</w:t>
      </w:r>
      <w:r>
        <w:t>)</w:t>
      </w:r>
    </w:p>
    <w:p w14:paraId="22F5EFC3" w14:textId="293807CD" w:rsidR="00CE5357" w:rsidRDefault="00CE5357" w:rsidP="00CE5357">
      <w:pPr>
        <w:ind w:firstLine="420"/>
      </w:pPr>
      <w:r>
        <w:rPr>
          <w:rFonts w:hint="eastAsia"/>
        </w:rPr>
        <w:t>其中的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>
        <w:rPr>
          <w:rFonts w:hint="eastAsia"/>
        </w:rPr>
        <w:t>由下式给出</w:t>
      </w:r>
      <w:r>
        <w:rPr>
          <w:rFonts w:hint="eastAsia"/>
        </w:rPr>
        <w:t>:</w:t>
      </w:r>
    </w:p>
    <w:p w14:paraId="763D5FE4" w14:textId="6B36DBE9" w:rsidR="00CE5357" w:rsidRDefault="00000000" w:rsidP="00CE5357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CE5357">
        <w:rPr>
          <w:rFonts w:hint="eastAsia"/>
        </w:rPr>
        <w:t xml:space="preserve"> </w:t>
      </w:r>
      <w:r w:rsidR="00CE5357">
        <w:t xml:space="preserve">                       (1</w:t>
      </w:r>
      <w:r w:rsidR="00CE5357">
        <w:rPr>
          <w:rFonts w:hint="eastAsia"/>
        </w:rPr>
        <w:t>c</w:t>
      </w:r>
      <w:r w:rsidR="00CE5357">
        <w:t>)</w:t>
      </w:r>
    </w:p>
    <w:p w14:paraId="329F7AE6" w14:textId="56A724DF" w:rsidR="00B168F5" w:rsidRDefault="00B168F5" w:rsidP="00705927">
      <w:pPr>
        <w:ind w:right="960"/>
      </w:pPr>
      <w:r>
        <w:tab/>
      </w:r>
      <w:r w:rsidR="000C751C">
        <w:rPr>
          <w:rFonts w:hint="eastAsia"/>
        </w:rPr>
        <w:t>通过光滑核函数表示的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751C">
        <w:rPr>
          <w:rFonts w:hint="eastAsia"/>
        </w:rPr>
        <w:t>,</w:t>
      </w:r>
      <w:r w:rsidR="000C751C">
        <w:rPr>
          <w:rFonts w:hint="eastAsia"/>
        </w:rPr>
        <w:t>在进行微分、积分运算的时候，可以转化成关于光滑核函数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0C751C">
        <w:rPr>
          <w:rFonts w:hint="eastAsia"/>
        </w:rPr>
        <w:t>的一个</w:t>
      </w:r>
      <w:r w:rsidR="003F2C27">
        <w:rPr>
          <w:rFonts w:hint="eastAsia"/>
        </w:rPr>
        <w:t>黎曼和</w:t>
      </w:r>
      <w:r w:rsidR="000C751C">
        <w:rPr>
          <w:rFonts w:hint="eastAsia"/>
        </w:rPr>
        <w:t>表达式，从而可以利用计算机进行数值模拟</w:t>
      </w:r>
      <w:r w:rsidR="00705927">
        <w:t>:</w:t>
      </w:r>
    </w:p>
    <w:p w14:paraId="55361E25" w14:textId="29CB0D2E" w:rsidR="003F2C27" w:rsidRDefault="00705927" w:rsidP="003F2C27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f(x)=</m:t>
        </m:r>
        <m:r>
          <w:rPr>
            <w:rFonts w:asci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∇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  <m:r>
              <w:rPr>
                <w:rFonts w:asci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h</m:t>
                </m:r>
              </m:e>
            </m:d>
            <m:r>
              <w:rPr>
                <w:rFonts w:ascii="Cambria Math"/>
              </w:rPr>
              <m:t>dx</m:t>
            </m:r>
            <m:r>
              <w:rPr>
                <w:rFonts w:ascii="Cambria Math" w:hint="eastAsia"/>
              </w:rPr>
              <m:t>=</m:t>
            </m:r>
            <m:r>
              <w:rPr>
                <w:rFonts w:asci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/>
                  </w:rPr>
                  <m:t>∑</m:t>
                </m:r>
              </m:e>
              <m:lim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/>
                      </w:rPr>
                      <m:t>j=1</m:t>
                    </m:r>
                  </m:e>
                  <m:lim>
                    <m:r>
                      <w:rPr>
                        <w:rFonts w:ascii="Cambria Math"/>
                      </w:rPr>
                      <m:t>N</m:t>
                    </m:r>
                  </m:lim>
                </m:limLow>
              </m:lim>
            </m:limUp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)</m:t>
            </m:r>
            <m:r>
              <w:rPr>
                <w:rFonts w:ascii="Cambria Math" w:hAnsi="Cambria Math" w:cs="Times New Roman"/>
              </w:rPr>
              <m:t>∙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∇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ij</m:t>
                </m:r>
              </m:sub>
            </m:sSub>
          </m:e>
        </m:nary>
      </m:oMath>
      <w:r>
        <w:t xml:space="preserve">      </w:t>
      </w:r>
      <w:r w:rsidR="003F2C27">
        <w:t>(1</w:t>
      </w:r>
      <w:r w:rsidR="003F2C27">
        <w:rPr>
          <w:rFonts w:hint="eastAsia"/>
        </w:rPr>
        <w:t>d</w:t>
      </w:r>
      <w:r w:rsidR="003F2C27">
        <w:t>)</w:t>
      </w:r>
    </w:p>
    <w:p w14:paraId="4550939A" w14:textId="77777777" w:rsidR="003F2C27" w:rsidRPr="003F2C27" w:rsidRDefault="003F2C27" w:rsidP="003F2C27">
      <w:pPr>
        <w:ind w:firstLine="420"/>
        <w:jc w:val="right"/>
      </w:pPr>
    </w:p>
    <w:p w14:paraId="3A0ECCC3" w14:textId="6E0542F2" w:rsid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40F89">
        <w:rPr>
          <w:rFonts w:hint="eastAsia"/>
        </w:rPr>
        <w:t>基于</w:t>
      </w:r>
      <w:r w:rsidR="003F2C27" w:rsidRPr="003F2C27">
        <w:rPr>
          <w:rFonts w:hint="eastAsia"/>
        </w:rPr>
        <w:t xml:space="preserve"> </w:t>
      </w:r>
      <w:r w:rsidR="003F2C27" w:rsidRPr="002202AD">
        <w:rPr>
          <w:rFonts w:hint="eastAsia"/>
        </w:rPr>
        <w:t>SPH</w:t>
      </w:r>
      <w:r w:rsidR="003F2C27" w:rsidRPr="002202AD">
        <w:rPr>
          <w:rFonts w:hint="eastAsia"/>
        </w:rPr>
        <w:t>方法</w:t>
      </w:r>
      <w:r w:rsidR="003F2C27">
        <w:rPr>
          <w:rFonts w:hint="eastAsia"/>
        </w:rPr>
        <w:t>的</w:t>
      </w:r>
      <w:r w:rsidR="003F2C27" w:rsidRPr="002202AD">
        <w:rPr>
          <w:rFonts w:hint="eastAsia"/>
        </w:rPr>
        <w:t>导数求解器</w:t>
      </w:r>
      <w:r w:rsidR="003F2C27">
        <w:rPr>
          <w:rFonts w:hint="eastAsia"/>
        </w:rPr>
        <w:t>原理</w:t>
      </w:r>
    </w:p>
    <w:p w14:paraId="5C978C5F" w14:textId="7DEF3024" w:rsidR="002202AD" w:rsidRDefault="002202AD" w:rsidP="002202AD">
      <w:r w:rsidRPr="002202AD">
        <w:tab/>
      </w:r>
      <w:r w:rsidR="003F2C27">
        <w:rPr>
          <w:rFonts w:hint="eastAsia"/>
        </w:rPr>
        <w:t>由公式</w:t>
      </w:r>
      <w:r w:rsidR="003F2C27">
        <w:rPr>
          <w:rFonts w:hint="eastAsia"/>
        </w:rPr>
        <w:t>(</w:t>
      </w:r>
      <w:r w:rsidR="003F2C27">
        <w:t>1d)</w:t>
      </w:r>
      <w:r w:rsidR="003F2C27">
        <w:rPr>
          <w:rFonts w:hint="eastAsia"/>
        </w:rPr>
        <w:t>，得到只有一个自变量</w:t>
      </w:r>
      <w:r w:rsidR="003F2C27">
        <w:rPr>
          <w:rFonts w:hint="eastAsia"/>
        </w:rPr>
        <w:t>x</w:t>
      </w:r>
      <w:r w:rsidR="003F2C27">
        <w:rPr>
          <w:rFonts w:hint="eastAsia"/>
        </w:rPr>
        <w:t>时候，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f(x)</m:t>
        </m:r>
      </m:oMath>
      <w:r w:rsidR="003F2C27">
        <w:rPr>
          <w:rFonts w:hint="eastAsia"/>
        </w:rPr>
        <w:t>表达式：</w:t>
      </w:r>
    </w:p>
    <w:p w14:paraId="6469A553" w14:textId="42DDB1EC" w:rsidR="005532EE" w:rsidRPr="007D7D32" w:rsidRDefault="005532EE" w:rsidP="007D7D32">
      <w:pPr>
        <w:ind w:firstLine="420"/>
        <w:jc w:val="right"/>
      </w:pPr>
      <m:oMath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</m:oMath>
      <w:r w:rsidR="007D7D32">
        <w:rPr>
          <w:rFonts w:hint="eastAsia"/>
        </w:rPr>
        <w:t xml:space="preserve"> </w:t>
      </w:r>
      <w:r w:rsidR="007D7D32">
        <w:t xml:space="preserve">              (2a)</w:t>
      </w:r>
    </w:p>
    <w:p w14:paraId="29D120EC" w14:textId="77777777" w:rsidR="0019524F" w:rsidRDefault="00D40F89" w:rsidP="005532EE">
      <w:pPr>
        <w:ind w:firstLine="420"/>
      </w:pPr>
      <w:r>
        <w:rPr>
          <w:rFonts w:hint="eastAsia"/>
        </w:rPr>
        <w:t>自变量一维的</w:t>
      </w:r>
      <w:r w:rsidR="005532EE">
        <w:rPr>
          <w:rFonts w:hint="eastAsia"/>
        </w:rPr>
        <w:t>时候，</w:t>
      </w:r>
    </w:p>
    <w:p w14:paraId="3A951740" w14:textId="066C6814" w:rsidR="0019524F" w:rsidRPr="007D7D32" w:rsidRDefault="00000000" w:rsidP="007D7D32">
      <w:pPr>
        <w:ind w:firstLine="42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den>
        </m:f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7D7D32">
        <w:rPr>
          <w:rFonts w:hint="eastAsia"/>
        </w:rPr>
        <w:t xml:space="preserve"> </w:t>
      </w:r>
      <w:r w:rsidR="007D7D32">
        <w:t xml:space="preserve">                         (2b)</w:t>
      </w:r>
    </w:p>
    <w:p w14:paraId="74790F52" w14:textId="3D400950" w:rsidR="005532EE" w:rsidRPr="007D7D32" w:rsidRDefault="00000000" w:rsidP="007D7D32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 w:hint="eastAsia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den>
        </m:f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 </w:t>
      </w:r>
      <w:r w:rsidR="007D7D32">
        <w:t>(2c)</w:t>
      </w:r>
    </w:p>
    <w:p w14:paraId="766B5690" w14:textId="1F8AD37E" w:rsidR="0019524F" w:rsidRDefault="0019524F" w:rsidP="0019524F">
      <w:pPr>
        <w:ind w:firstLine="420"/>
      </w:pPr>
      <w:r>
        <w:rPr>
          <w:rFonts w:hint="eastAsia"/>
        </w:rPr>
        <w:t>上式中的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求梯度，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</m:oMath>
      <w:r>
        <w:rPr>
          <w:rFonts w:hint="eastAsia"/>
        </w:rPr>
        <w:t>是对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求梯度。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14:paraId="414A2CBE" w14:textId="012A6D4B" w:rsidR="0019524F" w:rsidRPr="007D7D32" w:rsidRDefault="0019524F" w:rsidP="007D7D32">
      <w:pPr>
        <w:ind w:firstLine="420"/>
        <w:jc w:val="right"/>
      </w:pPr>
      <w:r>
        <w:rPr>
          <w:rFonts w:hint="eastAsia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dx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h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(x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(x</m:t>
                </m:r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7D7D32">
        <w:rPr>
          <w:rFonts w:hint="eastAsia"/>
        </w:rPr>
        <w:t xml:space="preserve"> </w:t>
      </w:r>
      <w:r w:rsidR="007D7D32">
        <w:t xml:space="preserve">                        (2d)</w:t>
      </w:r>
    </w:p>
    <w:p w14:paraId="7C9AB60B" w14:textId="0221071C" w:rsidR="0019524F" w:rsidRDefault="0019524F" w:rsidP="0019524F">
      <w:pPr>
        <w:ind w:firstLine="420"/>
        <w:rPr>
          <w:iCs/>
        </w:rPr>
      </w:pP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</w:t>
      </w:r>
      <m:oMath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表达式</w:t>
      </w:r>
      <w:r w:rsidR="007D7D32">
        <w:rPr>
          <w:rFonts w:hint="eastAsia"/>
          <w:iCs/>
        </w:rPr>
        <w:t>(</w:t>
      </w:r>
      <w:r w:rsidR="007D7D32">
        <w:rPr>
          <w:iCs/>
        </w:rPr>
        <w:t>1b)</w:t>
      </w:r>
      <w:r>
        <w:rPr>
          <w:rFonts w:hint="eastAsia"/>
          <w:iCs/>
        </w:rPr>
        <w:t>，可以计算出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</m:oMath>
      <w:r>
        <w:rPr>
          <w:rFonts w:hint="eastAsia"/>
          <w:iCs/>
        </w:rPr>
        <w:t>:</w:t>
      </w:r>
    </w:p>
    <w:p w14:paraId="4A3DBDEF" w14:textId="3BD37843" w:rsidR="007D7D32" w:rsidRDefault="00000000" w:rsidP="007D7D32">
      <w:pPr>
        <w:ind w:firstLine="420"/>
        <w:jc w:val="right"/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w:rPr>
                <w:rFonts w:ascii="Cambria Math" w:hAnsi="Cambria Math" w:cs="Cambria Math"/>
              </w:rPr>
              <m:t xml:space="preserve"> </m:t>
            </m:r>
          </m:sub>
          <m:sup>
            <m:r>
              <w:rPr>
                <w:rFonts w:ascii="Cambria Math" w:hAnsi="Cambria Math" w:cs="Cambria Math"/>
              </w:rPr>
              <m:t xml:space="preserve"> </m:t>
            </m:r>
          </m:sup>
        </m:sSubSup>
        <m:r>
          <w:rPr>
            <w:rFonts w:asci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/>
              </w:rPr>
              <m:t>R,</m:t>
            </m:r>
            <m:r>
              <w:rPr>
                <w:rFonts w:ascii="Cambria Math"/>
              </w:rPr>
              <m:t>h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&amp;(1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12R),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e>
                <m:r>
                  <w:rPr>
                    <w:rFonts w:ascii="Cambria Math"/>
                  </w:rPr>
                  <m:t>&amp;0                             ,</m:t>
                </m:r>
                <m:r>
                  <m:rPr>
                    <m:nor/>
                  </m:rPr>
                  <w:rPr>
                    <w:rFonts w:ascii="Cambria Math"/>
                    <w:iCs/>
                  </w:rPr>
                  <m:t xml:space="preserve">    </m:t>
                </m:r>
                <m: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 w:rsidR="007D7D32">
        <w:rPr>
          <w:rFonts w:hint="eastAsia"/>
          <w:iCs/>
        </w:rPr>
        <w:t xml:space="preserve"> </w:t>
      </w:r>
      <w:r w:rsidR="007D7D32">
        <w:rPr>
          <w:iCs/>
        </w:rPr>
        <w:t xml:space="preserve">           </w:t>
      </w:r>
      <w:r w:rsidR="007D7D32">
        <w:t>(2e)</w:t>
      </w:r>
    </w:p>
    <w:p w14:paraId="0B71DA8B" w14:textId="3E70EA9D" w:rsidR="0019524F" w:rsidRPr="007D7D32" w:rsidRDefault="007D7D32" w:rsidP="0019524F">
      <w:pPr>
        <w:ind w:firstLine="420"/>
        <w:rPr>
          <w:iCs/>
        </w:rPr>
      </w:pPr>
      <w:r>
        <w:rPr>
          <w:rFonts w:hint="eastAsia"/>
          <w:iCs/>
        </w:rPr>
        <w:t>其中，</w:t>
      </w:r>
    </w:p>
    <w:p w14:paraId="1F646E01" w14:textId="6D7E71A4" w:rsidR="007D7D32" w:rsidRDefault="00000000" w:rsidP="007D7D32">
      <w:pPr>
        <w:ind w:firstLine="42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/>
                      </w:rPr>
                      <m:t>h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1D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2D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105</m:t>
                    </m:r>
                  </m:num>
                  <m:den>
                    <m:r>
                      <w:rPr>
                        <w:rFonts w:ascii="Cambria Math"/>
                      </w:rPr>
                      <m:t>16π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</m:t>
                </m:r>
                <m:r>
                  <w:rPr>
                    <w:rFonts w:ascii="Cambria Math"/>
                  </w:rPr>
                  <m:t>for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3D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 w:rsidR="007D7D32">
        <w:rPr>
          <w:rFonts w:hint="eastAsia"/>
        </w:rPr>
        <w:t xml:space="preserve"> </w:t>
      </w:r>
      <w:r w:rsidR="007D7D32">
        <w:t xml:space="preserve">                      (2f)</w:t>
      </w:r>
    </w:p>
    <w:p w14:paraId="2A0A2BEA" w14:textId="5C53AF8D" w:rsidR="0019524F" w:rsidRDefault="007D7D32" w:rsidP="007D7D32">
      <w:pPr>
        <w:ind w:firstLine="420"/>
      </w:pPr>
      <w:r>
        <w:rPr>
          <w:rFonts w:hint="eastAsia"/>
        </w:rPr>
        <w:t>将式</w:t>
      </w:r>
      <w:r>
        <w:rPr>
          <w:rFonts w:hint="eastAsia"/>
        </w:rPr>
        <w:t>(</w:t>
      </w:r>
      <w:r>
        <w:t>2c),(2d),(</w:t>
      </w:r>
      <w:r>
        <w:rPr>
          <w:rFonts w:hint="eastAsia"/>
        </w:rPr>
        <w:t>2e</w:t>
      </w:r>
      <w:r>
        <w:t>)</w:t>
      </w:r>
      <w:r>
        <w:rPr>
          <w:rFonts w:hint="eastAsia"/>
        </w:rPr>
        <w:t>，代入式</w:t>
      </w:r>
      <w:r>
        <w:t>(2a),</w:t>
      </w:r>
      <w:r>
        <w:rPr>
          <w:rFonts w:hint="eastAsia"/>
        </w:rPr>
        <w:t>得到基于</w:t>
      </w:r>
      <w:r>
        <w:rPr>
          <w:rFonts w:hint="eastAsia"/>
        </w:rPr>
        <w:t>S</w:t>
      </w:r>
      <w:r>
        <w:t>PH</w:t>
      </w:r>
      <w:r>
        <w:rPr>
          <w:rFonts w:hint="eastAsia"/>
        </w:rPr>
        <w:t>方法计算导数的原理式</w:t>
      </w:r>
      <w:r>
        <w:rPr>
          <w:rFonts w:hint="eastAsia"/>
        </w:rPr>
        <w:t>:</w:t>
      </w:r>
    </w:p>
    <w:p w14:paraId="735F8D0C" w14:textId="3AAB90A5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=-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 xml:space="preserve"> </m:t>
                </m:r>
              </m:e>
            </m:nary>
          </m:e>
          <m:lim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/>
                  </w:rPr>
                  <m:t>j=1</m:t>
                </m:r>
              </m:e>
              <m:lim>
                <m:r>
                  <w:rPr>
                    <w:rFonts w:ascii="Cambria Math"/>
                  </w:rPr>
                  <m:t>N</m:t>
                </m:r>
              </m:lim>
            </m:limLow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j+1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12R</m:t>
                    </m:r>
                  </m:e>
                </m:d>
                <m:r>
                  <w:rPr>
                    <w:rFonts w:ascii="Cambria Math"/>
                  </w:rPr>
                  <m:t>,   R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  <m:e>
                <m:r>
                  <w:rPr>
                    <w:rFonts w:ascii="Cambria Math"/>
                  </w:rPr>
                  <m:t>0                              ,    R</m:t>
                </m:r>
                <m:r>
                  <m:rPr>
                    <m:sty m:val="p"/>
                  </m:rPr>
                  <w:rPr>
                    <w:rFonts w:ascii="Cambria Math"/>
                  </w:rPr>
                  <m:t>&gt;1</m:t>
                </m:r>
              </m:e>
            </m:eqAr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t xml:space="preserve"> (2g)</w:t>
      </w:r>
    </w:p>
    <w:p w14:paraId="7EFADF10" w14:textId="77777777" w:rsidR="006504E0" w:rsidRDefault="006504E0" w:rsidP="007D7D32">
      <w:pPr>
        <w:ind w:firstLine="420"/>
      </w:pPr>
      <w:r>
        <w:rPr>
          <w:rFonts w:hint="eastAsia"/>
        </w:rPr>
        <w:t>其中，</w:t>
      </w:r>
    </w:p>
    <w:p w14:paraId="298CEB70" w14:textId="77878727" w:rsidR="006504E0" w:rsidRDefault="006504E0" w:rsidP="006504E0">
      <w:pPr>
        <w:ind w:firstLine="420"/>
        <w:jc w:val="right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                      </w:t>
      </w:r>
      <w:r>
        <w:t>(2</w:t>
      </w:r>
      <w:r>
        <w:rPr>
          <w:rFonts w:hint="eastAsia"/>
        </w:rPr>
        <w:t>h</w:t>
      </w:r>
      <w:r>
        <w:t>)</w:t>
      </w:r>
    </w:p>
    <w:p w14:paraId="2EDD7C40" w14:textId="4029E27B" w:rsidR="009506B4" w:rsidRDefault="002202AD" w:rsidP="00DC102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可执行源代码</w:t>
      </w:r>
    </w:p>
    <w:p w14:paraId="21E24CA5" w14:textId="77777777" w:rsidR="00830E5C" w:rsidRPr="00830E5C" w:rsidRDefault="00830E5C" w:rsidP="00830E5C">
      <w:pPr>
        <w:rPr>
          <w:rFonts w:hint="eastAsia"/>
        </w:rPr>
      </w:pPr>
    </w:p>
    <w:p w14:paraId="122EC10C" w14:textId="1CA9A417" w:rsidR="009506B4" w:rsidRDefault="00830E5C" w:rsidP="006504E0">
      <w:r>
        <w:rPr>
          <w:noProof/>
        </w:rPr>
        <w:drawing>
          <wp:anchor distT="0" distB="0" distL="114300" distR="114300" simplePos="0" relativeHeight="251659264" behindDoc="0" locked="0" layoutInCell="1" allowOverlap="1" wp14:anchorId="3308D149" wp14:editId="0EB7A5FD">
            <wp:simplePos x="0" y="0"/>
            <wp:positionH relativeFrom="margin">
              <wp:align>center</wp:align>
            </wp:positionH>
            <wp:positionV relativeFrom="paragraph">
              <wp:posOffset>317224</wp:posOffset>
            </wp:positionV>
            <wp:extent cx="3594226" cy="2803539"/>
            <wp:effectExtent l="0" t="0" r="6350" b="0"/>
            <wp:wrapTopAndBottom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26" cy="28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6B4">
        <w:rPr>
          <w:rFonts w:hint="eastAsia"/>
        </w:rPr>
        <w:t>计算结果</w:t>
      </w:r>
    </w:p>
    <w:p w14:paraId="16832837" w14:textId="77777777" w:rsidR="00DC1029" w:rsidRDefault="00DC1029" w:rsidP="00DC1029">
      <w:r>
        <w:rPr>
          <w:rFonts w:hint="eastAsia"/>
        </w:rPr>
        <w:t>主程序</w:t>
      </w:r>
    </w:p>
    <w:p w14:paraId="79378F21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</w:t>
      </w:r>
      <w:proofErr w:type="gramStart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include</w:t>
      </w:r>
      <w:proofErr w:type="gramEnd"/>
    </w:p>
    <w:p w14:paraId="637AE663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matplotlib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proofErr w:type="spellEnd"/>
    </w:p>
    <w:p w14:paraId="7CE5587A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sympy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</w:p>
    <w:p w14:paraId="05802B79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import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math</w:t>
      </w:r>
    </w:p>
    <w:p w14:paraId="21106AD8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#a,b=(input("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请输入下界和上界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:").split())</w:t>
      </w:r>
    </w:p>
    <w:p w14:paraId="0DDFA88E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#d=(input("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请输入维度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:"))</w:t>
      </w:r>
    </w:p>
    <w:p w14:paraId="5851F905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#h=(input("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请输入步长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:"))</w:t>
      </w:r>
    </w:p>
    <w:p w14:paraId="5BCB1FD0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=-</w:t>
      </w:r>
      <w:proofErr w:type="spell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pi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 w14:paraId="1A905717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pi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 w14:paraId="2E69CFBE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</w:t>
      </w:r>
    </w:p>
    <w:p w14:paraId="2C538351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=(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)/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100</w:t>
      </w:r>
    </w:p>
    <w:p w14:paraId="1AE1855B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</w:p>
    <w:p w14:paraId="58C5C01C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Start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=[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14:paraId="3567DA06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gramStart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=[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14:paraId="6C23E893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y1</w:t>
      </w:r>
      <w:proofErr w:type="gramStart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=[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14:paraId="389E4BC9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y2</w:t>
      </w:r>
      <w:proofErr w:type="gramStart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=[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14:paraId="2BCE2594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1E846427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</w:p>
    <w:p w14:paraId="5802E749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026FC16D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3.14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</w:p>
    <w:p w14:paraId="145C2746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2E5B7682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105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3.14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</w:p>
    <w:p w14:paraId="05DE2E0D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in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range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37994D83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F3F7B8D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(sin(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1173855A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gram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2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(cos(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17CF78DB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in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0D5C3504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14:paraId="256A8A8F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in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03525AF5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097815AA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abs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))/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</w:p>
    <w:p w14:paraId="5EE3D820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</w:p>
    <w:p w14:paraId="65E72B64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70787BD5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dew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14:paraId="593398C8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830E5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2B791AFB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dew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a4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*(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)*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)*(-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)*(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)/sqrt((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)**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)/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h</w:t>
      </w:r>
    </w:p>
    <w:p w14:paraId="600CDF5B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#dew=(3*(1-</w:t>
      </w:r>
      <w:proofErr w:type="gramStart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r)*</w:t>
      </w:r>
      <w:proofErr w:type="gramEnd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*3-((1-r)**2)*(1+3*r))*a4/h*r/sqrt(r**2)</w:t>
      </w:r>
    </w:p>
    <w:p w14:paraId="68E18D88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</w:t>
      </w:r>
      <w:proofErr w:type="gramStart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print</w:t>
      </w:r>
      <w:proofErr w:type="gramEnd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(dew)</w:t>
      </w:r>
    </w:p>
    <w:p w14:paraId="2FFF94B1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dx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*sin(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)*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dew</w:t>
      </w:r>
    </w:p>
    <w:p w14:paraId="7AF80E8F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</w:t>
      </w:r>
      <w:proofErr w:type="gramStart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print</w:t>
      </w:r>
      <w:proofErr w:type="gramEnd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(sum)</w:t>
      </w:r>
    </w:p>
    <w:p w14:paraId="19537000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gram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0FC60C8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</w:p>
    <w:p w14:paraId="5D1995A5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"x"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98ED59A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"y"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7A535AF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8095204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y1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89C3C51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lastRenderedPageBreak/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legend</w:t>
      </w:r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([</w:t>
      </w:r>
      <w:r w:rsidRPr="00830E5C">
        <w:rPr>
          <w:rFonts w:ascii="Consolas" w:hAnsi="Consolas" w:cs="宋体"/>
          <w:color w:val="569CD6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"sin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569CD6"/>
          <w:kern w:val="0"/>
          <w:sz w:val="21"/>
          <w:szCs w:val="21"/>
        </w:rPr>
        <w:t>r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"cos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x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830E5C">
        <w:rPr>
          <w:rFonts w:ascii="Consolas" w:hAnsi="Consolas" w:cs="宋体"/>
          <w:color w:val="D16969"/>
          <w:kern w:val="0"/>
          <w:sz w:val="21"/>
          <w:szCs w:val="21"/>
        </w:rPr>
        <w:t>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],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B5CEA8"/>
          <w:kern w:val="0"/>
          <w:sz w:val="21"/>
          <w:szCs w:val="21"/>
        </w:rPr>
        <w:t>18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edgecolor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"black"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loc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CE9178"/>
          <w:kern w:val="0"/>
          <w:sz w:val="21"/>
          <w:szCs w:val="21"/>
        </w:rPr>
        <w:t>"low right"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30E5C">
        <w:rPr>
          <w:rFonts w:ascii="Consolas" w:hAnsi="Consolas" w:cs="宋体"/>
          <w:color w:val="9CDCFE"/>
          <w:kern w:val="0"/>
          <w:sz w:val="21"/>
          <w:szCs w:val="21"/>
        </w:rPr>
        <w:t>frameon</w:t>
      </w:r>
      <w:proofErr w:type="spell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30E5C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CC2D99A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#</w:t>
      </w:r>
      <w:proofErr w:type="gramStart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plt.plot</w:t>
      </w:r>
      <w:proofErr w:type="gramEnd"/>
      <w:r w:rsidRPr="00830E5C">
        <w:rPr>
          <w:rFonts w:ascii="Consolas" w:hAnsi="Consolas" w:cs="宋体"/>
          <w:color w:val="6A9955"/>
          <w:kern w:val="0"/>
          <w:sz w:val="21"/>
          <w:szCs w:val="21"/>
        </w:rPr>
        <w:t>(x,y2)</w:t>
      </w:r>
    </w:p>
    <w:p w14:paraId="7A22AB41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30E5C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30E5C"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830E5C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1F10D34D" w14:textId="77777777" w:rsidR="00830E5C" w:rsidRPr="00830E5C" w:rsidRDefault="00830E5C" w:rsidP="00830E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0AA94E1" w14:textId="77777777" w:rsidR="00DC1029" w:rsidRPr="00830E5C" w:rsidRDefault="00DC1029" w:rsidP="00DC1029"/>
    <w:p w14:paraId="6B1E5FD7" w14:textId="77777777" w:rsidR="00DC1029" w:rsidRDefault="00DC1029" w:rsidP="00DC1029">
      <w:r>
        <w:rPr>
          <w:rFonts w:hint="eastAsia"/>
        </w:rPr>
        <w:t>其他定义函数</w:t>
      </w:r>
    </w:p>
    <w:p w14:paraId="3D70CC5B" w14:textId="074FAEB9" w:rsidR="002202AD" w:rsidRPr="002202AD" w:rsidRDefault="002202AD" w:rsidP="002202AD">
      <w:pPr>
        <w:rPr>
          <w:rStyle w:val="10"/>
        </w:rPr>
      </w:pPr>
      <w:r w:rsidRPr="002202AD">
        <w:rPr>
          <w:rStyle w:val="10"/>
        </w:rPr>
        <w:t>练习</w:t>
      </w:r>
      <w:r w:rsidRPr="002202AD">
        <w:rPr>
          <w:rStyle w:val="10"/>
          <w:rFonts w:hint="eastAsia"/>
        </w:rPr>
        <w:t>2</w:t>
      </w:r>
      <w:r w:rsidRPr="002202AD">
        <w:rPr>
          <w:rStyle w:val="10"/>
        </w:rPr>
        <w:t>：</w:t>
      </w:r>
      <w:r w:rsidRPr="002202AD">
        <w:rPr>
          <w:rStyle w:val="10"/>
          <w:rFonts w:hint="eastAsia"/>
        </w:rPr>
        <w:t>三物块弹簧链接动力学计算</w:t>
      </w:r>
    </w:p>
    <w:p w14:paraId="4595F45D" w14:textId="0F742A84" w:rsidR="002202AD" w:rsidRDefault="002202AD" w:rsidP="00DC1029">
      <w:pPr>
        <w:pStyle w:val="2"/>
        <w:numPr>
          <w:ilvl w:val="0"/>
          <w:numId w:val="1"/>
        </w:numPr>
      </w:pPr>
      <w:r>
        <w:rPr>
          <w:rFonts w:hint="eastAsia"/>
        </w:rPr>
        <w:t>基本物理模型</w:t>
      </w:r>
    </w:p>
    <w:p w14:paraId="768FC4D8" w14:textId="44BAF804" w:rsidR="00356D38" w:rsidRDefault="00356D38" w:rsidP="00356D38">
      <w:r>
        <w:rPr>
          <w:rFonts w:hint="eastAsia"/>
        </w:rPr>
        <w:t>三个物块，质量分别为</w:t>
      </w:r>
      <w:r>
        <w:rPr>
          <w:rFonts w:hint="eastAsia"/>
        </w:rPr>
        <w:t>1kg</w:t>
      </w:r>
      <w:r>
        <w:rPr>
          <w:rFonts w:hint="eastAsia"/>
        </w:rPr>
        <w:t>、</w:t>
      </w:r>
      <w:r>
        <w:rPr>
          <w:rFonts w:hint="eastAsia"/>
        </w:rPr>
        <w:t>2kg</w:t>
      </w:r>
      <w:r>
        <w:rPr>
          <w:rFonts w:hint="eastAsia"/>
        </w:rPr>
        <w:t>、</w:t>
      </w:r>
      <w:r>
        <w:rPr>
          <w:rFonts w:hint="eastAsia"/>
        </w:rPr>
        <w:t>3kg</w:t>
      </w:r>
      <w:r>
        <w:rPr>
          <w:rFonts w:hint="eastAsia"/>
        </w:rPr>
        <w:t>，由两个弹性系数为</w:t>
      </w:r>
      <w:r>
        <w:rPr>
          <w:rFonts w:hint="eastAsia"/>
        </w:rPr>
        <w:t>k=10</w:t>
      </w:r>
      <w:r>
        <w:t>N/</w:t>
      </w:r>
      <w:r>
        <w:rPr>
          <w:rFonts w:hint="eastAsia"/>
        </w:rPr>
        <w:t>m</w:t>
      </w:r>
      <w:r>
        <w:rPr>
          <w:rFonts w:hint="eastAsia"/>
        </w:rPr>
        <w:t>的弹簧连接。</w:t>
      </w:r>
    </w:p>
    <w:p w14:paraId="53C980CD" w14:textId="6F377A33" w:rsidR="00356D38" w:rsidRPr="00356D38" w:rsidRDefault="00356D38" w:rsidP="00356D38">
      <w:r>
        <w:rPr>
          <w:rFonts w:hint="eastAsia"/>
        </w:rPr>
        <w:t>计算在给定初始条件</w:t>
      </w:r>
      <w:r w:rsidR="004A242B">
        <w:rPr>
          <w:rFonts w:hint="eastAsia"/>
        </w:rPr>
        <w:t>(</w:t>
      </w:r>
      <w:r w:rsidR="004A242B">
        <w:t>1)</w:t>
      </w:r>
      <w:r w:rsidR="004A242B">
        <w:rPr>
          <w:rFonts w:hint="eastAsia"/>
        </w:rPr>
        <w:t>、</w:t>
      </w:r>
      <w:r w:rsidR="004A242B">
        <w:rPr>
          <w:rFonts w:hint="eastAsia"/>
        </w:rPr>
        <w:t>(</w:t>
      </w:r>
      <w:r w:rsidR="004A242B">
        <w:t>2)</w:t>
      </w:r>
      <w:r>
        <w:rPr>
          <w:rFonts w:hint="eastAsia"/>
        </w:rPr>
        <w:t>下，此系统在</w:t>
      </w:r>
      <w:r>
        <w:rPr>
          <w:rFonts w:hint="eastAsia"/>
        </w:rPr>
        <w:t>0-10s</w:t>
      </w:r>
      <w:r>
        <w:rPr>
          <w:rFonts w:hint="eastAsia"/>
        </w:rPr>
        <w:t>内的位移</w:t>
      </w:r>
      <w:r>
        <w:rPr>
          <w:rFonts w:hint="eastAsia"/>
        </w:rPr>
        <w:t>-</w:t>
      </w:r>
      <w:r>
        <w:rPr>
          <w:rFonts w:hint="eastAsia"/>
        </w:rPr>
        <w:t>时间图像、能量</w:t>
      </w:r>
      <w:r>
        <w:rPr>
          <w:rFonts w:hint="eastAsia"/>
        </w:rPr>
        <w:t>-</w:t>
      </w:r>
      <w:r>
        <w:rPr>
          <w:rFonts w:hint="eastAsia"/>
        </w:rPr>
        <w:t>时间图像。</w:t>
      </w:r>
    </w:p>
    <w:p w14:paraId="54C472C7" w14:textId="4D64B718" w:rsidR="00356D38" w:rsidRDefault="00356D38" w:rsidP="002202AD">
      <w:pPr>
        <w:pStyle w:val="2"/>
      </w:pPr>
      <w:r>
        <w:rPr>
          <w:noProof/>
        </w:rPr>
        <w:drawing>
          <wp:inline distT="0" distB="0" distL="0" distR="0" wp14:anchorId="6A0F60D1" wp14:editId="6B0224A4">
            <wp:extent cx="4962561" cy="1414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8BA" w14:textId="45CA0C95" w:rsidR="00356D38" w:rsidRDefault="00356D38" w:rsidP="00356D38">
      <w:pPr>
        <w:pStyle w:val="a9"/>
        <w:numPr>
          <w:ilvl w:val="0"/>
          <w:numId w:val="2"/>
        </w:numPr>
        <w:ind w:firstLineChars="0"/>
      </w:pPr>
      <w:r>
        <w:t>v0=3m/s, x0=0m</w:t>
      </w:r>
    </w:p>
    <w:p w14:paraId="150260F7" w14:textId="0792A27A" w:rsidR="00356D38" w:rsidRPr="00356D38" w:rsidRDefault="00356D38" w:rsidP="00356D3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0=0m/s, x0=1m</w:t>
      </w:r>
    </w:p>
    <w:p w14:paraId="24CC73C5" w14:textId="2D5DF558" w:rsidR="002202AD" w:rsidRPr="002202AD" w:rsidRDefault="002202AD" w:rsidP="002202AD">
      <w:pPr>
        <w:pStyle w:val="2"/>
      </w:pPr>
      <w:r w:rsidRPr="002202AD">
        <w:rPr>
          <w:rFonts w:hint="eastAsia"/>
        </w:rPr>
        <w:t>2.</w:t>
      </w:r>
      <w:r w:rsidR="00DC1029" w:rsidRPr="00DC1029">
        <w:rPr>
          <w:rFonts w:hint="eastAsia"/>
        </w:rPr>
        <w:t xml:space="preserve"> </w:t>
      </w:r>
      <w:r w:rsidR="00356D38">
        <w:rPr>
          <w:rFonts w:hint="eastAsia"/>
        </w:rPr>
        <w:t>计算方法</w:t>
      </w:r>
    </w:p>
    <w:p w14:paraId="32ED52D2" w14:textId="0474F63B" w:rsidR="00356D38" w:rsidRDefault="00356D38" w:rsidP="00356D38">
      <w:pPr>
        <w:ind w:firstLine="420"/>
      </w:pPr>
      <w:r>
        <w:rPr>
          <w:rFonts w:hint="eastAsia"/>
        </w:rPr>
        <w:t>将时间细分成许多时间段，由此刻的位移，计算出此刻的加速度，利用差分近似的方式，由加速度计算出下一时刻的速度，再利用这一时刻的位移、这一时刻的速度，计算出下一时刻的位移，以此类推，直至将各个时刻的运动参量计算出来。</w:t>
      </w:r>
    </w:p>
    <w:p w14:paraId="1F9315BD" w14:textId="1616D8F4" w:rsidR="00731031" w:rsidRDefault="00356D38" w:rsidP="00356D38">
      <w:pPr>
        <w:ind w:firstLine="420"/>
      </w:pPr>
      <w:r>
        <w:rPr>
          <w:rFonts w:hint="eastAsia"/>
        </w:rPr>
        <w:t>最后，为了检验结果是否正确，计算各个时刻的动能、弹性势能，看看总能量是不是和一开始的总能量相等。</w:t>
      </w:r>
    </w:p>
    <w:p w14:paraId="2A06561B" w14:textId="46FB96C5" w:rsidR="00356D38" w:rsidRPr="002202AD" w:rsidRDefault="00356D38" w:rsidP="00356D38">
      <w:pPr>
        <w:pStyle w:val="2"/>
      </w:pPr>
      <w:r>
        <w:rPr>
          <w:rFonts w:hint="eastAsia"/>
        </w:rPr>
        <w:t>3</w:t>
      </w:r>
      <w:r w:rsidRPr="002202AD">
        <w:rPr>
          <w:rFonts w:hint="eastAsia"/>
        </w:rPr>
        <w:t>.</w:t>
      </w:r>
      <w:r w:rsidRPr="00DC1029">
        <w:rPr>
          <w:rFonts w:hint="eastAsia"/>
        </w:rPr>
        <w:t xml:space="preserve"> </w:t>
      </w:r>
      <w:r>
        <w:rPr>
          <w:rFonts w:hint="eastAsia"/>
        </w:rPr>
        <w:t>可执行源代码</w:t>
      </w:r>
    </w:p>
    <w:p w14:paraId="058DBFDE" w14:textId="058E420A" w:rsidR="00356D38" w:rsidRDefault="00356D38" w:rsidP="00356D38">
      <w:pPr>
        <w:ind w:firstLine="420"/>
      </w:pPr>
      <w:r>
        <w:rPr>
          <w:rFonts w:hint="eastAsia"/>
        </w:rPr>
        <w:t>计算结果</w:t>
      </w:r>
      <w:r>
        <w:rPr>
          <w:rFonts w:hint="eastAsia"/>
        </w:rPr>
        <w:t>:</w:t>
      </w:r>
    </w:p>
    <w:p w14:paraId="3D8839FF" w14:textId="7874919E" w:rsidR="00356D38" w:rsidRDefault="00356D38" w:rsidP="00356D38">
      <w:pPr>
        <w:pStyle w:val="a9"/>
        <w:numPr>
          <w:ilvl w:val="0"/>
          <w:numId w:val="3"/>
        </w:numPr>
        <w:ind w:firstLineChars="0"/>
      </w:pPr>
      <w:r>
        <w:t>v0=3m/s, x0=0m</w:t>
      </w:r>
    </w:p>
    <w:p w14:paraId="2B036398" w14:textId="16877F64" w:rsidR="00356D38" w:rsidRDefault="009F0CCC" w:rsidP="000F1560">
      <w:pPr>
        <w:pStyle w:val="a9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2EEE86" wp14:editId="52CAFE87">
            <wp:extent cx="5274310" cy="3987165"/>
            <wp:effectExtent l="0" t="0" r="2540" b="0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3EC" w14:textId="7D658972" w:rsidR="00356D38" w:rsidRPr="00356D38" w:rsidRDefault="00356D38" w:rsidP="00356D3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0=0m/s, x0=1m</w:t>
      </w:r>
    </w:p>
    <w:p w14:paraId="6E39D00D" w14:textId="320328B8" w:rsidR="00356D38" w:rsidRDefault="009F0CCC" w:rsidP="00356D38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3E3DD942" wp14:editId="6468A1AF">
            <wp:extent cx="5274310" cy="3971925"/>
            <wp:effectExtent l="0" t="0" r="2540" b="9525"/>
            <wp:docPr id="8" name="图片 8" descr="图表, 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图示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12E" w14:textId="3B56E854" w:rsidR="000F1560" w:rsidRDefault="000F1560" w:rsidP="00356D38">
      <w:pPr>
        <w:ind w:left="420"/>
        <w:rPr>
          <w:noProof/>
        </w:rPr>
      </w:pPr>
      <w:r>
        <w:rPr>
          <w:rFonts w:hint="eastAsia"/>
          <w:noProof/>
        </w:rPr>
        <w:lastRenderedPageBreak/>
        <w:t>计算程序代码</w:t>
      </w:r>
    </w:p>
    <w:p w14:paraId="64C590D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0A516F0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clear;clc</w:t>
      </w:r>
      <w:proofErr w:type="spellEnd"/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;</w:t>
      </w:r>
    </w:p>
    <w:p w14:paraId="711D4CD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C1A94A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%--------------------------------------------------------------------------</w:t>
      </w:r>
    </w:p>
    <w:p w14:paraId="72C5808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DE11EF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初始化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</w:t>
      </w:r>
    </w:p>
    <w:p w14:paraId="606E259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质量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单位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kg</w:t>
      </w:r>
    </w:p>
    <w:p w14:paraId="7CA4608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m1=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1;</w:t>
      </w:r>
      <w:proofErr w:type="gramEnd"/>
    </w:p>
    <w:p w14:paraId="4918ED7E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m2=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2;</w:t>
      </w:r>
      <w:proofErr w:type="gramEnd"/>
    </w:p>
    <w:p w14:paraId="5C5BE6BE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m3=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3;</w:t>
      </w:r>
      <w:proofErr w:type="gramEnd"/>
    </w:p>
    <w:p w14:paraId="4CAFFD69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6997EB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dt=0.0001;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时间步长，单位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s</w:t>
      </w:r>
    </w:p>
    <w:p w14:paraId="199DDBB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t=[0:dt:10];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时间范围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0-10s</w:t>
      </w:r>
    </w:p>
    <w:p w14:paraId="5803A52B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n=length(t);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格数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n</w:t>
      </w:r>
    </w:p>
    <w:p w14:paraId="1EE455B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38B900F5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位移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单位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m</w:t>
      </w:r>
    </w:p>
    <w:p w14:paraId="2C6688A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x1=zeros(n,1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1(1,1)=0;</w:t>
      </w:r>
    </w:p>
    <w:p w14:paraId="74962E3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x2=zeros(n,1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2(1,1)=5;</w:t>
      </w:r>
    </w:p>
    <w:p w14:paraId="4078A86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x3=zeros(n,1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3(1,1)=10;</w:t>
      </w:r>
    </w:p>
    <w:p w14:paraId="6FE0A9B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18DBC3D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1F4305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速度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单位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m/s</w:t>
      </w:r>
    </w:p>
    <w:p w14:paraId="4FEE9C3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v1=zeros(n,1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);v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1(1,1)=3;</w:t>
      </w:r>
    </w:p>
    <w:p w14:paraId="0FECEA4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v2=zeros(n,1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);v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2(1,1)=0;</w:t>
      </w:r>
    </w:p>
    <w:p w14:paraId="0EE4E4B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v3=zeros(n,1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);v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3(1,1)=0;</w:t>
      </w:r>
    </w:p>
    <w:p w14:paraId="7E26ED0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能量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单位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J</w:t>
      </w:r>
    </w:p>
    <w:p w14:paraId="36615B9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k=10;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弹性系数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N/m</w:t>
      </w:r>
    </w:p>
    <w:p w14:paraId="5002EB7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ek=zeros(n,1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);ek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(1,1)=0.5*m1*v1(1,1)^2;</w:t>
      </w:r>
    </w:p>
    <w:p w14:paraId="1B0F547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ep=zeros(n,1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);ep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(1,1)=0.5*k*(x1(1,1)-5)^2;</w:t>
      </w:r>
    </w:p>
    <w:p w14:paraId="36287A8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>et=zeros(n,1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);et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(1,1)=ek(1,1)+ep(1,1);</w:t>
      </w:r>
    </w:p>
    <w:p w14:paraId="49F24FD5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6FED8BB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</w:p>
    <w:p w14:paraId="07152C65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%--------------------------------------------------------------------------</w:t>
      </w:r>
    </w:p>
    <w:p w14:paraId="5254D49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B6B892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07798C24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%--------------------------------------------------------------------------</w:t>
      </w:r>
    </w:p>
    <w:p w14:paraId="5D01F4E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差分计算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</w:t>
      </w:r>
    </w:p>
    <w:p w14:paraId="2F1E1C9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F0CCC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9F0CCC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1:n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-1</w:t>
      </w:r>
    </w:p>
    <w:p w14:paraId="313C77D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7CD836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计算这一时刻三个物块的加速度</w:t>
      </w:r>
    </w:p>
    <w:p w14:paraId="22364D7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1</w:t>
      </w:r>
    </w:p>
    <w:p w14:paraId="1846F30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k=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10;</w:t>
      </w:r>
      <w:proofErr w:type="gramEnd"/>
    </w:p>
    <w:p w14:paraId="74E50AE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a1=k*(x2(i,1)-x1(i,1)-5)/m1;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弹簧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原长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5m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k=10N/m</w:t>
      </w:r>
    </w:p>
    <w:p w14:paraId="11DF6FA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lastRenderedPageBreak/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2</w:t>
      </w:r>
    </w:p>
    <w:p w14:paraId="43CBDECB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a2=-k*(x2(i,1)-x1(i,1)-5)/m2+k*(x3(i,1)-x2(i,1)-5)/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m2;</w:t>
      </w:r>
      <w:proofErr w:type="gramEnd"/>
    </w:p>
    <w:p w14:paraId="7F2EEC4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弹簧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、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原长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5m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k=10N/m</w:t>
      </w:r>
    </w:p>
    <w:p w14:paraId="462A8A0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3</w:t>
      </w:r>
    </w:p>
    <w:p w14:paraId="68FCFCB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a3=-k*(x3(i,1)-x2(i,1)-5)/m3;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弹簧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原长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5m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k=10N/m</w:t>
      </w:r>
    </w:p>
    <w:p w14:paraId="4C78B73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E19FA5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计算下一时刻这三个物块的位置</w:t>
      </w:r>
    </w:p>
    <w:p w14:paraId="55A6E13B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1</w:t>
      </w:r>
    </w:p>
    <w:p w14:paraId="7E1B82A6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x1(i+1,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x1(i,1)+v1(i,1)*dt;</w:t>
      </w:r>
    </w:p>
    <w:p w14:paraId="007021EE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2</w:t>
      </w:r>
    </w:p>
    <w:p w14:paraId="68D2523E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x2(i+1,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x2(i,1)+v2(i,1)*dt;</w:t>
      </w:r>
    </w:p>
    <w:p w14:paraId="67AA09D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3</w:t>
      </w:r>
    </w:p>
    <w:p w14:paraId="01493376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x3(i+1,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x3(i,1)+v3(i,1)*dt;</w:t>
      </w:r>
    </w:p>
    <w:p w14:paraId="7047F6F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13DACF1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计算下一时刻这三个物块的速度</w:t>
      </w:r>
    </w:p>
    <w:p w14:paraId="4C480E9B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1</w:t>
      </w:r>
    </w:p>
    <w:p w14:paraId="03653B4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v1(i+1,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v1(i,1)+a1*dt;</w:t>
      </w:r>
    </w:p>
    <w:p w14:paraId="5DA107D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2</w:t>
      </w:r>
    </w:p>
    <w:p w14:paraId="05B76BA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v2(i+1,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v2(i,1)+a2*dt;</w:t>
      </w:r>
    </w:p>
    <w:p w14:paraId="68AA7CC6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物块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3</w:t>
      </w:r>
    </w:p>
    <w:p w14:paraId="6F81A93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v3(i+1,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v3(i,1)+a3*dt;</w:t>
      </w:r>
    </w:p>
    <w:p w14:paraId="5C45BBC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7A40E966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计算此时刻体系的能量</w:t>
      </w:r>
    </w:p>
    <w:p w14:paraId="2746EBC9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ek(i,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0.5*m1*v1(i,1)^2+0.5*m2*v2(i,1)^2+0.5*m3*v3(i,1)^2;</w:t>
      </w:r>
    </w:p>
    <w:p w14:paraId="66D0501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ep(i,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0.5*10*(x2(i,1)-x1(i,1)-5)^2+0.5*10*(x3(i,1)-x2(i,1)-5)^2;</w:t>
      </w:r>
    </w:p>
    <w:p w14:paraId="609C720B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   et(i,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1)=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 xml:space="preserve">ep(i,1)+ek(i,1); </w:t>
      </w:r>
    </w:p>
    <w:p w14:paraId="6CCFEFF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0363DD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%--------------------------------------------------------------------------</w:t>
      </w:r>
    </w:p>
    <w:p w14:paraId="3BEE0EE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画图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%---------------------------------------------------------------------</w:t>
      </w:r>
    </w:p>
    <w:p w14:paraId="36BFAD69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位置图像</w:t>
      </w:r>
    </w:p>
    <w:p w14:paraId="726C5B0D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1,2,1)</w:t>
      </w:r>
    </w:p>
    <w:p w14:paraId="41EDED9F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1,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5FC1B5D1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2568F09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45E2864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1E463F31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t,x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3,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07F2F5C6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0ECB5E89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legend(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'x1'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'x2'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'x3'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2AF66AB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F0CC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9F0CCC">
        <w:rPr>
          <w:rFonts w:ascii="Consolas" w:hAnsi="Consolas" w:cs="宋体"/>
          <w:kern w:val="0"/>
          <w:sz w:val="20"/>
          <w:szCs w:val="20"/>
        </w:rPr>
        <w:t>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时间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/s'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4A67AF4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F0CCC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9F0CCC">
        <w:rPr>
          <w:rFonts w:ascii="Consolas" w:hAnsi="Consolas" w:cs="宋体"/>
          <w:kern w:val="0"/>
          <w:sz w:val="20"/>
          <w:szCs w:val="20"/>
        </w:rPr>
        <w:t>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位置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/m'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06BB8891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set(gca,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'fontsize'</w:t>
      </w:r>
      <w:r w:rsidRPr="009F0CCC">
        <w:rPr>
          <w:rFonts w:ascii="Consolas" w:hAnsi="Consolas" w:cs="宋体"/>
          <w:kern w:val="0"/>
          <w:sz w:val="20"/>
          <w:szCs w:val="20"/>
        </w:rPr>
        <w:t>,14,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</w:t>
      </w:r>
      <w:proofErr w:type="gramEnd"/>
    </w:p>
    <w:p w14:paraId="6372D361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47240CA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9F0CCC">
        <w:rPr>
          <w:rFonts w:ascii="Consolas" w:hAnsi="Consolas" w:cs="宋体"/>
          <w:color w:val="008013"/>
          <w:kern w:val="0"/>
          <w:sz w:val="20"/>
          <w:szCs w:val="20"/>
        </w:rPr>
        <w:t>能量图像</w:t>
      </w:r>
    </w:p>
    <w:p w14:paraId="4D052E8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1,2,2)</w:t>
      </w:r>
    </w:p>
    <w:p w14:paraId="5AD74ADC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lastRenderedPageBreak/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t,ep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105FB4E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42AB2F92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t,ek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3C4CDC5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6BADC97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plot(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t,et</w:t>
      </w:r>
      <w:proofErr w:type="gramEnd"/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'b'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9F0CCC">
        <w:rPr>
          <w:rFonts w:ascii="Consolas" w:hAnsi="Consolas" w:cs="宋体"/>
          <w:kern w:val="0"/>
          <w:sz w:val="20"/>
          <w:szCs w:val="20"/>
        </w:rPr>
        <w:t>,2);</w:t>
      </w:r>
    </w:p>
    <w:p w14:paraId="0516247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hold </w:t>
      </w:r>
      <w:proofErr w:type="gram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9F0CCC">
        <w:rPr>
          <w:rFonts w:ascii="Consolas" w:hAnsi="Consolas" w:cs="宋体"/>
          <w:kern w:val="0"/>
          <w:sz w:val="20"/>
          <w:szCs w:val="20"/>
        </w:rPr>
        <w:t>;</w:t>
      </w:r>
      <w:proofErr w:type="gramEnd"/>
    </w:p>
    <w:p w14:paraId="3D808047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legend(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proofErr w:type="spellStart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ep'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'ek'</w:t>
      </w:r>
      <w:r w:rsidRPr="009F0CCC">
        <w:rPr>
          <w:rFonts w:ascii="Consolas" w:hAnsi="Consolas" w:cs="宋体"/>
          <w:kern w:val="0"/>
          <w:sz w:val="20"/>
          <w:szCs w:val="20"/>
        </w:rPr>
        <w:t>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'et</w:t>
      </w:r>
      <w:proofErr w:type="spellEnd"/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05C6085A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F0CCC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9F0CCC">
        <w:rPr>
          <w:rFonts w:ascii="Consolas" w:hAnsi="Consolas" w:cs="宋体"/>
          <w:kern w:val="0"/>
          <w:sz w:val="20"/>
          <w:szCs w:val="20"/>
        </w:rPr>
        <w:t>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时间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/s'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193B0F0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9F0CCC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9F0CCC">
        <w:rPr>
          <w:rFonts w:ascii="Consolas" w:hAnsi="Consolas" w:cs="宋体"/>
          <w:kern w:val="0"/>
          <w:sz w:val="20"/>
          <w:szCs w:val="20"/>
        </w:rPr>
        <w:t>(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能量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/J'</w:t>
      </w:r>
      <w:r w:rsidRPr="009F0CCC">
        <w:rPr>
          <w:rFonts w:ascii="Consolas" w:hAnsi="Consolas" w:cs="宋体"/>
          <w:kern w:val="0"/>
          <w:sz w:val="20"/>
          <w:szCs w:val="20"/>
        </w:rPr>
        <w:t>)</w:t>
      </w:r>
    </w:p>
    <w:p w14:paraId="09BC7170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  <w:r w:rsidRPr="009F0CCC">
        <w:rPr>
          <w:rFonts w:ascii="Consolas" w:hAnsi="Consolas" w:cs="宋体"/>
          <w:kern w:val="0"/>
          <w:sz w:val="20"/>
          <w:szCs w:val="20"/>
        </w:rPr>
        <w:t xml:space="preserve"> set(gca,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'fontsize'</w:t>
      </w:r>
      <w:r w:rsidRPr="009F0CCC">
        <w:rPr>
          <w:rFonts w:ascii="Consolas" w:hAnsi="Consolas" w:cs="宋体"/>
          <w:kern w:val="0"/>
          <w:sz w:val="20"/>
          <w:szCs w:val="20"/>
        </w:rPr>
        <w:t>,14,</w:t>
      </w:r>
      <w:r w:rsidRPr="009F0CCC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9F0CCC">
        <w:rPr>
          <w:rFonts w:ascii="Consolas" w:hAnsi="Consolas" w:cs="宋体"/>
          <w:kern w:val="0"/>
          <w:sz w:val="20"/>
          <w:szCs w:val="20"/>
        </w:rPr>
        <w:t>,2</w:t>
      </w:r>
      <w:proofErr w:type="gramStart"/>
      <w:r w:rsidRPr="009F0CCC">
        <w:rPr>
          <w:rFonts w:ascii="Consolas" w:hAnsi="Consolas" w:cs="宋体"/>
          <w:kern w:val="0"/>
          <w:sz w:val="20"/>
          <w:szCs w:val="20"/>
        </w:rPr>
        <w:t>);</w:t>
      </w:r>
      <w:proofErr w:type="gramEnd"/>
    </w:p>
    <w:p w14:paraId="1D588CC3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691CDBB8" w14:textId="77777777" w:rsidR="009F0CCC" w:rsidRPr="009F0CCC" w:rsidRDefault="009F0CCC" w:rsidP="009F0CCC">
      <w:pPr>
        <w:widowControl/>
        <w:spacing w:line="240" w:lineRule="auto"/>
        <w:jc w:val="left"/>
        <w:rPr>
          <w:rFonts w:ascii="Consolas" w:hAnsi="Consolas" w:cs="宋体"/>
          <w:kern w:val="0"/>
          <w:sz w:val="20"/>
          <w:szCs w:val="20"/>
        </w:rPr>
      </w:pPr>
    </w:p>
    <w:p w14:paraId="2CF771A6" w14:textId="50935855" w:rsidR="000F1560" w:rsidRDefault="000F1560" w:rsidP="000F1560"/>
    <w:sectPr w:rsidR="000F156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CDF3" w14:textId="77777777" w:rsidR="00D859C5" w:rsidRDefault="00D859C5" w:rsidP="002202AD">
      <w:pPr>
        <w:spacing w:line="240" w:lineRule="auto"/>
      </w:pPr>
      <w:r>
        <w:separator/>
      </w:r>
    </w:p>
  </w:endnote>
  <w:endnote w:type="continuationSeparator" w:id="0">
    <w:p w14:paraId="7D00ADD1" w14:textId="77777777" w:rsidR="00D859C5" w:rsidRDefault="00D859C5" w:rsidP="0022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D0FF" w14:textId="77777777" w:rsidR="002202AD" w:rsidRPr="00D1591F" w:rsidRDefault="002202AD" w:rsidP="00013299">
    <w:pPr>
      <w:pStyle w:val="a5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IV</w:t>
    </w:r>
    <w:r>
      <w:rPr>
        <w:rStyle w:val="a7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B006" w14:textId="77777777" w:rsidR="00D859C5" w:rsidRDefault="00D859C5" w:rsidP="002202AD">
      <w:pPr>
        <w:spacing w:line="240" w:lineRule="auto"/>
      </w:pPr>
      <w:r>
        <w:separator/>
      </w:r>
    </w:p>
  </w:footnote>
  <w:footnote w:type="continuationSeparator" w:id="0">
    <w:p w14:paraId="56B2ADFA" w14:textId="77777777" w:rsidR="00D859C5" w:rsidRDefault="00D859C5" w:rsidP="00220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674C" w14:textId="77777777" w:rsidR="002202AD" w:rsidRPr="00013299" w:rsidRDefault="002202AD" w:rsidP="000132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F52"/>
    <w:multiLevelType w:val="hybridMultilevel"/>
    <w:tmpl w:val="5462BE4A"/>
    <w:lvl w:ilvl="0" w:tplc="5600D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96096"/>
    <w:multiLevelType w:val="hybridMultilevel"/>
    <w:tmpl w:val="0D6C59B6"/>
    <w:lvl w:ilvl="0" w:tplc="CFD47F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B0353"/>
    <w:multiLevelType w:val="hybridMultilevel"/>
    <w:tmpl w:val="3A647F90"/>
    <w:lvl w:ilvl="0" w:tplc="B3EA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468576">
    <w:abstractNumId w:val="2"/>
  </w:num>
  <w:num w:numId="2" w16cid:durableId="592738192">
    <w:abstractNumId w:val="0"/>
  </w:num>
  <w:num w:numId="3" w16cid:durableId="7774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2"/>
    <w:rsid w:val="000C751C"/>
    <w:rsid w:val="000F1560"/>
    <w:rsid w:val="0019524F"/>
    <w:rsid w:val="002202AD"/>
    <w:rsid w:val="00331EAB"/>
    <w:rsid w:val="00356D38"/>
    <w:rsid w:val="003F2C27"/>
    <w:rsid w:val="00486118"/>
    <w:rsid w:val="004A242B"/>
    <w:rsid w:val="005532EE"/>
    <w:rsid w:val="006504E0"/>
    <w:rsid w:val="00656000"/>
    <w:rsid w:val="00705927"/>
    <w:rsid w:val="00731031"/>
    <w:rsid w:val="007973A1"/>
    <w:rsid w:val="007B2AA0"/>
    <w:rsid w:val="007D7D32"/>
    <w:rsid w:val="00830E5C"/>
    <w:rsid w:val="00857514"/>
    <w:rsid w:val="009506B4"/>
    <w:rsid w:val="009F0CCC"/>
    <w:rsid w:val="00A93E28"/>
    <w:rsid w:val="00AA48C7"/>
    <w:rsid w:val="00B168F5"/>
    <w:rsid w:val="00B41B72"/>
    <w:rsid w:val="00BF1B0D"/>
    <w:rsid w:val="00CE5357"/>
    <w:rsid w:val="00CF3B11"/>
    <w:rsid w:val="00D40F89"/>
    <w:rsid w:val="00D859C5"/>
    <w:rsid w:val="00DC1029"/>
    <w:rsid w:val="00F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4E46B"/>
  <w15:chartTrackingRefBased/>
  <w15:docId w15:val="{3DB31245-276A-4CD4-91B3-E6F8793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2A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02AD"/>
    <w:pPr>
      <w:keepNext/>
      <w:keepLines/>
      <w:spacing w:beforeLines="100" w:before="100" w:afterLines="100" w:after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2AD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2AD"/>
    <w:rPr>
      <w:sz w:val="18"/>
      <w:szCs w:val="18"/>
    </w:rPr>
  </w:style>
  <w:style w:type="character" w:styleId="a7">
    <w:name w:val="page number"/>
    <w:basedOn w:val="a0"/>
    <w:semiHidden/>
    <w:rsid w:val="002202AD"/>
  </w:style>
  <w:style w:type="paragraph" w:customStyle="1" w:styleId="NUDT1">
    <w:name w:val="NUDT标题1"/>
    <w:basedOn w:val="a"/>
    <w:link w:val="NUDT1Char"/>
    <w:autoRedefine/>
    <w:rsid w:val="002202AD"/>
    <w:pPr>
      <w:adjustRightInd w:val="0"/>
      <w:spacing w:line="300" w:lineRule="auto"/>
      <w:textAlignment w:val="baseline"/>
    </w:pPr>
    <w:rPr>
      <w:rFonts w:cs="Times New Roman"/>
      <w:szCs w:val="24"/>
    </w:rPr>
  </w:style>
  <w:style w:type="character" w:customStyle="1" w:styleId="NUDT1Char">
    <w:name w:val="NUDT标题1 Char"/>
    <w:link w:val="NUDT1"/>
    <w:rsid w:val="002202AD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02A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02AD"/>
    <w:rPr>
      <w:rFonts w:ascii="Times New Roman" w:eastAsia="宋体" w:hAnsi="Times New Roman" w:cstheme="majorBidi"/>
      <w:b/>
      <w:bCs/>
      <w:sz w:val="28"/>
      <w:szCs w:val="32"/>
    </w:rPr>
  </w:style>
  <w:style w:type="character" w:styleId="a8">
    <w:name w:val="Placeholder Text"/>
    <w:basedOn w:val="a0"/>
    <w:uiPriority w:val="99"/>
    <w:semiHidden/>
    <w:rsid w:val="003F2C27"/>
    <w:rPr>
      <w:color w:val="808080"/>
    </w:rPr>
  </w:style>
  <w:style w:type="paragraph" w:styleId="a9">
    <w:name w:val="List Paragraph"/>
    <w:basedOn w:val="a"/>
    <w:uiPriority w:val="34"/>
    <w:qFormat/>
    <w:rsid w:val="00356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X5639</cp:lastModifiedBy>
  <cp:revision>13</cp:revision>
  <dcterms:created xsi:type="dcterms:W3CDTF">2022-10-03T00:57:00Z</dcterms:created>
  <dcterms:modified xsi:type="dcterms:W3CDTF">2022-10-31T07:04:00Z</dcterms:modified>
</cp:coreProperties>
</file>