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03D0F" w14:textId="77777777" w:rsidR="00AB4FDC" w:rsidRDefault="00AB4FDC" w:rsidP="00AB4FDC"/>
    <w:p w14:paraId="52331CAC" w14:textId="77777777" w:rsidR="00AB4FDC" w:rsidRDefault="00AB4FDC" w:rsidP="00AB4FDC">
      <w:pPr>
        <w:pStyle w:val="Heading1"/>
      </w:pPr>
      <w:r>
        <w:t>Lab 3: PID Controller Design (CLO2 Focus)</w:t>
      </w:r>
    </w:p>
    <w:p w14:paraId="0DDFE37B" w14:textId="77777777" w:rsidR="00AB4FDC" w:rsidRDefault="00AB4FDC" w:rsidP="00AB4FDC">
      <w:r>
        <w:t>Objective:</w:t>
      </w:r>
    </w:p>
    <w:p w14:paraId="612695DC" w14:textId="77777777" w:rsidR="00AB4FDC" w:rsidRDefault="00AB4FDC" w:rsidP="00AB4FDC">
      <w:r>
        <w:t>• Design and tune a PID controller using MATLAB tools.</w:t>
      </w:r>
      <w:r>
        <w:br/>
        <w:t>• Meet given design criteria such as overshoot, rise time, and settling time.</w:t>
      </w:r>
    </w:p>
    <w:p w14:paraId="20501142" w14:textId="77777777" w:rsidR="00AB4FDC" w:rsidRDefault="00AB4FDC" w:rsidP="00AB4FDC">
      <w:r>
        <w:t>Tasks:</w:t>
      </w:r>
    </w:p>
    <w:p w14:paraId="3AB2DFE0" w14:textId="77777777" w:rsidR="00AB4FDC" w:rsidRDefault="00AB4FDC" w:rsidP="00AB4FDC">
      <w:r>
        <w:t>1. Use `</w:t>
      </w:r>
      <w:proofErr w:type="spellStart"/>
      <w:proofErr w:type="gramStart"/>
      <w:r>
        <w:t>pidtune</w:t>
      </w:r>
      <w:proofErr w:type="spellEnd"/>
      <w:r>
        <w:t>(</w:t>
      </w:r>
      <w:proofErr w:type="gramEnd"/>
      <w:r>
        <w:t>)` or manual tuning to design a PID controller for a given system.</w:t>
      </w:r>
      <w:r>
        <w:br/>
        <w:t>2. Adjust gains to meet the specification (e.g., &lt;10% overshoot).</w:t>
      </w:r>
      <w:r>
        <w:br/>
        <w:t>3. Plot before and after response for comparison.</w:t>
      </w:r>
      <w:r>
        <w:br/>
        <w:t>4. Explain rationale for chosen PID parameters.</w:t>
      </w:r>
    </w:p>
    <w:p w14:paraId="7B43787A" w14:textId="77777777" w:rsidR="00AB4FDC" w:rsidRDefault="00AB4FDC" w:rsidP="00AB4FDC">
      <w:r>
        <w:t>Deliverables:</w:t>
      </w:r>
    </w:p>
    <w:p w14:paraId="6671D3EF" w14:textId="77777777" w:rsidR="00AB4FDC" w:rsidRDefault="00AB4FDC" w:rsidP="00AB4FDC">
      <w:r>
        <w:t>• MATLAB scripts and Simulink model.</w:t>
      </w:r>
      <w:r>
        <w:br/>
        <w:t>• Annotated plots.</w:t>
      </w:r>
      <w:r>
        <w:br/>
        <w:t>• Report on tuning process and results.</w:t>
      </w:r>
    </w:p>
    <w:p w14:paraId="07CEA755" w14:textId="77777777" w:rsidR="00AB4FDC" w:rsidRDefault="00AB4FDC" w:rsidP="00AB4FDC"/>
    <w:p w14:paraId="7BADB883" w14:textId="77777777" w:rsidR="00FA33EC" w:rsidRDefault="00FA33EC"/>
    <w:sectPr w:rsidR="00FA33EC" w:rsidSect="00AB4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DC"/>
    <w:rsid w:val="00131FF4"/>
    <w:rsid w:val="00430FC5"/>
    <w:rsid w:val="00AB4FDC"/>
    <w:rsid w:val="00F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1153"/>
  <w15:chartTrackingRefBased/>
  <w15:docId w15:val="{B7F75043-1DF9-4CBC-97F9-FBD8CE16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D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FD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FD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FD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FD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FD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FD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FD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FD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FD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D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F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FD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FD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FD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FD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FD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FD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FD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B4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4FD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FD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4FD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B4FD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4FD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B4FDC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4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FD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B4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461</Characters>
  <Application>Microsoft Office Word</Application>
  <DocSecurity>0</DocSecurity>
  <Lines>15</Lines>
  <Paragraphs>7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Ts. Dr. Prakas A/L Gopal Samy - RESIGNED(extend until 30/6/2025)</dc:creator>
  <cp:keywords/>
  <dc:description/>
  <cp:lastModifiedBy>Ir. Ts. Dr. Prakas A/L Gopal Samy - RESIGNED(extend until 30/6/2025)</cp:lastModifiedBy>
  <cp:revision>1</cp:revision>
  <dcterms:created xsi:type="dcterms:W3CDTF">2025-05-29T17:19:00Z</dcterms:created>
  <dcterms:modified xsi:type="dcterms:W3CDTF">2025-05-29T17:21:00Z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3c5accd8-073b-407d-81e0-b9b3474979a7</vt:lpwstr>
  </property>
</Properties>
</file>