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CFB15" w14:textId="5EDA5AA6" w:rsidR="00D66ADA" w:rsidRPr="006108B1" w:rsidRDefault="00A63A3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6108B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Grading Rubric</w:t>
      </w:r>
    </w:p>
    <w:p w14:paraId="65E9489E" w14:textId="77777777" w:rsidR="00D66ADA" w:rsidRPr="006108B1" w:rsidRDefault="006108B1">
      <w:pPr>
        <w:pStyle w:val="Heading1"/>
      </w:pPr>
      <w:r w:rsidRPr="006108B1">
        <w:t xml:space="preserve">Lab 1: </w:t>
      </w:r>
      <w:r w:rsidRPr="006108B1">
        <w:t>Introduction to MATLAB &amp; Simulink (Total Marks: 20%)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650"/>
        <w:gridCol w:w="1284"/>
        <w:gridCol w:w="1372"/>
        <w:gridCol w:w="1862"/>
        <w:gridCol w:w="1033"/>
      </w:tblGrid>
      <w:tr w:rsidR="00D66ADA" w:rsidRPr="006108B1" w14:paraId="08C0D2DC" w14:textId="77777777">
        <w:tc>
          <w:tcPr>
            <w:tcW w:w="1440" w:type="dxa"/>
          </w:tcPr>
          <w:p w14:paraId="4193CD36" w14:textId="77777777" w:rsidR="00D66ADA" w:rsidRPr="006108B1" w:rsidRDefault="006108B1">
            <w:r w:rsidRPr="006108B1">
              <w:t>A</w:t>
            </w:r>
            <w:r w:rsidRPr="006108B1">
              <w:t>ssessment Criteria</w:t>
            </w:r>
          </w:p>
        </w:tc>
        <w:tc>
          <w:tcPr>
            <w:tcW w:w="1440" w:type="dxa"/>
          </w:tcPr>
          <w:p w14:paraId="5E34551A" w14:textId="77777777" w:rsidR="00D66ADA" w:rsidRPr="006108B1" w:rsidRDefault="006108B1">
            <w:r w:rsidRPr="006108B1">
              <w:t>Excellent (100%)</w:t>
            </w:r>
          </w:p>
        </w:tc>
        <w:tc>
          <w:tcPr>
            <w:tcW w:w="1440" w:type="dxa"/>
          </w:tcPr>
          <w:p w14:paraId="18B1A109" w14:textId="77777777" w:rsidR="00D66ADA" w:rsidRPr="006108B1" w:rsidRDefault="006108B1">
            <w:r w:rsidRPr="006108B1">
              <w:t>Good (75%)</w:t>
            </w:r>
          </w:p>
        </w:tc>
        <w:tc>
          <w:tcPr>
            <w:tcW w:w="1440" w:type="dxa"/>
          </w:tcPr>
          <w:p w14:paraId="717BA0E5" w14:textId="77777777" w:rsidR="00D66ADA" w:rsidRPr="006108B1" w:rsidRDefault="006108B1">
            <w:r w:rsidRPr="006108B1">
              <w:t>Satisfactory (50%)</w:t>
            </w:r>
          </w:p>
        </w:tc>
        <w:tc>
          <w:tcPr>
            <w:tcW w:w="1440" w:type="dxa"/>
          </w:tcPr>
          <w:p w14:paraId="2ED86E19" w14:textId="77777777" w:rsidR="00D66ADA" w:rsidRPr="006108B1" w:rsidRDefault="006108B1">
            <w:r w:rsidRPr="006108B1">
              <w:t>Poor (25%)/Incomplete</w:t>
            </w:r>
          </w:p>
        </w:tc>
        <w:tc>
          <w:tcPr>
            <w:tcW w:w="1440" w:type="dxa"/>
          </w:tcPr>
          <w:p w14:paraId="40048721" w14:textId="77777777" w:rsidR="00D66ADA" w:rsidRPr="006108B1" w:rsidRDefault="006108B1">
            <w:r w:rsidRPr="006108B1">
              <w:t>Marks Allocated</w:t>
            </w:r>
          </w:p>
        </w:tc>
      </w:tr>
      <w:tr w:rsidR="00D66ADA" w:rsidRPr="006108B1" w14:paraId="445B3FCE" w14:textId="77777777">
        <w:tc>
          <w:tcPr>
            <w:tcW w:w="1440" w:type="dxa"/>
          </w:tcPr>
          <w:p w14:paraId="6865FB8A" w14:textId="77777777" w:rsidR="00D66ADA" w:rsidRPr="006108B1" w:rsidRDefault="006108B1">
            <w:r w:rsidRPr="006108B1">
              <w:t>MATLAB Code Accuracy</w:t>
            </w:r>
          </w:p>
        </w:tc>
        <w:tc>
          <w:tcPr>
            <w:tcW w:w="1440" w:type="dxa"/>
          </w:tcPr>
          <w:p w14:paraId="2B6FD120" w14:textId="77777777" w:rsidR="00D66ADA" w:rsidRPr="006108B1" w:rsidRDefault="006108B1">
            <w:r w:rsidRPr="006108B1">
              <w:t>Code runs flawlessly; correct TF implementation.</w:t>
            </w:r>
          </w:p>
        </w:tc>
        <w:tc>
          <w:tcPr>
            <w:tcW w:w="1440" w:type="dxa"/>
          </w:tcPr>
          <w:p w14:paraId="7BB672FE" w14:textId="77777777" w:rsidR="00D66ADA" w:rsidRPr="006108B1" w:rsidRDefault="006108B1">
            <w:r w:rsidRPr="006108B1">
              <w:t>Minor errors (e.g., misplaced labels).</w:t>
            </w:r>
          </w:p>
        </w:tc>
        <w:tc>
          <w:tcPr>
            <w:tcW w:w="1440" w:type="dxa"/>
          </w:tcPr>
          <w:p w14:paraId="21666739" w14:textId="77777777" w:rsidR="00D66ADA" w:rsidRPr="006108B1" w:rsidRDefault="006108B1">
            <w:r w:rsidRPr="006108B1">
              <w:t>Major errors (e.g., wrong TF formula).</w:t>
            </w:r>
          </w:p>
        </w:tc>
        <w:tc>
          <w:tcPr>
            <w:tcW w:w="1440" w:type="dxa"/>
          </w:tcPr>
          <w:p w14:paraId="7092AD60" w14:textId="77777777" w:rsidR="00D66ADA" w:rsidRPr="006108B1" w:rsidRDefault="006108B1">
            <w:r w:rsidRPr="006108B1">
              <w:t>Code fails to run or irrelevant.</w:t>
            </w:r>
          </w:p>
        </w:tc>
        <w:tc>
          <w:tcPr>
            <w:tcW w:w="1440" w:type="dxa"/>
          </w:tcPr>
          <w:p w14:paraId="46123A81" w14:textId="0F279DDA" w:rsidR="00D66ADA" w:rsidRPr="006108B1" w:rsidRDefault="006108B1">
            <w:r>
              <w:t>/</w:t>
            </w:r>
            <w:r w:rsidRPr="006108B1">
              <w:t>5%</w:t>
            </w:r>
          </w:p>
        </w:tc>
      </w:tr>
      <w:tr w:rsidR="00D66ADA" w:rsidRPr="006108B1" w14:paraId="519514AA" w14:textId="77777777">
        <w:tc>
          <w:tcPr>
            <w:tcW w:w="1440" w:type="dxa"/>
          </w:tcPr>
          <w:p w14:paraId="7BAB8C9C" w14:textId="77777777" w:rsidR="00D66ADA" w:rsidRPr="006108B1" w:rsidRDefault="006108B1">
            <w:r w:rsidRPr="006108B1">
              <w:t>Modified Transfer Function</w:t>
            </w:r>
          </w:p>
        </w:tc>
        <w:tc>
          <w:tcPr>
            <w:tcW w:w="1440" w:type="dxa"/>
          </w:tcPr>
          <w:p w14:paraId="7F3E4783" w14:textId="77777777" w:rsidR="00D66ADA" w:rsidRPr="006108B1" w:rsidRDefault="006108B1">
            <w:r w:rsidRPr="006108B1">
              <w:t>Successfully altered parameters; clear rationale.</w:t>
            </w:r>
          </w:p>
        </w:tc>
        <w:tc>
          <w:tcPr>
            <w:tcW w:w="1440" w:type="dxa"/>
          </w:tcPr>
          <w:p w14:paraId="134A5CC3" w14:textId="77777777" w:rsidR="00D66ADA" w:rsidRPr="006108B1" w:rsidRDefault="006108B1">
            <w:r w:rsidRPr="006108B1">
              <w:t>Modified but no explanation.</w:t>
            </w:r>
          </w:p>
        </w:tc>
        <w:tc>
          <w:tcPr>
            <w:tcW w:w="1440" w:type="dxa"/>
          </w:tcPr>
          <w:p w14:paraId="26D5552C" w14:textId="77777777" w:rsidR="00D66ADA" w:rsidRPr="006108B1" w:rsidRDefault="006108B1">
            <w:r w:rsidRPr="006108B1">
              <w:t>Partial modification (e.g., only numerator).</w:t>
            </w:r>
          </w:p>
        </w:tc>
        <w:tc>
          <w:tcPr>
            <w:tcW w:w="1440" w:type="dxa"/>
          </w:tcPr>
          <w:p w14:paraId="61313287" w14:textId="77777777" w:rsidR="00D66ADA" w:rsidRPr="006108B1" w:rsidRDefault="006108B1">
            <w:r w:rsidRPr="006108B1">
              <w:t>No modification attempted.</w:t>
            </w:r>
          </w:p>
        </w:tc>
        <w:tc>
          <w:tcPr>
            <w:tcW w:w="1440" w:type="dxa"/>
          </w:tcPr>
          <w:p w14:paraId="376C5211" w14:textId="7DDF7634" w:rsidR="00D66ADA" w:rsidRPr="006108B1" w:rsidRDefault="006108B1">
            <w:r>
              <w:t>/</w:t>
            </w:r>
            <w:r w:rsidRPr="006108B1">
              <w:t>3%</w:t>
            </w:r>
          </w:p>
        </w:tc>
      </w:tr>
      <w:tr w:rsidR="00D66ADA" w:rsidRPr="006108B1" w14:paraId="35A4CCCD" w14:textId="77777777">
        <w:tc>
          <w:tcPr>
            <w:tcW w:w="1440" w:type="dxa"/>
          </w:tcPr>
          <w:p w14:paraId="5F46AA54" w14:textId="77777777" w:rsidR="00D66ADA" w:rsidRPr="006108B1" w:rsidRDefault="006108B1">
            <w:r w:rsidRPr="006108B1">
              <w:t>Step Response Plot</w:t>
            </w:r>
          </w:p>
        </w:tc>
        <w:tc>
          <w:tcPr>
            <w:tcW w:w="1440" w:type="dxa"/>
          </w:tcPr>
          <w:p w14:paraId="350139EC" w14:textId="77777777" w:rsidR="00D66ADA" w:rsidRPr="006108B1" w:rsidRDefault="006108B1">
            <w:r w:rsidRPr="006108B1">
              <w:t>Professional plot (labels, title, grid).</w:t>
            </w:r>
          </w:p>
        </w:tc>
        <w:tc>
          <w:tcPr>
            <w:tcW w:w="1440" w:type="dxa"/>
          </w:tcPr>
          <w:p w14:paraId="0B17F1AC" w14:textId="77777777" w:rsidR="00D66ADA" w:rsidRPr="006108B1" w:rsidRDefault="006108B1">
            <w:r w:rsidRPr="006108B1">
              <w:t>Missing 1-2 elements (e.g., no grid).</w:t>
            </w:r>
          </w:p>
        </w:tc>
        <w:tc>
          <w:tcPr>
            <w:tcW w:w="1440" w:type="dxa"/>
          </w:tcPr>
          <w:p w14:paraId="309F0C48" w14:textId="77777777" w:rsidR="00D66ADA" w:rsidRPr="006108B1" w:rsidRDefault="006108B1">
            <w:r w:rsidRPr="006108B1">
              <w:t>Missing &gt;2 elements or incorrect plot.</w:t>
            </w:r>
          </w:p>
        </w:tc>
        <w:tc>
          <w:tcPr>
            <w:tcW w:w="1440" w:type="dxa"/>
          </w:tcPr>
          <w:p w14:paraId="60A6F3DB" w14:textId="77777777" w:rsidR="00D66ADA" w:rsidRPr="006108B1" w:rsidRDefault="006108B1">
            <w:r w:rsidRPr="006108B1">
              <w:t>No plot submitted.</w:t>
            </w:r>
          </w:p>
        </w:tc>
        <w:tc>
          <w:tcPr>
            <w:tcW w:w="1440" w:type="dxa"/>
          </w:tcPr>
          <w:p w14:paraId="7FE60041" w14:textId="00C6AA12" w:rsidR="00D66ADA" w:rsidRPr="006108B1" w:rsidRDefault="006108B1">
            <w:r>
              <w:t>/</w:t>
            </w:r>
            <w:r w:rsidRPr="006108B1">
              <w:t>4%</w:t>
            </w:r>
          </w:p>
        </w:tc>
      </w:tr>
      <w:tr w:rsidR="00D66ADA" w:rsidRPr="006108B1" w14:paraId="1B276788" w14:textId="77777777">
        <w:tc>
          <w:tcPr>
            <w:tcW w:w="1440" w:type="dxa"/>
          </w:tcPr>
          <w:p w14:paraId="0E51B2D0" w14:textId="77777777" w:rsidR="00D66ADA" w:rsidRPr="006108B1" w:rsidRDefault="006108B1">
            <w:r w:rsidRPr="006108B1">
              <w:t>Analysis (Rise/Settling Time)</w:t>
            </w:r>
          </w:p>
        </w:tc>
        <w:tc>
          <w:tcPr>
            <w:tcW w:w="1440" w:type="dxa"/>
          </w:tcPr>
          <w:p w14:paraId="6F457CF9" w14:textId="77777777" w:rsidR="00D66ADA" w:rsidRPr="006108B1" w:rsidRDefault="006108B1">
            <w:r w:rsidRPr="006108B1">
              <w:t xml:space="preserve">Correct `stepinfo()` usage; detailed </w:t>
            </w:r>
            <w:r w:rsidRPr="006108B1">
              <w:t>comparison.</w:t>
            </w:r>
          </w:p>
        </w:tc>
        <w:tc>
          <w:tcPr>
            <w:tcW w:w="1440" w:type="dxa"/>
          </w:tcPr>
          <w:p w14:paraId="57D84B20" w14:textId="77777777" w:rsidR="00D66ADA" w:rsidRPr="006108B1" w:rsidRDefault="006108B1">
            <w:r w:rsidRPr="006108B1">
              <w:t>Minor calculation errors.</w:t>
            </w:r>
          </w:p>
        </w:tc>
        <w:tc>
          <w:tcPr>
            <w:tcW w:w="1440" w:type="dxa"/>
          </w:tcPr>
          <w:p w14:paraId="1FC6EF68" w14:textId="77777777" w:rsidR="00D66ADA" w:rsidRPr="006108B1" w:rsidRDefault="006108B1">
            <w:r w:rsidRPr="006108B1">
              <w:t>Incomplete analysis (e.g., only rise time).</w:t>
            </w:r>
          </w:p>
        </w:tc>
        <w:tc>
          <w:tcPr>
            <w:tcW w:w="1440" w:type="dxa"/>
          </w:tcPr>
          <w:p w14:paraId="2DDB2806" w14:textId="77777777" w:rsidR="00D66ADA" w:rsidRPr="006108B1" w:rsidRDefault="006108B1">
            <w:r w:rsidRPr="006108B1">
              <w:t>No analysis provided.</w:t>
            </w:r>
          </w:p>
        </w:tc>
        <w:tc>
          <w:tcPr>
            <w:tcW w:w="1440" w:type="dxa"/>
          </w:tcPr>
          <w:p w14:paraId="4B9B2D58" w14:textId="60772DB5" w:rsidR="00D66ADA" w:rsidRPr="006108B1" w:rsidRDefault="006108B1">
            <w:r>
              <w:t>/</w:t>
            </w:r>
            <w:r w:rsidRPr="006108B1">
              <w:t>5%</w:t>
            </w:r>
          </w:p>
        </w:tc>
      </w:tr>
      <w:tr w:rsidR="00D66ADA" w:rsidRPr="006108B1" w14:paraId="4307977D" w14:textId="77777777">
        <w:tc>
          <w:tcPr>
            <w:tcW w:w="1440" w:type="dxa"/>
          </w:tcPr>
          <w:p w14:paraId="51BB88B9" w14:textId="77777777" w:rsidR="00D66ADA" w:rsidRPr="006108B1" w:rsidRDefault="006108B1">
            <w:r w:rsidRPr="006108B1">
              <w:t>Report Clarity</w:t>
            </w:r>
          </w:p>
        </w:tc>
        <w:tc>
          <w:tcPr>
            <w:tcW w:w="1440" w:type="dxa"/>
          </w:tcPr>
          <w:p w14:paraId="22790384" w14:textId="77777777" w:rsidR="00D66ADA" w:rsidRPr="006108B1" w:rsidRDefault="006108B1">
            <w:r w:rsidRPr="006108B1">
              <w:t>Neat, well-structured, answers explained.</w:t>
            </w:r>
          </w:p>
        </w:tc>
        <w:tc>
          <w:tcPr>
            <w:tcW w:w="1440" w:type="dxa"/>
          </w:tcPr>
          <w:p w14:paraId="17889E6C" w14:textId="77777777" w:rsidR="00D66ADA" w:rsidRPr="006108B1" w:rsidRDefault="006108B1">
            <w:r w:rsidRPr="006108B1">
              <w:t>Minor formatting issues.</w:t>
            </w:r>
          </w:p>
        </w:tc>
        <w:tc>
          <w:tcPr>
            <w:tcW w:w="1440" w:type="dxa"/>
          </w:tcPr>
          <w:p w14:paraId="6F3242F0" w14:textId="77777777" w:rsidR="00D66ADA" w:rsidRPr="006108B1" w:rsidRDefault="006108B1">
            <w:r w:rsidRPr="006108B1">
              <w:t>Disorganized or lacks explanations.</w:t>
            </w:r>
          </w:p>
        </w:tc>
        <w:tc>
          <w:tcPr>
            <w:tcW w:w="1440" w:type="dxa"/>
          </w:tcPr>
          <w:p w14:paraId="763EE9BF" w14:textId="77777777" w:rsidR="00D66ADA" w:rsidRPr="006108B1" w:rsidRDefault="006108B1">
            <w:r w:rsidRPr="006108B1">
              <w:t>Unsubmitted or illegible.</w:t>
            </w:r>
          </w:p>
        </w:tc>
        <w:tc>
          <w:tcPr>
            <w:tcW w:w="1440" w:type="dxa"/>
          </w:tcPr>
          <w:p w14:paraId="669A2844" w14:textId="5721694C" w:rsidR="00D66ADA" w:rsidRPr="006108B1" w:rsidRDefault="006108B1">
            <w:r>
              <w:t>/</w:t>
            </w:r>
            <w:r w:rsidRPr="006108B1">
              <w:t>3%</w:t>
            </w:r>
          </w:p>
        </w:tc>
      </w:tr>
    </w:tbl>
    <w:p w14:paraId="154B67A3" w14:textId="77777777" w:rsidR="00D66ADA" w:rsidRPr="006108B1" w:rsidRDefault="00D66ADA"/>
    <w:p w14:paraId="6593359F" w14:textId="77777777" w:rsidR="00A63A32" w:rsidRPr="006108B1" w:rsidRDefault="00A63A32"/>
    <w:p w14:paraId="635E95AB" w14:textId="77777777" w:rsidR="00A63A32" w:rsidRPr="006108B1" w:rsidRDefault="00A63A32"/>
    <w:p w14:paraId="32AA9DF0" w14:textId="77777777" w:rsidR="00A63A32" w:rsidRPr="006108B1" w:rsidRDefault="00A63A32"/>
    <w:p w14:paraId="1849F746" w14:textId="77777777" w:rsidR="00A63A32" w:rsidRPr="006108B1" w:rsidRDefault="00A63A32"/>
    <w:p w14:paraId="5CA25880" w14:textId="77777777" w:rsidR="00A63A32" w:rsidRPr="006108B1" w:rsidRDefault="00A63A32"/>
    <w:p w14:paraId="776703BD" w14:textId="77777777" w:rsidR="00A63A32" w:rsidRPr="006108B1" w:rsidRDefault="00A63A32"/>
    <w:p w14:paraId="22393A48" w14:textId="77777777" w:rsidR="00A63A32" w:rsidRPr="006108B1" w:rsidRDefault="00A63A32"/>
    <w:p w14:paraId="08D387CC" w14:textId="77777777" w:rsidR="00D66ADA" w:rsidRPr="006108B1" w:rsidRDefault="006108B1">
      <w:pPr>
        <w:pStyle w:val="Heading1"/>
      </w:pPr>
      <w:r w:rsidRPr="006108B1">
        <w:lastRenderedPageBreak/>
        <w:t>Lab 2: Transient Response of Second-Order Systems (Total Marks: 20%)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403"/>
        <w:gridCol w:w="1465"/>
        <w:gridCol w:w="1422"/>
        <w:gridCol w:w="1943"/>
        <w:gridCol w:w="1073"/>
      </w:tblGrid>
      <w:tr w:rsidR="00D66ADA" w:rsidRPr="006108B1" w14:paraId="4DB7304A" w14:textId="77777777">
        <w:tc>
          <w:tcPr>
            <w:tcW w:w="1440" w:type="dxa"/>
          </w:tcPr>
          <w:p w14:paraId="360D5DB3" w14:textId="77777777" w:rsidR="00D66ADA" w:rsidRPr="006108B1" w:rsidRDefault="006108B1">
            <w:r w:rsidRPr="006108B1">
              <w:t>Assessment Criteria</w:t>
            </w:r>
          </w:p>
        </w:tc>
        <w:tc>
          <w:tcPr>
            <w:tcW w:w="1440" w:type="dxa"/>
          </w:tcPr>
          <w:p w14:paraId="39D06588" w14:textId="77777777" w:rsidR="00D66ADA" w:rsidRPr="006108B1" w:rsidRDefault="006108B1">
            <w:r w:rsidRPr="006108B1">
              <w:t>Excellent (100%)</w:t>
            </w:r>
          </w:p>
        </w:tc>
        <w:tc>
          <w:tcPr>
            <w:tcW w:w="1440" w:type="dxa"/>
          </w:tcPr>
          <w:p w14:paraId="0AD3F384" w14:textId="77777777" w:rsidR="00D66ADA" w:rsidRPr="006108B1" w:rsidRDefault="006108B1">
            <w:r w:rsidRPr="006108B1">
              <w:t>Good (75%)</w:t>
            </w:r>
          </w:p>
        </w:tc>
        <w:tc>
          <w:tcPr>
            <w:tcW w:w="1440" w:type="dxa"/>
          </w:tcPr>
          <w:p w14:paraId="0031D205" w14:textId="77777777" w:rsidR="00D66ADA" w:rsidRPr="006108B1" w:rsidRDefault="006108B1">
            <w:r w:rsidRPr="006108B1">
              <w:t>Satisfactory (50%)</w:t>
            </w:r>
          </w:p>
        </w:tc>
        <w:tc>
          <w:tcPr>
            <w:tcW w:w="1440" w:type="dxa"/>
          </w:tcPr>
          <w:p w14:paraId="1252ACBC" w14:textId="77777777" w:rsidR="00D66ADA" w:rsidRPr="006108B1" w:rsidRDefault="006108B1">
            <w:r w:rsidRPr="006108B1">
              <w:t>Poor (25%)/Incomplete</w:t>
            </w:r>
          </w:p>
        </w:tc>
        <w:tc>
          <w:tcPr>
            <w:tcW w:w="1440" w:type="dxa"/>
          </w:tcPr>
          <w:p w14:paraId="08B97481" w14:textId="77777777" w:rsidR="00D66ADA" w:rsidRPr="006108B1" w:rsidRDefault="006108B1">
            <w:r w:rsidRPr="006108B1">
              <w:t>Marks Allocated</w:t>
            </w:r>
          </w:p>
        </w:tc>
      </w:tr>
      <w:tr w:rsidR="00D66ADA" w:rsidRPr="006108B1" w14:paraId="44BA1BF7" w14:textId="77777777">
        <w:tc>
          <w:tcPr>
            <w:tcW w:w="1440" w:type="dxa"/>
          </w:tcPr>
          <w:p w14:paraId="07C47876" w14:textId="77777777" w:rsidR="00D66ADA" w:rsidRPr="006108B1" w:rsidRDefault="006108B1">
            <w:r w:rsidRPr="006108B1">
              <w:t>Plot (Multiple Responses)</w:t>
            </w:r>
          </w:p>
        </w:tc>
        <w:tc>
          <w:tcPr>
            <w:tcW w:w="1440" w:type="dxa"/>
          </w:tcPr>
          <w:p w14:paraId="174DE9F0" w14:textId="77777777" w:rsidR="00D66ADA" w:rsidRPr="006108B1" w:rsidRDefault="006108B1">
            <w:r w:rsidRPr="006108B1">
              <w:t>All curves labeled; axes/title perfect.</w:t>
            </w:r>
          </w:p>
        </w:tc>
        <w:tc>
          <w:tcPr>
            <w:tcW w:w="1440" w:type="dxa"/>
          </w:tcPr>
          <w:p w14:paraId="23144FF7" w14:textId="77777777" w:rsidR="00D66ADA" w:rsidRPr="006108B1" w:rsidRDefault="006108B1">
            <w:r w:rsidRPr="006108B1">
              <w:t xml:space="preserve">Missing </w:t>
            </w:r>
            <w:r w:rsidRPr="006108B1">
              <w:t>legend or minor labeling issues.</w:t>
            </w:r>
          </w:p>
        </w:tc>
        <w:tc>
          <w:tcPr>
            <w:tcW w:w="1440" w:type="dxa"/>
          </w:tcPr>
          <w:p w14:paraId="5D4C7DE9" w14:textId="77777777" w:rsidR="00D66ADA" w:rsidRPr="006108B1" w:rsidRDefault="006108B1">
            <w:r w:rsidRPr="006108B1">
              <w:t>Incorrect responses or missing plots.</w:t>
            </w:r>
          </w:p>
        </w:tc>
        <w:tc>
          <w:tcPr>
            <w:tcW w:w="1440" w:type="dxa"/>
          </w:tcPr>
          <w:p w14:paraId="5A8742E9" w14:textId="77777777" w:rsidR="00D66ADA" w:rsidRPr="006108B1" w:rsidRDefault="006108B1">
            <w:r w:rsidRPr="006108B1">
              <w:t>No plot submitted.</w:t>
            </w:r>
          </w:p>
        </w:tc>
        <w:tc>
          <w:tcPr>
            <w:tcW w:w="1440" w:type="dxa"/>
          </w:tcPr>
          <w:p w14:paraId="121EDABC" w14:textId="37D1672B" w:rsidR="00D66ADA" w:rsidRPr="006108B1" w:rsidRDefault="006108B1">
            <w:r>
              <w:t>/</w:t>
            </w:r>
            <w:r w:rsidRPr="006108B1">
              <w:t>5%</w:t>
            </w:r>
          </w:p>
        </w:tc>
      </w:tr>
      <w:tr w:rsidR="00D66ADA" w:rsidRPr="006108B1" w14:paraId="62039A43" w14:textId="77777777">
        <w:tc>
          <w:tcPr>
            <w:tcW w:w="1440" w:type="dxa"/>
          </w:tcPr>
          <w:p w14:paraId="32CF9904" w14:textId="77777777" w:rsidR="00D66ADA" w:rsidRPr="006108B1" w:rsidRDefault="006108B1">
            <w:r w:rsidRPr="006108B1">
              <w:t>Modified ωₙ Analysis</w:t>
            </w:r>
          </w:p>
        </w:tc>
        <w:tc>
          <w:tcPr>
            <w:tcW w:w="1440" w:type="dxa"/>
          </w:tcPr>
          <w:p w14:paraId="612DF077" w14:textId="77777777" w:rsidR="00D66ADA" w:rsidRPr="006108B1" w:rsidRDefault="006108B1">
            <w:r w:rsidRPr="006108B1">
              <w:t>Clear explanation of speed vs. ωₙ.</w:t>
            </w:r>
          </w:p>
        </w:tc>
        <w:tc>
          <w:tcPr>
            <w:tcW w:w="1440" w:type="dxa"/>
          </w:tcPr>
          <w:p w14:paraId="3A6EE00B" w14:textId="77777777" w:rsidR="00D66ADA" w:rsidRPr="006108B1" w:rsidRDefault="006108B1">
            <w:r w:rsidRPr="006108B1">
              <w:t>Correct but lacks depth.</w:t>
            </w:r>
          </w:p>
        </w:tc>
        <w:tc>
          <w:tcPr>
            <w:tcW w:w="1440" w:type="dxa"/>
          </w:tcPr>
          <w:p w14:paraId="4A95E588" w14:textId="77777777" w:rsidR="00D66ADA" w:rsidRPr="006108B1" w:rsidRDefault="006108B1">
            <w:r w:rsidRPr="006108B1">
              <w:t>Partial analysis (e.g., no comparison).</w:t>
            </w:r>
          </w:p>
        </w:tc>
        <w:tc>
          <w:tcPr>
            <w:tcW w:w="1440" w:type="dxa"/>
          </w:tcPr>
          <w:p w14:paraId="73935C95" w14:textId="77777777" w:rsidR="00D66ADA" w:rsidRPr="006108B1" w:rsidRDefault="006108B1">
            <w:r w:rsidRPr="006108B1">
              <w:t>No analysis attempted.</w:t>
            </w:r>
          </w:p>
        </w:tc>
        <w:tc>
          <w:tcPr>
            <w:tcW w:w="1440" w:type="dxa"/>
          </w:tcPr>
          <w:p w14:paraId="7753B996" w14:textId="776FBF4C" w:rsidR="00D66ADA" w:rsidRPr="006108B1" w:rsidRDefault="006108B1">
            <w:r>
              <w:t>/</w:t>
            </w:r>
            <w:r w:rsidRPr="006108B1">
              <w:t>4%</w:t>
            </w:r>
          </w:p>
        </w:tc>
      </w:tr>
      <w:tr w:rsidR="00D66ADA" w:rsidRPr="006108B1" w14:paraId="02071529" w14:textId="77777777">
        <w:tc>
          <w:tcPr>
            <w:tcW w:w="1440" w:type="dxa"/>
          </w:tcPr>
          <w:p w14:paraId="3F41F666" w14:textId="77777777" w:rsidR="00D66ADA" w:rsidRPr="006108B1" w:rsidRDefault="006108B1">
            <w:r w:rsidRPr="006108B1">
              <w:t xml:space="preserve">Design </w:t>
            </w:r>
            <w:r w:rsidRPr="006108B1">
              <w:t>Task (Correct ζ and ωₙ)</w:t>
            </w:r>
          </w:p>
        </w:tc>
        <w:tc>
          <w:tcPr>
            <w:tcW w:w="1440" w:type="dxa"/>
          </w:tcPr>
          <w:p w14:paraId="60967CC5" w14:textId="77777777" w:rsidR="00D66ADA" w:rsidRPr="006108B1" w:rsidRDefault="006108B1">
            <w:r w:rsidRPr="006108B1">
              <w:t>Accurate design; meets specs.</w:t>
            </w:r>
          </w:p>
        </w:tc>
        <w:tc>
          <w:tcPr>
            <w:tcW w:w="1440" w:type="dxa"/>
          </w:tcPr>
          <w:p w14:paraId="083D89FB" w14:textId="77777777" w:rsidR="00D66ADA" w:rsidRPr="006108B1" w:rsidRDefault="006108B1">
            <w:r w:rsidRPr="006108B1">
              <w:t>Design works but minor deviations.</w:t>
            </w:r>
          </w:p>
        </w:tc>
        <w:tc>
          <w:tcPr>
            <w:tcW w:w="1440" w:type="dxa"/>
          </w:tcPr>
          <w:p w14:paraId="3BE311B0" w14:textId="77777777" w:rsidR="00D66ADA" w:rsidRPr="006108B1" w:rsidRDefault="006108B1">
            <w:r w:rsidRPr="006108B1">
              <w:t>Incorrect parameters but partial effort.</w:t>
            </w:r>
          </w:p>
        </w:tc>
        <w:tc>
          <w:tcPr>
            <w:tcW w:w="1440" w:type="dxa"/>
          </w:tcPr>
          <w:p w14:paraId="112A6CEC" w14:textId="77777777" w:rsidR="00D66ADA" w:rsidRPr="006108B1" w:rsidRDefault="006108B1">
            <w:r w:rsidRPr="006108B1">
              <w:t>No design attempted.</w:t>
            </w:r>
          </w:p>
        </w:tc>
        <w:tc>
          <w:tcPr>
            <w:tcW w:w="1440" w:type="dxa"/>
          </w:tcPr>
          <w:p w14:paraId="23A1675D" w14:textId="150ACF48" w:rsidR="00D66ADA" w:rsidRPr="006108B1" w:rsidRDefault="006108B1">
            <w:r>
              <w:t>/</w:t>
            </w:r>
            <w:r w:rsidRPr="006108B1">
              <w:t>6%</w:t>
            </w:r>
          </w:p>
        </w:tc>
      </w:tr>
      <w:tr w:rsidR="00D66ADA" w:rsidRPr="006108B1" w14:paraId="577C44E4" w14:textId="77777777">
        <w:tc>
          <w:tcPr>
            <w:tcW w:w="1440" w:type="dxa"/>
          </w:tcPr>
          <w:p w14:paraId="64C3661D" w14:textId="77777777" w:rsidR="00D66ADA" w:rsidRPr="006108B1" w:rsidRDefault="006108B1">
            <w:r w:rsidRPr="006108B1">
              <w:t>Overshoot Comparison</w:t>
            </w:r>
          </w:p>
        </w:tc>
        <w:tc>
          <w:tcPr>
            <w:tcW w:w="1440" w:type="dxa"/>
          </w:tcPr>
          <w:p w14:paraId="3731446C" w14:textId="77777777" w:rsidR="00D66ADA" w:rsidRPr="006108B1" w:rsidRDefault="006108B1">
            <w:r w:rsidRPr="006108B1">
              <w:t>Manual and MATLAB results match; detailed.</w:t>
            </w:r>
          </w:p>
        </w:tc>
        <w:tc>
          <w:tcPr>
            <w:tcW w:w="1440" w:type="dxa"/>
          </w:tcPr>
          <w:p w14:paraId="781AC490" w14:textId="77777777" w:rsidR="00D66ADA" w:rsidRPr="006108B1" w:rsidRDefault="006108B1">
            <w:r w:rsidRPr="006108B1">
              <w:t>Minor discrepancies in values.</w:t>
            </w:r>
          </w:p>
        </w:tc>
        <w:tc>
          <w:tcPr>
            <w:tcW w:w="1440" w:type="dxa"/>
          </w:tcPr>
          <w:p w14:paraId="35F3C6A4" w14:textId="77777777" w:rsidR="00D66ADA" w:rsidRPr="006108B1" w:rsidRDefault="006108B1">
            <w:r w:rsidRPr="006108B1">
              <w:t>Only one method provided.</w:t>
            </w:r>
          </w:p>
        </w:tc>
        <w:tc>
          <w:tcPr>
            <w:tcW w:w="1440" w:type="dxa"/>
          </w:tcPr>
          <w:p w14:paraId="64186502" w14:textId="77777777" w:rsidR="00D66ADA" w:rsidRPr="006108B1" w:rsidRDefault="006108B1">
            <w:r w:rsidRPr="006108B1">
              <w:t>No comparison.</w:t>
            </w:r>
          </w:p>
        </w:tc>
        <w:tc>
          <w:tcPr>
            <w:tcW w:w="1440" w:type="dxa"/>
          </w:tcPr>
          <w:p w14:paraId="16E7D8FE" w14:textId="59A24403" w:rsidR="00D66ADA" w:rsidRPr="006108B1" w:rsidRDefault="006108B1">
            <w:r>
              <w:t>/</w:t>
            </w:r>
            <w:r w:rsidRPr="006108B1">
              <w:t>3</w:t>
            </w:r>
            <w:r w:rsidRPr="006108B1">
              <w:t>%</w:t>
            </w:r>
          </w:p>
        </w:tc>
      </w:tr>
      <w:tr w:rsidR="00D66ADA" w:rsidRPr="006108B1" w14:paraId="315026AB" w14:textId="77777777">
        <w:tc>
          <w:tcPr>
            <w:tcW w:w="1440" w:type="dxa"/>
          </w:tcPr>
          <w:p w14:paraId="556BB6A5" w14:textId="77777777" w:rsidR="00D66ADA" w:rsidRPr="006108B1" w:rsidRDefault="006108B1">
            <w:r w:rsidRPr="006108B1">
              <w:t>Report Quality</w:t>
            </w:r>
          </w:p>
        </w:tc>
        <w:tc>
          <w:tcPr>
            <w:tcW w:w="1440" w:type="dxa"/>
          </w:tcPr>
          <w:p w14:paraId="204AAD49" w14:textId="77777777" w:rsidR="00D66ADA" w:rsidRPr="006108B1" w:rsidRDefault="006108B1">
            <w:r w:rsidRPr="006108B1">
              <w:t>Professional; screenshots embedded.</w:t>
            </w:r>
          </w:p>
        </w:tc>
        <w:tc>
          <w:tcPr>
            <w:tcW w:w="1440" w:type="dxa"/>
          </w:tcPr>
          <w:p w14:paraId="6BE69F16" w14:textId="77777777" w:rsidR="00D66ADA" w:rsidRPr="006108B1" w:rsidRDefault="006108B1">
            <w:r w:rsidRPr="006108B1">
              <w:t>Minor formatting issues.</w:t>
            </w:r>
          </w:p>
        </w:tc>
        <w:tc>
          <w:tcPr>
            <w:tcW w:w="1440" w:type="dxa"/>
          </w:tcPr>
          <w:p w14:paraId="0971F978" w14:textId="77777777" w:rsidR="00D66ADA" w:rsidRPr="006108B1" w:rsidRDefault="006108B1">
            <w:r w:rsidRPr="006108B1">
              <w:t>Poorly organized or incomplete.</w:t>
            </w:r>
          </w:p>
        </w:tc>
        <w:tc>
          <w:tcPr>
            <w:tcW w:w="1440" w:type="dxa"/>
          </w:tcPr>
          <w:p w14:paraId="747C286A" w14:textId="77777777" w:rsidR="00D66ADA" w:rsidRPr="006108B1" w:rsidRDefault="006108B1">
            <w:r w:rsidRPr="006108B1">
              <w:t>Unsubmitted.</w:t>
            </w:r>
          </w:p>
        </w:tc>
        <w:tc>
          <w:tcPr>
            <w:tcW w:w="1440" w:type="dxa"/>
          </w:tcPr>
          <w:p w14:paraId="5A2750B5" w14:textId="411800C7" w:rsidR="00D66ADA" w:rsidRPr="006108B1" w:rsidRDefault="006108B1">
            <w:r>
              <w:t>/</w:t>
            </w:r>
            <w:r w:rsidRPr="006108B1">
              <w:t>2%</w:t>
            </w:r>
          </w:p>
        </w:tc>
      </w:tr>
    </w:tbl>
    <w:p w14:paraId="6AE82BB6" w14:textId="77777777" w:rsidR="00D66ADA" w:rsidRPr="006108B1" w:rsidRDefault="00D66ADA"/>
    <w:p w14:paraId="549A2469" w14:textId="77777777" w:rsidR="00A63A32" w:rsidRPr="006108B1" w:rsidRDefault="00A63A32"/>
    <w:p w14:paraId="48C2D4EB" w14:textId="77777777" w:rsidR="00A63A32" w:rsidRPr="006108B1" w:rsidRDefault="00A63A32"/>
    <w:p w14:paraId="3F2945D6" w14:textId="77777777" w:rsidR="00A63A32" w:rsidRPr="006108B1" w:rsidRDefault="00A63A32"/>
    <w:p w14:paraId="2EF0FA56" w14:textId="77777777" w:rsidR="00A63A32" w:rsidRPr="006108B1" w:rsidRDefault="00A63A32"/>
    <w:p w14:paraId="0FB0E522" w14:textId="77777777" w:rsidR="00A63A32" w:rsidRPr="006108B1" w:rsidRDefault="00A63A32"/>
    <w:p w14:paraId="58F9B6DC" w14:textId="77777777" w:rsidR="00A63A32" w:rsidRPr="006108B1" w:rsidRDefault="00A63A32"/>
    <w:p w14:paraId="4D8CEC1C" w14:textId="77777777" w:rsidR="00A63A32" w:rsidRPr="006108B1" w:rsidRDefault="00A63A32"/>
    <w:p w14:paraId="79A2EFDD" w14:textId="77777777" w:rsidR="00A63A32" w:rsidRPr="006108B1" w:rsidRDefault="00A63A32"/>
    <w:p w14:paraId="67E1CACB" w14:textId="77777777" w:rsidR="00D66ADA" w:rsidRPr="006108B1" w:rsidRDefault="006108B1">
      <w:pPr>
        <w:pStyle w:val="Heading1"/>
      </w:pPr>
      <w:r w:rsidRPr="006108B1">
        <w:lastRenderedPageBreak/>
        <w:t>Lab 3: PID Controller Design (CLO2 Focus) (Total Marks: 30%)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503"/>
        <w:gridCol w:w="1385"/>
        <w:gridCol w:w="1344"/>
        <w:gridCol w:w="1940"/>
        <w:gridCol w:w="1071"/>
      </w:tblGrid>
      <w:tr w:rsidR="00D66ADA" w:rsidRPr="006108B1" w14:paraId="0FA3EC83" w14:textId="77777777">
        <w:tc>
          <w:tcPr>
            <w:tcW w:w="1440" w:type="dxa"/>
          </w:tcPr>
          <w:p w14:paraId="5C2DBA51" w14:textId="77777777" w:rsidR="00D66ADA" w:rsidRPr="006108B1" w:rsidRDefault="006108B1">
            <w:r w:rsidRPr="006108B1">
              <w:t>Assessment Criteria</w:t>
            </w:r>
          </w:p>
        </w:tc>
        <w:tc>
          <w:tcPr>
            <w:tcW w:w="1440" w:type="dxa"/>
          </w:tcPr>
          <w:p w14:paraId="615196D5" w14:textId="77777777" w:rsidR="00D66ADA" w:rsidRPr="006108B1" w:rsidRDefault="006108B1">
            <w:r w:rsidRPr="006108B1">
              <w:t>Excellent (100%)</w:t>
            </w:r>
          </w:p>
        </w:tc>
        <w:tc>
          <w:tcPr>
            <w:tcW w:w="1440" w:type="dxa"/>
          </w:tcPr>
          <w:p w14:paraId="12144851" w14:textId="77777777" w:rsidR="00D66ADA" w:rsidRPr="006108B1" w:rsidRDefault="006108B1">
            <w:r w:rsidRPr="006108B1">
              <w:t>Good (75%)</w:t>
            </w:r>
          </w:p>
        </w:tc>
        <w:tc>
          <w:tcPr>
            <w:tcW w:w="1440" w:type="dxa"/>
          </w:tcPr>
          <w:p w14:paraId="2F270439" w14:textId="77777777" w:rsidR="00D66ADA" w:rsidRPr="006108B1" w:rsidRDefault="006108B1">
            <w:r w:rsidRPr="006108B1">
              <w:t>Satisfactory (50%)</w:t>
            </w:r>
          </w:p>
        </w:tc>
        <w:tc>
          <w:tcPr>
            <w:tcW w:w="1440" w:type="dxa"/>
          </w:tcPr>
          <w:p w14:paraId="06D9CC69" w14:textId="77777777" w:rsidR="00D66ADA" w:rsidRPr="006108B1" w:rsidRDefault="006108B1">
            <w:r w:rsidRPr="006108B1">
              <w:t>Poor (25%)/Incomplete</w:t>
            </w:r>
          </w:p>
        </w:tc>
        <w:tc>
          <w:tcPr>
            <w:tcW w:w="1440" w:type="dxa"/>
          </w:tcPr>
          <w:p w14:paraId="6C83997B" w14:textId="77777777" w:rsidR="00D66ADA" w:rsidRPr="006108B1" w:rsidRDefault="006108B1">
            <w:r w:rsidRPr="006108B1">
              <w:t>Marks Allocated</w:t>
            </w:r>
          </w:p>
        </w:tc>
      </w:tr>
      <w:tr w:rsidR="00D66ADA" w:rsidRPr="006108B1" w14:paraId="0C118C2D" w14:textId="77777777">
        <w:tc>
          <w:tcPr>
            <w:tcW w:w="1440" w:type="dxa"/>
          </w:tcPr>
          <w:p w14:paraId="1EB51590" w14:textId="77777777" w:rsidR="00D66ADA" w:rsidRPr="006108B1" w:rsidRDefault="006108B1">
            <w:r w:rsidRPr="006108B1">
              <w:t>PID Tuning Method</w:t>
            </w:r>
          </w:p>
        </w:tc>
        <w:tc>
          <w:tcPr>
            <w:tcW w:w="1440" w:type="dxa"/>
          </w:tcPr>
          <w:p w14:paraId="24090317" w14:textId="77777777" w:rsidR="00D66ADA" w:rsidRPr="006108B1" w:rsidRDefault="006108B1">
            <w:r w:rsidRPr="006108B1">
              <w:t>Correct use of `pidtune()` or manual tuning.</w:t>
            </w:r>
          </w:p>
        </w:tc>
        <w:tc>
          <w:tcPr>
            <w:tcW w:w="1440" w:type="dxa"/>
          </w:tcPr>
          <w:p w14:paraId="08C851AA" w14:textId="77777777" w:rsidR="00D66ADA" w:rsidRPr="006108B1" w:rsidRDefault="006108B1">
            <w:r w:rsidRPr="006108B1">
              <w:t>Used `pidtune()` but no manual adjustments.</w:t>
            </w:r>
          </w:p>
        </w:tc>
        <w:tc>
          <w:tcPr>
            <w:tcW w:w="1440" w:type="dxa"/>
          </w:tcPr>
          <w:p w14:paraId="07F1A51A" w14:textId="77777777" w:rsidR="00D66ADA" w:rsidRPr="006108B1" w:rsidRDefault="006108B1">
            <w:r w:rsidRPr="006108B1">
              <w:t>Manual tuning only; no justification.</w:t>
            </w:r>
          </w:p>
        </w:tc>
        <w:tc>
          <w:tcPr>
            <w:tcW w:w="1440" w:type="dxa"/>
          </w:tcPr>
          <w:p w14:paraId="5C578EB7" w14:textId="77777777" w:rsidR="00D66ADA" w:rsidRPr="006108B1" w:rsidRDefault="006108B1">
            <w:r w:rsidRPr="006108B1">
              <w:t xml:space="preserve">No tuning </w:t>
            </w:r>
            <w:r w:rsidRPr="006108B1">
              <w:t>attempted.</w:t>
            </w:r>
          </w:p>
        </w:tc>
        <w:tc>
          <w:tcPr>
            <w:tcW w:w="1440" w:type="dxa"/>
          </w:tcPr>
          <w:p w14:paraId="260AEC22" w14:textId="50E2BC64" w:rsidR="00D66ADA" w:rsidRPr="006108B1" w:rsidRDefault="006108B1">
            <w:r>
              <w:t>/</w:t>
            </w:r>
            <w:r w:rsidRPr="006108B1">
              <w:t>10%</w:t>
            </w:r>
          </w:p>
        </w:tc>
      </w:tr>
      <w:tr w:rsidR="00D66ADA" w:rsidRPr="006108B1" w14:paraId="1FD7EB6A" w14:textId="77777777">
        <w:tc>
          <w:tcPr>
            <w:tcW w:w="1440" w:type="dxa"/>
          </w:tcPr>
          <w:p w14:paraId="183B5A30" w14:textId="77777777" w:rsidR="00D66ADA" w:rsidRPr="006108B1" w:rsidRDefault="006108B1">
            <w:r w:rsidRPr="006108B1">
              <w:t>Achieved Design Specs</w:t>
            </w:r>
          </w:p>
        </w:tc>
        <w:tc>
          <w:tcPr>
            <w:tcW w:w="1440" w:type="dxa"/>
          </w:tcPr>
          <w:p w14:paraId="37FFB3FC" w14:textId="77777777" w:rsidR="00D66ADA" w:rsidRPr="006108B1" w:rsidRDefault="006108B1">
            <w:r w:rsidRPr="006108B1">
              <w:t>Overshoot &lt;10%; meets all requirements.</w:t>
            </w:r>
          </w:p>
        </w:tc>
        <w:tc>
          <w:tcPr>
            <w:tcW w:w="1440" w:type="dxa"/>
          </w:tcPr>
          <w:p w14:paraId="67A8AE80" w14:textId="77777777" w:rsidR="00D66ADA" w:rsidRPr="006108B1" w:rsidRDefault="006108B1">
            <w:r w:rsidRPr="006108B1">
              <w:t>Overshoot 10-15% or minor deviations.</w:t>
            </w:r>
          </w:p>
        </w:tc>
        <w:tc>
          <w:tcPr>
            <w:tcW w:w="1440" w:type="dxa"/>
          </w:tcPr>
          <w:p w14:paraId="4D3B4A2D" w14:textId="77777777" w:rsidR="00D66ADA" w:rsidRPr="006108B1" w:rsidRDefault="006108B1">
            <w:r w:rsidRPr="006108B1">
              <w:t>Overshoot &gt;15% but stable.</w:t>
            </w:r>
          </w:p>
        </w:tc>
        <w:tc>
          <w:tcPr>
            <w:tcW w:w="1440" w:type="dxa"/>
          </w:tcPr>
          <w:p w14:paraId="76998CD7" w14:textId="77777777" w:rsidR="00D66ADA" w:rsidRPr="006108B1" w:rsidRDefault="006108B1">
            <w:r w:rsidRPr="006108B1">
              <w:t>Unstable or no improvement.</w:t>
            </w:r>
          </w:p>
        </w:tc>
        <w:tc>
          <w:tcPr>
            <w:tcW w:w="1440" w:type="dxa"/>
          </w:tcPr>
          <w:p w14:paraId="7BBD14E7" w14:textId="256229F6" w:rsidR="00D66ADA" w:rsidRPr="006108B1" w:rsidRDefault="006108B1">
            <w:r>
              <w:t>/</w:t>
            </w:r>
            <w:r w:rsidRPr="006108B1">
              <w:t>10%</w:t>
            </w:r>
          </w:p>
        </w:tc>
      </w:tr>
      <w:tr w:rsidR="00D66ADA" w:rsidRPr="006108B1" w14:paraId="642F6788" w14:textId="77777777">
        <w:tc>
          <w:tcPr>
            <w:tcW w:w="1440" w:type="dxa"/>
          </w:tcPr>
          <w:p w14:paraId="396F00F9" w14:textId="77777777" w:rsidR="00D66ADA" w:rsidRPr="006108B1" w:rsidRDefault="006108B1">
            <w:r w:rsidRPr="006108B1">
              <w:t>Before/After Plots</w:t>
            </w:r>
          </w:p>
        </w:tc>
        <w:tc>
          <w:tcPr>
            <w:tcW w:w="1440" w:type="dxa"/>
          </w:tcPr>
          <w:p w14:paraId="72852486" w14:textId="77777777" w:rsidR="00D66ADA" w:rsidRPr="006108B1" w:rsidRDefault="006108B1">
            <w:r w:rsidRPr="006108B1">
              <w:t>Clear comparison; labeled and annotated.</w:t>
            </w:r>
          </w:p>
        </w:tc>
        <w:tc>
          <w:tcPr>
            <w:tcW w:w="1440" w:type="dxa"/>
          </w:tcPr>
          <w:p w14:paraId="78D7213C" w14:textId="77777777" w:rsidR="00D66ADA" w:rsidRPr="006108B1" w:rsidRDefault="006108B1">
            <w:r w:rsidRPr="006108B1">
              <w:t>Missing annotations or titles.</w:t>
            </w:r>
          </w:p>
        </w:tc>
        <w:tc>
          <w:tcPr>
            <w:tcW w:w="1440" w:type="dxa"/>
          </w:tcPr>
          <w:p w14:paraId="70230509" w14:textId="77777777" w:rsidR="00D66ADA" w:rsidRPr="006108B1" w:rsidRDefault="006108B1">
            <w:r w:rsidRPr="006108B1">
              <w:t>Only one plot provided.</w:t>
            </w:r>
          </w:p>
        </w:tc>
        <w:tc>
          <w:tcPr>
            <w:tcW w:w="1440" w:type="dxa"/>
          </w:tcPr>
          <w:p w14:paraId="0A852F6C" w14:textId="77777777" w:rsidR="00D66ADA" w:rsidRPr="006108B1" w:rsidRDefault="006108B1">
            <w:r w:rsidRPr="006108B1">
              <w:t>No plots submitted.</w:t>
            </w:r>
          </w:p>
        </w:tc>
        <w:tc>
          <w:tcPr>
            <w:tcW w:w="1440" w:type="dxa"/>
          </w:tcPr>
          <w:p w14:paraId="3278ED2B" w14:textId="41F08FD8" w:rsidR="00D66ADA" w:rsidRPr="006108B1" w:rsidRDefault="006108B1">
            <w:r>
              <w:t>/</w:t>
            </w:r>
            <w:r w:rsidRPr="006108B1">
              <w:t>5%</w:t>
            </w:r>
          </w:p>
        </w:tc>
      </w:tr>
      <w:tr w:rsidR="00D66ADA" w:rsidRPr="006108B1" w14:paraId="585686EE" w14:textId="77777777">
        <w:tc>
          <w:tcPr>
            <w:tcW w:w="1440" w:type="dxa"/>
          </w:tcPr>
          <w:p w14:paraId="09A3AF3E" w14:textId="77777777" w:rsidR="00D66ADA" w:rsidRPr="006108B1" w:rsidRDefault="006108B1">
            <w:r w:rsidRPr="006108B1">
              <w:t>Tuning Explanation</w:t>
            </w:r>
          </w:p>
        </w:tc>
        <w:tc>
          <w:tcPr>
            <w:tcW w:w="1440" w:type="dxa"/>
          </w:tcPr>
          <w:p w14:paraId="6786810A" w14:textId="77777777" w:rsidR="00D66ADA" w:rsidRPr="006108B1" w:rsidRDefault="006108B1">
            <w:r w:rsidRPr="006108B1">
              <w:t>Detailed rationale for chosen gains.</w:t>
            </w:r>
          </w:p>
        </w:tc>
        <w:tc>
          <w:tcPr>
            <w:tcW w:w="1440" w:type="dxa"/>
          </w:tcPr>
          <w:p w14:paraId="2E113A38" w14:textId="77777777" w:rsidR="00D66ADA" w:rsidRPr="006108B1" w:rsidRDefault="006108B1">
            <w:r w:rsidRPr="006108B1">
              <w:t>Brief or vague explanation.</w:t>
            </w:r>
          </w:p>
        </w:tc>
        <w:tc>
          <w:tcPr>
            <w:tcW w:w="1440" w:type="dxa"/>
          </w:tcPr>
          <w:p w14:paraId="65F34B29" w14:textId="77777777" w:rsidR="00D66ADA" w:rsidRPr="006108B1" w:rsidRDefault="006108B1">
            <w:r w:rsidRPr="006108B1">
              <w:t>Minimal explanation (e.g., 'it works').</w:t>
            </w:r>
          </w:p>
        </w:tc>
        <w:tc>
          <w:tcPr>
            <w:tcW w:w="1440" w:type="dxa"/>
          </w:tcPr>
          <w:p w14:paraId="41975569" w14:textId="77777777" w:rsidR="00D66ADA" w:rsidRPr="006108B1" w:rsidRDefault="006108B1">
            <w:r w:rsidRPr="006108B1">
              <w:t>No explanation.</w:t>
            </w:r>
          </w:p>
        </w:tc>
        <w:tc>
          <w:tcPr>
            <w:tcW w:w="1440" w:type="dxa"/>
          </w:tcPr>
          <w:p w14:paraId="65B47E1A" w14:textId="44CB2444" w:rsidR="00D66ADA" w:rsidRPr="006108B1" w:rsidRDefault="006108B1">
            <w:r>
              <w:t>/</w:t>
            </w:r>
            <w:r w:rsidRPr="006108B1">
              <w:t>5%</w:t>
            </w:r>
          </w:p>
        </w:tc>
      </w:tr>
    </w:tbl>
    <w:p w14:paraId="0A83505A" w14:textId="77777777" w:rsidR="00D66ADA" w:rsidRPr="006108B1" w:rsidRDefault="00D66ADA"/>
    <w:p w14:paraId="6D36F6DD" w14:textId="77777777" w:rsidR="00A63A32" w:rsidRPr="006108B1" w:rsidRDefault="00A63A32"/>
    <w:p w14:paraId="313657DD" w14:textId="77777777" w:rsidR="00A63A32" w:rsidRPr="006108B1" w:rsidRDefault="00A63A32"/>
    <w:p w14:paraId="7909BDD4" w14:textId="77777777" w:rsidR="00A63A32" w:rsidRPr="006108B1" w:rsidRDefault="00A63A32"/>
    <w:p w14:paraId="5991C570" w14:textId="77777777" w:rsidR="00A63A32" w:rsidRPr="006108B1" w:rsidRDefault="00A63A32"/>
    <w:p w14:paraId="492024D8" w14:textId="77777777" w:rsidR="00A63A32" w:rsidRPr="006108B1" w:rsidRDefault="00A63A32"/>
    <w:p w14:paraId="2F8CBC8E" w14:textId="77777777" w:rsidR="00A63A32" w:rsidRPr="006108B1" w:rsidRDefault="00A63A32"/>
    <w:p w14:paraId="0827BB1A" w14:textId="77777777" w:rsidR="00A63A32" w:rsidRPr="006108B1" w:rsidRDefault="00A63A32"/>
    <w:p w14:paraId="26420ED7" w14:textId="77777777" w:rsidR="00A63A32" w:rsidRPr="006108B1" w:rsidRDefault="00A63A32"/>
    <w:p w14:paraId="6B0FC32C" w14:textId="77777777" w:rsidR="00A63A32" w:rsidRPr="006108B1" w:rsidRDefault="00A63A32"/>
    <w:p w14:paraId="0422CF5A" w14:textId="77777777" w:rsidR="00A63A32" w:rsidRPr="006108B1" w:rsidRDefault="00A63A32"/>
    <w:p w14:paraId="37DBD7CE" w14:textId="77777777" w:rsidR="00A63A32" w:rsidRPr="006108B1" w:rsidRDefault="00A63A32"/>
    <w:p w14:paraId="6AAE31C8" w14:textId="77777777" w:rsidR="00D66ADA" w:rsidRPr="006108B1" w:rsidRDefault="006108B1">
      <w:pPr>
        <w:pStyle w:val="Heading1"/>
      </w:pPr>
      <w:r w:rsidRPr="006108B1">
        <w:lastRenderedPageBreak/>
        <w:t xml:space="preserve">Lab 4: Stability Analysis </w:t>
      </w:r>
      <w:r w:rsidRPr="006108B1">
        <w:t>(Nyquist/Bode) - CLO3 (Total Marks: 30%)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7"/>
        <w:gridCol w:w="1317"/>
        <w:gridCol w:w="1235"/>
        <w:gridCol w:w="1412"/>
        <w:gridCol w:w="1932"/>
        <w:gridCol w:w="1067"/>
      </w:tblGrid>
      <w:tr w:rsidR="00D66ADA" w:rsidRPr="006108B1" w14:paraId="364753C8" w14:textId="77777777">
        <w:tc>
          <w:tcPr>
            <w:tcW w:w="1440" w:type="dxa"/>
          </w:tcPr>
          <w:p w14:paraId="37B8C27D" w14:textId="77777777" w:rsidR="00D66ADA" w:rsidRPr="006108B1" w:rsidRDefault="006108B1">
            <w:r w:rsidRPr="006108B1">
              <w:t>Assessment Criteria</w:t>
            </w:r>
          </w:p>
        </w:tc>
        <w:tc>
          <w:tcPr>
            <w:tcW w:w="1440" w:type="dxa"/>
          </w:tcPr>
          <w:p w14:paraId="460A006A" w14:textId="77777777" w:rsidR="00D66ADA" w:rsidRPr="006108B1" w:rsidRDefault="006108B1">
            <w:r w:rsidRPr="006108B1">
              <w:t>Excellent (100%)</w:t>
            </w:r>
          </w:p>
        </w:tc>
        <w:tc>
          <w:tcPr>
            <w:tcW w:w="1440" w:type="dxa"/>
          </w:tcPr>
          <w:p w14:paraId="08BEB588" w14:textId="77777777" w:rsidR="00D66ADA" w:rsidRPr="006108B1" w:rsidRDefault="006108B1">
            <w:r w:rsidRPr="006108B1">
              <w:t>Good (75%)</w:t>
            </w:r>
          </w:p>
        </w:tc>
        <w:tc>
          <w:tcPr>
            <w:tcW w:w="1440" w:type="dxa"/>
          </w:tcPr>
          <w:p w14:paraId="1746DFC6" w14:textId="77777777" w:rsidR="00D66ADA" w:rsidRPr="006108B1" w:rsidRDefault="006108B1">
            <w:r w:rsidRPr="006108B1">
              <w:t>Satisfactory (50%)</w:t>
            </w:r>
          </w:p>
        </w:tc>
        <w:tc>
          <w:tcPr>
            <w:tcW w:w="1440" w:type="dxa"/>
          </w:tcPr>
          <w:p w14:paraId="15037FB5" w14:textId="77777777" w:rsidR="00D66ADA" w:rsidRPr="006108B1" w:rsidRDefault="006108B1">
            <w:r w:rsidRPr="006108B1">
              <w:t>Poor (25%)/Incomplete</w:t>
            </w:r>
          </w:p>
        </w:tc>
        <w:tc>
          <w:tcPr>
            <w:tcW w:w="1440" w:type="dxa"/>
          </w:tcPr>
          <w:p w14:paraId="4246EEE3" w14:textId="77777777" w:rsidR="00D66ADA" w:rsidRPr="006108B1" w:rsidRDefault="006108B1">
            <w:r w:rsidRPr="006108B1">
              <w:t>Marks Allocated</w:t>
            </w:r>
          </w:p>
        </w:tc>
      </w:tr>
      <w:tr w:rsidR="00D66ADA" w:rsidRPr="006108B1" w14:paraId="68634F36" w14:textId="77777777">
        <w:tc>
          <w:tcPr>
            <w:tcW w:w="1440" w:type="dxa"/>
          </w:tcPr>
          <w:p w14:paraId="6965E6E9" w14:textId="77777777" w:rsidR="00D66ADA" w:rsidRPr="006108B1" w:rsidRDefault="006108B1">
            <w:r w:rsidRPr="006108B1">
              <w:t>Bode/Nyquist Plot</w:t>
            </w:r>
          </w:p>
        </w:tc>
        <w:tc>
          <w:tcPr>
            <w:tcW w:w="1440" w:type="dxa"/>
          </w:tcPr>
          <w:p w14:paraId="05586EE3" w14:textId="77777777" w:rsidR="00D66ADA" w:rsidRPr="006108B1" w:rsidRDefault="006108B1">
            <w:r w:rsidRPr="006108B1">
              <w:t>Correct plots with margins highlighted.</w:t>
            </w:r>
          </w:p>
        </w:tc>
        <w:tc>
          <w:tcPr>
            <w:tcW w:w="1440" w:type="dxa"/>
          </w:tcPr>
          <w:p w14:paraId="2CA29FB5" w14:textId="77777777" w:rsidR="00D66ADA" w:rsidRPr="006108B1" w:rsidRDefault="006108B1">
            <w:r w:rsidRPr="006108B1">
              <w:t>Minor errors (e.g., no margins).</w:t>
            </w:r>
          </w:p>
        </w:tc>
        <w:tc>
          <w:tcPr>
            <w:tcW w:w="1440" w:type="dxa"/>
          </w:tcPr>
          <w:p w14:paraId="75D5A0CB" w14:textId="77777777" w:rsidR="00D66ADA" w:rsidRPr="006108B1" w:rsidRDefault="006108B1">
            <w:r w:rsidRPr="006108B1">
              <w:t>Incorrect frequency range or scaling.</w:t>
            </w:r>
          </w:p>
        </w:tc>
        <w:tc>
          <w:tcPr>
            <w:tcW w:w="1440" w:type="dxa"/>
          </w:tcPr>
          <w:p w14:paraId="1F8674DF" w14:textId="77777777" w:rsidR="00D66ADA" w:rsidRPr="006108B1" w:rsidRDefault="006108B1">
            <w:r w:rsidRPr="006108B1">
              <w:t>No plot submitted.</w:t>
            </w:r>
          </w:p>
        </w:tc>
        <w:tc>
          <w:tcPr>
            <w:tcW w:w="1440" w:type="dxa"/>
          </w:tcPr>
          <w:p w14:paraId="043E62DC" w14:textId="403B1387" w:rsidR="00D66ADA" w:rsidRPr="006108B1" w:rsidRDefault="006108B1">
            <w:r>
              <w:t>/</w:t>
            </w:r>
            <w:r w:rsidRPr="006108B1">
              <w:t>10%</w:t>
            </w:r>
          </w:p>
        </w:tc>
      </w:tr>
      <w:tr w:rsidR="00D66ADA" w:rsidRPr="006108B1" w14:paraId="7E84D5B2" w14:textId="77777777">
        <w:tc>
          <w:tcPr>
            <w:tcW w:w="1440" w:type="dxa"/>
          </w:tcPr>
          <w:p w14:paraId="44E2BAC9" w14:textId="77777777" w:rsidR="00D66ADA" w:rsidRPr="006108B1" w:rsidRDefault="006108B1">
            <w:r w:rsidRPr="006108B1">
              <w:t>Stability Analysis</w:t>
            </w:r>
          </w:p>
        </w:tc>
        <w:tc>
          <w:tcPr>
            <w:tcW w:w="1440" w:type="dxa"/>
          </w:tcPr>
          <w:p w14:paraId="492487A3" w14:textId="77777777" w:rsidR="00D66ADA" w:rsidRPr="006108B1" w:rsidRDefault="006108B1">
            <w:r w:rsidRPr="006108B1">
              <w:t>Accurate GM/PM; correct stability conclusion.</w:t>
            </w:r>
          </w:p>
        </w:tc>
        <w:tc>
          <w:tcPr>
            <w:tcW w:w="1440" w:type="dxa"/>
          </w:tcPr>
          <w:p w14:paraId="19745128" w14:textId="77777777" w:rsidR="00D66ADA" w:rsidRPr="006108B1" w:rsidRDefault="006108B1">
            <w:r w:rsidRPr="006108B1">
              <w:t>Correct GM/PM but unclear conclusion.</w:t>
            </w:r>
          </w:p>
        </w:tc>
        <w:tc>
          <w:tcPr>
            <w:tcW w:w="1440" w:type="dxa"/>
          </w:tcPr>
          <w:p w14:paraId="1E5A3650" w14:textId="77777777" w:rsidR="00D66ADA" w:rsidRPr="006108B1" w:rsidRDefault="006108B1">
            <w:r w:rsidRPr="006108B1">
              <w:t>Errors in margin calculations.</w:t>
            </w:r>
          </w:p>
        </w:tc>
        <w:tc>
          <w:tcPr>
            <w:tcW w:w="1440" w:type="dxa"/>
          </w:tcPr>
          <w:p w14:paraId="05E2592F" w14:textId="77777777" w:rsidR="00D66ADA" w:rsidRPr="006108B1" w:rsidRDefault="006108B1">
            <w:r w:rsidRPr="006108B1">
              <w:t>No analysis.</w:t>
            </w:r>
          </w:p>
        </w:tc>
        <w:tc>
          <w:tcPr>
            <w:tcW w:w="1440" w:type="dxa"/>
          </w:tcPr>
          <w:p w14:paraId="57840370" w14:textId="3568FF2E" w:rsidR="00D66ADA" w:rsidRPr="006108B1" w:rsidRDefault="006108B1">
            <w:r>
              <w:t>/</w:t>
            </w:r>
            <w:r w:rsidRPr="006108B1">
              <w:t>10%</w:t>
            </w:r>
          </w:p>
        </w:tc>
      </w:tr>
      <w:tr w:rsidR="00D66ADA" w:rsidRPr="006108B1" w14:paraId="62668F61" w14:textId="77777777">
        <w:tc>
          <w:tcPr>
            <w:tcW w:w="1440" w:type="dxa"/>
          </w:tcPr>
          <w:p w14:paraId="49071117" w14:textId="77777777" w:rsidR="00D66ADA" w:rsidRPr="006108B1" w:rsidRDefault="006108B1">
            <w:r w:rsidRPr="006108B1">
              <w:t>Margins Calculation</w:t>
            </w:r>
          </w:p>
        </w:tc>
        <w:tc>
          <w:tcPr>
            <w:tcW w:w="1440" w:type="dxa"/>
          </w:tcPr>
          <w:p w14:paraId="2F2769E9" w14:textId="77777777" w:rsidR="00D66ADA" w:rsidRPr="006108B1" w:rsidRDefault="006108B1">
            <w:r w:rsidRPr="006108B1">
              <w:t>Precise values; units included.</w:t>
            </w:r>
          </w:p>
        </w:tc>
        <w:tc>
          <w:tcPr>
            <w:tcW w:w="1440" w:type="dxa"/>
          </w:tcPr>
          <w:p w14:paraId="1616DF39" w14:textId="77777777" w:rsidR="00D66ADA" w:rsidRPr="006108B1" w:rsidRDefault="006108B1">
            <w:r w:rsidRPr="006108B1">
              <w:t>Minor rounding errors.</w:t>
            </w:r>
          </w:p>
        </w:tc>
        <w:tc>
          <w:tcPr>
            <w:tcW w:w="1440" w:type="dxa"/>
          </w:tcPr>
          <w:p w14:paraId="067E3D71" w14:textId="77777777" w:rsidR="00D66ADA" w:rsidRPr="006108B1" w:rsidRDefault="006108B1">
            <w:r w:rsidRPr="006108B1">
              <w:t>Incorrect values but partial effort.</w:t>
            </w:r>
          </w:p>
        </w:tc>
        <w:tc>
          <w:tcPr>
            <w:tcW w:w="1440" w:type="dxa"/>
          </w:tcPr>
          <w:p w14:paraId="3407C037" w14:textId="77777777" w:rsidR="00D66ADA" w:rsidRPr="006108B1" w:rsidRDefault="006108B1">
            <w:r w:rsidRPr="006108B1">
              <w:t>No calculations.</w:t>
            </w:r>
          </w:p>
        </w:tc>
        <w:tc>
          <w:tcPr>
            <w:tcW w:w="1440" w:type="dxa"/>
          </w:tcPr>
          <w:p w14:paraId="2865BF3F" w14:textId="18125916" w:rsidR="00D66ADA" w:rsidRPr="006108B1" w:rsidRDefault="006108B1">
            <w:r>
              <w:t>/</w:t>
            </w:r>
            <w:r w:rsidRPr="006108B1">
              <w:t>5%</w:t>
            </w:r>
          </w:p>
        </w:tc>
      </w:tr>
      <w:tr w:rsidR="00D66ADA" w:rsidRPr="006108B1" w14:paraId="032C41D0" w14:textId="77777777">
        <w:tc>
          <w:tcPr>
            <w:tcW w:w="1440" w:type="dxa"/>
          </w:tcPr>
          <w:p w14:paraId="13975E9F" w14:textId="77777777" w:rsidR="00D66ADA" w:rsidRPr="006108B1" w:rsidRDefault="006108B1">
            <w:r w:rsidRPr="006108B1">
              <w:t>Report Professionalism</w:t>
            </w:r>
          </w:p>
        </w:tc>
        <w:tc>
          <w:tcPr>
            <w:tcW w:w="1440" w:type="dxa"/>
          </w:tcPr>
          <w:p w14:paraId="3115C032" w14:textId="77777777" w:rsidR="00D66ADA" w:rsidRPr="006108B1" w:rsidRDefault="006108B1">
            <w:r w:rsidRPr="006108B1">
              <w:t>Publication-ready; clear sections.</w:t>
            </w:r>
          </w:p>
        </w:tc>
        <w:tc>
          <w:tcPr>
            <w:tcW w:w="1440" w:type="dxa"/>
          </w:tcPr>
          <w:p w14:paraId="2A7B0E1D" w14:textId="77777777" w:rsidR="00D66ADA" w:rsidRPr="006108B1" w:rsidRDefault="006108B1">
            <w:r w:rsidRPr="006108B1">
              <w:t>Minor formatting issues.</w:t>
            </w:r>
          </w:p>
        </w:tc>
        <w:tc>
          <w:tcPr>
            <w:tcW w:w="1440" w:type="dxa"/>
          </w:tcPr>
          <w:p w14:paraId="4DD9411B" w14:textId="77777777" w:rsidR="00D66ADA" w:rsidRPr="006108B1" w:rsidRDefault="006108B1">
            <w:r w:rsidRPr="006108B1">
              <w:t>Disorganized or lacks screenshots.</w:t>
            </w:r>
          </w:p>
        </w:tc>
        <w:tc>
          <w:tcPr>
            <w:tcW w:w="1440" w:type="dxa"/>
          </w:tcPr>
          <w:p w14:paraId="22A38918" w14:textId="77777777" w:rsidR="00D66ADA" w:rsidRPr="006108B1" w:rsidRDefault="006108B1">
            <w:r w:rsidRPr="006108B1">
              <w:t>Unsubmitted.</w:t>
            </w:r>
          </w:p>
        </w:tc>
        <w:tc>
          <w:tcPr>
            <w:tcW w:w="1440" w:type="dxa"/>
          </w:tcPr>
          <w:p w14:paraId="76CF20DA" w14:textId="12F05E83" w:rsidR="00D66ADA" w:rsidRPr="006108B1" w:rsidRDefault="006108B1">
            <w:r>
              <w:t>/</w:t>
            </w:r>
            <w:r w:rsidRPr="006108B1">
              <w:t>5%</w:t>
            </w:r>
          </w:p>
        </w:tc>
      </w:tr>
    </w:tbl>
    <w:p w14:paraId="53E56A5B" w14:textId="77777777" w:rsidR="00D66ADA" w:rsidRPr="006108B1" w:rsidRDefault="00D66ADA"/>
    <w:sectPr w:rsidR="00D66ADA" w:rsidRPr="006108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9235523">
    <w:abstractNumId w:val="8"/>
  </w:num>
  <w:num w:numId="2" w16cid:durableId="523247881">
    <w:abstractNumId w:val="6"/>
  </w:num>
  <w:num w:numId="3" w16cid:durableId="1594702786">
    <w:abstractNumId w:val="5"/>
  </w:num>
  <w:num w:numId="4" w16cid:durableId="664481069">
    <w:abstractNumId w:val="4"/>
  </w:num>
  <w:num w:numId="5" w16cid:durableId="2127238591">
    <w:abstractNumId w:val="7"/>
  </w:num>
  <w:num w:numId="6" w16cid:durableId="1955164639">
    <w:abstractNumId w:val="3"/>
  </w:num>
  <w:num w:numId="7" w16cid:durableId="945961601">
    <w:abstractNumId w:val="2"/>
  </w:num>
  <w:num w:numId="8" w16cid:durableId="1878541807">
    <w:abstractNumId w:val="1"/>
  </w:num>
  <w:num w:numId="9" w16cid:durableId="6962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1FF4"/>
    <w:rsid w:val="0015074B"/>
    <w:rsid w:val="0029639D"/>
    <w:rsid w:val="002D3622"/>
    <w:rsid w:val="00326F90"/>
    <w:rsid w:val="006108B1"/>
    <w:rsid w:val="00A63A32"/>
    <w:rsid w:val="00AA1D8D"/>
    <w:rsid w:val="00B47730"/>
    <w:rsid w:val="00CB0664"/>
    <w:rsid w:val="00D66A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7A91084-D462-4FF9-8181-6690854D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458</Words>
  <Characters>3066</Characters>
  <Application>Microsoft Office Word</Application>
  <DocSecurity>0</DocSecurity>
  <Lines>438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Ir. Ts. Dr. Prakas A/L Gopal Samy - RESIGNED(extend until 30/6/2025)</cp:lastModifiedBy>
  <cp:revision>4</cp:revision>
  <dcterms:created xsi:type="dcterms:W3CDTF">2025-05-29T17:03:00Z</dcterms:created>
  <dcterms:modified xsi:type="dcterms:W3CDTF">2025-05-29T17:07:00Z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34eacb3d-bb4e-4eed-9001-f239f220cc45</vt:lpwstr>
  </property>
</Properties>
</file>