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401163" w14:textId="77777777" w:rsidR="00B37D2C" w:rsidRPr="00920076" w:rsidRDefault="00B37D2C" w:rsidP="00B37D2C">
      <w:pPr>
        <w:spacing w:line="256" w:lineRule="auto"/>
        <w:jc w:val="center"/>
        <w:rPr>
          <w:rFonts w:ascii="Times New Roman" w:hAnsi="Times New Roman"/>
        </w:rPr>
      </w:pPr>
      <w:r w:rsidRPr="00920076">
        <w:rPr>
          <w:rFonts w:ascii="Times New Roman" w:hAnsi="Times New Roman"/>
          <w:b/>
          <w:sz w:val="28"/>
          <w:szCs w:val="28"/>
        </w:rPr>
        <w:t>Міністерство освіти і науки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Національний технічний університет України</w:t>
      </w:r>
      <w:r w:rsidRPr="00920076">
        <w:rPr>
          <w:rFonts w:ascii="Times New Roman" w:hAnsi="Times New Roman"/>
          <w:b/>
          <w:sz w:val="28"/>
          <w:szCs w:val="28"/>
        </w:rPr>
        <w:br/>
        <w:t>«Київський політехнічний інститут імені Ігоря Сікорського»</w:t>
      </w:r>
      <w:r w:rsidRPr="00920076">
        <w:rPr>
          <w:rFonts w:ascii="Times New Roman" w:hAnsi="Times New Roman"/>
          <w:b/>
          <w:sz w:val="28"/>
          <w:szCs w:val="28"/>
        </w:rPr>
        <w:br/>
        <w:t>Факультет інформатики та обчислювальної техніки</w:t>
      </w:r>
      <w:r w:rsidRPr="00920076">
        <w:rPr>
          <w:rFonts w:ascii="Times New Roman" w:hAnsi="Times New Roman"/>
          <w:b/>
          <w:sz w:val="28"/>
          <w:szCs w:val="28"/>
        </w:rPr>
        <w:br/>
        <w:t>Кафедра обчислювальної техніки</w:t>
      </w:r>
    </w:p>
    <w:p w14:paraId="28E7C07C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DD00D64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119EA5F3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0E510EFB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56B87365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7D2FDD14" w14:textId="77777777" w:rsidR="00B37D2C" w:rsidRPr="00920076" w:rsidRDefault="00B37D2C" w:rsidP="00B37D2C">
      <w:pPr>
        <w:jc w:val="center"/>
        <w:rPr>
          <w:rFonts w:ascii="Times New Roman" w:hAnsi="Times New Roman"/>
          <w:b/>
          <w:sz w:val="28"/>
          <w:szCs w:val="28"/>
        </w:rPr>
      </w:pPr>
    </w:p>
    <w:p w14:paraId="30413DFB" w14:textId="67D440E7" w:rsidR="00B37D2C" w:rsidRPr="00B37D2C" w:rsidRDefault="00B37D2C" w:rsidP="00B37D2C">
      <w:pPr>
        <w:jc w:val="center"/>
        <w:rPr>
          <w:rFonts w:ascii="Times New Roman" w:hAnsi="Times New Roman"/>
          <w:b/>
          <w:sz w:val="28"/>
          <w:szCs w:val="28"/>
          <w:lang w:val="ru-RU"/>
        </w:rPr>
      </w:pPr>
      <w:r w:rsidRPr="00920076">
        <w:rPr>
          <w:rFonts w:ascii="Times New Roman" w:hAnsi="Times New Roman"/>
          <w:b/>
          <w:sz w:val="28"/>
          <w:szCs w:val="28"/>
        </w:rPr>
        <w:t>Лабораторна робота №</w:t>
      </w:r>
      <w:r w:rsidRPr="00920076">
        <w:rPr>
          <w:rFonts w:ascii="Times New Roman" w:hAnsi="Times New Roman"/>
          <w:b/>
          <w:sz w:val="28"/>
          <w:szCs w:val="28"/>
          <w:lang w:val="ru-RU"/>
        </w:rPr>
        <w:t xml:space="preserve"> </w:t>
      </w:r>
      <w:r w:rsidRPr="00B37D2C">
        <w:rPr>
          <w:rFonts w:ascii="Times New Roman" w:hAnsi="Times New Roman"/>
          <w:b/>
          <w:sz w:val="28"/>
          <w:szCs w:val="28"/>
          <w:lang w:val="ru-RU"/>
        </w:rPr>
        <w:t>5</w:t>
      </w:r>
    </w:p>
    <w:p w14:paraId="51F38772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з дисципліни</w:t>
      </w:r>
      <w:r w:rsidRPr="00920076">
        <w:rPr>
          <w:rFonts w:ascii="Times New Roman" w:hAnsi="Times New Roman"/>
          <w:sz w:val="28"/>
          <w:szCs w:val="28"/>
        </w:rPr>
        <w:br/>
        <w:t>«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Основи 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Front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>-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en-US"/>
        </w:rPr>
        <w:t>end</w:t>
      </w:r>
      <w:r w:rsidRPr="00920076">
        <w:rPr>
          <w:rFonts w:ascii="Times New Roman" w:hAnsi="Times New Roman"/>
          <w:color w:val="000000" w:themeColor="text1"/>
          <w:spacing w:val="2"/>
          <w:sz w:val="28"/>
          <w:szCs w:val="28"/>
          <w:lang w:val="ru-RU"/>
        </w:rPr>
        <w:t xml:space="preserve"> технологій</w:t>
      </w:r>
      <w:r w:rsidRPr="00920076">
        <w:rPr>
          <w:rFonts w:ascii="Times New Roman" w:hAnsi="Times New Roman"/>
          <w:sz w:val="28"/>
          <w:szCs w:val="28"/>
        </w:rPr>
        <w:t>»</w:t>
      </w:r>
    </w:p>
    <w:p w14:paraId="06A00246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4383F373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381F4936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23486C91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2C79C940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572A562B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0E389920" w14:textId="77777777" w:rsidR="00B37D2C" w:rsidRPr="00920076" w:rsidRDefault="00B37D2C" w:rsidP="00B37D2C">
      <w:pPr>
        <w:jc w:val="center"/>
        <w:rPr>
          <w:rFonts w:ascii="Times New Roman" w:hAnsi="Times New Roman"/>
          <w:sz w:val="28"/>
          <w:szCs w:val="28"/>
        </w:rPr>
      </w:pPr>
    </w:p>
    <w:p w14:paraId="2C570A83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Виконав: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  <w:t>Перевіри</w:t>
      </w:r>
      <w:r w:rsidRPr="00920076">
        <w:rPr>
          <w:rFonts w:ascii="Times New Roman" w:hAnsi="Times New Roman"/>
          <w:sz w:val="28"/>
          <w:szCs w:val="28"/>
          <w:lang w:val="ru-RU"/>
        </w:rPr>
        <w:t>в</w:t>
      </w:r>
      <w:r w:rsidRPr="00920076">
        <w:rPr>
          <w:rFonts w:ascii="Times New Roman" w:hAnsi="Times New Roman"/>
          <w:sz w:val="28"/>
          <w:szCs w:val="28"/>
        </w:rPr>
        <w:t>:</w:t>
      </w:r>
    </w:p>
    <w:p w14:paraId="223B0BAC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>студент групи ІМ-11</w:t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r w:rsidRPr="00920076">
        <w:rPr>
          <w:rFonts w:ascii="Times New Roman" w:hAnsi="Times New Roman"/>
          <w:sz w:val="28"/>
          <w:szCs w:val="28"/>
        </w:rPr>
        <w:tab/>
      </w:r>
      <w:hyperlink r:id="rId5" w:tgtFrame="_blank" w:history="1">
        <w:r w:rsidRPr="00920076">
          <w:rPr>
            <w:rStyle w:val="Hyperlink"/>
            <w:rFonts w:ascii="Times New Roman" w:hAnsi="Times New Roman"/>
            <w:color w:val="000000" w:themeColor="text1"/>
            <w:sz w:val="28"/>
            <w:szCs w:val="28"/>
            <w:u w:val="none"/>
          </w:rPr>
          <w:t>Костянтин Анатолійович Жереб</w:t>
        </w:r>
      </w:hyperlink>
      <w:r w:rsidRPr="00920076">
        <w:rPr>
          <w:rFonts w:ascii="Times New Roman" w:hAnsi="Times New Roman"/>
          <w:sz w:val="28"/>
          <w:szCs w:val="28"/>
        </w:rPr>
        <w:br/>
        <w:t>Царик Микола Миколайович</w:t>
      </w:r>
      <w:r w:rsidRPr="00920076">
        <w:rPr>
          <w:rFonts w:ascii="Times New Roman" w:hAnsi="Times New Roman"/>
          <w:sz w:val="28"/>
          <w:szCs w:val="28"/>
        </w:rPr>
        <w:br/>
      </w:r>
      <w:r>
        <w:rPr>
          <w:rFonts w:ascii="Times New Roman" w:hAnsi="Times New Roman"/>
          <w:sz w:val="28"/>
          <w:szCs w:val="28"/>
        </w:rPr>
        <w:t>варіант відповідно до списку: 34</w:t>
      </w:r>
    </w:p>
    <w:p w14:paraId="4E3B9548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5EDAD627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0C567EB2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6D47350C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5FCB0B03" w14:textId="77777777" w:rsidR="00B37D2C" w:rsidRPr="00920076" w:rsidRDefault="00B37D2C" w:rsidP="00B37D2C">
      <w:pPr>
        <w:rPr>
          <w:rFonts w:ascii="Times New Roman" w:hAnsi="Times New Roman"/>
          <w:sz w:val="28"/>
          <w:szCs w:val="28"/>
        </w:rPr>
      </w:pPr>
    </w:p>
    <w:p w14:paraId="0B726376" w14:textId="77777777" w:rsidR="00B37D2C" w:rsidRPr="00920076" w:rsidRDefault="00B37D2C" w:rsidP="00B37D2C">
      <w:pPr>
        <w:rPr>
          <w:rFonts w:ascii="Times New Roman" w:hAnsi="Times New Roman"/>
          <w:b/>
          <w:sz w:val="28"/>
          <w:szCs w:val="28"/>
        </w:rPr>
      </w:pPr>
      <w:r w:rsidRPr="00920076">
        <w:rPr>
          <w:rFonts w:ascii="Times New Roman" w:hAnsi="Times New Roman"/>
          <w:sz w:val="28"/>
          <w:szCs w:val="28"/>
        </w:rPr>
        <w:t xml:space="preserve">                                                      </w:t>
      </w:r>
      <w:r w:rsidRPr="00920076">
        <w:rPr>
          <w:rFonts w:ascii="Times New Roman" w:hAnsi="Times New Roman"/>
          <w:b/>
          <w:sz w:val="28"/>
          <w:szCs w:val="28"/>
        </w:rPr>
        <w:t>Київ 2023</w:t>
      </w:r>
    </w:p>
    <w:p w14:paraId="1FD906D7" w14:textId="5CB66B1D" w:rsidR="00323276" w:rsidRDefault="00B37D2C" w:rsidP="00B37D2C">
      <w:pPr>
        <w:jc w:val="center"/>
        <w:rPr>
          <w:rFonts w:ascii="Times New Roman" w:hAnsi="Times New Roman"/>
          <w:b/>
          <w:bCs/>
          <w:sz w:val="28"/>
          <w:szCs w:val="28"/>
        </w:rPr>
      </w:pPr>
      <w:r w:rsidRPr="00B37D2C">
        <w:rPr>
          <w:rFonts w:ascii="Times New Roman" w:hAnsi="Times New Roman"/>
          <w:b/>
          <w:bCs/>
          <w:sz w:val="28"/>
          <w:szCs w:val="28"/>
        </w:rPr>
        <w:lastRenderedPageBreak/>
        <w:t>Завдання за варіантом</w:t>
      </w:r>
    </w:p>
    <w:p w14:paraId="5D38120C" w14:textId="77777777" w:rsidR="00B37D2C" w:rsidRDefault="00B37D2C" w:rsidP="00B37D2C">
      <w:pPr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61147D91" w14:textId="30A811C1" w:rsidR="00B37D2C" w:rsidRDefault="00B37D2C" w:rsidP="00B37D2C">
      <w:pPr>
        <w:rPr>
          <w:rFonts w:ascii="Times New Roman" w:hAnsi="Times New Roman"/>
          <w:b/>
          <w:bCs/>
          <w:sz w:val="28"/>
          <w:szCs w:val="28"/>
        </w:rPr>
      </w:pPr>
      <w:r w:rsidRPr="00B37D2C">
        <w:rPr>
          <w:rFonts w:ascii="Times New Roman" w:hAnsi="Times New Roman"/>
          <w:b/>
          <w:bCs/>
          <w:noProof/>
          <w:sz w:val="28"/>
          <w:szCs w:val="28"/>
        </w:rPr>
        <w:drawing>
          <wp:inline distT="0" distB="0" distL="0" distR="0" wp14:anchorId="575C355F" wp14:editId="7A552CE4">
            <wp:extent cx="5940425" cy="611378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113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BDD462" w14:textId="740A9CA0" w:rsidR="00B37D2C" w:rsidRDefault="00B37D2C" w:rsidP="00B37D2C">
      <w:pPr>
        <w:rPr>
          <w:rFonts w:ascii="Times New Roman" w:hAnsi="Times New Roman"/>
          <w:b/>
          <w:bCs/>
          <w:sz w:val="28"/>
          <w:szCs w:val="28"/>
        </w:rPr>
      </w:pPr>
    </w:p>
    <w:p w14:paraId="56278F66" w14:textId="3C976BAB" w:rsidR="00D137B5" w:rsidRDefault="00D137B5" w:rsidP="00B37D2C">
      <w:pPr>
        <w:rPr>
          <w:rFonts w:ascii="Times New Roman" w:hAnsi="Times New Roman"/>
          <w:b/>
          <w:bCs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t>Мій варіант:</w:t>
      </w:r>
      <w:r>
        <w:rPr>
          <w:rFonts w:ascii="Times New Roman" w:hAnsi="Times New Roman"/>
          <w:b/>
          <w:bCs/>
          <w:sz w:val="28"/>
          <w:szCs w:val="28"/>
        </w:rPr>
        <w:t xml:space="preserve"> 34</w:t>
      </w:r>
    </w:p>
    <w:p w14:paraId="180A5FD2" w14:textId="0BC131E4" w:rsidR="00D137B5" w:rsidRPr="00D137B5" w:rsidRDefault="00D137B5" w:rsidP="00B37D2C">
      <w:pPr>
        <w:rPr>
          <w:rFonts w:ascii="Times New Roman" w:hAnsi="Times New Roman"/>
          <w:b/>
          <w:bCs/>
          <w:sz w:val="28"/>
          <w:szCs w:val="28"/>
          <w:lang w:val="ru-RU"/>
        </w:rPr>
      </w:pPr>
      <w:r w:rsidRPr="00D137B5">
        <w:rPr>
          <w:rFonts w:ascii="Times New Roman" w:hAnsi="Times New Roman"/>
          <w:sz w:val="28"/>
          <w:szCs w:val="28"/>
        </w:rPr>
        <w:t xml:space="preserve">Варіант для першого завдання: (34 </w:t>
      </w:r>
      <w:r w:rsidRPr="00D137B5">
        <w:rPr>
          <w:rFonts w:ascii="Times New Roman" w:hAnsi="Times New Roman"/>
          <w:sz w:val="28"/>
          <w:szCs w:val="28"/>
          <w:lang w:val="en-US"/>
        </w:rPr>
        <w:t>mod</w:t>
      </w:r>
      <w:r w:rsidRPr="00D137B5">
        <w:rPr>
          <w:rFonts w:ascii="Times New Roman" w:hAnsi="Times New Roman"/>
          <w:sz w:val="28"/>
          <w:szCs w:val="28"/>
          <w:lang w:val="ru-RU"/>
        </w:rPr>
        <w:t xml:space="preserve"> 10</w:t>
      </w:r>
      <w:r w:rsidRPr="00D137B5">
        <w:rPr>
          <w:rFonts w:ascii="Times New Roman" w:hAnsi="Times New Roman"/>
          <w:sz w:val="28"/>
          <w:szCs w:val="28"/>
        </w:rPr>
        <w:t>)</w:t>
      </w:r>
      <w:r w:rsidRPr="00D137B5">
        <w:rPr>
          <w:rFonts w:ascii="Times New Roman" w:hAnsi="Times New Roman"/>
          <w:sz w:val="28"/>
          <w:szCs w:val="28"/>
          <w:lang w:val="ru-RU"/>
        </w:rPr>
        <w:t xml:space="preserve"> =</w:t>
      </w:r>
      <w:r w:rsidRPr="00D137B5">
        <w:rPr>
          <w:rFonts w:ascii="Times New Roman" w:hAnsi="Times New Roman"/>
          <w:b/>
          <w:bCs/>
          <w:sz w:val="28"/>
          <w:szCs w:val="28"/>
          <w:lang w:val="ru-RU"/>
        </w:rPr>
        <w:t xml:space="preserve"> 4</w:t>
      </w:r>
    </w:p>
    <w:p w14:paraId="7C612BB3" w14:textId="77777777" w:rsidR="00B37D2C" w:rsidRDefault="00B37D2C" w:rsidP="00B37D2C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AEEFE5B" w14:textId="77777777" w:rsidR="00B37D2C" w:rsidRDefault="00B37D2C" w:rsidP="00B37D2C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3D4D4D1D" w14:textId="77777777" w:rsidR="00B37D2C" w:rsidRDefault="00B37D2C" w:rsidP="00B37D2C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</w:p>
    <w:p w14:paraId="50BDA61F" w14:textId="77777777" w:rsidR="00B37D2C" w:rsidRDefault="00B37D2C" w:rsidP="00AF33FF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</w:p>
    <w:p w14:paraId="707E6F11" w14:textId="169AE694" w:rsidR="00B37D2C" w:rsidRDefault="00B37D2C" w:rsidP="00B37D2C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 w:rsidRPr="00B37D2C">
        <w:rPr>
          <w:rFonts w:ascii="Times New Roman" w:hAnsi="Times New Roman"/>
          <w:b/>
          <w:bCs/>
          <w:sz w:val="28"/>
          <w:szCs w:val="28"/>
        </w:rPr>
        <w:lastRenderedPageBreak/>
        <w:t>Хід роботи</w:t>
      </w:r>
    </w:p>
    <w:p w14:paraId="6A1DF3C7" w14:textId="42DC159C" w:rsidR="00B37D2C" w:rsidRDefault="00B37D2C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Завдання 1</w:t>
      </w:r>
    </w:p>
    <w:p w14:paraId="3C2BF1EC" w14:textId="4B194062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B37D2C">
        <w:rPr>
          <w:rFonts w:ascii="Times New Roman" w:hAnsi="Times New Roman"/>
          <w:sz w:val="28"/>
          <w:szCs w:val="28"/>
          <w:lang w:val="ru-RU"/>
        </w:rPr>
        <w:t>1</w:t>
      </w:r>
      <w:r>
        <w:rPr>
          <w:rFonts w:ascii="Times New Roman" w:hAnsi="Times New Roman"/>
          <w:sz w:val="28"/>
          <w:szCs w:val="28"/>
          <w:lang w:val="ru-RU"/>
        </w:rPr>
        <w:t>) Створимо базову стуктуру до нашо</w:t>
      </w:r>
      <w:r>
        <w:rPr>
          <w:rFonts w:ascii="Times New Roman" w:hAnsi="Times New Roman"/>
          <w:sz w:val="28"/>
          <w:szCs w:val="28"/>
        </w:rPr>
        <w:t>ї форми</w:t>
      </w:r>
    </w:p>
    <w:p w14:paraId="22C7CA44" w14:textId="335D0CD8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B37D2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3E2D4986" wp14:editId="63CB7A52">
            <wp:extent cx="5822950" cy="2642891"/>
            <wp:effectExtent l="0" t="0" r="6350" b="508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843687" cy="26523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C27909" w14:textId="3AB296D3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2) Також створимо базову структуру для полів виводу правильно заповнених даних.</w:t>
      </w:r>
    </w:p>
    <w:p w14:paraId="7050E58E" w14:textId="7A81D41F" w:rsidR="00B37D2C" w:rsidRP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  <w:r w:rsidRPr="00B37D2C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1B3AE08" wp14:editId="53E3DB5C">
            <wp:extent cx="5940425" cy="2660015"/>
            <wp:effectExtent l="0" t="0" r="3175" b="698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60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D40E49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88681EF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0013F706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0A307E92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73809CC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17A3605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BFEAEFD" w14:textId="77777777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78B42445" w14:textId="32E1A5C9" w:rsidR="00B37D2C" w:rsidRPr="00EE7269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3) Додамо стилі в окремому </w:t>
      </w:r>
      <w:r>
        <w:rPr>
          <w:rFonts w:ascii="Times New Roman" w:hAnsi="Times New Roman"/>
          <w:sz w:val="28"/>
          <w:szCs w:val="28"/>
          <w:lang w:val="en-US"/>
        </w:rPr>
        <w:t>style</w:t>
      </w:r>
      <w:r w:rsidRPr="00B37D2C">
        <w:rPr>
          <w:rFonts w:ascii="Times New Roman" w:hAnsi="Times New Roman"/>
          <w:sz w:val="28"/>
          <w:szCs w:val="28"/>
          <w:lang w:val="ru-RU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css</w:t>
      </w:r>
      <w:r w:rsidRPr="00B37D2C">
        <w:rPr>
          <w:rFonts w:ascii="Times New Roman" w:hAnsi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/>
          <w:sz w:val="28"/>
          <w:szCs w:val="28"/>
          <w:lang w:val="ru-RU"/>
        </w:rPr>
        <w:t>файл</w:t>
      </w:r>
      <w:r>
        <w:rPr>
          <w:rFonts w:ascii="Times New Roman" w:hAnsi="Times New Roman"/>
          <w:sz w:val="28"/>
          <w:szCs w:val="28"/>
        </w:rPr>
        <w:t>і</w:t>
      </w:r>
      <w:r w:rsidR="00EE7269" w:rsidRPr="00EE7269">
        <w:rPr>
          <w:rFonts w:ascii="Times New Roman" w:hAnsi="Times New Roman"/>
          <w:sz w:val="28"/>
          <w:szCs w:val="28"/>
          <w:lang w:val="ru-RU"/>
        </w:rPr>
        <w:t xml:space="preserve"> (</w:t>
      </w:r>
      <w:r w:rsidR="00EE7269">
        <w:rPr>
          <w:rFonts w:ascii="Times New Roman" w:hAnsi="Times New Roman"/>
          <w:sz w:val="28"/>
          <w:szCs w:val="28"/>
          <w:lang w:val="ru-RU"/>
        </w:rPr>
        <w:t>Цього разу не було використано таких стилів які б не були використані в минулих роботах, тому в скрішоті немає сенсу</w:t>
      </w:r>
      <w:r w:rsidR="00EE7269" w:rsidRPr="00EE7269">
        <w:rPr>
          <w:rFonts w:ascii="Times New Roman" w:hAnsi="Times New Roman"/>
          <w:sz w:val="28"/>
          <w:szCs w:val="28"/>
          <w:lang w:val="ru-RU"/>
        </w:rPr>
        <w:t>)</w:t>
      </w:r>
    </w:p>
    <w:p w14:paraId="3F9CD68E" w14:textId="1020946D" w:rsidR="00B37D2C" w:rsidRDefault="00B37D2C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</w:p>
    <w:p w14:paraId="74A7F988" w14:textId="5C740DDE" w:rsidR="006B574A" w:rsidRDefault="006B574A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Проміжний результат:</w:t>
      </w:r>
    </w:p>
    <w:p w14:paraId="6B44E7D2" w14:textId="0CFE2A1A" w:rsidR="006B574A" w:rsidRDefault="006B574A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C754D19" wp14:editId="08FDD5C2">
            <wp:extent cx="4843604" cy="2743069"/>
            <wp:effectExtent l="0" t="0" r="0" b="63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54672" cy="27493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1EAE2" w14:textId="57E02EF7" w:rsidR="006B574A" w:rsidRDefault="006B574A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E769C8F" w14:textId="065CE312" w:rsidR="006B574A" w:rsidRDefault="006B574A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 Напишемо скрипт, який буде задовольняти такі умови та виконувати такі функції:</w:t>
      </w:r>
    </w:p>
    <w:p w14:paraId="347FDA9E" w14:textId="22BAB57E" w:rsidR="006B574A" w:rsidRPr="006B574A" w:rsidRDefault="006B574A" w:rsidP="006B574A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Перевірятиме валідність даних введених у поля.</w:t>
      </w:r>
    </w:p>
    <w:p w14:paraId="6FD16708" w14:textId="22BAB57E" w:rsidR="006B574A" w:rsidRPr="006B574A" w:rsidRDefault="006B574A" w:rsidP="006B574A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Враховувати що кожне поле має свій окремий «паттерн» заповнення</w:t>
      </w:r>
    </w:p>
    <w:p w14:paraId="71FCF35C" w14:textId="3E65826B" w:rsidR="006B574A" w:rsidRPr="006B574A" w:rsidRDefault="006B574A" w:rsidP="006B574A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Якщо введені дані співпадають із патерном, виводити їх у віконце праворуч при цьому підсвічуючи текст зеленим коліром</w:t>
      </w:r>
    </w:p>
    <w:p w14:paraId="57490A34" w14:textId="41116826" w:rsidR="006B574A" w:rsidRPr="006B574A" w:rsidRDefault="006B574A" w:rsidP="006B574A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Якщо введені дані не співпадають із патерном, підсвітити їх червоним кольором та не виводити їх у віконце</w:t>
      </w:r>
    </w:p>
    <w:p w14:paraId="41402B2F" w14:textId="6408D0D3" w:rsidR="006B574A" w:rsidRPr="006B574A" w:rsidRDefault="006B574A" w:rsidP="006B574A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Урахувати те</w:t>
      </w:r>
      <w:r>
        <w:rPr>
          <w:rFonts w:ascii="Times New Roman" w:hAnsi="Times New Roman"/>
          <w:sz w:val="28"/>
          <w:szCs w:val="28"/>
        </w:rPr>
        <w:t>,</w:t>
      </w:r>
      <w:r w:rsidRPr="006B574A">
        <w:rPr>
          <w:rFonts w:ascii="Times New Roman" w:hAnsi="Times New Roman"/>
          <w:sz w:val="28"/>
          <w:szCs w:val="28"/>
        </w:rPr>
        <w:t xml:space="preserve"> щоб при повторному введені правильних данних, вони не виводилися другий раз </w:t>
      </w:r>
    </w:p>
    <w:p w14:paraId="30698FEE" w14:textId="00EB5C89" w:rsidR="006B574A" w:rsidRDefault="006B574A" w:rsidP="006B574A">
      <w:pPr>
        <w:pStyle w:val="ListParagraph"/>
        <w:numPr>
          <w:ilvl w:val="0"/>
          <w:numId w:val="1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6B574A">
        <w:rPr>
          <w:rFonts w:ascii="Times New Roman" w:hAnsi="Times New Roman"/>
          <w:sz w:val="28"/>
          <w:szCs w:val="28"/>
        </w:rPr>
        <w:t>Змінювати колір тексту на чорний (замість червоного або зеленого) якщо користувач зробить клік по полю для вводу.</w:t>
      </w:r>
    </w:p>
    <w:p w14:paraId="5178EF15" w14:textId="2778DE29" w:rsidR="00EE7269" w:rsidRDefault="00EE7269" w:rsidP="00EE7269">
      <w:pPr>
        <w:tabs>
          <w:tab w:val="left" w:pos="1155"/>
        </w:tabs>
        <w:ind w:left="360"/>
        <w:rPr>
          <w:noProof/>
        </w:rPr>
      </w:pPr>
    </w:p>
    <w:p w14:paraId="62EF8317" w14:textId="1984EC0A" w:rsidR="00EE7269" w:rsidRDefault="00EE7269" w:rsidP="00EE7269">
      <w:pPr>
        <w:tabs>
          <w:tab w:val="left" w:pos="1155"/>
        </w:tabs>
        <w:ind w:left="360"/>
        <w:rPr>
          <w:noProof/>
        </w:rPr>
      </w:pPr>
    </w:p>
    <w:p w14:paraId="1B5FF794" w14:textId="4BA9A83B" w:rsidR="00EE7269" w:rsidRDefault="00EE7269" w:rsidP="00EE7269">
      <w:pPr>
        <w:tabs>
          <w:tab w:val="left" w:pos="1155"/>
        </w:tabs>
        <w:ind w:left="360"/>
        <w:rPr>
          <w:noProof/>
        </w:rPr>
      </w:pPr>
    </w:p>
    <w:p w14:paraId="46A7B381" w14:textId="2A9E2E10" w:rsidR="00EE7269" w:rsidRDefault="00EE7269" w:rsidP="00EE7269">
      <w:pPr>
        <w:tabs>
          <w:tab w:val="left" w:pos="1155"/>
        </w:tabs>
        <w:ind w:left="360"/>
        <w:rPr>
          <w:noProof/>
        </w:rPr>
      </w:pPr>
    </w:p>
    <w:p w14:paraId="1159D942" w14:textId="3EF06A5B" w:rsidR="00EE7269" w:rsidRDefault="00EE7269" w:rsidP="00EE7269">
      <w:pPr>
        <w:tabs>
          <w:tab w:val="left" w:pos="1155"/>
        </w:tabs>
        <w:ind w:left="360"/>
        <w:rPr>
          <w:noProof/>
        </w:rPr>
      </w:pPr>
    </w:p>
    <w:p w14:paraId="282CF36F" w14:textId="5F83C303" w:rsidR="00EE7269" w:rsidRDefault="00EE7269" w:rsidP="00EE7269">
      <w:pPr>
        <w:tabs>
          <w:tab w:val="left" w:pos="1155"/>
        </w:tabs>
        <w:ind w:left="360"/>
        <w:rPr>
          <w:noProof/>
        </w:rPr>
      </w:pPr>
    </w:p>
    <w:p w14:paraId="19685CDA" w14:textId="53BECBCB" w:rsidR="00CF6A25" w:rsidRPr="00CF6A25" w:rsidRDefault="00EE7269" w:rsidP="00CF6A25">
      <w:pPr>
        <w:tabs>
          <w:tab w:val="left" w:pos="1155"/>
        </w:tabs>
        <w:ind w:left="360"/>
        <w:rPr>
          <w:rFonts w:ascii="Times New Roman" w:hAnsi="Times New Roman"/>
          <w:noProof/>
          <w:sz w:val="28"/>
          <w:szCs w:val="28"/>
        </w:rPr>
      </w:pPr>
      <w:r w:rsidRPr="00EE7269">
        <w:rPr>
          <w:rFonts w:ascii="Times New Roman" w:hAnsi="Times New Roman"/>
          <w:noProof/>
          <w:sz w:val="28"/>
          <w:szCs w:val="28"/>
        </w:rPr>
        <w:lastRenderedPageBreak/>
        <w:t>Напишемо</w:t>
      </w:r>
      <w:r>
        <w:rPr>
          <w:rFonts w:ascii="Times New Roman" w:hAnsi="Times New Roman"/>
          <w:noProof/>
          <w:sz w:val="28"/>
          <w:szCs w:val="28"/>
        </w:rPr>
        <w:t xml:space="preserve"> функцію яка буде валідувати кожне окреме поле. Вона працює так: приймає в себе патерн, введені дані та ім’я класу (тобто саме те поле яке треба перевірити). Після цього робить перевірку, якщо валідація пройдена текст стану зеленем, якщо ні- червоним.</w:t>
      </w:r>
    </w:p>
    <w:p w14:paraId="6049A2BF" w14:textId="3CAECFD8" w:rsidR="00EE7269" w:rsidRDefault="00EE7269" w:rsidP="00EE7269">
      <w:pPr>
        <w:tabs>
          <w:tab w:val="left" w:pos="1155"/>
        </w:tabs>
        <w:ind w:left="360"/>
        <w:rPr>
          <w:rFonts w:ascii="Times New Roman" w:hAnsi="Times New Roman"/>
          <w:sz w:val="28"/>
          <w:szCs w:val="28"/>
        </w:rPr>
      </w:pPr>
      <w:r w:rsidRPr="006B574A">
        <w:rPr>
          <w:noProof/>
        </w:rPr>
        <w:drawing>
          <wp:inline distT="0" distB="0" distL="0" distR="0" wp14:anchorId="7AA29A5C" wp14:editId="60012DB2">
            <wp:extent cx="4914900" cy="2169288"/>
            <wp:effectExtent l="0" t="0" r="0" b="2540"/>
            <wp:docPr id="2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74669" r="21523" b="2208"/>
                    <a:stretch/>
                  </pic:blipFill>
                  <pic:spPr bwMode="auto">
                    <a:xfrm>
                      <a:off x="0" y="0"/>
                      <a:ext cx="4924541" cy="21735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3FAD143" w14:textId="783ADA9E" w:rsidR="00EE7269" w:rsidRDefault="00EE7269" w:rsidP="00EE7269">
      <w:pPr>
        <w:tabs>
          <w:tab w:val="left" w:pos="1155"/>
        </w:tabs>
        <w:ind w:left="360"/>
        <w:rPr>
          <w:noProof/>
        </w:rPr>
      </w:pPr>
    </w:p>
    <w:p w14:paraId="3640DB63" w14:textId="712D3057" w:rsidR="00CF6A25" w:rsidRPr="00CF6A25" w:rsidRDefault="00EE7269" w:rsidP="00CF6A25">
      <w:pPr>
        <w:tabs>
          <w:tab w:val="left" w:pos="1155"/>
        </w:tabs>
        <w:ind w:left="360"/>
        <w:rPr>
          <w:rFonts w:ascii="Times New Roman" w:hAnsi="Times New Roman"/>
          <w:noProof/>
          <w:sz w:val="28"/>
          <w:szCs w:val="28"/>
        </w:rPr>
      </w:pPr>
      <w:r w:rsidRPr="00EE7269">
        <w:rPr>
          <w:rFonts w:ascii="Times New Roman" w:hAnsi="Times New Roman"/>
          <w:noProof/>
          <w:sz w:val="28"/>
          <w:szCs w:val="28"/>
        </w:rPr>
        <w:t>Після цього створимо функцію яка буде запускати перевірку для ко</w:t>
      </w:r>
      <w:r>
        <w:rPr>
          <w:rFonts w:ascii="Times New Roman" w:hAnsi="Times New Roman"/>
          <w:noProof/>
          <w:sz w:val="28"/>
          <w:szCs w:val="28"/>
        </w:rPr>
        <w:t>ж</w:t>
      </w:r>
      <w:r w:rsidRPr="00EE7269">
        <w:rPr>
          <w:rFonts w:ascii="Times New Roman" w:hAnsi="Times New Roman"/>
          <w:noProof/>
          <w:sz w:val="28"/>
          <w:szCs w:val="28"/>
        </w:rPr>
        <w:t>ного з полів</w:t>
      </w:r>
    </w:p>
    <w:p w14:paraId="699117AB" w14:textId="24644892" w:rsidR="00EE7269" w:rsidRDefault="00EE7269" w:rsidP="00EE7269">
      <w:pPr>
        <w:tabs>
          <w:tab w:val="left" w:pos="1155"/>
        </w:tabs>
        <w:ind w:left="360"/>
        <w:rPr>
          <w:rFonts w:ascii="Times New Roman" w:hAnsi="Times New Roman"/>
          <w:sz w:val="28"/>
          <w:szCs w:val="28"/>
        </w:rPr>
      </w:pPr>
      <w:r w:rsidRPr="006B574A">
        <w:rPr>
          <w:noProof/>
        </w:rPr>
        <w:drawing>
          <wp:inline distT="0" distB="0" distL="0" distR="0" wp14:anchorId="2424ED26" wp14:editId="61A9F5F3">
            <wp:extent cx="5010150" cy="4130787"/>
            <wp:effectExtent l="0" t="0" r="0" b="3175"/>
            <wp:docPr id="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33703" r="27526" b="26405"/>
                    <a:stretch/>
                  </pic:blipFill>
                  <pic:spPr bwMode="auto">
                    <a:xfrm>
                      <a:off x="0" y="0"/>
                      <a:ext cx="5014913" cy="413471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4520879" w14:textId="77777777" w:rsidR="00EE7269" w:rsidRDefault="00EE7269" w:rsidP="00EE7269">
      <w:pPr>
        <w:tabs>
          <w:tab w:val="left" w:pos="1155"/>
        </w:tabs>
        <w:ind w:left="360"/>
        <w:rPr>
          <w:noProof/>
        </w:rPr>
      </w:pPr>
    </w:p>
    <w:p w14:paraId="1C6BF47B" w14:textId="77777777" w:rsidR="00CF6A25" w:rsidRDefault="00CF6A25" w:rsidP="00CF6A25">
      <w:pPr>
        <w:tabs>
          <w:tab w:val="left" w:pos="1155"/>
        </w:tabs>
        <w:rPr>
          <w:rFonts w:ascii="Times New Roman" w:hAnsi="Times New Roman"/>
          <w:noProof/>
          <w:sz w:val="28"/>
          <w:szCs w:val="28"/>
        </w:rPr>
      </w:pPr>
    </w:p>
    <w:p w14:paraId="24A4A831" w14:textId="3BA3F7F3" w:rsidR="00CF6A25" w:rsidRPr="00CF6A25" w:rsidRDefault="00EE7269" w:rsidP="00CF6A25">
      <w:pPr>
        <w:tabs>
          <w:tab w:val="left" w:pos="1155"/>
        </w:tabs>
        <w:rPr>
          <w:rFonts w:ascii="Times New Roman" w:hAnsi="Times New Roman"/>
          <w:noProof/>
          <w:sz w:val="28"/>
          <w:szCs w:val="28"/>
        </w:rPr>
      </w:pPr>
      <w:r w:rsidRPr="00CF6A25">
        <w:rPr>
          <w:rFonts w:ascii="Times New Roman" w:hAnsi="Times New Roman"/>
          <w:noProof/>
          <w:sz w:val="28"/>
          <w:szCs w:val="28"/>
        </w:rPr>
        <w:lastRenderedPageBreak/>
        <w:t xml:space="preserve">Крім того додамо обробку кнопки підвтердити та зміну кольору н ачорний при повторному введені. Тут використовуємо метод массиву </w:t>
      </w:r>
      <w:r w:rsidRPr="00CF6A25">
        <w:rPr>
          <w:rFonts w:ascii="Times New Roman" w:hAnsi="Times New Roman"/>
          <w:noProof/>
          <w:sz w:val="28"/>
          <w:szCs w:val="28"/>
          <w:lang w:val="ru-RU"/>
        </w:rPr>
        <w:t>.</w:t>
      </w:r>
      <w:r w:rsidRPr="00CF6A25">
        <w:rPr>
          <w:rFonts w:ascii="Times New Roman" w:hAnsi="Times New Roman"/>
          <w:noProof/>
          <w:sz w:val="28"/>
          <w:szCs w:val="28"/>
          <w:lang w:val="en-US"/>
        </w:rPr>
        <w:t>forEach</w:t>
      </w:r>
      <w:r w:rsidRPr="00CF6A25">
        <w:rPr>
          <w:rFonts w:ascii="Times New Roman" w:hAnsi="Times New Roman"/>
          <w:noProof/>
          <w:sz w:val="28"/>
          <w:szCs w:val="28"/>
          <w:lang w:val="ru-RU"/>
        </w:rPr>
        <w:t xml:space="preserve">() щоб </w:t>
      </w:r>
      <w:r w:rsidR="00CF6A25" w:rsidRPr="00CF6A25">
        <w:rPr>
          <w:rFonts w:ascii="Times New Roman" w:hAnsi="Times New Roman"/>
          <w:noProof/>
          <w:sz w:val="28"/>
          <w:szCs w:val="28"/>
          <w:lang w:val="ru-RU"/>
        </w:rPr>
        <w:t>пробіжатися по всім полям та змінити колір там де був клік</w:t>
      </w:r>
    </w:p>
    <w:p w14:paraId="58BE2428" w14:textId="2AC6B89A" w:rsidR="00EE7269" w:rsidRPr="00EE7269" w:rsidRDefault="00EE7269" w:rsidP="00EE7269">
      <w:pPr>
        <w:tabs>
          <w:tab w:val="left" w:pos="1155"/>
        </w:tabs>
        <w:ind w:left="360"/>
        <w:rPr>
          <w:rFonts w:ascii="Times New Roman" w:hAnsi="Times New Roman"/>
          <w:sz w:val="28"/>
          <w:szCs w:val="28"/>
        </w:rPr>
      </w:pPr>
      <w:r w:rsidRPr="006B574A">
        <w:rPr>
          <w:noProof/>
        </w:rPr>
        <w:drawing>
          <wp:inline distT="0" distB="0" distL="0" distR="0" wp14:anchorId="1AA85862" wp14:editId="5DD86028">
            <wp:extent cx="5104062" cy="2336800"/>
            <wp:effectExtent l="0" t="0" r="1905" b="6350"/>
            <wp:docPr id="3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13365" r="37894" b="67652"/>
                    <a:stretch/>
                  </pic:blipFill>
                  <pic:spPr bwMode="auto">
                    <a:xfrm>
                      <a:off x="0" y="0"/>
                      <a:ext cx="5113098" cy="23409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DD676A3" w14:textId="244C44F5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3754928" w14:textId="4B66576F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6CD9F02" w14:textId="140287D1" w:rsidR="00BD0689" w:rsidRDefault="00BD0689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BD0689">
        <w:rPr>
          <w:rFonts w:ascii="Times New Roman" w:hAnsi="Times New Roman"/>
          <w:b/>
          <w:bCs/>
          <w:sz w:val="28"/>
          <w:szCs w:val="28"/>
        </w:rPr>
        <w:t>Протестуємо програму:</w:t>
      </w:r>
    </w:p>
    <w:p w14:paraId="40211845" w14:textId="379BFC18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1) Заповнимо три поля вірно і два поля не вірно</w:t>
      </w:r>
    </w:p>
    <w:p w14:paraId="7622E4A1" w14:textId="30350ACD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BD0689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7ADF825" wp14:editId="600F6C29">
            <wp:extent cx="5124261" cy="2869148"/>
            <wp:effectExtent l="0" t="0" r="635" b="762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141038" cy="2878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38BB" w14:textId="6A494B1A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8D31750" w14:textId="75321CFE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E8F40AD" w14:textId="78B0DED2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4612469" w14:textId="0DBEAF62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75AF0E8" w14:textId="77777777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B2AE053" w14:textId="46EC9D67" w:rsidR="00182EA0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2) Тепер навпаки,</w:t>
      </w:r>
      <w:r w:rsidR="00182EA0">
        <w:rPr>
          <w:rFonts w:ascii="Times New Roman" w:hAnsi="Times New Roman"/>
          <w:sz w:val="28"/>
          <w:szCs w:val="28"/>
        </w:rPr>
        <w:t xml:space="preserve"> ті що були вірні зробимо невірними, а ті що невірні – вірними</w:t>
      </w:r>
    </w:p>
    <w:p w14:paraId="7FD854C3" w14:textId="59A2A73D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AD8AED5" wp14:editId="4A2DC9C7">
            <wp:extent cx="5123815" cy="2867379"/>
            <wp:effectExtent l="0" t="0" r="63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810" b="1"/>
                    <a:stretch/>
                  </pic:blipFill>
                  <pic:spPr bwMode="auto">
                    <a:xfrm>
                      <a:off x="0" y="0"/>
                      <a:ext cx="5133006" cy="287252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DF8163" w14:textId="26D8D7DD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Як бачимо, тепер червоним горять вже інші невірні поля, а у віконці зберіглися правильні варінти (тобто ті, які я вводив в перший раз).</w:t>
      </w:r>
    </w:p>
    <w:p w14:paraId="2055DA68" w14:textId="570005D3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723C9F" wp14:editId="151B650B">
            <wp:extent cx="5622202" cy="3148011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944"/>
                    <a:stretch/>
                  </pic:blipFill>
                  <pic:spPr bwMode="auto">
                    <a:xfrm>
                      <a:off x="0" y="0"/>
                      <a:ext cx="5626151" cy="31502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6EC5DA6" w14:textId="7E217D34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Бачимо що при натисканні на поле, текст чтає чорним натякаючи користувачеві що його можна редагувати.</w:t>
      </w:r>
    </w:p>
    <w:p w14:paraId="65CD282D" w14:textId="67DDFC1E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A1E0C00" w14:textId="7DBF3490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B506CFA" w14:textId="77777777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32EDD95" w14:textId="57F77000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3) Введемо всі правильні варіанти та впевнемося що у віконці праворуч відображатиметься тільки одна відповідь для кожного поля, як і повинно бути.</w:t>
      </w:r>
    </w:p>
    <w:p w14:paraId="19FB6BEB" w14:textId="3C65A9C6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F12517A" wp14:editId="7C6B5340">
            <wp:extent cx="5940425" cy="3329839"/>
            <wp:effectExtent l="0" t="0" r="3175" b="444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t="1209"/>
                    <a:stretch/>
                  </pic:blipFill>
                  <pic:spPr bwMode="auto">
                    <a:xfrm>
                      <a:off x="0" y="0"/>
                      <a:ext cx="5940425" cy="33298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4CBF9DA" w14:textId="5318B841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6C8073C" w14:textId="52779840" w:rsidR="00182EA0" w:rsidRDefault="00182EA0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Завдання 2</w:t>
      </w:r>
    </w:p>
    <w:p w14:paraId="4BE554B9" w14:textId="230D7115" w:rsidR="00CF6A25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sz w:val="28"/>
          <w:szCs w:val="28"/>
        </w:rPr>
        <w:t>1)</w:t>
      </w:r>
      <w:r>
        <w:rPr>
          <w:rFonts w:ascii="Times New Roman" w:hAnsi="Times New Roman"/>
          <w:sz w:val="28"/>
          <w:szCs w:val="28"/>
        </w:rPr>
        <w:t xml:space="preserve"> Створимо базову структуру матриці 6 на 6</w:t>
      </w:r>
      <w:r w:rsidR="00CF6A25">
        <w:rPr>
          <w:rFonts w:ascii="Times New Roman" w:hAnsi="Times New Roman"/>
          <w:sz w:val="28"/>
          <w:szCs w:val="28"/>
        </w:rPr>
        <w:t>. Зробимо це таблицею за допомогою шести таких блоків</w:t>
      </w:r>
    </w:p>
    <w:p w14:paraId="33FA4247" w14:textId="55B7FDC8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408DB23" wp14:editId="0BC71DE4">
            <wp:extent cx="3331266" cy="1898650"/>
            <wp:effectExtent l="0" t="0" r="2540" b="635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t="14707" r="49950" b="72591"/>
                    <a:stretch/>
                  </pic:blipFill>
                  <pic:spPr bwMode="auto">
                    <a:xfrm>
                      <a:off x="0" y="0"/>
                      <a:ext cx="3367478" cy="19192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8FC29E" w14:textId="3C29DC86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CFDD234" w14:textId="2075E058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52C666F" w14:textId="7362A1B0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9E1D653" w14:textId="57E7EB84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77431E16" w14:textId="64E62AD9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D06C695" w14:textId="77777777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0297CAA4" w14:textId="509288A7" w:rsid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2) Напишемо скрипт який буде заповнювати таблицю числами від 1 до 36</w:t>
      </w:r>
      <w:r w:rsidR="00CF6A25">
        <w:rPr>
          <w:rFonts w:ascii="Times New Roman" w:hAnsi="Times New Roman"/>
          <w:sz w:val="28"/>
          <w:szCs w:val="28"/>
        </w:rPr>
        <w:t>. Пишемо і-1 бо індекси масиву починаються з нуля, а ми хочему числа від 1 до 36</w:t>
      </w:r>
    </w:p>
    <w:p w14:paraId="24771F57" w14:textId="57233E1D" w:rsidR="00182EA0" w:rsidRPr="00182EA0" w:rsidRDefault="00182EA0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82EA0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7E12B406" wp14:editId="35DCF411">
            <wp:extent cx="5391150" cy="1614752"/>
            <wp:effectExtent l="0" t="0" r="0" b="508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4272" cy="16186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5977" w14:textId="4F0F07FA" w:rsidR="00BD0689" w:rsidRDefault="00BD0689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6985A6B" w14:textId="04B1C1E5" w:rsidR="00CF6A25" w:rsidRPr="00CF6A2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ru-RU"/>
        </w:rPr>
      </w:pPr>
      <w:r>
        <w:rPr>
          <w:rFonts w:ascii="Times New Roman" w:hAnsi="Times New Roman"/>
          <w:sz w:val="28"/>
          <w:szCs w:val="28"/>
        </w:rPr>
        <w:t xml:space="preserve">3) Додамо скрипт який буде зафарбовувати клітинку номер 34 </w:t>
      </w:r>
      <w:r>
        <w:rPr>
          <w:rFonts w:ascii="Times New Roman" w:hAnsi="Times New Roman"/>
          <w:sz w:val="28"/>
          <w:szCs w:val="28"/>
          <w:lang w:val="ru-RU"/>
        </w:rPr>
        <w:t xml:space="preserve">у рандомний </w:t>
      </w:r>
      <w:r>
        <w:rPr>
          <w:rFonts w:ascii="Times New Roman" w:hAnsi="Times New Roman"/>
          <w:sz w:val="28"/>
          <w:szCs w:val="28"/>
        </w:rPr>
        <w:t>колір при наведенні</w:t>
      </w:r>
      <w:r w:rsidR="00CF6A25">
        <w:rPr>
          <w:rFonts w:ascii="Times New Roman" w:hAnsi="Times New Roman"/>
          <w:sz w:val="28"/>
          <w:szCs w:val="28"/>
        </w:rPr>
        <w:t xml:space="preserve">. Рандомний колір створюємо за допомогою конкатинації рядків а також методів </w:t>
      </w:r>
      <w:r w:rsidR="00CF6A25">
        <w:rPr>
          <w:rFonts w:ascii="Times New Roman" w:hAnsi="Times New Roman"/>
          <w:sz w:val="28"/>
          <w:szCs w:val="28"/>
          <w:lang w:val="en-US"/>
        </w:rPr>
        <w:t>random</w:t>
      </w:r>
      <w:r w:rsidR="00CF6A25">
        <w:rPr>
          <w:rFonts w:ascii="Times New Roman" w:hAnsi="Times New Roman"/>
          <w:sz w:val="28"/>
          <w:szCs w:val="28"/>
          <w:lang w:val="ru-RU"/>
        </w:rPr>
        <w:t>(для випадкового числа)</w:t>
      </w:r>
      <w:r w:rsidR="00CF6A25" w:rsidRPr="00CF6A25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CF6A25">
        <w:rPr>
          <w:rFonts w:ascii="Times New Roman" w:hAnsi="Times New Roman"/>
          <w:sz w:val="28"/>
          <w:szCs w:val="28"/>
          <w:lang w:val="ru-RU"/>
        </w:rPr>
        <w:t xml:space="preserve">та </w:t>
      </w:r>
      <w:r w:rsidR="00CF6A25">
        <w:rPr>
          <w:rFonts w:ascii="Times New Roman" w:hAnsi="Times New Roman"/>
          <w:sz w:val="28"/>
          <w:szCs w:val="28"/>
          <w:lang w:val="en-US"/>
        </w:rPr>
        <w:t>floor</w:t>
      </w:r>
      <w:r w:rsidR="00CF6A25">
        <w:rPr>
          <w:rFonts w:ascii="Times New Roman" w:hAnsi="Times New Roman"/>
          <w:sz w:val="28"/>
          <w:szCs w:val="28"/>
          <w:lang w:val="ru-RU"/>
        </w:rPr>
        <w:t xml:space="preserve"> (для округлення до меншого) з б</w:t>
      </w:r>
      <w:r w:rsidR="00CF6A25">
        <w:rPr>
          <w:rFonts w:ascii="Times New Roman" w:hAnsi="Times New Roman"/>
          <w:sz w:val="28"/>
          <w:szCs w:val="28"/>
        </w:rPr>
        <w:t xml:space="preserve">ібліотеки </w:t>
      </w:r>
      <w:r w:rsidR="00CF6A25">
        <w:rPr>
          <w:rFonts w:ascii="Times New Roman" w:hAnsi="Times New Roman"/>
          <w:sz w:val="28"/>
          <w:szCs w:val="28"/>
          <w:lang w:val="en-US"/>
        </w:rPr>
        <w:t>Math</w:t>
      </w:r>
      <w:r w:rsidR="00CF6A25">
        <w:rPr>
          <w:rFonts w:ascii="Times New Roman" w:hAnsi="Times New Roman"/>
          <w:sz w:val="28"/>
          <w:szCs w:val="28"/>
          <w:lang w:val="ru-RU"/>
        </w:rPr>
        <w:t>.</w:t>
      </w:r>
    </w:p>
    <w:p w14:paraId="2F15EF2A" w14:textId="22CD3C8B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69AD0B9" wp14:editId="26D2A909">
            <wp:extent cx="5238750" cy="3579486"/>
            <wp:effectExtent l="0" t="0" r="0" b="254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t="776"/>
                    <a:stretch/>
                  </pic:blipFill>
                  <pic:spPr bwMode="auto">
                    <a:xfrm>
                      <a:off x="0" y="0"/>
                      <a:ext cx="5254461" cy="359022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FFDFEE6" w14:textId="017D1E4F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11400F4" w14:textId="77777777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15A01A3" w14:textId="77777777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074AB4E" w14:textId="77777777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8007BF1" w14:textId="5564C345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3) Тепер треба додати на сторінку палітру для вибору кольору</w:t>
      </w:r>
      <w:r w:rsidRPr="00D137B5">
        <w:rPr>
          <w:rFonts w:ascii="Times New Roman" w:hAnsi="Times New Roman"/>
          <w:sz w:val="28"/>
          <w:szCs w:val="28"/>
        </w:rPr>
        <w:t xml:space="preserve"> (</w:t>
      </w:r>
      <w:r>
        <w:rPr>
          <w:rFonts w:ascii="Times New Roman" w:hAnsi="Times New Roman"/>
          <w:sz w:val="28"/>
          <w:szCs w:val="28"/>
        </w:rPr>
        <w:t xml:space="preserve">для цього я скористався </w:t>
      </w:r>
      <w:r w:rsidRPr="00D137B5">
        <w:rPr>
          <w:rFonts w:ascii="Times New Roman" w:hAnsi="Times New Roman"/>
          <w:sz w:val="28"/>
          <w:szCs w:val="28"/>
        </w:rPr>
        <w:t>б</w:t>
      </w:r>
      <w:r>
        <w:rPr>
          <w:rFonts w:ascii="Times New Roman" w:hAnsi="Times New Roman"/>
          <w:sz w:val="28"/>
          <w:szCs w:val="28"/>
        </w:rPr>
        <w:t xml:space="preserve">ібліотекою </w:t>
      </w:r>
      <w:r>
        <w:rPr>
          <w:rFonts w:ascii="Times New Roman" w:hAnsi="Times New Roman"/>
          <w:sz w:val="28"/>
          <w:szCs w:val="28"/>
          <w:lang w:val="en-US"/>
        </w:rPr>
        <w:t>jscolor</w:t>
      </w:r>
      <w:r w:rsidRPr="00D137B5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D137B5">
        <w:rPr>
          <w:rFonts w:ascii="Times New Roman" w:hAnsi="Times New Roman"/>
          <w:sz w:val="28"/>
          <w:szCs w:val="28"/>
        </w:rPr>
        <w:t>) а також зробити так щоб після вибору кольору клітинка зафарбову</w:t>
      </w:r>
      <w:r>
        <w:rPr>
          <w:rFonts w:ascii="Times New Roman" w:hAnsi="Times New Roman"/>
          <w:sz w:val="28"/>
          <w:szCs w:val="28"/>
        </w:rPr>
        <w:t>валася у це</w:t>
      </w:r>
      <w:r w:rsidR="00AF33FF">
        <w:rPr>
          <w:rFonts w:ascii="Times New Roman" w:hAnsi="Times New Roman"/>
          <w:sz w:val="28"/>
          <w:szCs w:val="28"/>
        </w:rPr>
        <w:t>й</w:t>
      </w:r>
      <w:r>
        <w:rPr>
          <w:rFonts w:ascii="Times New Roman" w:hAnsi="Times New Roman"/>
          <w:sz w:val="28"/>
          <w:szCs w:val="28"/>
        </w:rPr>
        <w:t xml:space="preserve"> колір при натисканні.</w:t>
      </w:r>
    </w:p>
    <w:p w14:paraId="15A41E9D" w14:textId="543719C4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0E45EE6" w14:textId="32631723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CF6A25">
        <w:rPr>
          <w:rFonts w:ascii="Times New Roman" w:hAnsi="Times New Roman"/>
          <w:sz w:val="28"/>
          <w:szCs w:val="28"/>
        </w:rPr>
        <w:t>jscolorpicker.js - це бібліотека JavaScript, яка надає можливість створення інтерактивних елементів вибору кольору на веб-сторінках. Ця бібліотека дає змогу користувачам обирати кольори за допомогою графічного інтерфейсу, наприклад, шляхом переміщення курсору по палітрі або введення RGB-значень</w:t>
      </w:r>
    </w:p>
    <w:p w14:paraId="1E7B7A13" w14:textId="29E7B15D" w:rsidR="00CF6A25" w:rsidRPr="0099604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996045">
        <w:rPr>
          <w:rFonts w:ascii="Times New Roman" w:hAnsi="Times New Roman"/>
          <w:sz w:val="28"/>
          <w:szCs w:val="28"/>
        </w:rPr>
        <w:t>Її використання:</w:t>
      </w:r>
    </w:p>
    <w:p w14:paraId="388BFB20" w14:textId="12F4A2A1" w:rsidR="00996045" w:rsidRPr="00CF6A25" w:rsidRDefault="0099604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Цей інпут являє собою палітру кольорів </w:t>
      </w:r>
    </w:p>
    <w:p w14:paraId="16374556" w14:textId="715D4D95" w:rsidR="00CF6A2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CF6A25">
        <w:rPr>
          <w:rFonts w:ascii="Times New Roman" w:hAnsi="Times New Roman"/>
          <w:sz w:val="28"/>
          <w:szCs w:val="28"/>
        </w:rPr>
        <w:drawing>
          <wp:inline distT="0" distB="0" distL="0" distR="0" wp14:anchorId="60CC11A1" wp14:editId="25D41CE2">
            <wp:extent cx="4457700" cy="1651088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2469" cy="1656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E1C73" w14:textId="4E0FB276" w:rsidR="00996045" w:rsidRDefault="0099604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 ось так ми можемо взяти колір з цієї палітри.</w:t>
      </w:r>
    </w:p>
    <w:p w14:paraId="2D88E913" w14:textId="5EF3F4F5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0A9B642D" wp14:editId="7DE2C0F5">
            <wp:extent cx="5940425" cy="909320"/>
            <wp:effectExtent l="0" t="0" r="3175" b="508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909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D24CFB" w14:textId="2FE02468" w:rsidR="00996045" w:rsidRDefault="0099604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9472806" w14:textId="231AE83F" w:rsidR="00996045" w:rsidRPr="00996045" w:rsidRDefault="00996045" w:rsidP="00996045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Було кілька</w:t>
      </w:r>
      <w:r w:rsidRPr="00996045">
        <w:rPr>
          <w:rFonts w:ascii="Times New Roman" w:hAnsi="Times New Roman"/>
          <w:sz w:val="28"/>
          <w:szCs w:val="28"/>
        </w:rPr>
        <w:t xml:space="preserve"> альтернативних бібліотек які </w:t>
      </w:r>
      <w:r>
        <w:rPr>
          <w:rFonts w:ascii="Times New Roman" w:hAnsi="Times New Roman"/>
          <w:sz w:val="28"/>
          <w:szCs w:val="28"/>
        </w:rPr>
        <w:t>могли бути</w:t>
      </w:r>
      <w:r w:rsidRPr="00996045">
        <w:rPr>
          <w:rFonts w:ascii="Times New Roman" w:hAnsi="Times New Roman"/>
          <w:sz w:val="28"/>
          <w:szCs w:val="28"/>
        </w:rPr>
        <w:t xml:space="preserve"> використані замість </w:t>
      </w:r>
      <w:r w:rsidRPr="00996045">
        <w:rPr>
          <w:rFonts w:ascii="Times New Roman" w:hAnsi="Times New Roman"/>
          <w:b/>
          <w:bCs/>
          <w:sz w:val="28"/>
          <w:szCs w:val="28"/>
          <w:lang w:val="en-US"/>
        </w:rPr>
        <w:t>jscolorpicker</w:t>
      </w:r>
      <w:r w:rsidRPr="00996045">
        <w:rPr>
          <w:rFonts w:ascii="Times New Roman" w:hAnsi="Times New Roman"/>
          <w:b/>
          <w:bCs/>
          <w:sz w:val="28"/>
          <w:szCs w:val="28"/>
        </w:rPr>
        <w:t>.</w:t>
      </w:r>
      <w:r w:rsidRPr="00996045">
        <w:rPr>
          <w:rFonts w:ascii="Times New Roman" w:hAnsi="Times New Roman"/>
          <w:b/>
          <w:bCs/>
          <w:sz w:val="28"/>
          <w:szCs w:val="28"/>
          <w:lang w:val="en-US"/>
        </w:rPr>
        <w:t>js</w:t>
      </w:r>
      <w:r w:rsidRPr="00996045">
        <w:rPr>
          <w:rFonts w:ascii="Times New Roman" w:hAnsi="Times New Roman"/>
          <w:sz w:val="28"/>
          <w:szCs w:val="28"/>
        </w:rPr>
        <w:t>.:</w:t>
      </w:r>
    </w:p>
    <w:p w14:paraId="29D739C9" w14:textId="5A4C72BB" w:rsidR="00996045" w:rsidRPr="00996045" w:rsidRDefault="00996045" w:rsidP="00996045">
      <w:pPr>
        <w:numPr>
          <w:ilvl w:val="0"/>
          <w:numId w:val="2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996045">
        <w:rPr>
          <w:rFonts w:ascii="Times New Roman" w:hAnsi="Times New Roman"/>
          <w:b/>
          <w:bCs/>
          <w:sz w:val="28"/>
          <w:szCs w:val="28"/>
          <w:lang w:val="en-US"/>
        </w:rPr>
        <w:t>Spectrum</w:t>
      </w:r>
      <w:r w:rsidRPr="00996045">
        <w:rPr>
          <w:rFonts w:ascii="Times New Roman" w:hAnsi="Times New Roman"/>
          <w:sz w:val="28"/>
          <w:szCs w:val="28"/>
        </w:rPr>
        <w:t xml:space="preserve"> - це популярна бібліотека для вибору кольорів, яка надає багато можливостей налаштувань і гарний користувацький інтерфейс.</w:t>
      </w:r>
    </w:p>
    <w:p w14:paraId="40D0920F" w14:textId="1351A2A8" w:rsidR="00996045" w:rsidRPr="00996045" w:rsidRDefault="00996045" w:rsidP="00996045">
      <w:pPr>
        <w:numPr>
          <w:ilvl w:val="0"/>
          <w:numId w:val="2"/>
        </w:num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996045">
        <w:rPr>
          <w:rFonts w:ascii="Times New Roman" w:hAnsi="Times New Roman"/>
          <w:b/>
          <w:bCs/>
          <w:sz w:val="28"/>
          <w:szCs w:val="28"/>
          <w:lang w:val="en-US"/>
        </w:rPr>
        <w:t>Pickr</w:t>
      </w:r>
      <w:r w:rsidRPr="00996045">
        <w:rPr>
          <w:rFonts w:ascii="Times New Roman" w:hAnsi="Times New Roman"/>
          <w:sz w:val="28"/>
          <w:szCs w:val="28"/>
        </w:rPr>
        <w:t>- легковагий і красивий вибір кольору, який має підтримку різних форматів кольору та можливість налаштування.</w:t>
      </w:r>
    </w:p>
    <w:p w14:paraId="44E180D9" w14:textId="77777777" w:rsidR="00996045" w:rsidRDefault="0099604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6E27A898" w14:textId="38E3AE55" w:rsidR="00CF6A25" w:rsidRPr="00996045" w:rsidRDefault="00CF6A2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Я обрав цей інструмент бо він легкий в освоєнні та потребує підключення лише одного додаткового файлу </w:t>
      </w:r>
      <w:r>
        <w:rPr>
          <w:rFonts w:ascii="Times New Roman" w:hAnsi="Times New Roman"/>
          <w:sz w:val="28"/>
          <w:szCs w:val="28"/>
          <w:lang w:val="en-US"/>
        </w:rPr>
        <w:t>js</w:t>
      </w:r>
      <w:r w:rsidRPr="00CF6A25">
        <w:rPr>
          <w:rFonts w:ascii="Times New Roman" w:hAnsi="Times New Roman"/>
          <w:sz w:val="28"/>
          <w:szCs w:val="28"/>
          <w:lang w:val="ru-RU"/>
        </w:rPr>
        <w:t>.</w:t>
      </w:r>
      <w:r w:rsidR="00996045" w:rsidRPr="00996045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996045">
        <w:rPr>
          <w:rFonts w:ascii="Times New Roman" w:hAnsi="Times New Roman"/>
          <w:sz w:val="28"/>
          <w:szCs w:val="28"/>
          <w:lang w:val="ru-RU"/>
        </w:rPr>
        <w:t>Для быльш детального ознайомлення можна в</w:t>
      </w:r>
      <w:r w:rsidR="00996045">
        <w:rPr>
          <w:rFonts w:ascii="Times New Roman" w:hAnsi="Times New Roman"/>
          <w:sz w:val="28"/>
          <w:szCs w:val="28"/>
        </w:rPr>
        <w:t xml:space="preserve">ідвідати їх офіційний сайт: </w:t>
      </w:r>
      <w:r w:rsidR="00996045" w:rsidRPr="00996045">
        <w:rPr>
          <w:rFonts w:ascii="Times New Roman" w:hAnsi="Times New Roman"/>
          <w:sz w:val="28"/>
          <w:szCs w:val="28"/>
        </w:rPr>
        <w:t>https://jscolor.com</w:t>
      </w:r>
    </w:p>
    <w:p w14:paraId="35EAA1F6" w14:textId="05542F91" w:rsidR="00996045" w:rsidRDefault="0099604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09B16EF3" w14:textId="77777777" w:rsidR="00996045" w:rsidRPr="00996045" w:rsidRDefault="0099604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857E23A" w14:textId="3C4A6455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4) Додамо також функціонал зафарбовування побічної діагоналі матриці при подіїї подвійного натискання.</w:t>
      </w:r>
    </w:p>
    <w:p w14:paraId="0CF7D5D1" w14:textId="04C7556C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2E693798" wp14:editId="5FFCEAC4">
            <wp:extent cx="5940425" cy="2423160"/>
            <wp:effectExtent l="0" t="0" r="317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42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4B925" w14:textId="00861B26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3CC42E4" w14:textId="20FE80A1" w:rsidR="00D137B5" w:rsidRPr="0099604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5) Прив’яжемо ці функії до нашої клітинки</w:t>
      </w:r>
      <w:r w:rsidR="00996045">
        <w:rPr>
          <w:rFonts w:ascii="Times New Roman" w:hAnsi="Times New Roman"/>
          <w:sz w:val="28"/>
          <w:szCs w:val="28"/>
        </w:rPr>
        <w:t xml:space="preserve"> за допомогою </w:t>
      </w:r>
      <w:r w:rsidR="00996045">
        <w:rPr>
          <w:rFonts w:ascii="Times New Roman" w:hAnsi="Times New Roman"/>
          <w:sz w:val="28"/>
          <w:szCs w:val="28"/>
          <w:lang w:val="en-US"/>
        </w:rPr>
        <w:t>onClick</w:t>
      </w:r>
      <w:r w:rsidR="00996045" w:rsidRPr="00996045">
        <w:rPr>
          <w:rFonts w:ascii="Times New Roman" w:hAnsi="Times New Roman"/>
          <w:sz w:val="28"/>
          <w:szCs w:val="28"/>
        </w:rPr>
        <w:t xml:space="preserve">() та </w:t>
      </w:r>
      <w:r w:rsidR="00996045">
        <w:rPr>
          <w:rFonts w:ascii="Times New Roman" w:hAnsi="Times New Roman"/>
          <w:sz w:val="28"/>
          <w:szCs w:val="28"/>
          <w:lang w:val="en-US"/>
        </w:rPr>
        <w:t>onDoubleClick</w:t>
      </w:r>
      <w:r w:rsidR="00996045" w:rsidRPr="00996045">
        <w:rPr>
          <w:rFonts w:ascii="Times New Roman" w:hAnsi="Times New Roman"/>
          <w:sz w:val="28"/>
          <w:szCs w:val="28"/>
        </w:rPr>
        <w:t>()</w:t>
      </w:r>
    </w:p>
    <w:p w14:paraId="2BDF2897" w14:textId="0E7B8403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EF74675" wp14:editId="05F46B86">
            <wp:extent cx="4369879" cy="13208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20148" cy="1335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842309" w14:textId="2FC0EDD6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770E9C2" w14:textId="5D8B1420" w:rsidR="00D137B5" w:rsidRDefault="00D137B5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D137B5">
        <w:rPr>
          <w:rFonts w:ascii="Times New Roman" w:hAnsi="Times New Roman"/>
          <w:b/>
          <w:bCs/>
          <w:sz w:val="28"/>
          <w:szCs w:val="28"/>
        </w:rPr>
        <w:t>Протестуємо програму:</w:t>
      </w:r>
    </w:p>
    <w:p w14:paraId="27F1455C" w14:textId="6256CF85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sz w:val="28"/>
          <w:szCs w:val="28"/>
        </w:rPr>
        <w:t>1) Початковий стан</w:t>
      </w:r>
    </w:p>
    <w:p w14:paraId="5E83FA95" w14:textId="5CCE2FDA" w:rsid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D137B5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25AC01B" wp14:editId="745CC477">
            <wp:extent cx="2387600" cy="2245366"/>
            <wp:effectExtent l="133350" t="114300" r="146050" b="15494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3414" r="9793"/>
                    <a:stretch/>
                  </pic:blipFill>
                  <pic:spPr bwMode="auto">
                    <a:xfrm>
                      <a:off x="0" y="0"/>
                      <a:ext cx="2413533" cy="22697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0EA465" w14:textId="0DFA5507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2) Тричі наведемо мишею по клітинці</w:t>
      </w:r>
    </w:p>
    <w:p w14:paraId="579C99F9" w14:textId="11F53DFA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009C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61D82A8" wp14:editId="57CA964F">
            <wp:extent cx="2089785" cy="2044951"/>
            <wp:effectExtent l="114300" t="114300" r="120015" b="14605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t="-1" b="-2374"/>
                    <a:stretch/>
                  </pic:blipFill>
                  <pic:spPr bwMode="auto">
                    <a:xfrm>
                      <a:off x="0" y="0"/>
                      <a:ext cx="2107839" cy="206261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 cmpd="sng" algn="ctr">
                      <a:solidFill>
                        <a:srgbClr val="FFFFFF"/>
                      </a:solidFill>
                      <a:prstDash val="solid"/>
                      <a:miter lim="800000"/>
                      <a:headEnd type="none" w="med" len="med"/>
                      <a:tailEnd type="none" w="med" len="med"/>
                      <a:extLst>
                        <a:ext uri="{C807C97D-BFC1-408E-A445-0C87EB9F89A2}">
                          <ask:lineSketchStyleProps xmlns:ask="http://schemas.microsoft.com/office/drawing/2018/sketchyshapes" sd="0">
                            <a:custGeom>
                              <a:avLst/>
                              <a:gdLst/>
                              <a:ahLst/>
                              <a:cxnLst/>
                              <a:rect l="0" t="0" r="0" b="0"/>
                              <a:pathLst/>
                            </a:custGeom>
                            <ask:type/>
                          </ask:lineSketchStyleProps>
                        </a:ext>
                      </a:extLst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575B2B" w14:textId="0EE673FF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009C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1BC77288" wp14:editId="6F4D98A9">
            <wp:extent cx="2139070" cy="1975124"/>
            <wp:effectExtent l="114300" t="114300" r="109220" b="15875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144301" cy="1979954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9FCC6FE" w14:textId="5EEC1EE8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1009C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62210281" wp14:editId="3E65B561">
            <wp:extent cx="2138680" cy="1935900"/>
            <wp:effectExtent l="133350" t="114300" r="128270" b="1600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158642" cy="1953969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236A8DDD" w14:textId="3E800320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004C348" w14:textId="61C48722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4B81055B" w14:textId="2FB76461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29929B6E" w14:textId="78619BA8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39D6DEC" w14:textId="598ED42B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576E62DE" w14:textId="40D3B20B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4623035" w14:textId="0CFA2B33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3) Оберемо колір та зробимо клік по нашій клітинці</w:t>
      </w:r>
    </w:p>
    <w:p w14:paraId="7457EBC3" w14:textId="33FAF636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  <w:r w:rsidRPr="001009CE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46BF1340" wp14:editId="2ABA7AC8">
            <wp:extent cx="5006973" cy="2235074"/>
            <wp:effectExtent l="133350" t="114300" r="137160" b="14668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038558" cy="2249173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3DC452AE" w14:textId="4F051057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  <w:r w:rsidRPr="001009CE">
        <w:rPr>
          <w:rFonts w:ascii="Times New Roman" w:hAnsi="Times New Roman"/>
          <w:noProof/>
          <w:sz w:val="28"/>
          <w:szCs w:val="28"/>
          <w:lang w:val="en-US"/>
        </w:rPr>
        <w:drawing>
          <wp:inline distT="0" distB="0" distL="0" distR="0" wp14:anchorId="1C494ACA" wp14:editId="4DD86B1A">
            <wp:extent cx="4993089" cy="4674983"/>
            <wp:effectExtent l="133350" t="114300" r="150495" b="14478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3516" cy="4694108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1050C79A" w14:textId="38ABFB07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38CA1B61" w14:textId="3C8917EE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7267C812" w14:textId="127346BD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6B6D7F39" w14:textId="62B6A13F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1354CB53" w14:textId="0A86D7A3" w:rsidR="001009CE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261574">
        <w:rPr>
          <w:rFonts w:ascii="Times New Roman" w:hAnsi="Times New Roman"/>
          <w:sz w:val="28"/>
          <w:szCs w:val="28"/>
          <w:lang w:val="ru-RU"/>
        </w:rPr>
        <w:lastRenderedPageBreak/>
        <w:t xml:space="preserve">5) </w:t>
      </w:r>
      <w:r w:rsidR="00261574">
        <w:rPr>
          <w:rFonts w:ascii="Times New Roman" w:hAnsi="Times New Roman"/>
          <w:sz w:val="28"/>
          <w:szCs w:val="28"/>
          <w:lang w:val="ru-RU"/>
        </w:rPr>
        <w:t>Тепер з</w:t>
      </w:r>
      <w:r>
        <w:rPr>
          <w:rFonts w:ascii="Times New Roman" w:hAnsi="Times New Roman"/>
          <w:sz w:val="28"/>
          <w:szCs w:val="28"/>
          <w:lang w:val="ru-RU"/>
        </w:rPr>
        <w:t>робимо</w:t>
      </w:r>
      <w:r w:rsidR="00261574" w:rsidRPr="00261574">
        <w:rPr>
          <w:rFonts w:ascii="Times New Roman" w:hAnsi="Times New Roman"/>
          <w:sz w:val="28"/>
          <w:szCs w:val="28"/>
          <w:lang w:val="ru-RU"/>
        </w:rPr>
        <w:t xml:space="preserve"> </w:t>
      </w:r>
      <w:r w:rsidR="00261574">
        <w:rPr>
          <w:rFonts w:ascii="Times New Roman" w:hAnsi="Times New Roman"/>
          <w:sz w:val="28"/>
          <w:szCs w:val="28"/>
          <w:lang w:val="ru-RU"/>
        </w:rPr>
        <w:t>дабл кл</w:t>
      </w:r>
      <w:r w:rsidR="00261574">
        <w:rPr>
          <w:rFonts w:ascii="Times New Roman" w:hAnsi="Times New Roman"/>
          <w:sz w:val="28"/>
          <w:szCs w:val="28"/>
        </w:rPr>
        <w:t>ік по клітинці, тим самим зафарбувавши побічну діагональ</w:t>
      </w:r>
    </w:p>
    <w:p w14:paraId="16F5A6B8" w14:textId="0B2CFD79" w:rsidR="00261574" w:rsidRPr="00261574" w:rsidRDefault="00261574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261574">
        <w:rPr>
          <w:rFonts w:ascii="Times New Roman" w:hAnsi="Times New Roman"/>
          <w:noProof/>
          <w:sz w:val="28"/>
          <w:szCs w:val="28"/>
        </w:rPr>
        <w:drawing>
          <wp:inline distT="0" distB="0" distL="0" distR="0" wp14:anchorId="5804B058" wp14:editId="16E931A1">
            <wp:extent cx="4286316" cy="3838670"/>
            <wp:effectExtent l="133350" t="114300" r="114300" b="16192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295491" cy="3846887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14:paraId="69969476" w14:textId="77777777" w:rsidR="001009CE" w:rsidRPr="00D137B5" w:rsidRDefault="001009CE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1B7ED7D0" w14:textId="790C2F4D" w:rsidR="00D137B5" w:rsidRPr="00261574" w:rsidRDefault="00261574" w:rsidP="00261574">
      <w:pPr>
        <w:tabs>
          <w:tab w:val="left" w:pos="1155"/>
        </w:tabs>
        <w:jc w:val="center"/>
        <w:rPr>
          <w:rFonts w:ascii="Times New Roman" w:hAnsi="Times New Roman"/>
          <w:b/>
          <w:bCs/>
          <w:sz w:val="28"/>
          <w:szCs w:val="28"/>
        </w:rPr>
      </w:pPr>
      <w:r w:rsidRPr="00261574">
        <w:rPr>
          <w:rFonts w:ascii="Times New Roman" w:hAnsi="Times New Roman"/>
          <w:b/>
          <w:bCs/>
          <w:sz w:val="28"/>
          <w:szCs w:val="28"/>
        </w:rPr>
        <w:t>Висновок</w:t>
      </w:r>
    </w:p>
    <w:p w14:paraId="155F13B9" w14:textId="5A30DEFD" w:rsidR="00261574" w:rsidRDefault="00261574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r w:rsidRPr="00261574">
        <w:rPr>
          <w:rFonts w:ascii="Times New Roman" w:hAnsi="Times New Roman"/>
          <w:sz w:val="28"/>
          <w:szCs w:val="28"/>
        </w:rPr>
        <w:t xml:space="preserve">Під час лабораторної роботи були вирішені два завдання. Перше завдання передбачало взаємодію з таблицями та формами, де </w:t>
      </w:r>
      <w:r>
        <w:rPr>
          <w:rFonts w:ascii="Times New Roman" w:hAnsi="Times New Roman"/>
          <w:sz w:val="28"/>
          <w:szCs w:val="28"/>
        </w:rPr>
        <w:t>я вивчив</w:t>
      </w:r>
      <w:r w:rsidRPr="00261574">
        <w:rPr>
          <w:rFonts w:ascii="Times New Roman" w:hAnsi="Times New Roman"/>
          <w:sz w:val="28"/>
          <w:szCs w:val="28"/>
        </w:rPr>
        <w:t xml:space="preserve"> роботу з подіями та використання регулярних виразів для валідації даних. Друге завдання стосувалося роботи з таблицею, де </w:t>
      </w:r>
      <w:r w:rsidR="00AF33FF">
        <w:rPr>
          <w:rFonts w:ascii="Times New Roman" w:hAnsi="Times New Roman"/>
          <w:sz w:val="28"/>
          <w:szCs w:val="28"/>
        </w:rPr>
        <w:t>я</w:t>
      </w:r>
      <w:r w:rsidRPr="00261574">
        <w:rPr>
          <w:rFonts w:ascii="Times New Roman" w:hAnsi="Times New Roman"/>
          <w:sz w:val="28"/>
          <w:szCs w:val="28"/>
        </w:rPr>
        <w:t xml:space="preserve"> змінюва</w:t>
      </w:r>
      <w:r w:rsidR="00AF33FF">
        <w:rPr>
          <w:rFonts w:ascii="Times New Roman" w:hAnsi="Times New Roman"/>
          <w:sz w:val="28"/>
          <w:szCs w:val="28"/>
        </w:rPr>
        <w:t>в</w:t>
      </w:r>
      <w:r w:rsidRPr="00261574">
        <w:rPr>
          <w:rFonts w:ascii="Times New Roman" w:hAnsi="Times New Roman"/>
          <w:sz w:val="28"/>
          <w:szCs w:val="28"/>
        </w:rPr>
        <w:t xml:space="preserve"> кольори клітинок за допомогою подій миші. Робота над цією лабораторною роботою допомогла </w:t>
      </w:r>
      <w:r w:rsidR="00AF33FF">
        <w:rPr>
          <w:rFonts w:ascii="Times New Roman" w:hAnsi="Times New Roman"/>
          <w:sz w:val="28"/>
          <w:szCs w:val="28"/>
        </w:rPr>
        <w:t>мені</w:t>
      </w:r>
      <w:r w:rsidRPr="00261574">
        <w:rPr>
          <w:rFonts w:ascii="Times New Roman" w:hAnsi="Times New Roman"/>
          <w:sz w:val="28"/>
          <w:szCs w:val="28"/>
        </w:rPr>
        <w:t xml:space="preserve"> освоїти обробку подій </w:t>
      </w:r>
      <w:r w:rsidR="00AF33FF">
        <w:rPr>
          <w:rFonts w:ascii="Times New Roman" w:hAnsi="Times New Roman"/>
          <w:sz w:val="28"/>
          <w:szCs w:val="28"/>
        </w:rPr>
        <w:t xml:space="preserve">, роботу з допоміжними бібліотеками </w:t>
      </w:r>
      <w:r w:rsidRPr="00261574">
        <w:rPr>
          <w:rFonts w:ascii="Times New Roman" w:hAnsi="Times New Roman"/>
          <w:sz w:val="28"/>
          <w:szCs w:val="28"/>
        </w:rPr>
        <w:t>та взаємодію з елементами веб-сторінки за допомогою JavaScript.</w:t>
      </w:r>
    </w:p>
    <w:p w14:paraId="1FE78267" w14:textId="0F8271E0" w:rsidR="00AF33FF" w:rsidRPr="00996045" w:rsidRDefault="00AF33FF" w:rsidP="00B37D2C">
      <w:pPr>
        <w:tabs>
          <w:tab w:val="left" w:pos="1155"/>
        </w:tabs>
        <w:rPr>
          <w:rFonts w:ascii="Times New Roman" w:hAnsi="Times New Roman"/>
          <w:sz w:val="28"/>
          <w:szCs w:val="28"/>
          <w:lang w:val="en-US"/>
        </w:rPr>
      </w:pPr>
    </w:p>
    <w:p w14:paraId="1A576AA8" w14:textId="2C62BFE1" w:rsidR="00AF33FF" w:rsidRDefault="00AF33FF" w:rsidP="00B37D2C">
      <w:pPr>
        <w:tabs>
          <w:tab w:val="left" w:pos="1155"/>
        </w:tabs>
        <w:rPr>
          <w:rFonts w:ascii="Times New Roman" w:hAnsi="Times New Roman"/>
          <w:b/>
          <w:bCs/>
          <w:sz w:val="28"/>
          <w:szCs w:val="28"/>
        </w:rPr>
      </w:pPr>
      <w:r w:rsidRPr="00AF33FF">
        <w:rPr>
          <w:rFonts w:ascii="Times New Roman" w:hAnsi="Times New Roman"/>
          <w:b/>
          <w:bCs/>
          <w:sz w:val="28"/>
          <w:szCs w:val="28"/>
        </w:rPr>
        <w:t>Додаток: (Посилання на репозиторій)</w:t>
      </w:r>
    </w:p>
    <w:p w14:paraId="6367EDC2" w14:textId="3F320E05" w:rsidR="00AF33FF" w:rsidRDefault="0099604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  <w:hyperlink r:id="rId29" w:history="1">
        <w:r w:rsidR="00AF33FF" w:rsidRPr="009C7A24">
          <w:rPr>
            <w:rStyle w:val="Hyperlink"/>
            <w:rFonts w:ascii="Times New Roman" w:hAnsi="Times New Roman"/>
            <w:sz w:val="28"/>
            <w:szCs w:val="28"/>
          </w:rPr>
          <w:t>https://github.com/TsNikolay/Front-end-Basics-Labs</w:t>
        </w:r>
      </w:hyperlink>
    </w:p>
    <w:p w14:paraId="50744989" w14:textId="77777777" w:rsidR="00AF33FF" w:rsidRPr="00AF33FF" w:rsidRDefault="00AF33FF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p w14:paraId="30388314" w14:textId="77777777" w:rsidR="00D137B5" w:rsidRPr="00D137B5" w:rsidRDefault="00D137B5" w:rsidP="00B37D2C">
      <w:pPr>
        <w:tabs>
          <w:tab w:val="left" w:pos="1155"/>
        </w:tabs>
        <w:rPr>
          <w:rFonts w:ascii="Times New Roman" w:hAnsi="Times New Roman"/>
          <w:sz w:val="28"/>
          <w:szCs w:val="28"/>
        </w:rPr>
      </w:pPr>
    </w:p>
    <w:sectPr w:rsidR="00D137B5" w:rsidRPr="00D137B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536D4E85"/>
    <w:multiLevelType w:val="multilevel"/>
    <w:tmpl w:val="3A2AD8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70F65703"/>
    <w:multiLevelType w:val="hybridMultilevel"/>
    <w:tmpl w:val="8E84041C"/>
    <w:lvl w:ilvl="0" w:tplc="233E4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sz w:val="28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37D2C"/>
    <w:rsid w:val="001009CE"/>
    <w:rsid w:val="00182EA0"/>
    <w:rsid w:val="00261574"/>
    <w:rsid w:val="00323276"/>
    <w:rsid w:val="006B574A"/>
    <w:rsid w:val="00996045"/>
    <w:rsid w:val="00AF33FF"/>
    <w:rsid w:val="00B37D2C"/>
    <w:rsid w:val="00BD0689"/>
    <w:rsid w:val="00CF6A25"/>
    <w:rsid w:val="00D137B5"/>
    <w:rsid w:val="00EE726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E0FADEC"/>
  <w15:chartTrackingRefBased/>
  <w15:docId w15:val="{BD6032D0-2E65-4641-BBE5-C452C607CF7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82EA0"/>
    <w:pPr>
      <w:suppressAutoHyphens/>
      <w:spacing w:line="252" w:lineRule="auto"/>
    </w:pPr>
    <w:rPr>
      <w:rFonts w:ascii="Calibri" w:eastAsia="Calibri" w:hAnsi="Calibri" w:cs="Times New Roman"/>
      <w:lang w:val="uk-UA" w:eastAsia="zh-CN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37D2C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6B574A"/>
    <w:pPr>
      <w:ind w:left="720"/>
      <w:contextualSpacing/>
    </w:pPr>
  </w:style>
  <w:style w:type="character" w:styleId="UnresolvedMention">
    <w:name w:val="Unresolved Mention"/>
    <w:basedOn w:val="DefaultParagraphFont"/>
    <w:uiPriority w:val="99"/>
    <w:semiHidden/>
    <w:unhideWhenUsed/>
    <w:rsid w:val="00AF33F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8736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530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openxmlformats.org/officeDocument/2006/relationships/settings" Target="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hyperlink" Target="https://github.com/TsNikolay/Front-end-Basics-Labs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hyperlink" Target="https://fictadvisor.com/teachers/633ed74e-87ca-4c57-bceb-b52b5cb2249c" TargetMode="Externa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91</TotalTime>
  <Pages>14</Pages>
  <Words>822</Words>
  <Characters>4692</Characters>
  <Application>Microsoft Office Word</Application>
  <DocSecurity>0</DocSecurity>
  <Lines>39</Lines>
  <Paragraphs>11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5503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Зилибоба Пажилая</dc:creator>
  <cp:keywords/>
  <dc:description/>
  <cp:lastModifiedBy>Зилибоба Пажилая</cp:lastModifiedBy>
  <cp:revision>3</cp:revision>
  <dcterms:created xsi:type="dcterms:W3CDTF">2023-09-19T13:55:00Z</dcterms:created>
  <dcterms:modified xsi:type="dcterms:W3CDTF">2023-10-17T13:43:00Z</dcterms:modified>
</cp:coreProperties>
</file>