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Consolidação de Parâmetros Técnicos do Prezi</w:t>
      </w:r>
    </w:p>
    <w:p>
      <w:pPr>
        <w:pStyle w:val="Heading2"/>
        <w:pStyle w:val="MdHeading2"/>
      </w:pPr>
      <w:r>
        <w:t xml:space="preserve">1. Modelo de Dados e Estrutura Espacial (ZUI)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Canvas Infinito:</w:t>
      </w:r>
      <w:r>
        <w:t xml:space="preserve"> Espaço cartesiano $\mathbb{R}^2$ sem limites.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Coordenadas de Objeto:</w:t>
      </w:r>
      <w:r>
        <w:t xml:space="preserve"> $(x, y, z, \theta, s)$</w:t>
      </w:r>
    </w:p>
    <w:p>
      <w:pPr>
        <w:pStyle w:val="MdListItem"/>
        <w:numPr>
          <w:ilvl w:val="1"/>
          <w:numId w:val="2"/>
        </w:numPr>
      </w:pPr>
      <w:r>
        <w:t xml:space="preserve">$x, y$: Posição no plano.</w:t>
      </w:r>
    </w:p>
    <w:p>
      <w:pPr>
        <w:pStyle w:val="MdListItem"/>
        <w:numPr>
          <w:ilvl w:val="1"/>
          <w:numId w:val="2"/>
        </w:numPr>
      </w:pPr>
      <w:r>
        <w:t xml:space="preserve">$z$: Profundidade/Ordem de empilhamento (z-index).</w:t>
      </w:r>
    </w:p>
    <w:p>
      <w:pPr>
        <w:pStyle w:val="MdListItem"/>
        <w:numPr>
          <w:ilvl w:val="1"/>
          <w:numId w:val="2"/>
        </w:numPr>
      </w:pPr>
      <w:r>
        <w:t xml:space="preserve">$\theta$: Rotação em radianos/graus.</w:t>
      </w:r>
    </w:p>
    <w:p>
      <w:pPr>
        <w:pStyle w:val="MdListItem"/>
        <w:numPr>
          <w:ilvl w:val="1"/>
          <w:numId w:val="2"/>
        </w:numPr>
      </w:pPr>
      <w:r>
        <w:t xml:space="preserve">$s$: Escala local (zoom relativo).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Hierarquia de Frames:</w:t>
      </w:r>
      <w:r>
        <w:t xml:space="preserve"> Estrutura de árvore (Scene Graph).</w:t>
      </w:r>
    </w:p>
    <w:p>
      <w:pPr>
        <w:pStyle w:val="MdListItem"/>
        <w:numPr>
          <w:ilvl w:val="1"/>
          <w:numId w:val="2"/>
        </w:numPr>
      </w:pPr>
      <w:r>
        <w:t xml:space="preserve">Objetos filhos herdam transformações dos pais (Matrizes Compostas).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Frames:</w:t>
      </w:r>
      <w:r>
        <w:t xml:space="preserve"> Containers que definem "viewports" ou "slides".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Física de Movimento e Câmera Virtual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Estado da Câmera:</w:t>
      </w:r>
      <w:r>
        <w:t xml:space="preserve"> $C = (x_c, y_c, s_c, \theta_c)$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Algoritmo de Interpolação: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Translação:</w:t>
      </w:r>
      <w:r>
        <w:t xml:space="preserve"> Linear ou Bézier Cúbica.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Zoom (Escala):</w:t>
      </w:r>
      <w:r>
        <w:t xml:space="preserve"> Interpolação Exponencial ($s(t) = s_0 \cdot (s_1/s_0)^t$) para manter a percepção de velocidade constante.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Rotação:</w:t>
      </w:r>
      <w:r>
        <w:t xml:space="preserve"> Menor caminho angular ($\Delta \theta$).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Easing Functions:</w:t>
      </w:r>
      <w:r>
        <w:t xml:space="preserve"> </w:t>
      </w:r>
      <w:r>
        <w:rPr>
          <w:rStyle w:val="MdCode"/>
          <w:u w:val="single"/>
        </w:rPr>
        <w:t xml:space="preserve">ease-in-out</w:t>
      </w:r>
      <w:r>
        <w:t xml:space="preserve"> (Cubic ou Sine) para evitar acelerações bruscas.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Duração Padrão:</w:t>
      </w:r>
      <w:r>
        <w:t xml:space="preserve"> 1.2s a 2.0s dependendo da "distância" euclidiana e de escala.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Psicologia Cognitiva e Storytelling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Visão Geral vs. Detalhe:</w:t>
      </w:r>
      <w:r>
        <w:t xml:space="preserve"> Alternância entre o "Big Picture" (escala baixa) e "Deep Dive" (escala alta).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Carga Cognitiva:</w:t>
      </w:r>
      <w:r>
        <w:t xml:space="preserve"> Ocultar detalhes irrelevantes em níveis de zoom baixos (Semantic Zooming).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Continuidade Espacial:</w:t>
      </w:r>
      <w:r>
        <w:t xml:space="preserve"> O movimento fluido ajuda o cérebro a mapear a relação entre conceitos.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Implementação de Renderização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Matriz de Transformação 3x3:</w:t>
      </w:r>
      <w:r>
        <w:t xml:space="preserve">
$$M = \begin{bmatrix} s \cdot \cos\theta &amp; -s \cdot \sin\theta &amp; x </w:t>
      </w:r>
      <w:r>
        <w:t xml:space="preserve">\</w:t>
      </w:r>
      <w:r>
        <w:t xml:space="preserve"> s \cdot \sin\theta &amp; s \cdot \cos\theta &amp; y </w:t>
      </w:r>
      <w:r>
        <w:t xml:space="preserve">\</w:t>
      </w:r>
      <w:r>
        <w:t xml:space="preserve"> 0 &amp; 0 &amp; 1 \end{bmatrix}$$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Viewport Mapping:</w:t>
      </w:r>
      <w:r>
        <w:t xml:space="preserve"> Inversão da matriz da câmera para projetar o canvas na tela.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Culling:</w:t>
      </w:r>
      <w:r>
        <w:t xml:space="preserve"> Não renderizar o que está fora da viewport ou é pequeno demais para ser visto (threshold de pixel).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Lógica de Navegação (Path)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Path Points:</w:t>
      </w:r>
      <w:r>
        <w:t xml:space="preserve"> Sequência ordenada de estados de câmera.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Navegação Não Linear:</w:t>
      </w:r>
      <w:r>
        <w:t xml:space="preserve"> Capacidade de saltar para qualquer nó da árvore, recalculando o path dinamicamente.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2026-03-05T18:25:30.544Z</dcterms:created>
  <dcterms:modified xsi:type="dcterms:W3CDTF">2026-03-05T18:25:30.544Z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