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B7E26" w14:textId="051411CE" w:rsidR="0068527C" w:rsidRDefault="0068527C" w:rsidP="0068527C">
      <w:pPr>
        <w:spacing w:after="0" w:line="240" w:lineRule="auto"/>
        <w:rPr>
          <w:b/>
        </w:rPr>
      </w:pPr>
      <w:r w:rsidRPr="0068527C">
        <w:rPr>
          <w:b/>
        </w:rPr>
        <w:t>Supplementa</w:t>
      </w:r>
      <w:r w:rsidR="001F4ECB">
        <w:rPr>
          <w:b/>
        </w:rPr>
        <w:t>ry</w:t>
      </w:r>
      <w:r w:rsidRPr="0068527C">
        <w:rPr>
          <w:b/>
        </w:rPr>
        <w:t xml:space="preserve"> </w:t>
      </w:r>
      <w:r w:rsidR="007178DF">
        <w:rPr>
          <w:b/>
        </w:rPr>
        <w:t>Text</w:t>
      </w:r>
    </w:p>
    <w:p w14:paraId="79CBDC69" w14:textId="77777777" w:rsidR="0011514B" w:rsidRDefault="0011514B" w:rsidP="0013203B">
      <w:pPr>
        <w:spacing w:after="0" w:line="240" w:lineRule="auto"/>
        <w:jc w:val="center"/>
        <w:rPr>
          <w:b/>
        </w:rPr>
      </w:pPr>
    </w:p>
    <w:p w14:paraId="0A1F9275" w14:textId="05FA97FB" w:rsidR="001E2914" w:rsidRDefault="00F465E5" w:rsidP="0011514B">
      <w:pPr>
        <w:spacing w:after="0" w:line="240" w:lineRule="auto"/>
        <w:rPr>
          <w:b/>
        </w:rPr>
      </w:pPr>
      <w:proofErr w:type="spellStart"/>
      <w:r>
        <w:rPr>
          <w:b/>
        </w:rPr>
        <w:t>AGEseq</w:t>
      </w:r>
      <w:proofErr w:type="spellEnd"/>
      <w:r>
        <w:rPr>
          <w:b/>
        </w:rPr>
        <w:t xml:space="preserve"> </w:t>
      </w:r>
      <w:r w:rsidR="0011514B">
        <w:rPr>
          <w:b/>
        </w:rPr>
        <w:t>(</w:t>
      </w:r>
      <w:r w:rsidR="0011514B" w:rsidRPr="003C34A6">
        <w:rPr>
          <w:b/>
        </w:rPr>
        <w:t>Analysis of Genome Editing by Sequencing</w:t>
      </w:r>
      <w:r w:rsidR="0011514B">
        <w:rPr>
          <w:b/>
        </w:rPr>
        <w:t xml:space="preserve">) v1.0 </w:t>
      </w:r>
      <w:r w:rsidR="0011514B" w:rsidRPr="0011514B">
        <w:rPr>
          <w:b/>
        </w:rPr>
        <w:t>User guide</w:t>
      </w:r>
    </w:p>
    <w:p w14:paraId="784252F0" w14:textId="77777777" w:rsidR="001200AE" w:rsidRDefault="001200AE" w:rsidP="0013203B">
      <w:pPr>
        <w:spacing w:after="0" w:line="240" w:lineRule="auto"/>
        <w:jc w:val="center"/>
        <w:rPr>
          <w:b/>
        </w:rPr>
      </w:pPr>
    </w:p>
    <w:p w14:paraId="2374C97C" w14:textId="074C5C02" w:rsidR="00653835" w:rsidRDefault="00653835" w:rsidP="0011514B">
      <w:pPr>
        <w:spacing w:after="0" w:line="240" w:lineRule="auto"/>
      </w:pPr>
      <w:r>
        <w:t>Liang</w:t>
      </w:r>
      <w:r w:rsidR="00507F56">
        <w:t>-J</w:t>
      </w:r>
      <w:r w:rsidR="00F46022">
        <w:t>ia</w:t>
      </w:r>
      <w:r>
        <w:t>o Xue</w:t>
      </w:r>
      <w:r w:rsidR="007178DF">
        <w:t xml:space="preserve"> and Chung-Jui Tsai</w:t>
      </w:r>
      <w:r>
        <w:t>, University of Georgia</w:t>
      </w:r>
    </w:p>
    <w:p w14:paraId="52625D1B" w14:textId="77777777" w:rsidR="00653835" w:rsidRDefault="00653835" w:rsidP="0011514B">
      <w:pPr>
        <w:spacing w:after="0" w:line="240" w:lineRule="auto"/>
      </w:pPr>
    </w:p>
    <w:p w14:paraId="229AC474" w14:textId="5035853B" w:rsidR="00653835" w:rsidRPr="0011514B" w:rsidRDefault="00BC1871" w:rsidP="0011514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April 10</w:t>
      </w:r>
      <w:r w:rsidR="00653835" w:rsidRPr="0011514B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653835" w:rsidRPr="0011514B">
        <w:rPr>
          <w:sz w:val="20"/>
          <w:szCs w:val="20"/>
        </w:rPr>
        <w:t>2015</w:t>
      </w:r>
    </w:p>
    <w:p w14:paraId="266F6258" w14:textId="77777777" w:rsidR="00653835" w:rsidRPr="0011514B" w:rsidRDefault="00653835" w:rsidP="0011514B">
      <w:pPr>
        <w:spacing w:after="0" w:line="240" w:lineRule="auto"/>
        <w:rPr>
          <w:sz w:val="20"/>
          <w:szCs w:val="20"/>
        </w:rPr>
      </w:pPr>
    </w:p>
    <w:p w14:paraId="1A1C9965" w14:textId="65A04F97" w:rsidR="0085134B" w:rsidRPr="0011514B" w:rsidRDefault="0085134B" w:rsidP="0011514B">
      <w:pPr>
        <w:spacing w:after="0" w:line="240" w:lineRule="auto"/>
        <w:rPr>
          <w:sz w:val="20"/>
          <w:szCs w:val="20"/>
        </w:rPr>
      </w:pPr>
      <w:r w:rsidRPr="0011514B">
        <w:rPr>
          <w:sz w:val="20"/>
          <w:szCs w:val="20"/>
        </w:rPr>
        <w:t>Email</w:t>
      </w:r>
      <w:r w:rsidR="00653835" w:rsidRPr="0011514B">
        <w:rPr>
          <w:sz w:val="20"/>
          <w:szCs w:val="20"/>
        </w:rPr>
        <w:t xml:space="preserve"> </w:t>
      </w:r>
      <w:r w:rsidR="007178DF">
        <w:rPr>
          <w:sz w:val="20"/>
          <w:szCs w:val="20"/>
        </w:rPr>
        <w:t>Liang</w:t>
      </w:r>
      <w:r w:rsidR="00507F56">
        <w:rPr>
          <w:sz w:val="20"/>
          <w:szCs w:val="20"/>
        </w:rPr>
        <w:t>-J</w:t>
      </w:r>
      <w:r w:rsidR="007178DF">
        <w:rPr>
          <w:sz w:val="20"/>
          <w:szCs w:val="20"/>
        </w:rPr>
        <w:t>iao Xue (</w:t>
      </w:r>
      <w:r w:rsidRPr="0011514B">
        <w:rPr>
          <w:sz w:val="20"/>
          <w:szCs w:val="20"/>
        </w:rPr>
        <w:t>lxue@uga.edu</w:t>
      </w:r>
      <w:r w:rsidR="007178DF">
        <w:rPr>
          <w:sz w:val="20"/>
          <w:szCs w:val="20"/>
        </w:rPr>
        <w:t>)</w:t>
      </w:r>
      <w:r w:rsidRPr="0011514B">
        <w:rPr>
          <w:sz w:val="20"/>
          <w:szCs w:val="20"/>
        </w:rPr>
        <w:t xml:space="preserve"> for help </w:t>
      </w:r>
      <w:r w:rsidR="00653835" w:rsidRPr="0011514B">
        <w:rPr>
          <w:sz w:val="20"/>
          <w:szCs w:val="20"/>
        </w:rPr>
        <w:t>or to report</w:t>
      </w:r>
      <w:r w:rsidRPr="0011514B">
        <w:rPr>
          <w:sz w:val="20"/>
          <w:szCs w:val="20"/>
        </w:rPr>
        <w:t xml:space="preserve"> bugs</w:t>
      </w:r>
    </w:p>
    <w:p w14:paraId="56357FD9" w14:textId="77777777" w:rsidR="00CB30E0" w:rsidRDefault="00CB30E0" w:rsidP="00653835">
      <w:pPr>
        <w:spacing w:after="0" w:line="240" w:lineRule="auto"/>
      </w:pPr>
    </w:p>
    <w:p w14:paraId="5D767E99" w14:textId="6F30624A" w:rsidR="002E7465" w:rsidRDefault="00CB30E0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compares </w:t>
      </w:r>
      <w:proofErr w:type="spellStart"/>
      <w:r>
        <w:t>amplicon</w:t>
      </w:r>
      <w:proofErr w:type="spellEnd"/>
      <w:r>
        <w:t xml:space="preserve"> sequences with </w:t>
      </w:r>
      <w:r w:rsidR="00653835">
        <w:t>expected</w:t>
      </w:r>
      <w:r>
        <w:t xml:space="preserve"> target</w:t>
      </w:r>
      <w:r w:rsidR="00653835">
        <w:t xml:space="preserve"> </w:t>
      </w:r>
      <w:r>
        <w:t>s</w:t>
      </w:r>
      <w:r w:rsidR="00653835">
        <w:t>equences</w:t>
      </w:r>
      <w:r>
        <w:t xml:space="preserve"> and finds the insertion/deletion sites in the </w:t>
      </w:r>
      <w:proofErr w:type="spellStart"/>
      <w:r>
        <w:t>amplicon</w:t>
      </w:r>
      <w:proofErr w:type="spellEnd"/>
      <w:r>
        <w:t xml:space="preserve"> sequences.</w:t>
      </w:r>
      <w:r w:rsidR="00653835">
        <w:t xml:space="preserve"> </w:t>
      </w:r>
      <w:r>
        <w:t xml:space="preserve"> It is written in Perl and call</w:t>
      </w:r>
      <w:r w:rsidR="003252B1">
        <w:t>s BLAT</w:t>
      </w:r>
      <w:r>
        <w:t xml:space="preserve"> from </w:t>
      </w:r>
      <w:r w:rsidR="003252B1">
        <w:t xml:space="preserve">the </w:t>
      </w:r>
      <w:r>
        <w:t>working directory or environment PATH.</w:t>
      </w:r>
    </w:p>
    <w:p w14:paraId="25E39A76" w14:textId="77777777" w:rsidR="00653835" w:rsidRDefault="00653835" w:rsidP="00653835">
      <w:pPr>
        <w:spacing w:after="0" w:line="240" w:lineRule="auto"/>
      </w:pPr>
    </w:p>
    <w:p w14:paraId="28574BA6" w14:textId="7C3CB77C" w:rsidR="00653835" w:rsidRDefault="002E7465" w:rsidP="00422D86">
      <w:pPr>
        <w:spacing w:line="360" w:lineRule="auto"/>
      </w:pPr>
      <w:proofErr w:type="spellStart"/>
      <w:r>
        <w:t>AGEseq</w:t>
      </w:r>
      <w:proofErr w:type="spellEnd"/>
      <w:r>
        <w:t xml:space="preserve"> is </w:t>
      </w:r>
      <w:r w:rsidR="003252B1">
        <w:t>a</w:t>
      </w:r>
      <w:r>
        <w:t xml:space="preserve">vailable at </w:t>
      </w:r>
      <w:proofErr w:type="spellStart"/>
      <w:r>
        <w:t>AspenDB</w:t>
      </w:r>
      <w:proofErr w:type="spellEnd"/>
      <w:r w:rsidR="00653835">
        <w:t xml:space="preserve"> </w:t>
      </w:r>
      <w:r>
        <w:t>(</w:t>
      </w:r>
      <w:hyperlink r:id="rId6" w:history="1">
        <w:r w:rsidRPr="00755B92">
          <w:rPr>
            <w:rStyle w:val="Hyperlink"/>
          </w:rPr>
          <w:t>http://aspendb.uga.edu/downloads</w:t>
        </w:r>
      </w:hyperlink>
      <w:r>
        <w:t>)</w:t>
      </w:r>
      <w:r w:rsidR="00422D86">
        <w:t xml:space="preserve"> and </w:t>
      </w:r>
      <w:proofErr w:type="spellStart"/>
      <w:r w:rsidR="00422D86">
        <w:t>GitHub</w:t>
      </w:r>
      <w:proofErr w:type="spellEnd"/>
      <w:r w:rsidR="00422D86">
        <w:t xml:space="preserve"> (</w:t>
      </w:r>
      <w:hyperlink r:id="rId7" w:history="1">
        <w:r w:rsidR="00422D86" w:rsidRPr="00063837">
          <w:rPr>
            <w:rStyle w:val="Hyperlink"/>
          </w:rPr>
          <w:t>https://github.com/liangjiaoxue/AGEseq</w:t>
        </w:r>
      </w:hyperlink>
      <w:r w:rsidR="00422D86">
        <w:t>).</w:t>
      </w:r>
      <w:r>
        <w:t xml:space="preserve"> </w:t>
      </w:r>
    </w:p>
    <w:p w14:paraId="37FDE1FE" w14:textId="78062030" w:rsidR="002E7465" w:rsidRDefault="002E7465" w:rsidP="00653835">
      <w:pPr>
        <w:spacing w:after="0" w:line="240" w:lineRule="auto"/>
      </w:pPr>
      <w:r>
        <w:t xml:space="preserve">Download </w:t>
      </w:r>
      <w:r w:rsidR="00FB3EA6">
        <w:t>the</w:t>
      </w:r>
      <w:r w:rsidR="00FB3EA6" w:rsidRPr="0085134B">
        <w:t xml:space="preserve"> </w:t>
      </w:r>
      <w:r w:rsidR="00FB3EA6">
        <w:t>“AGEseq.zip”</w:t>
      </w:r>
      <w:r>
        <w:t xml:space="preserve"> file and unzip it on your </w:t>
      </w:r>
      <w:r w:rsidR="006A5078">
        <w:t xml:space="preserve">local </w:t>
      </w:r>
      <w:r>
        <w:t xml:space="preserve">system, the </w:t>
      </w:r>
      <w:proofErr w:type="spellStart"/>
      <w:r>
        <w:t>AGEseq</w:t>
      </w:r>
      <w:proofErr w:type="spellEnd"/>
      <w:r w:rsidR="00FB3EA6">
        <w:t xml:space="preserve"> directory</w:t>
      </w:r>
      <w:r>
        <w:t xml:space="preserve"> is the </w:t>
      </w:r>
      <w:r w:rsidRPr="00A939D7">
        <w:rPr>
          <w:b/>
        </w:rPr>
        <w:t xml:space="preserve">working directory </w:t>
      </w:r>
      <w:r w:rsidR="006A5078">
        <w:t>for</w:t>
      </w:r>
      <w:r>
        <w:t xml:space="preserve"> the analysis.</w:t>
      </w:r>
    </w:p>
    <w:p w14:paraId="21D39A14" w14:textId="77777777" w:rsidR="002E7465" w:rsidRPr="0085134B" w:rsidRDefault="002E7465" w:rsidP="00653835">
      <w:pPr>
        <w:spacing w:after="0" w:line="240" w:lineRule="auto"/>
      </w:pPr>
    </w:p>
    <w:p w14:paraId="4DCAABB6" w14:textId="1033B4BB" w:rsidR="00CF5880" w:rsidRPr="0085134B" w:rsidRDefault="003252B1" w:rsidP="00653835">
      <w:pPr>
        <w:spacing w:after="0" w:line="240" w:lineRule="auto"/>
        <w:rPr>
          <w:b/>
        </w:rPr>
      </w:pPr>
      <w:r>
        <w:rPr>
          <w:b/>
        </w:rPr>
        <w:t>1</w:t>
      </w:r>
      <w:r w:rsidR="00BF413E">
        <w:rPr>
          <w:b/>
        </w:rPr>
        <w:t>.</w:t>
      </w:r>
      <w:r>
        <w:rPr>
          <w:b/>
        </w:rPr>
        <w:t xml:space="preserve"> </w:t>
      </w:r>
      <w:r w:rsidR="00BF413E">
        <w:rPr>
          <w:b/>
        </w:rPr>
        <w:t>Download necessary</w:t>
      </w:r>
      <w:r w:rsidR="00CF5880" w:rsidRPr="0085134B">
        <w:rPr>
          <w:b/>
        </w:rPr>
        <w:t xml:space="preserve"> software</w:t>
      </w:r>
    </w:p>
    <w:p w14:paraId="732A32AA" w14:textId="2AA91398" w:rsidR="00CF5880" w:rsidRPr="0085134B" w:rsidRDefault="00CF5880" w:rsidP="0065383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85134B">
        <w:t>Perl</w:t>
      </w:r>
    </w:p>
    <w:p w14:paraId="34E6A3E3" w14:textId="336187C2" w:rsidR="00CF5880" w:rsidRPr="0085134B" w:rsidRDefault="003252B1" w:rsidP="00653835">
      <w:pPr>
        <w:pStyle w:val="ListParagraph"/>
        <w:spacing w:after="0" w:line="240" w:lineRule="auto"/>
        <w:ind w:left="360"/>
        <w:rPr>
          <w:b/>
        </w:rPr>
      </w:pPr>
      <w:r>
        <w:t>a) Windows</w:t>
      </w:r>
      <w:proofErr w:type="gramStart"/>
      <w:r>
        <w:t>:</w:t>
      </w:r>
      <w:proofErr w:type="gramEnd"/>
      <w:r>
        <w:br/>
      </w:r>
      <w:r w:rsidR="00CF5880" w:rsidRPr="0085134B">
        <w:t xml:space="preserve">Download and install </w:t>
      </w:r>
      <w:proofErr w:type="spellStart"/>
      <w:r w:rsidR="00CF5880" w:rsidRPr="0085134B">
        <w:t>ActivePerl</w:t>
      </w:r>
      <w:proofErr w:type="spellEnd"/>
      <w:r w:rsidR="00CF5880" w:rsidRPr="0085134B">
        <w:t xml:space="preserve">  ( </w:t>
      </w:r>
      <w:hyperlink r:id="rId8" w:history="1">
        <w:r w:rsidR="00CF5880" w:rsidRPr="0085134B">
          <w:rPr>
            <w:rStyle w:val="Hyperlink"/>
          </w:rPr>
          <w:t>http://www.activestate.com/activeperl/downloads</w:t>
        </w:r>
      </w:hyperlink>
      <w:r w:rsidR="00CF5880" w:rsidRPr="0085134B">
        <w:t>) .</w:t>
      </w:r>
    </w:p>
    <w:p w14:paraId="0F2A0652" w14:textId="6E8AC910" w:rsidR="00CF5880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sz w:val="20"/>
          <w:szCs w:val="20"/>
        </w:rPr>
        <w:t>If you have difficulty installing the program on Windows 8</w:t>
      </w:r>
      <w:r w:rsidR="00935C57">
        <w:rPr>
          <w:sz w:val="20"/>
          <w:szCs w:val="20"/>
        </w:rPr>
        <w:t xml:space="preserve"> by double click</w:t>
      </w:r>
      <w:r w:rsidR="0013203B">
        <w:rPr>
          <w:sz w:val="20"/>
          <w:szCs w:val="20"/>
        </w:rPr>
        <w:t>ing</w:t>
      </w:r>
      <w:r w:rsidR="00935C57">
        <w:rPr>
          <w:sz w:val="20"/>
          <w:szCs w:val="20"/>
        </w:rPr>
        <w:t xml:space="preserve"> the downloaded file</w:t>
      </w:r>
      <w:r>
        <w:rPr>
          <w:sz w:val="20"/>
          <w:szCs w:val="20"/>
        </w:rPr>
        <w:t xml:space="preserve">, </w:t>
      </w:r>
      <w:r w:rsidR="00935C57">
        <w:rPr>
          <w:sz w:val="20"/>
          <w:szCs w:val="20"/>
        </w:rPr>
        <w:t xml:space="preserve">try </w:t>
      </w:r>
      <w:r w:rsidR="0013203B">
        <w:rPr>
          <w:sz w:val="20"/>
          <w:szCs w:val="20"/>
        </w:rPr>
        <w:t>the following</w:t>
      </w:r>
      <w:r w:rsidR="00CF5880" w:rsidRPr="00B2294C">
        <w:rPr>
          <w:sz w:val="20"/>
          <w:szCs w:val="20"/>
        </w:rPr>
        <w:t xml:space="preserve"> command</w:t>
      </w:r>
      <w:r w:rsidR="003252B1">
        <w:rPr>
          <w:sz w:val="20"/>
          <w:szCs w:val="20"/>
        </w:rPr>
        <w:t xml:space="preserve"> line</w:t>
      </w:r>
      <w:r w:rsidR="00935C57">
        <w:rPr>
          <w:sz w:val="20"/>
          <w:szCs w:val="20"/>
        </w:rPr>
        <w:t xml:space="preserve">: </w:t>
      </w:r>
      <w:r w:rsidR="00CF5880" w:rsidRPr="00B2294C">
        <w:rPr>
          <w:rStyle w:val="Hyperlink"/>
          <w:color w:val="auto"/>
          <w:sz w:val="20"/>
          <w:szCs w:val="20"/>
          <w:u w:val="none"/>
        </w:rPr>
        <w:br/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msiexec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/i C:\dirctory\to\ActivePerl-XXX-MSWin32XXX.msi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 TARGETDIR="c:\</w:t>
      </w:r>
      <w:proofErr w:type="spellStart"/>
      <w:r w:rsidR="00CF5880" w:rsidRPr="0085134B">
        <w:rPr>
          <w:rFonts w:eastAsia="Times New Roman" w:cs="Courier New"/>
          <w:color w:val="000000"/>
          <w:sz w:val="16"/>
          <w:szCs w:val="16"/>
        </w:rPr>
        <w:t>perl</w:t>
      </w:r>
      <w:proofErr w:type="spellEnd"/>
      <w:r w:rsidR="00CF5880" w:rsidRPr="0085134B">
        <w:rPr>
          <w:rFonts w:eastAsia="Times New Roman" w:cs="Courier New"/>
          <w:color w:val="000000"/>
          <w:sz w:val="16"/>
          <w:szCs w:val="16"/>
        </w:rPr>
        <w:t xml:space="preserve">" </w:t>
      </w:r>
      <w:r w:rsidR="00B2294C">
        <w:rPr>
          <w:rFonts w:eastAsia="Times New Roman" w:cs="Courier New"/>
          <w:color w:val="000000"/>
          <w:sz w:val="16"/>
          <w:szCs w:val="16"/>
        </w:rPr>
        <w:t xml:space="preserve"> </w:t>
      </w:r>
      <w:r w:rsidR="00CF5880" w:rsidRPr="0085134B">
        <w:rPr>
          <w:rFonts w:eastAsia="Times New Roman" w:cs="Courier New"/>
          <w:color w:val="000000"/>
          <w:sz w:val="16"/>
          <w:szCs w:val="16"/>
        </w:rPr>
        <w:t>PERL_PATH="Yes"</w:t>
      </w:r>
    </w:p>
    <w:p w14:paraId="5F0699D1" w14:textId="25ECD8EB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H</w:t>
      </w:r>
      <w:r w:rsidRPr="00935C57">
        <w:rPr>
          <w:rFonts w:eastAsia="Times New Roman" w:cs="Courier New"/>
          <w:color w:val="000000"/>
          <w:sz w:val="16"/>
          <w:szCs w:val="16"/>
        </w:rPr>
        <w:t>int</w:t>
      </w:r>
      <w:r>
        <w:rPr>
          <w:rFonts w:eastAsia="Times New Roman" w:cs="Courier New"/>
          <w:color w:val="000000"/>
          <w:sz w:val="16"/>
          <w:szCs w:val="16"/>
        </w:rPr>
        <w:t>: search for “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cmd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APP to open the command line console</w:t>
      </w:r>
      <w:r w:rsidR="0013203B">
        <w:rPr>
          <w:rFonts w:eastAsia="Times New Roman" w:cs="Courier New"/>
          <w:color w:val="000000"/>
          <w:sz w:val="16"/>
          <w:szCs w:val="16"/>
        </w:rPr>
        <w:t>.  T</w:t>
      </w:r>
      <w:r>
        <w:rPr>
          <w:rFonts w:eastAsia="Times New Roman" w:cs="Courier New"/>
          <w:color w:val="000000"/>
          <w:sz w:val="16"/>
          <w:szCs w:val="16"/>
        </w:rPr>
        <w:t>ype or copy the command line to the console, mak</w:t>
      </w:r>
      <w:r w:rsidR="0013203B">
        <w:rPr>
          <w:rFonts w:eastAsia="Times New Roman" w:cs="Courier New"/>
          <w:color w:val="000000"/>
          <w:sz w:val="16"/>
          <w:szCs w:val="16"/>
        </w:rPr>
        <w:t>ing sur</w:t>
      </w:r>
      <w:r>
        <w:rPr>
          <w:rFonts w:eastAsia="Times New Roman" w:cs="Courier New"/>
          <w:color w:val="000000"/>
          <w:sz w:val="16"/>
          <w:szCs w:val="16"/>
        </w:rPr>
        <w:t xml:space="preserve">e the full address to the downloaded </w:t>
      </w:r>
      <w:r w:rsidR="0013203B">
        <w:rPr>
          <w:rFonts w:eastAsia="Times New Roman" w:cs="Courier New"/>
          <w:color w:val="000000"/>
          <w:sz w:val="16"/>
          <w:szCs w:val="16"/>
        </w:rPr>
        <w:t xml:space="preserve">file name </w:t>
      </w:r>
      <w:r>
        <w:rPr>
          <w:rFonts w:eastAsia="Times New Roman" w:cs="Courier New"/>
          <w:color w:val="000000"/>
          <w:sz w:val="16"/>
          <w:szCs w:val="16"/>
        </w:rPr>
        <w:t>“.</w:t>
      </w:r>
      <w:proofErr w:type="spellStart"/>
      <w:r>
        <w:rPr>
          <w:rFonts w:eastAsia="Times New Roman" w:cs="Courier New"/>
          <w:color w:val="000000"/>
          <w:sz w:val="16"/>
          <w:szCs w:val="16"/>
        </w:rPr>
        <w:t>msi</w:t>
      </w:r>
      <w:proofErr w:type="spellEnd"/>
      <w:r>
        <w:rPr>
          <w:rFonts w:eastAsia="Times New Roman" w:cs="Courier New"/>
          <w:color w:val="000000"/>
          <w:sz w:val="16"/>
          <w:szCs w:val="16"/>
        </w:rPr>
        <w:t>” is correct.</w:t>
      </w:r>
    </w:p>
    <w:p w14:paraId="5A413CDF" w14:textId="0F1AE1CD" w:rsidR="00CF5880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  <w:r>
        <w:rPr>
          <w:rFonts w:eastAsia="Times New Roman" w:cs="Courier New"/>
          <w:color w:val="000000"/>
          <w:sz w:val="16"/>
          <w:szCs w:val="16"/>
        </w:rPr>
        <w:t>For more information</w:t>
      </w:r>
      <w:r w:rsidR="0013203B">
        <w:rPr>
          <w:rFonts w:eastAsia="Times New Roman" w:cs="Courier New"/>
          <w:color w:val="000000"/>
          <w:sz w:val="16"/>
          <w:szCs w:val="16"/>
        </w:rPr>
        <w:t>, see</w:t>
      </w:r>
      <w:r>
        <w:rPr>
          <w:rFonts w:eastAsia="Times New Roman" w:cs="Courier New"/>
          <w:color w:val="000000"/>
          <w:sz w:val="16"/>
          <w:szCs w:val="16"/>
        </w:rPr>
        <w:t xml:space="preserve">: </w:t>
      </w:r>
      <w:hyperlink r:id="rId9" w:history="1">
        <w:r w:rsidRPr="004B6ED9">
          <w:rPr>
            <w:rStyle w:val="Hyperlink"/>
            <w:rFonts w:eastAsia="Times New Roman" w:cs="Courier New"/>
            <w:sz w:val="16"/>
            <w:szCs w:val="16"/>
          </w:rPr>
          <w:t>http://docs.activestate.com/activeperl/5.20/install.html</w:t>
        </w:r>
      </w:hyperlink>
    </w:p>
    <w:p w14:paraId="4B2A5D55" w14:textId="77777777" w:rsidR="00935C57" w:rsidRPr="0085134B" w:rsidRDefault="00935C57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16"/>
          <w:szCs w:val="16"/>
        </w:rPr>
      </w:pPr>
    </w:p>
    <w:p w14:paraId="13C922FD" w14:textId="77777777" w:rsidR="00FB3EA6" w:rsidRDefault="00CF5880" w:rsidP="00653835">
      <w:pPr>
        <w:pStyle w:val="ListParagraph"/>
        <w:spacing w:after="0" w:line="240" w:lineRule="auto"/>
        <w:ind w:left="360"/>
      </w:pPr>
      <w:r w:rsidRPr="0085134B">
        <w:t xml:space="preserve">b) </w:t>
      </w:r>
      <w:r w:rsidR="00FB3EA6">
        <w:t>O</w:t>
      </w:r>
      <w:r w:rsidR="00FB3EA6" w:rsidRPr="0085134B">
        <w:t>ther systems</w:t>
      </w:r>
      <w:r w:rsidR="00FB3EA6">
        <w:t>:</w:t>
      </w:r>
    </w:p>
    <w:p w14:paraId="264FED92" w14:textId="77777777" w:rsidR="00CF5880" w:rsidRPr="0085134B" w:rsidRDefault="003252B1" w:rsidP="00653835">
      <w:pPr>
        <w:pStyle w:val="ListParagraph"/>
        <w:spacing w:after="0" w:line="240" w:lineRule="auto"/>
        <w:ind w:left="360"/>
      </w:pPr>
      <w:r>
        <w:t>Perl is</w:t>
      </w:r>
      <w:r w:rsidR="00FB3EA6">
        <w:t xml:space="preserve"> functional</w:t>
      </w:r>
      <w:r w:rsidR="00CF5880" w:rsidRPr="0085134B">
        <w:t xml:space="preserve"> by default. </w:t>
      </w:r>
    </w:p>
    <w:p w14:paraId="6359D394" w14:textId="77777777" w:rsidR="00CF5880" w:rsidRPr="0085134B" w:rsidRDefault="00CF5880" w:rsidP="00653835">
      <w:pPr>
        <w:pStyle w:val="ListParagraph"/>
        <w:spacing w:after="0" w:line="240" w:lineRule="auto"/>
        <w:ind w:left="1080"/>
        <w:rPr>
          <w:b/>
        </w:rPr>
      </w:pPr>
    </w:p>
    <w:p w14:paraId="0816B0EE" w14:textId="77777777" w:rsidR="00CF5880" w:rsidRPr="0085134B" w:rsidRDefault="003252B1" w:rsidP="00653835">
      <w:pPr>
        <w:pStyle w:val="ListParagraph"/>
        <w:numPr>
          <w:ilvl w:val="0"/>
          <w:numId w:val="3"/>
        </w:numPr>
        <w:spacing w:after="0" w:line="240" w:lineRule="auto"/>
      </w:pPr>
      <w:r>
        <w:t>BLAT</w:t>
      </w:r>
    </w:p>
    <w:p w14:paraId="698E5DF8" w14:textId="155535EA" w:rsidR="00CF5880" w:rsidRPr="0085134B" w:rsidRDefault="00CF5880" w:rsidP="00653835">
      <w:pPr>
        <w:pStyle w:val="ListParagraph"/>
        <w:spacing w:after="0" w:line="240" w:lineRule="auto"/>
        <w:ind w:left="360"/>
      </w:pPr>
      <w:r w:rsidRPr="0085134B">
        <w:t>a) Windows</w:t>
      </w:r>
      <w:proofErr w:type="gramStart"/>
      <w:r w:rsidRPr="0085134B">
        <w:t>:</w:t>
      </w:r>
      <w:proofErr w:type="gramEnd"/>
      <w:r w:rsidR="0085134B" w:rsidRPr="0085134B">
        <w:br/>
        <w:t xml:space="preserve">Download blat_windows.zip from </w:t>
      </w:r>
      <w:hyperlink r:id="rId10" w:history="1">
        <w:r w:rsidR="0085134B" w:rsidRPr="0085134B">
          <w:rPr>
            <w:rStyle w:val="Hyperlink"/>
          </w:rPr>
          <w:t>http://aspendb.uga.edu/downloads</w:t>
        </w:r>
      </w:hyperlink>
    </w:p>
    <w:p w14:paraId="15B7E630" w14:textId="1653D68B" w:rsidR="0085134B" w:rsidRDefault="0085134B" w:rsidP="00653835">
      <w:pPr>
        <w:pStyle w:val="ListParagraph"/>
        <w:spacing w:after="0" w:line="240" w:lineRule="auto"/>
        <w:ind w:left="360"/>
      </w:pPr>
      <w:r w:rsidRPr="0085134B">
        <w:t xml:space="preserve">Unzip the directory and copy the </w:t>
      </w:r>
      <w:r w:rsidR="003252B1">
        <w:t xml:space="preserve">blat.exe </w:t>
      </w:r>
      <w:r w:rsidR="00FB3EA6">
        <w:t xml:space="preserve">and </w:t>
      </w:r>
      <w:r w:rsidR="00FB3EA6" w:rsidRPr="00FB3EA6">
        <w:t>cygwin1.dll</w:t>
      </w:r>
      <w:r w:rsidR="00CD5E0A">
        <w:t xml:space="preserve"> file</w:t>
      </w:r>
      <w:r w:rsidR="00C63ABD">
        <w:t>s</w:t>
      </w:r>
      <w:r w:rsidR="00FB3EA6">
        <w:t xml:space="preserve"> </w:t>
      </w:r>
      <w:r w:rsidRPr="0085134B">
        <w:t xml:space="preserve">into </w:t>
      </w:r>
      <w:r w:rsidR="002E7465">
        <w:t xml:space="preserve">the </w:t>
      </w:r>
      <w:proofErr w:type="spellStart"/>
      <w:r w:rsidR="00CD5E0A">
        <w:t>AGEseq</w:t>
      </w:r>
      <w:proofErr w:type="spellEnd"/>
      <w:r w:rsidR="00CD5E0A">
        <w:t xml:space="preserve"> </w:t>
      </w:r>
      <w:r w:rsidRPr="0085134B">
        <w:t>working directory.</w:t>
      </w:r>
    </w:p>
    <w:p w14:paraId="4B0672EA" w14:textId="77777777" w:rsidR="00CD5E0A" w:rsidRPr="0085134B" w:rsidRDefault="00CD5E0A" w:rsidP="00653835">
      <w:pPr>
        <w:pStyle w:val="ListParagraph"/>
        <w:spacing w:after="0" w:line="240" w:lineRule="auto"/>
        <w:ind w:left="360"/>
      </w:pPr>
    </w:p>
    <w:p w14:paraId="51734CAE" w14:textId="16C19AB3" w:rsidR="00295532" w:rsidRDefault="0085134B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85134B">
        <w:t>b) Other system</w:t>
      </w:r>
      <w:r w:rsidR="00CF356D">
        <w:t>s</w:t>
      </w:r>
      <w:proofErr w:type="gramStart"/>
      <w:r w:rsidRPr="0085134B">
        <w:t>:</w:t>
      </w:r>
      <w:proofErr w:type="gramEnd"/>
      <w:r w:rsidR="003C34A6">
        <w:br/>
      </w:r>
      <w:r w:rsidR="00CD5E0A">
        <w:rPr>
          <w:rFonts w:eastAsia="Times New Roman" w:cs="Courier New"/>
          <w:color w:val="000000"/>
        </w:rPr>
        <w:t>Select an appropriate platform from</w:t>
      </w:r>
      <w:r w:rsidRPr="0013203B">
        <w:rPr>
          <w:rFonts w:eastAsia="Times New Roman" w:cs="Courier New"/>
          <w:color w:val="000000"/>
        </w:rPr>
        <w:t xml:space="preserve">: </w:t>
      </w:r>
      <w:hyperlink r:id="rId11" w:history="1">
        <w:r w:rsidRPr="0013203B">
          <w:rPr>
            <w:rStyle w:val="Hyperlink"/>
            <w:rFonts w:eastAsia="Times New Roman" w:cs="Courier New"/>
          </w:rPr>
          <w:t>http://hgdownload.cse.ucsc.edu/admin/exe/</w:t>
        </w:r>
      </w:hyperlink>
      <w:r w:rsidRPr="0013203B">
        <w:rPr>
          <w:rFonts w:eastAsia="Times New Roman" w:cs="Courier New"/>
          <w:color w:val="000000"/>
        </w:rPr>
        <w:br/>
        <w:t>Scroll down</w:t>
      </w:r>
      <w:r w:rsidR="00CD5E0A">
        <w:rPr>
          <w:rFonts w:eastAsia="Times New Roman" w:cs="Courier New"/>
          <w:color w:val="000000"/>
        </w:rPr>
        <w:t xml:space="preserve"> the</w:t>
      </w:r>
      <w:r w:rsidRPr="00CD5E0A">
        <w:rPr>
          <w:rFonts w:eastAsia="Times New Roman" w:cs="Courier New"/>
          <w:color w:val="000000"/>
        </w:rPr>
        <w:t xml:space="preserve"> ap</w:t>
      </w:r>
      <w:r w:rsidR="00B2294C" w:rsidRPr="00CD5E0A">
        <w:rPr>
          <w:rFonts w:eastAsia="Times New Roman" w:cs="Courier New"/>
          <w:color w:val="000000"/>
        </w:rPr>
        <w:t>plication list</w:t>
      </w:r>
      <w:r w:rsidR="00295532">
        <w:rPr>
          <w:rFonts w:eastAsia="Times New Roman" w:cs="Courier New"/>
          <w:color w:val="000000"/>
        </w:rPr>
        <w:t xml:space="preserve">, </w:t>
      </w:r>
      <w:r w:rsidR="00B2294C" w:rsidRPr="00CD5E0A">
        <w:rPr>
          <w:rFonts w:eastAsia="Times New Roman" w:cs="Courier New"/>
          <w:color w:val="000000"/>
        </w:rPr>
        <w:t>select “blat/</w:t>
      </w:r>
      <w:r w:rsidRPr="00CD5E0A">
        <w:rPr>
          <w:rFonts w:eastAsia="Times New Roman" w:cs="Courier New"/>
          <w:color w:val="000000"/>
        </w:rPr>
        <w:t>”</w:t>
      </w:r>
      <w:r w:rsidR="00CD5E0A" w:rsidRPr="00CD5E0A">
        <w:rPr>
          <w:rFonts w:eastAsia="Times New Roman" w:cs="Courier New"/>
          <w:color w:val="000000"/>
        </w:rPr>
        <w:t>,</w:t>
      </w:r>
      <w:r w:rsidR="00CD5E0A">
        <w:rPr>
          <w:rFonts w:eastAsia="Times New Roman" w:cs="Courier New"/>
          <w:color w:val="000000"/>
        </w:rPr>
        <w:t xml:space="preserve">  and</w:t>
      </w:r>
      <w:r w:rsidR="00295532">
        <w:rPr>
          <w:rFonts w:eastAsia="Times New Roman" w:cs="Courier New"/>
          <w:color w:val="000000"/>
        </w:rPr>
        <w:t xml:space="preserve"> d</w:t>
      </w:r>
      <w:r w:rsidRPr="00CD5E0A">
        <w:rPr>
          <w:rFonts w:eastAsia="Times New Roman" w:cs="Courier New"/>
          <w:color w:val="000000"/>
        </w:rPr>
        <w:t>ownload “blat”</w:t>
      </w:r>
      <w:r w:rsidR="00295532">
        <w:rPr>
          <w:rFonts w:eastAsia="Times New Roman" w:cs="Courier New"/>
          <w:color w:val="000000"/>
        </w:rPr>
        <w:t xml:space="preserve"> </w:t>
      </w:r>
    </w:p>
    <w:p w14:paraId="4F51889A" w14:textId="471924C0" w:rsidR="0085134B" w:rsidRDefault="00295532" w:rsidP="0013203B">
      <w:pPr>
        <w:pStyle w:val="ListParagraph"/>
        <w:spacing w:after="0" w:line="240" w:lineRule="auto"/>
        <w:ind w:hanging="36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</w:rPr>
        <w:t>C</w:t>
      </w:r>
      <w:r w:rsidR="0085134B" w:rsidRPr="00CD5E0A">
        <w:rPr>
          <w:rFonts w:eastAsia="Times New Roman" w:cs="Courier New"/>
          <w:color w:val="000000"/>
        </w:rPr>
        <w:t xml:space="preserve">opy </w:t>
      </w:r>
      <w:r w:rsidR="00FA0E77" w:rsidRPr="00CD5E0A">
        <w:rPr>
          <w:rFonts w:eastAsia="Times New Roman" w:cs="Courier New"/>
          <w:color w:val="000000"/>
        </w:rPr>
        <w:t xml:space="preserve">the </w:t>
      </w:r>
      <w:r w:rsidR="00FA0E77" w:rsidRPr="00CD5E0A">
        <w:rPr>
          <w:rFonts w:eastAsia="Times New Roman" w:cs="Courier New"/>
          <w:b/>
          <w:color w:val="000000"/>
        </w:rPr>
        <w:t>executable file</w:t>
      </w:r>
      <w:r w:rsidR="00FA0E77" w:rsidRPr="00CD5E0A">
        <w:rPr>
          <w:rFonts w:eastAsia="Times New Roman" w:cs="Courier New"/>
          <w:color w:val="000000"/>
        </w:rPr>
        <w:t xml:space="preserve"> </w:t>
      </w:r>
      <w:r w:rsidR="0085134B" w:rsidRPr="00CD5E0A">
        <w:rPr>
          <w:rFonts w:eastAsia="Times New Roman" w:cs="Courier New"/>
          <w:color w:val="000000"/>
        </w:rPr>
        <w:t>to t</w:t>
      </w:r>
      <w:r w:rsidR="00FB3EA6" w:rsidRPr="00CD5E0A">
        <w:rPr>
          <w:rFonts w:eastAsia="Times New Roman" w:cs="Courier New"/>
          <w:color w:val="000000"/>
        </w:rPr>
        <w:t xml:space="preserve">he working directory or put blat </w:t>
      </w:r>
      <w:r w:rsidR="0085134B" w:rsidRPr="00CD5E0A">
        <w:rPr>
          <w:rFonts w:eastAsia="Times New Roman" w:cs="Courier New"/>
          <w:color w:val="000000"/>
        </w:rPr>
        <w:t>holding directory in the PATH</w:t>
      </w:r>
      <w:proofErr w:type="gramStart"/>
      <w:r>
        <w:rPr>
          <w:rFonts w:eastAsia="Times New Roman" w:cs="Courier New"/>
          <w:color w:val="000000"/>
        </w:rPr>
        <w:t>:</w:t>
      </w:r>
      <w:proofErr w:type="gramEnd"/>
      <w:r w:rsidR="0085134B" w:rsidRPr="00CD5E0A">
        <w:rPr>
          <w:rFonts w:eastAsia="Times New Roman" w:cs="Courier New"/>
          <w:color w:val="000000"/>
        </w:rPr>
        <w:br/>
      </w:r>
      <w:r w:rsidR="0085134B" w:rsidRPr="0085134B">
        <w:rPr>
          <w:rFonts w:eastAsia="Times New Roman" w:cs="Courier New"/>
          <w:sz w:val="20"/>
          <w:szCs w:val="20"/>
        </w:rPr>
        <w:t>export PATH=$PATH:/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usr</w:t>
      </w:r>
      <w:proofErr w:type="spellEnd"/>
      <w:r w:rsidR="0085134B" w:rsidRPr="0085134B">
        <w:rPr>
          <w:rFonts w:eastAsia="Times New Roman" w:cs="Courier New"/>
          <w:sz w:val="20"/>
          <w:szCs w:val="20"/>
        </w:rPr>
        <w:t>/</w:t>
      </w:r>
      <w:proofErr w:type="spellStart"/>
      <w:r w:rsidR="0085134B" w:rsidRPr="0085134B">
        <w:rPr>
          <w:rFonts w:eastAsia="Times New Roman" w:cs="Courier New"/>
          <w:sz w:val="20"/>
          <w:szCs w:val="20"/>
        </w:rPr>
        <w:t>blat_dir</w:t>
      </w:r>
      <w:proofErr w:type="spellEnd"/>
      <w:r w:rsidR="0085134B">
        <w:rPr>
          <w:rFonts w:eastAsia="Times New Roman" w:cs="Courier New"/>
          <w:sz w:val="20"/>
          <w:szCs w:val="20"/>
        </w:rPr>
        <w:br/>
      </w:r>
      <w:r w:rsidR="0085134B">
        <w:rPr>
          <w:rFonts w:eastAsia="Times New Roman" w:cs="Courier New"/>
          <w:color w:val="000000"/>
          <w:sz w:val="20"/>
          <w:szCs w:val="20"/>
        </w:rPr>
        <w:t xml:space="preserve">Change the permission of blat by typing:  </w:t>
      </w:r>
      <w:proofErr w:type="spellStart"/>
      <w:r w:rsidR="0085134B">
        <w:rPr>
          <w:rFonts w:eastAsia="Times New Roman" w:cs="Courier New"/>
          <w:color w:val="000000"/>
          <w:sz w:val="20"/>
          <w:szCs w:val="20"/>
        </w:rPr>
        <w:t>chmod</w:t>
      </w:r>
      <w:proofErr w:type="spellEnd"/>
      <w:r w:rsidR="0085134B">
        <w:rPr>
          <w:rFonts w:eastAsia="Times New Roman" w:cs="Courier New"/>
          <w:color w:val="000000"/>
          <w:sz w:val="20"/>
          <w:szCs w:val="20"/>
        </w:rPr>
        <w:t xml:space="preserve"> 770  blat</w:t>
      </w:r>
    </w:p>
    <w:p w14:paraId="05F24A2D" w14:textId="77777777" w:rsidR="00E328D4" w:rsidRDefault="00E328D4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3B1445BD" w14:textId="25895C39" w:rsidR="00E328D4" w:rsidRPr="0013203B" w:rsidRDefault="007C531F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</w:rPr>
      </w:pPr>
      <w:r w:rsidRPr="0013203B">
        <w:rPr>
          <w:rFonts w:eastAsia="Times New Roman" w:cs="Courier New"/>
          <w:color w:val="000000"/>
        </w:rPr>
        <w:t xml:space="preserve">To run </w:t>
      </w:r>
      <w:proofErr w:type="spellStart"/>
      <w:r w:rsidR="00C63ABD">
        <w:rPr>
          <w:rFonts w:eastAsia="Times New Roman" w:cs="Courier New"/>
          <w:color w:val="000000"/>
        </w:rPr>
        <w:t>AGEseq</w:t>
      </w:r>
      <w:proofErr w:type="spellEnd"/>
      <w:r w:rsidRPr="0013203B">
        <w:rPr>
          <w:rFonts w:eastAsia="Times New Roman" w:cs="Courier New"/>
          <w:color w:val="000000"/>
        </w:rPr>
        <w:t xml:space="preserve"> with </w:t>
      </w:r>
      <w:r w:rsidR="0013203B">
        <w:rPr>
          <w:rFonts w:eastAsia="Times New Roman" w:cs="Courier New"/>
          <w:color w:val="000000"/>
        </w:rPr>
        <w:t xml:space="preserve">the </w:t>
      </w:r>
      <w:r w:rsidRPr="0013203B">
        <w:rPr>
          <w:rFonts w:eastAsia="Times New Roman" w:cs="Courier New"/>
          <w:color w:val="000000"/>
        </w:rPr>
        <w:t>test</w:t>
      </w:r>
      <w:r w:rsidR="00E328D4" w:rsidRPr="0013203B">
        <w:rPr>
          <w:rFonts w:eastAsia="Times New Roman" w:cs="Courier New"/>
          <w:color w:val="000000"/>
        </w:rPr>
        <w:t xml:space="preserve"> data</w:t>
      </w:r>
      <w:r w:rsidR="0013203B">
        <w:rPr>
          <w:rFonts w:eastAsia="Times New Roman" w:cs="Courier New"/>
          <w:color w:val="000000"/>
        </w:rPr>
        <w:t xml:space="preserve"> provided with the package</w:t>
      </w:r>
      <w:r w:rsidR="00E328D4" w:rsidRPr="0013203B">
        <w:rPr>
          <w:rFonts w:eastAsia="Times New Roman" w:cs="Courier New"/>
          <w:color w:val="000000"/>
        </w:rPr>
        <w:t xml:space="preserve">, go to </w:t>
      </w:r>
      <w:r w:rsidR="00E328D4" w:rsidRPr="0013203B">
        <w:rPr>
          <w:rFonts w:eastAsia="Times New Roman" w:cs="Courier New"/>
          <w:b/>
          <w:color w:val="000000"/>
        </w:rPr>
        <w:t>step 4</w:t>
      </w:r>
      <w:r w:rsidR="00E328D4" w:rsidRPr="0013203B">
        <w:rPr>
          <w:rFonts w:eastAsia="Times New Roman" w:cs="Courier New"/>
          <w:color w:val="000000"/>
        </w:rPr>
        <w:t xml:space="preserve"> directly. </w:t>
      </w:r>
    </w:p>
    <w:p w14:paraId="13C42FA4" w14:textId="77777777" w:rsidR="00CD5E0A" w:rsidRDefault="00CD5E0A" w:rsidP="00653835">
      <w:pPr>
        <w:pStyle w:val="ListParagraph"/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</w:rPr>
      </w:pPr>
    </w:p>
    <w:p w14:paraId="68646118" w14:textId="0745CE63" w:rsidR="0085134B" w:rsidRDefault="002E7465" w:rsidP="00653835">
      <w:pPr>
        <w:spacing w:after="0" w:line="240" w:lineRule="auto"/>
        <w:rPr>
          <w:b/>
        </w:rPr>
      </w:pPr>
      <w:r>
        <w:rPr>
          <w:b/>
        </w:rPr>
        <w:t>2</w:t>
      </w:r>
      <w:r w:rsidR="00CD5E0A">
        <w:rPr>
          <w:b/>
        </w:rPr>
        <w:t>.</w:t>
      </w:r>
      <w:r>
        <w:rPr>
          <w:b/>
        </w:rPr>
        <w:t xml:space="preserve"> Prepare </w:t>
      </w:r>
      <w:r w:rsidR="00CD5E0A">
        <w:rPr>
          <w:b/>
        </w:rPr>
        <w:t>the “</w:t>
      </w:r>
      <w:r>
        <w:rPr>
          <w:b/>
        </w:rPr>
        <w:t>read</w:t>
      </w:r>
      <w:r w:rsidR="00CD5E0A">
        <w:rPr>
          <w:b/>
        </w:rPr>
        <w:t>s”</w:t>
      </w:r>
      <w:r>
        <w:rPr>
          <w:b/>
        </w:rPr>
        <w:t xml:space="preserve"> </w:t>
      </w:r>
      <w:r w:rsidR="00CD5E0A">
        <w:rPr>
          <w:b/>
        </w:rPr>
        <w:t>folder(s)</w:t>
      </w:r>
    </w:p>
    <w:p w14:paraId="6DEDD099" w14:textId="03856BE0" w:rsidR="006A49AA" w:rsidRDefault="006A49AA" w:rsidP="00653835">
      <w:pPr>
        <w:spacing w:after="0" w:line="240" w:lineRule="auto"/>
      </w:pPr>
      <w:r>
        <w:lastRenderedPageBreak/>
        <w:t xml:space="preserve">The </w:t>
      </w:r>
      <w:proofErr w:type="spellStart"/>
      <w:r>
        <w:t>amplicon</w:t>
      </w:r>
      <w:proofErr w:type="spellEnd"/>
      <w:r>
        <w:t xml:space="preserve"> </w:t>
      </w:r>
      <w:r w:rsidR="00320841">
        <w:t>sequence</w:t>
      </w:r>
      <w:r>
        <w:t xml:space="preserve">s </w:t>
      </w:r>
      <w:r>
        <w:t xml:space="preserve">need to be put into the </w:t>
      </w:r>
      <w:r w:rsidR="00671404">
        <w:t>“reads”</w:t>
      </w:r>
      <w:r w:rsidR="00295532">
        <w:t xml:space="preserve"> folder</w:t>
      </w:r>
      <w:r w:rsidR="00671404">
        <w:t>, which can be found</w:t>
      </w:r>
      <w:r>
        <w:t xml:space="preserve"> in the working directory.  Two test files are </w:t>
      </w:r>
      <w:r w:rsidR="00C0699F">
        <w:t>provided</w:t>
      </w:r>
      <w:r>
        <w:t>, which need to be delete</w:t>
      </w:r>
      <w:r w:rsidR="00FB3EA6">
        <w:t>d</w:t>
      </w:r>
      <w:r>
        <w:t xml:space="preserve"> or moved before running real jobs.</w:t>
      </w:r>
      <w:r w:rsidR="00C63ABD" w:rsidRPr="00C63ABD">
        <w:t xml:space="preserve"> </w:t>
      </w:r>
      <w:r w:rsidR="00C63ABD">
        <w:t xml:space="preserve">Only </w:t>
      </w:r>
      <w:r w:rsidR="00BC1871">
        <w:t>a small number</w:t>
      </w:r>
      <w:r w:rsidR="00C63ABD">
        <w:t xml:space="preserve"> of reads </w:t>
      </w:r>
      <w:r w:rsidR="00BC1871">
        <w:t>is</w:t>
      </w:r>
      <w:r w:rsidR="00C63ABD">
        <w:t xml:space="preserve"> provided in th</w:t>
      </w:r>
      <w:r w:rsidR="00BC1871">
        <w:t>e</w:t>
      </w:r>
      <w:r w:rsidR="00C63ABD">
        <w:t xml:space="preserve"> test </w:t>
      </w:r>
      <w:r w:rsidR="00BC1871">
        <w:t>data</w:t>
      </w:r>
      <w:r w:rsidR="00C63ABD">
        <w:t xml:space="preserve">. A </w:t>
      </w:r>
      <w:r w:rsidR="00BC1871">
        <w:t xml:space="preserve">complete </w:t>
      </w:r>
      <w:r w:rsidR="00C63ABD">
        <w:t xml:space="preserve">set </w:t>
      </w:r>
      <w:r w:rsidR="00BC1871">
        <w:t xml:space="preserve">of data </w:t>
      </w:r>
      <w:r w:rsidR="00C63ABD">
        <w:t xml:space="preserve">from one </w:t>
      </w:r>
      <w:r w:rsidR="00BC1871">
        <w:t>transgenic line</w:t>
      </w:r>
      <w:r w:rsidR="00C63ABD">
        <w:t xml:space="preserve"> is available at </w:t>
      </w:r>
      <w:r w:rsidR="00C63ABD" w:rsidRPr="00C63ABD">
        <w:t>http://aspendb.uga.edu/downloads</w:t>
      </w:r>
      <w:r w:rsidR="00C63ABD">
        <w:t>.</w:t>
      </w:r>
    </w:p>
    <w:p w14:paraId="57687996" w14:textId="77777777" w:rsidR="00C0699F" w:rsidRDefault="00C0699F" w:rsidP="00653835">
      <w:pPr>
        <w:spacing w:after="0" w:line="240" w:lineRule="auto"/>
      </w:pPr>
    </w:p>
    <w:p w14:paraId="5E0D6102" w14:textId="2EBBCAED" w:rsidR="006A49AA" w:rsidRDefault="00C0699F" w:rsidP="00653835">
      <w:pPr>
        <w:spacing w:after="0" w:line="240" w:lineRule="auto"/>
      </w:pPr>
      <w:r>
        <w:t xml:space="preserve">The following </w:t>
      </w:r>
      <w:r w:rsidR="006A49AA">
        <w:t>file</w:t>
      </w:r>
      <w:r>
        <w:t xml:space="preserve"> type</w:t>
      </w:r>
      <w:r w:rsidR="006A49AA">
        <w:t xml:space="preserve">s </w:t>
      </w:r>
      <w:r>
        <w:t>are supported</w:t>
      </w:r>
      <w:r w:rsidR="006A49AA">
        <w:t>:</w:t>
      </w:r>
    </w:p>
    <w:p w14:paraId="424F6AAF" w14:textId="08A6E259" w:rsidR="006A49AA" w:rsidRDefault="006A49AA" w:rsidP="0065383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fastq</w:t>
      </w:r>
      <w:proofErr w:type="spellEnd"/>
      <w:proofErr w:type="gramEnd"/>
      <w:r>
        <w:t xml:space="preserve"> (.</w:t>
      </w:r>
      <w:proofErr w:type="spellStart"/>
      <w:r>
        <w:t>fastq</w:t>
      </w:r>
      <w:proofErr w:type="spellEnd"/>
      <w:r>
        <w:t xml:space="preserve"> or .</w:t>
      </w:r>
      <w:proofErr w:type="spellStart"/>
      <w:r>
        <w:t>fq</w:t>
      </w:r>
      <w:proofErr w:type="spellEnd"/>
      <w:r>
        <w:t>)</w:t>
      </w:r>
      <w:r w:rsidR="00C0699F">
        <w:t xml:space="preserve">. </w:t>
      </w:r>
      <w:r w:rsidR="00D84A3D">
        <w:t xml:space="preserve">The </w:t>
      </w:r>
      <w:r w:rsidR="00FB3EA6">
        <w:t>fq.gz fil</w:t>
      </w:r>
      <w:r w:rsidR="003252B1">
        <w:t>es need to be unzipped first</w:t>
      </w:r>
      <w:r w:rsidR="00D84A3D">
        <w:t>.</w:t>
      </w:r>
    </w:p>
    <w:p w14:paraId="0CFC1257" w14:textId="15555C60" w:rsidR="006A49AA" w:rsidRDefault="006A49AA" w:rsidP="00D84A3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fasta</w:t>
      </w:r>
      <w:proofErr w:type="spellEnd"/>
      <w:proofErr w:type="gramEnd"/>
      <w:r>
        <w:t xml:space="preserve"> (.</w:t>
      </w:r>
      <w:proofErr w:type="spellStart"/>
      <w:r>
        <w:t>fasta</w:t>
      </w:r>
      <w:proofErr w:type="spellEnd"/>
      <w:r>
        <w:t>, .</w:t>
      </w:r>
      <w:proofErr w:type="spellStart"/>
      <w:r>
        <w:t>fas</w:t>
      </w:r>
      <w:proofErr w:type="spellEnd"/>
      <w:r>
        <w:t>, .</w:t>
      </w:r>
      <w:proofErr w:type="spellStart"/>
      <w:r>
        <w:t>fa</w:t>
      </w:r>
      <w:proofErr w:type="spellEnd"/>
      <w:r>
        <w:t>, .</w:t>
      </w:r>
      <w:proofErr w:type="spellStart"/>
      <w:r>
        <w:t>seq</w:t>
      </w:r>
      <w:proofErr w:type="spellEnd"/>
      <w:r>
        <w:t xml:space="preserve"> or .txt)</w:t>
      </w:r>
      <w:r w:rsidR="00C0699F">
        <w:t>: either single</w:t>
      </w:r>
      <w:r w:rsidR="00422D86">
        <w:t xml:space="preserve"> or multiple sequences per file.</w:t>
      </w:r>
      <w:r>
        <w:br/>
      </w:r>
    </w:p>
    <w:p w14:paraId="3D5838B2" w14:textId="77777777" w:rsidR="00406592" w:rsidRDefault="00406592" w:rsidP="00653835">
      <w:pPr>
        <w:spacing w:after="0" w:line="240" w:lineRule="auto"/>
        <w:rPr>
          <w:b/>
        </w:rPr>
      </w:pPr>
      <w:r>
        <w:rPr>
          <w:b/>
        </w:rPr>
        <w:t>3</w:t>
      </w:r>
      <w:r w:rsidR="00DF0091">
        <w:rPr>
          <w:b/>
        </w:rPr>
        <w:t>.</w:t>
      </w:r>
      <w:r>
        <w:rPr>
          <w:b/>
        </w:rPr>
        <w:t xml:space="preserve"> Prepare </w:t>
      </w:r>
      <w:r w:rsidR="00DF0091">
        <w:rPr>
          <w:b/>
        </w:rPr>
        <w:t>the “</w:t>
      </w:r>
      <w:r>
        <w:rPr>
          <w:b/>
        </w:rPr>
        <w:t>design file</w:t>
      </w:r>
      <w:r w:rsidR="00DF0091">
        <w:rPr>
          <w:b/>
        </w:rPr>
        <w:t>”</w:t>
      </w:r>
    </w:p>
    <w:p w14:paraId="7C83DB21" w14:textId="0951CE49" w:rsidR="001A4A86" w:rsidRDefault="001A4A86" w:rsidP="00653835">
      <w:pPr>
        <w:spacing w:after="0" w:line="240" w:lineRule="auto"/>
      </w:pPr>
      <w:r>
        <w:t xml:space="preserve">Open </w:t>
      </w:r>
      <w:r w:rsidR="00DF0091">
        <w:t>the text-delimited</w:t>
      </w:r>
      <w:r w:rsidR="003F1E9D">
        <w:t xml:space="preserve"> file</w:t>
      </w:r>
      <w:r w:rsidR="00DF0091">
        <w:t xml:space="preserve"> </w:t>
      </w:r>
      <w:r w:rsidR="003F1E9D">
        <w:t xml:space="preserve">named </w:t>
      </w:r>
      <w:r>
        <w:t>“</w:t>
      </w:r>
      <w:r w:rsidRPr="001A4A86">
        <w:t>targets</w:t>
      </w:r>
      <w:r>
        <w:t xml:space="preserve">” in the working directory using </w:t>
      </w:r>
      <w:r w:rsidRPr="00CC01BD">
        <w:t>Excel</w:t>
      </w:r>
      <w:r w:rsidR="003F1E9D">
        <w:t xml:space="preserve"> or similar</w:t>
      </w:r>
      <w:r w:rsidRPr="00CC01BD">
        <w:t xml:space="preserve"> software</w:t>
      </w:r>
      <w:r>
        <w:t xml:space="preserve">. </w:t>
      </w:r>
    </w:p>
    <w:p w14:paraId="697A725A" w14:textId="77777777" w:rsidR="001A4A86" w:rsidRDefault="001A4A86" w:rsidP="00653835">
      <w:pPr>
        <w:spacing w:after="0" w:line="240" w:lineRule="auto"/>
      </w:pPr>
    </w:p>
    <w:p w14:paraId="480D63D0" w14:textId="53EFB6E6" w:rsidR="003F1E9D" w:rsidRDefault="003252B1" w:rsidP="00653835">
      <w:pPr>
        <w:spacing w:after="0" w:line="240" w:lineRule="auto"/>
      </w:pPr>
      <w:r>
        <w:t>The contents look</w:t>
      </w:r>
      <w:r w:rsidR="00FB3EA6">
        <w:t xml:space="preserve"> like this:</w:t>
      </w:r>
    </w:p>
    <w:p w14:paraId="6F39B668" w14:textId="77777777" w:rsidR="00BC1871" w:rsidRPr="00BC1871" w:rsidRDefault="00BC1871" w:rsidP="00653835">
      <w:pPr>
        <w:spacing w:after="0" w:line="240" w:lineRule="auto"/>
        <w:rPr>
          <w:sz w:val="12"/>
          <w:szCs w:val="12"/>
        </w:rPr>
      </w:pPr>
    </w:p>
    <w:tbl>
      <w:tblPr>
        <w:tblW w:w="8835" w:type="dxa"/>
        <w:jc w:val="center"/>
        <w:tblInd w:w="93" w:type="dxa"/>
        <w:tblLook w:val="04A0" w:firstRow="1" w:lastRow="0" w:firstColumn="1" w:lastColumn="0" w:noHBand="0" w:noVBand="1"/>
      </w:tblPr>
      <w:tblGrid>
        <w:gridCol w:w="932"/>
        <w:gridCol w:w="7903"/>
      </w:tblGrid>
      <w:tr w:rsidR="00C63ABD" w:rsidRPr="00C63ABD" w14:paraId="69C3E4AC" w14:textId="77777777" w:rsidTr="009223F5">
        <w:trPr>
          <w:trHeight w:val="300"/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E3FA7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target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CC30E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sequence</w:t>
            </w:r>
          </w:p>
        </w:tc>
      </w:tr>
      <w:tr w:rsidR="00C63ABD" w:rsidRPr="00C63ABD" w14:paraId="00842D9F" w14:textId="77777777" w:rsidTr="009223F5">
        <w:trPr>
          <w:trHeight w:val="300"/>
          <w:jc w:val="center"/>
        </w:trPr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8C9A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4CL1_1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BBEB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CTAAGTCACCTGATCTTGACAAGCATGACTTGTCTTCTTTGAGGATGATAAAATCTGGAGGGGCTCCATTG</w:t>
            </w:r>
          </w:p>
        </w:tc>
      </w:tr>
      <w:tr w:rsidR="00C63ABD" w:rsidRPr="00C63ABD" w14:paraId="6A59BCE2" w14:textId="77777777" w:rsidTr="009223F5">
        <w:trPr>
          <w:trHeight w:val="300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DAFE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4CL1_2</w:t>
            </w:r>
          </w:p>
        </w:tc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1EE2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CTAGGTCACCTGATCTTGACAAGCATGACTTGTCTTCTTTGAGGATGATAAAATCTGGAGGGGCTCCATTG</w:t>
            </w:r>
          </w:p>
        </w:tc>
      </w:tr>
      <w:tr w:rsidR="00C63ABD" w:rsidRPr="00C63ABD" w14:paraId="3911FD0D" w14:textId="77777777" w:rsidTr="009223F5">
        <w:trPr>
          <w:trHeight w:val="300"/>
          <w:jc w:val="center"/>
        </w:trPr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22D0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4CL5_1</w:t>
            </w:r>
          </w:p>
        </w:tc>
        <w:tc>
          <w:tcPr>
            <w:tcW w:w="79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50F0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CCAAGTCACCCGATCTTGATAAACATGACTTGTCTTCGTTGAGGATGTTGAAGTCTGGAGGGTCGCCATTG</w:t>
            </w:r>
          </w:p>
        </w:tc>
      </w:tr>
      <w:tr w:rsidR="00C63ABD" w:rsidRPr="00C63ABD" w14:paraId="77DCAE76" w14:textId="77777777" w:rsidTr="009223F5">
        <w:trPr>
          <w:trHeight w:val="300"/>
          <w:jc w:val="center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5AAED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4CL5_2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AF958" w14:textId="77777777" w:rsidR="00C63ABD" w:rsidRPr="00C63ABD" w:rsidRDefault="00C63ABD" w:rsidP="00C63AB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63AB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CCAAGTCACCTGATCTTGATAAACATGACTTGTCTTCGTTGAGGATGTTGAAGTCTGGAGGGTCGCCGTTG</w:t>
            </w:r>
          </w:p>
        </w:tc>
      </w:tr>
    </w:tbl>
    <w:p w14:paraId="13D9027F" w14:textId="77777777" w:rsidR="00C63ABD" w:rsidRDefault="00C63ABD" w:rsidP="00653835">
      <w:pPr>
        <w:spacing w:after="0" w:line="240" w:lineRule="auto"/>
      </w:pPr>
    </w:p>
    <w:p w14:paraId="44BB07CA" w14:textId="55BF4365" w:rsidR="00C237A7" w:rsidRPr="00CC01BD" w:rsidRDefault="00736C36" w:rsidP="00653835">
      <w:pPr>
        <w:spacing w:after="0" w:line="240" w:lineRule="auto"/>
      </w:pPr>
      <w:r>
        <w:t>Replace the target (gene/allele) names and sequences with your own</w:t>
      </w:r>
      <w:r w:rsidR="00671404">
        <w:t>. T</w:t>
      </w:r>
      <w:r w:rsidR="00CC01BD" w:rsidRPr="00CC01BD">
        <w:t xml:space="preserve">he sequence usually </w:t>
      </w:r>
      <w:r>
        <w:t>spans</w:t>
      </w:r>
      <w:r w:rsidR="00CC01BD" w:rsidRPr="00CC01BD">
        <w:t xml:space="preserve"> 30-40 </w:t>
      </w:r>
      <w:proofErr w:type="spellStart"/>
      <w:r w:rsidR="00CC01BD" w:rsidRPr="00CC01BD">
        <w:t>bp</w:t>
      </w:r>
      <w:proofErr w:type="spellEnd"/>
      <w:r w:rsidR="00CC01BD" w:rsidRPr="00CC01BD">
        <w:t xml:space="preserve"> at each </w:t>
      </w:r>
      <w:r>
        <w:t>end</w:t>
      </w:r>
      <w:r w:rsidR="00CC01BD" w:rsidRPr="00CC01BD">
        <w:t xml:space="preserve"> of the predicted editing site.</w:t>
      </w:r>
      <w:r w:rsidR="00B2294C">
        <w:t xml:space="preserve"> </w:t>
      </w:r>
      <w:r>
        <w:t xml:space="preserve"> </w:t>
      </w:r>
      <w:r w:rsidR="00BC1871">
        <w:t xml:space="preserve">It is not necessary to use the whole </w:t>
      </w:r>
      <w:proofErr w:type="spellStart"/>
      <w:r w:rsidR="00BC1871">
        <w:t>amplicon</w:t>
      </w:r>
      <w:proofErr w:type="spellEnd"/>
      <w:r w:rsidR="00BC1871">
        <w:t xml:space="preserve"> sequences if they are longer than the sequencing length.  We routinely use 100-150 </w:t>
      </w:r>
      <w:proofErr w:type="gramStart"/>
      <w:r w:rsidR="00BC1871">
        <w:t>nt</w:t>
      </w:r>
      <w:proofErr w:type="gramEnd"/>
      <w:r w:rsidR="00BC1871">
        <w:t xml:space="preserve"> sequences with satisfactory results. </w:t>
      </w:r>
      <w:r w:rsidR="000060CD">
        <w:t xml:space="preserve">If allele sequences are included, they </w:t>
      </w:r>
      <w:r w:rsidR="00BC1871">
        <w:t xml:space="preserve">must </w:t>
      </w:r>
      <w:r w:rsidR="000060CD">
        <w:t>be</w:t>
      </w:r>
      <w:r w:rsidR="00422D86">
        <w:t xml:space="preserve"> of the same length</w:t>
      </w:r>
      <w:r w:rsidR="00BC1871">
        <w:t xml:space="preserve"> (see examples above)</w:t>
      </w:r>
      <w:r w:rsidR="00422D86">
        <w:t>, or the BLAT</w:t>
      </w:r>
      <w:r w:rsidR="000060CD">
        <w:t xml:space="preserve"> engine may favor the longer allele for read assignment.  </w:t>
      </w:r>
      <w:r w:rsidR="00C237A7">
        <w:t xml:space="preserve">Sequences of potential off-target sites can also be </w:t>
      </w:r>
      <w:r>
        <w:t xml:space="preserve">included, if your </w:t>
      </w:r>
      <w:proofErr w:type="spellStart"/>
      <w:r>
        <w:t>amplicon</w:t>
      </w:r>
      <w:proofErr w:type="spellEnd"/>
      <w:r>
        <w:t xml:space="preserve"> primers were designed to amplify homologous genes</w:t>
      </w:r>
      <w:r w:rsidR="00C237A7">
        <w:t xml:space="preserve">. </w:t>
      </w:r>
      <w:r w:rsidR="00FB3EA6">
        <w:t xml:space="preserve"> Save the file.</w:t>
      </w:r>
    </w:p>
    <w:p w14:paraId="5626B96E" w14:textId="77777777" w:rsidR="003C34A6" w:rsidRDefault="003C34A6" w:rsidP="00653835">
      <w:pPr>
        <w:spacing w:after="0" w:line="240" w:lineRule="auto"/>
        <w:rPr>
          <w:b/>
        </w:rPr>
      </w:pPr>
    </w:p>
    <w:p w14:paraId="26A4A421" w14:textId="77777777" w:rsidR="00FB31E1" w:rsidRDefault="008B46A4" w:rsidP="00653835">
      <w:pPr>
        <w:spacing w:after="0" w:line="240" w:lineRule="auto"/>
        <w:rPr>
          <w:b/>
        </w:rPr>
      </w:pPr>
      <w:r w:rsidRPr="008B46A4">
        <w:rPr>
          <w:b/>
        </w:rPr>
        <w:t>4</w:t>
      </w:r>
      <w:r w:rsidR="00736C36">
        <w:rPr>
          <w:b/>
        </w:rPr>
        <w:t>.</w:t>
      </w:r>
      <w:r>
        <w:rPr>
          <w:b/>
        </w:rPr>
        <w:t xml:space="preserve"> Run </w:t>
      </w:r>
      <w:proofErr w:type="spellStart"/>
      <w:r>
        <w:rPr>
          <w:b/>
        </w:rPr>
        <w:t>AGEseq</w:t>
      </w:r>
      <w:proofErr w:type="spellEnd"/>
    </w:p>
    <w:p w14:paraId="1539406F" w14:textId="77777777" w:rsidR="00736C36" w:rsidRDefault="00736C36" w:rsidP="00653835">
      <w:pPr>
        <w:spacing w:after="0" w:line="240" w:lineRule="auto"/>
      </w:pPr>
    </w:p>
    <w:p w14:paraId="5069AFE0" w14:textId="275FBAB5" w:rsidR="00257CC3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D</w:t>
      </w:r>
      <w:r w:rsidR="00257CC3">
        <w:t xml:space="preserve">efault </w:t>
      </w:r>
      <w:r>
        <w:t>settings</w:t>
      </w:r>
      <w:r w:rsidR="00257CC3">
        <w:t>:</w:t>
      </w:r>
    </w:p>
    <w:p w14:paraId="018CFE25" w14:textId="1E8A8C58" w:rsidR="00FB3EA6" w:rsidRDefault="00FB3EA6" w:rsidP="00653835">
      <w:pPr>
        <w:spacing w:after="0" w:line="240" w:lineRule="auto"/>
      </w:pPr>
      <w:r w:rsidRPr="008B46A4">
        <w:t>Windows:</w:t>
      </w:r>
    </w:p>
    <w:p w14:paraId="18FE75C9" w14:textId="77777777" w:rsidR="00FB3EA6" w:rsidRDefault="00FB3EA6" w:rsidP="00653835">
      <w:pPr>
        <w:spacing w:after="0" w:line="240" w:lineRule="auto"/>
      </w:pP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r w:rsidRPr="00CB30E0">
        <w:rPr>
          <w:b/>
        </w:rPr>
        <w:t>Run_AGEseq.bat</w:t>
      </w:r>
      <w:r w:rsidRPr="008B46A4">
        <w:t xml:space="preserve"> file.</w:t>
      </w:r>
    </w:p>
    <w:p w14:paraId="74F9572A" w14:textId="77777777" w:rsidR="00736C36" w:rsidRDefault="00736C36" w:rsidP="00653835">
      <w:pPr>
        <w:spacing w:after="0" w:line="240" w:lineRule="auto"/>
      </w:pPr>
    </w:p>
    <w:p w14:paraId="1C91E5FA" w14:textId="4436D699" w:rsidR="00CB30E0" w:rsidRDefault="00CB30E0" w:rsidP="00653835">
      <w:pPr>
        <w:spacing w:after="0" w:line="240" w:lineRule="auto"/>
      </w:pPr>
      <w:r>
        <w:t>Mac:</w:t>
      </w:r>
    </w:p>
    <w:p w14:paraId="7953E3B5" w14:textId="77777777" w:rsidR="00514A7E" w:rsidRDefault="00514A7E" w:rsidP="00514A7E">
      <w:pPr>
        <w:spacing w:after="0" w:line="240" w:lineRule="auto"/>
      </w:pPr>
      <w:r>
        <w:t>Change the permission of “</w:t>
      </w:r>
      <w:proofErr w:type="spellStart"/>
      <w:r>
        <w:rPr>
          <w:b/>
        </w:rPr>
        <w:t>run_AGEseq.command</w:t>
      </w:r>
      <w:proofErr w:type="spellEnd"/>
      <w:r>
        <w:t>” by typing “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run_AGEseq.command</w:t>
      </w:r>
      <w:proofErr w:type="spellEnd"/>
      <w:r>
        <w:t>”</w:t>
      </w:r>
      <w:r w:rsidRPr="00CB30E0">
        <w:t xml:space="preserve"> in the working directory.</w:t>
      </w:r>
      <w:r>
        <w:t xml:space="preserve">  Then </w:t>
      </w:r>
      <w:r>
        <w:rPr>
          <w:b/>
        </w:rPr>
        <w:t>D</w:t>
      </w:r>
      <w:r w:rsidRPr="003C34A6">
        <w:rPr>
          <w:b/>
        </w:rPr>
        <w:t>ouble click</w:t>
      </w:r>
      <w:r w:rsidRPr="008B46A4">
        <w:t xml:space="preserve"> the </w:t>
      </w:r>
      <w:proofErr w:type="spellStart"/>
      <w:r>
        <w:rPr>
          <w:b/>
        </w:rPr>
        <w:t>Run_AGEseq.command</w:t>
      </w:r>
      <w:proofErr w:type="spellEnd"/>
      <w:r>
        <w:rPr>
          <w:b/>
        </w:rPr>
        <w:t xml:space="preserve"> </w:t>
      </w:r>
      <w:r w:rsidRPr="008B46A4">
        <w:t>file.</w:t>
      </w:r>
    </w:p>
    <w:p w14:paraId="08874D1B" w14:textId="77777777" w:rsidR="007278FC" w:rsidRDefault="007278FC" w:rsidP="00653835">
      <w:pPr>
        <w:spacing w:after="0" w:line="240" w:lineRule="auto"/>
      </w:pPr>
    </w:p>
    <w:p w14:paraId="49A5C758" w14:textId="0F9E65ED" w:rsidR="007278FC" w:rsidRDefault="00BC1871" w:rsidP="00653835">
      <w:pPr>
        <w:spacing w:after="0" w:line="240" w:lineRule="auto"/>
      </w:pPr>
      <w:r>
        <w:t>Mac and o</w:t>
      </w:r>
      <w:r w:rsidR="007278FC">
        <w:t>ther systems:</w:t>
      </w:r>
    </w:p>
    <w:p w14:paraId="77DD6032" w14:textId="47F28E15" w:rsidR="007278FC" w:rsidRDefault="007278FC" w:rsidP="00653835">
      <w:pPr>
        <w:spacing w:after="0" w:line="240" w:lineRule="auto"/>
      </w:pPr>
      <w:r>
        <w:t>Change the permission of “</w:t>
      </w:r>
      <w:r w:rsidRPr="00CB30E0">
        <w:rPr>
          <w:b/>
        </w:rPr>
        <w:t>run_AGEseq.sh</w:t>
      </w:r>
      <w:r>
        <w:t>” by typing “</w:t>
      </w:r>
      <w:proofErr w:type="spellStart"/>
      <w:r>
        <w:t>chmod</w:t>
      </w:r>
      <w:proofErr w:type="spellEnd"/>
      <w:r>
        <w:t xml:space="preserve"> </w:t>
      </w:r>
      <w:r w:rsidRPr="00CB30E0">
        <w:t>770 run_AGEseq.sh</w:t>
      </w:r>
      <w:r>
        <w:t>”</w:t>
      </w:r>
      <w:r w:rsidRPr="00CB30E0">
        <w:t xml:space="preserve"> in the working directory.</w:t>
      </w:r>
      <w:r>
        <w:t xml:space="preserve">  Then run the program by typing:</w:t>
      </w:r>
    </w:p>
    <w:p w14:paraId="57B6BDD5" w14:textId="189D8274" w:rsidR="007278FC" w:rsidRDefault="007278FC" w:rsidP="00653835">
      <w:pPr>
        <w:spacing w:after="0" w:line="240" w:lineRule="auto"/>
      </w:pPr>
      <w:r>
        <w:t>./</w:t>
      </w:r>
      <w:r w:rsidRPr="00CB30E0">
        <w:t>run_AGEseq.sh</w:t>
      </w:r>
      <w:r>
        <w:t xml:space="preserve">                         </w:t>
      </w:r>
    </w:p>
    <w:p w14:paraId="1096DDF3" w14:textId="77777777" w:rsidR="007278FC" w:rsidRDefault="007278FC" w:rsidP="00653835">
      <w:pPr>
        <w:spacing w:after="0" w:line="240" w:lineRule="auto"/>
      </w:pPr>
    </w:p>
    <w:p w14:paraId="2C4E816D" w14:textId="77777777" w:rsidR="00736C36" w:rsidRDefault="00736C36" w:rsidP="00653835">
      <w:pPr>
        <w:spacing w:after="0" w:line="240" w:lineRule="auto"/>
      </w:pPr>
    </w:p>
    <w:p w14:paraId="5AC7EF83" w14:textId="50B9DDA8" w:rsidR="00FB3EA6" w:rsidRDefault="00736C36" w:rsidP="0013203B">
      <w:pPr>
        <w:pStyle w:val="ListParagraph"/>
        <w:numPr>
          <w:ilvl w:val="0"/>
          <w:numId w:val="5"/>
        </w:numPr>
        <w:spacing w:after="0" w:line="240" w:lineRule="auto"/>
        <w:ind w:left="360"/>
      </w:pPr>
      <w:r>
        <w:t>Advanced</w:t>
      </w:r>
      <w:r w:rsidR="00257CC3">
        <w:t xml:space="preserve"> options:</w:t>
      </w:r>
    </w:p>
    <w:p w14:paraId="7F795703" w14:textId="18A99ED1" w:rsidR="008B46A4" w:rsidRDefault="008B46A4" w:rsidP="00653835">
      <w:pPr>
        <w:spacing w:after="0" w:line="240" w:lineRule="auto"/>
      </w:pPr>
      <w:r w:rsidRPr="00C237A7">
        <w:t xml:space="preserve">The command to run </w:t>
      </w:r>
      <w:proofErr w:type="spellStart"/>
      <w:r w:rsidRPr="00C237A7">
        <w:t>AGEseq</w:t>
      </w:r>
      <w:proofErr w:type="spellEnd"/>
      <w:r w:rsidRPr="00C237A7">
        <w:t xml:space="preserve"> is </w:t>
      </w:r>
      <w:r w:rsidR="00736C36">
        <w:t>as follows</w:t>
      </w:r>
      <w:r w:rsidRPr="00C237A7">
        <w:t>:</w:t>
      </w:r>
    </w:p>
    <w:p w14:paraId="6D0C0B84" w14:textId="77777777" w:rsidR="00CB30E0" w:rsidRPr="00C237A7" w:rsidRDefault="00CB30E0" w:rsidP="00653835">
      <w:pPr>
        <w:spacing w:after="0" w:line="240" w:lineRule="auto"/>
      </w:pPr>
      <w:proofErr w:type="gramStart"/>
      <w:r>
        <w:t>cd</w:t>
      </w:r>
      <w:proofErr w:type="gramEnd"/>
      <w:r>
        <w:t xml:space="preserve"> /</w:t>
      </w:r>
      <w:proofErr w:type="spellStart"/>
      <w:r>
        <w:t>dir</w:t>
      </w:r>
      <w:proofErr w:type="spellEnd"/>
      <w:r>
        <w:t>/to/</w:t>
      </w:r>
      <w:proofErr w:type="spellStart"/>
      <w:r>
        <w:t>AGEseq</w:t>
      </w:r>
      <w:proofErr w:type="spellEnd"/>
    </w:p>
    <w:p w14:paraId="0222C9DB" w14:textId="0A4A8039" w:rsidR="003C34A6" w:rsidRPr="00B2294C" w:rsidRDefault="00CB30E0" w:rsidP="00653835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perl</w:t>
      </w:r>
      <w:proofErr w:type="spellEnd"/>
      <w:proofErr w:type="gramEnd"/>
      <w:r>
        <w:rPr>
          <w:b/>
        </w:rPr>
        <w:t xml:space="preserve">   </w:t>
      </w:r>
      <w:r w:rsidR="00257CC3">
        <w:rPr>
          <w:b/>
        </w:rPr>
        <w:t xml:space="preserve">    </w:t>
      </w:r>
      <w:r>
        <w:rPr>
          <w:b/>
        </w:rPr>
        <w:t>AGEseq</w:t>
      </w:r>
      <w:r w:rsidR="00257CC3">
        <w:rPr>
          <w:b/>
        </w:rPr>
        <w:t xml:space="preserve">.pl </w:t>
      </w:r>
      <w:r w:rsidR="00257CC3">
        <w:rPr>
          <w:b/>
        </w:rPr>
        <w:tab/>
      </w:r>
      <w:r w:rsidR="003C34A6" w:rsidRPr="00B2294C">
        <w:rPr>
          <w:b/>
        </w:rPr>
        <w:t>read</w:t>
      </w:r>
      <w:r>
        <w:rPr>
          <w:b/>
        </w:rPr>
        <w:t>s</w:t>
      </w:r>
      <w:r w:rsidR="003C34A6" w:rsidRPr="00B2294C">
        <w:rPr>
          <w:b/>
        </w:rPr>
        <w:t xml:space="preserve">             </w:t>
      </w:r>
      <w:r w:rsidR="00257CC3">
        <w:rPr>
          <w:b/>
        </w:rPr>
        <w:tab/>
      </w:r>
      <w:r w:rsidR="00257CC3">
        <w:rPr>
          <w:b/>
        </w:rPr>
        <w:tab/>
      </w:r>
      <w:r>
        <w:rPr>
          <w:b/>
        </w:rPr>
        <w:t xml:space="preserve">targets.txt  </w:t>
      </w:r>
      <w:r w:rsidR="003C34A6" w:rsidRPr="00B2294C">
        <w:rPr>
          <w:b/>
        </w:rPr>
        <w:t xml:space="preserve">  </w:t>
      </w:r>
      <w:r w:rsidR="00B2294C" w:rsidRPr="00B2294C">
        <w:rPr>
          <w:b/>
        </w:rPr>
        <w:t xml:space="preserve">  </w:t>
      </w:r>
      <w:r w:rsidR="00257CC3" w:rsidRPr="00F76B22">
        <w:rPr>
          <w:b/>
        </w:rPr>
        <w:tab/>
      </w:r>
      <w:r w:rsidR="002F3EA0" w:rsidRPr="00F76B22">
        <w:rPr>
          <w:b/>
        </w:rPr>
        <w:t>AGE_output.txt</w:t>
      </w:r>
    </w:p>
    <w:p w14:paraId="0BA696A0" w14:textId="77777777" w:rsidR="003C34A6" w:rsidRDefault="00CB30E0" w:rsidP="00653835">
      <w:pPr>
        <w:spacing w:after="0" w:line="240" w:lineRule="auto"/>
      </w:pPr>
      <w:r>
        <w:t xml:space="preserve">                          </w:t>
      </w:r>
      <w:r w:rsidR="003C34A6">
        <w:t xml:space="preserve">   </w:t>
      </w:r>
      <w:r w:rsidR="00257CC3">
        <w:tab/>
      </w:r>
      <w:r w:rsidR="003C34A6">
        <w:t xml:space="preserve"># 1 read directory    </w:t>
      </w:r>
      <w:r w:rsidR="00257CC3">
        <w:tab/>
        <w:t># 2 design file</w:t>
      </w:r>
      <w:r w:rsidR="00257CC3">
        <w:tab/>
      </w:r>
      <w:r w:rsidR="003C34A6">
        <w:t># 3 output file</w:t>
      </w:r>
    </w:p>
    <w:p w14:paraId="0B36B42B" w14:textId="2AEBC76F" w:rsidR="008B46A4" w:rsidRPr="008B46A4" w:rsidRDefault="003C34A6" w:rsidP="00653835">
      <w:pPr>
        <w:spacing w:after="0" w:line="240" w:lineRule="auto"/>
      </w:pPr>
      <w:r>
        <w:lastRenderedPageBreak/>
        <w:t xml:space="preserve">The first two inputs are required and </w:t>
      </w:r>
      <w:r w:rsidR="00FA79AB">
        <w:t xml:space="preserve">the </w:t>
      </w:r>
      <w:r>
        <w:t>output file (the third augment)</w:t>
      </w:r>
      <w:r w:rsidR="008B46A4" w:rsidRPr="008B46A4">
        <w:t xml:space="preserve"> is optional</w:t>
      </w:r>
      <w:r w:rsidR="00FA79AB">
        <w:t>.  A text-delimited output file named “AGE</w:t>
      </w:r>
      <w:r w:rsidR="00CB30E0">
        <w:t>_output.txt</w:t>
      </w:r>
      <w:r w:rsidR="00FA79AB">
        <w:t>”</w:t>
      </w:r>
      <w:r w:rsidR="008B46A4" w:rsidRPr="008B46A4">
        <w:t xml:space="preserve"> will be generated </w:t>
      </w:r>
      <w:r w:rsidR="00CB30E0">
        <w:t>by default if the output name is not</w:t>
      </w:r>
      <w:r w:rsidR="008B46A4" w:rsidRPr="008B46A4">
        <w:t xml:space="preserve"> provided.</w:t>
      </w:r>
      <w:r w:rsidR="007C531F">
        <w:t xml:space="preserve"> </w:t>
      </w:r>
      <w:r w:rsidR="00F76B22">
        <w:t>The f</w:t>
      </w:r>
      <w:r w:rsidR="00F76B22" w:rsidRPr="00F76B22">
        <w:t xml:space="preserve">ilename extension </w:t>
      </w:r>
      <w:r w:rsidR="00F76B22">
        <w:t xml:space="preserve">“.txt” may be not shown on your system. </w:t>
      </w:r>
      <w:r w:rsidR="007C531F">
        <w:t>The P</w:t>
      </w:r>
      <w:r w:rsidR="00B2294C">
        <w:t xml:space="preserve">erl script </w:t>
      </w:r>
      <w:r w:rsidR="007C531F">
        <w:t>calls BLAT</w:t>
      </w:r>
      <w:r w:rsidR="00B2294C">
        <w:t xml:space="preserve"> </w:t>
      </w:r>
      <w:r w:rsidR="00FA79AB">
        <w:t>within the same directory to execute the analysis</w:t>
      </w:r>
      <w:r w:rsidR="00CB30E0">
        <w:t>;</w:t>
      </w:r>
      <w:r w:rsidR="007C531F">
        <w:t xml:space="preserve"> please make sure BLAT</w:t>
      </w:r>
      <w:r w:rsidR="00B2294C">
        <w:t xml:space="preserve"> is </w:t>
      </w:r>
      <w:r w:rsidR="00FA79AB">
        <w:t>copied in the</w:t>
      </w:r>
      <w:r w:rsidR="00B2294C">
        <w:t xml:space="preserve"> working directory or PATH environment.</w:t>
      </w:r>
      <w:r w:rsidR="00422D86">
        <w:t xml:space="preserve">  BLAT</w:t>
      </w:r>
      <w:r w:rsidR="000060CD">
        <w:t xml:space="preserve"> parameters can be customized to adjust the read matching sensitivity.</w:t>
      </w:r>
    </w:p>
    <w:p w14:paraId="4CAA8041" w14:textId="77777777" w:rsidR="00CB30E0" w:rsidRDefault="00CB30E0" w:rsidP="00653835">
      <w:pPr>
        <w:spacing w:after="0" w:line="240" w:lineRule="auto"/>
      </w:pPr>
    </w:p>
    <w:p w14:paraId="203B91B6" w14:textId="6725BDCE" w:rsidR="001A550F" w:rsidRPr="00A41FA5" w:rsidRDefault="001A550F" w:rsidP="001A550F">
      <w:pPr>
        <w:tabs>
          <w:tab w:val="left" w:pos="540"/>
        </w:tabs>
        <w:spacing w:after="0" w:line="240" w:lineRule="auto"/>
        <w:rPr>
          <w:b/>
        </w:rPr>
      </w:pPr>
      <w:r>
        <w:rPr>
          <w:b/>
        </w:rPr>
        <w:t xml:space="preserve">5. </w:t>
      </w:r>
      <w:r w:rsidRPr="00A41FA5">
        <w:rPr>
          <w:b/>
        </w:rPr>
        <w:t>User-configurable options:</w:t>
      </w:r>
    </w:p>
    <w:p w14:paraId="2851BF8C" w14:textId="567FC4E4" w:rsidR="001A550F" w:rsidRDefault="001A550F" w:rsidP="001A550F">
      <w:pPr>
        <w:tabs>
          <w:tab w:val="left" w:pos="540"/>
        </w:tabs>
        <w:spacing w:after="0" w:line="240" w:lineRule="auto"/>
      </w:pPr>
      <w:r>
        <w:t>These parameters can be changed to customize the analysis stri</w:t>
      </w:r>
      <w:r w:rsidR="00581187">
        <w:t>n</w:t>
      </w:r>
      <w:r>
        <w:t>gency and reporting format.</w:t>
      </w:r>
    </w:p>
    <w:p w14:paraId="0DFD6F72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632E1BD3" w14:textId="5BEA3BFC" w:rsidR="001A550F" w:rsidRDefault="001A550F" w:rsidP="001A550F">
      <w:pPr>
        <w:tabs>
          <w:tab w:val="left" w:pos="540"/>
        </w:tabs>
        <w:spacing w:after="0" w:line="240" w:lineRule="auto"/>
      </w:pPr>
      <w:r>
        <w:t>Open the file “</w:t>
      </w:r>
      <w:r w:rsidRPr="00475BEE">
        <w:t>AGEseq.pl</w:t>
      </w:r>
      <w:r>
        <w:t>” with text editor like Notepad, and find the following lines (top 20 lines).</w:t>
      </w:r>
    </w:p>
    <w:p w14:paraId="7AEE4FCE" w14:textId="77777777" w:rsidR="001A550F" w:rsidRDefault="001A550F" w:rsidP="001A550F">
      <w:pPr>
        <w:tabs>
          <w:tab w:val="left" w:pos="540"/>
        </w:tabs>
        <w:spacing w:after="0" w:line="240" w:lineRule="auto"/>
      </w:pPr>
      <w:r>
        <w:t>## setting for reports</w:t>
      </w:r>
    </w:p>
    <w:p w14:paraId="23789018" w14:textId="57453EEF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mismatch_cutoff</w:t>
      </w:r>
      <w:proofErr w:type="spellEnd"/>
      <w:r>
        <w:t xml:space="preserve">   = </w:t>
      </w:r>
      <w:r w:rsidRPr="00A41FA5">
        <w:rPr>
          <w:color w:val="FF0000"/>
        </w:rPr>
        <w:t>0.</w:t>
      </w:r>
      <w:r w:rsidR="00F37867">
        <w:rPr>
          <w:color w:val="FF0000"/>
        </w:rPr>
        <w:t>1</w:t>
      </w:r>
      <w:r>
        <w:t xml:space="preserve"> ;   # mismatch rate to filter low quality alignment, default </w:t>
      </w:r>
      <w:r w:rsidR="006409BC">
        <w:t xml:space="preserve">= </w:t>
      </w:r>
      <w:r>
        <w:t>0.</w:t>
      </w:r>
      <w:r w:rsidR="00F37867">
        <w:t>1</w:t>
      </w:r>
      <w:r w:rsidR="00BC1871">
        <w:t xml:space="preserve"> </w:t>
      </w:r>
      <w:r>
        <w:t>(</w:t>
      </w:r>
      <w:r w:rsidR="00F37867">
        <w:t>10</w:t>
      </w:r>
      <w:r>
        <w:t>%)</w:t>
      </w:r>
    </w:p>
    <w:p w14:paraId="633C9EBD" w14:textId="19EEEA0C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min_cutoff</w:t>
      </w:r>
      <w:proofErr w:type="spellEnd"/>
      <w:r>
        <w:t xml:space="preserve">             = </w:t>
      </w:r>
      <w:r w:rsidRPr="00A41FA5">
        <w:rPr>
          <w:color w:val="FF0000"/>
        </w:rPr>
        <w:t>0</w:t>
      </w:r>
      <w:r>
        <w:t xml:space="preserve">   ;    # cutoff to filter reads with low abundance, default </w:t>
      </w:r>
      <w:r w:rsidR="006409BC">
        <w:t xml:space="preserve">= </w:t>
      </w:r>
      <w:r>
        <w:t>0</w:t>
      </w:r>
    </w:p>
    <w:p w14:paraId="27A2B771" w14:textId="7D9586B4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wt_like_report</w:t>
      </w:r>
      <w:proofErr w:type="spellEnd"/>
      <w:r>
        <w:t xml:space="preserve">      = </w:t>
      </w:r>
      <w:r w:rsidRPr="00A41FA5">
        <w:rPr>
          <w:color w:val="FF0000"/>
        </w:rPr>
        <w:t>20</w:t>
      </w:r>
      <w:r>
        <w:t xml:space="preserve">  ;    # report top xx WT like records, default </w:t>
      </w:r>
      <w:r w:rsidR="006409BC">
        <w:t xml:space="preserve">= </w:t>
      </w:r>
      <w:r>
        <w:t xml:space="preserve">20 </w:t>
      </w:r>
    </w:p>
    <w:p w14:paraId="28642A6A" w14:textId="794D31E7" w:rsidR="001A550F" w:rsidRDefault="001A550F" w:rsidP="001A550F">
      <w:pPr>
        <w:tabs>
          <w:tab w:val="left" w:pos="540"/>
        </w:tabs>
        <w:spacing w:after="0" w:line="240" w:lineRule="auto"/>
      </w:pPr>
      <w:proofErr w:type="gramStart"/>
      <w:r>
        <w:t>my</w:t>
      </w:r>
      <w:proofErr w:type="gramEnd"/>
      <w:r>
        <w:t xml:space="preserve"> $</w:t>
      </w:r>
      <w:proofErr w:type="spellStart"/>
      <w:r>
        <w:t>indel_report</w:t>
      </w:r>
      <w:proofErr w:type="spellEnd"/>
      <w:r>
        <w:t xml:space="preserve">          = </w:t>
      </w:r>
      <w:r w:rsidRPr="00A41FA5">
        <w:rPr>
          <w:color w:val="FF0000"/>
        </w:rPr>
        <w:t>50</w:t>
      </w:r>
      <w:r>
        <w:t xml:space="preserve">  ;    # report top xx records with indel</w:t>
      </w:r>
      <w:r w:rsidR="006409BC">
        <w:t>s</w:t>
      </w:r>
      <w:r>
        <w:t xml:space="preserve">, default </w:t>
      </w:r>
      <w:r w:rsidR="006409BC">
        <w:t>=</w:t>
      </w:r>
      <w:r>
        <w:t xml:space="preserve"> 50 </w:t>
      </w:r>
    </w:p>
    <w:p w14:paraId="3A2C593E" w14:textId="5D9D5EDD" w:rsidR="004C12F2" w:rsidRDefault="004C12F2" w:rsidP="001A550F">
      <w:pPr>
        <w:tabs>
          <w:tab w:val="left" w:pos="540"/>
        </w:tabs>
        <w:spacing w:after="0" w:line="240" w:lineRule="auto"/>
      </w:pPr>
      <w:proofErr w:type="gramStart"/>
      <w:r w:rsidRPr="004C12F2">
        <w:t>my</w:t>
      </w:r>
      <w:proofErr w:type="gramEnd"/>
      <w:r w:rsidRPr="004C12F2">
        <w:t xml:space="preserve"> $</w:t>
      </w:r>
      <w:proofErr w:type="spellStart"/>
      <w:r w:rsidRPr="004C12F2">
        <w:t>remove_files</w:t>
      </w:r>
      <w:proofErr w:type="spellEnd"/>
      <w:r w:rsidRPr="004C12F2">
        <w:t xml:space="preserve">     </w:t>
      </w:r>
      <w:r>
        <w:t xml:space="preserve">   </w:t>
      </w:r>
      <w:r w:rsidRPr="004C12F2">
        <w:t xml:space="preserve"> = </w:t>
      </w:r>
      <w:r>
        <w:t xml:space="preserve"> </w:t>
      </w:r>
      <w:r w:rsidRPr="006409BC">
        <w:rPr>
          <w:color w:val="FF0000"/>
        </w:rPr>
        <w:t>1</w:t>
      </w:r>
      <w:r w:rsidRPr="004C12F2">
        <w:t xml:space="preserve">;  # </w:t>
      </w:r>
      <w:r w:rsidR="006409BC">
        <w:t xml:space="preserve">keep (0) or delete (1) </w:t>
      </w:r>
      <w:r w:rsidRPr="004C12F2">
        <w:t>intermediate file</w:t>
      </w:r>
      <w:r w:rsidR="006409BC">
        <w:t>s, default = 1</w:t>
      </w:r>
    </w:p>
    <w:p w14:paraId="069EAF5F" w14:textId="77777777" w:rsidR="004C12F2" w:rsidRDefault="004C12F2" w:rsidP="001A550F">
      <w:pPr>
        <w:tabs>
          <w:tab w:val="left" w:pos="540"/>
        </w:tabs>
        <w:spacing w:after="0" w:line="240" w:lineRule="auto"/>
      </w:pPr>
    </w:p>
    <w:p w14:paraId="38448C11" w14:textId="0D0B67C8" w:rsidR="001A550F" w:rsidRDefault="001A550F" w:rsidP="001A550F">
      <w:pPr>
        <w:tabs>
          <w:tab w:val="left" w:pos="540"/>
        </w:tabs>
        <w:spacing w:after="0" w:line="240" w:lineRule="auto"/>
      </w:pPr>
      <w:r>
        <w:t>Modify the numbers shown in red color to re-set the values</w:t>
      </w:r>
      <w:r w:rsidR="006409BC">
        <w:t xml:space="preserve"> as appropriate</w:t>
      </w:r>
      <w:r>
        <w:t>.</w:t>
      </w:r>
    </w:p>
    <w:p w14:paraId="38BE2A1D" w14:textId="77777777" w:rsidR="001A550F" w:rsidRDefault="001A550F" w:rsidP="001A550F">
      <w:pPr>
        <w:tabs>
          <w:tab w:val="left" w:pos="540"/>
        </w:tabs>
        <w:spacing w:after="0" w:line="240" w:lineRule="auto"/>
      </w:pPr>
    </w:p>
    <w:p w14:paraId="0155FD08" w14:textId="68311293" w:rsidR="004C12F2" w:rsidRDefault="001A550F" w:rsidP="001A550F">
      <w:r>
        <w:t>Reads with mismatches larger than $</w:t>
      </w:r>
      <w:proofErr w:type="spellStart"/>
      <w:r>
        <w:t>mismatch_cutoff</w:t>
      </w:r>
      <w:proofErr w:type="spellEnd"/>
      <w:r>
        <w:t xml:space="preserve"> are dropped before read counting.</w:t>
      </w:r>
      <w:r>
        <w:br/>
        <w:t>Reads with abundance less than $</w:t>
      </w:r>
      <w:proofErr w:type="spellStart"/>
      <w:r>
        <w:t>min_cutoff</w:t>
      </w:r>
      <w:proofErr w:type="spellEnd"/>
      <w:r>
        <w:t xml:space="preserve"> are </w:t>
      </w:r>
      <w:r w:rsidR="007F7D20">
        <w:t>dropped before read counting.</w:t>
      </w:r>
      <w:r w:rsidR="007F7D20" w:rsidDel="007F7D20">
        <w:t xml:space="preserve"> </w:t>
      </w:r>
      <w:r>
        <w:t>$</w:t>
      </w:r>
      <w:proofErr w:type="spellStart"/>
      <w:r>
        <w:t>wt_like_report</w:t>
      </w:r>
      <w:proofErr w:type="spellEnd"/>
      <w:r>
        <w:t xml:space="preserve"> and $</w:t>
      </w:r>
      <w:proofErr w:type="spellStart"/>
      <w:r>
        <w:t>indel_report</w:t>
      </w:r>
      <w:proofErr w:type="spellEnd"/>
      <w:r>
        <w:t xml:space="preserve"> are used to set total number of cases show</w:t>
      </w:r>
      <w:r w:rsidR="00C73B34">
        <w:t>n</w:t>
      </w:r>
      <w:r>
        <w:t xml:space="preserve"> in the output file. The </w:t>
      </w:r>
      <w:r w:rsidR="00C73B34">
        <w:t>“</w:t>
      </w:r>
      <w:r w:rsidR="006409BC">
        <w:t>dropped</w:t>
      </w:r>
      <w:r w:rsidR="00C73B34">
        <w:t>”</w:t>
      </w:r>
      <w:r>
        <w:t xml:space="preserve"> reads are still counted in the summary section. </w:t>
      </w:r>
      <w:r w:rsidR="004C12F2">
        <w:br/>
      </w:r>
      <w:r w:rsidR="006409BC">
        <w:t>Users can s</w:t>
      </w:r>
      <w:r w:rsidR="004C12F2">
        <w:t>et $</w:t>
      </w:r>
      <w:proofErr w:type="spellStart"/>
      <w:r w:rsidR="004C12F2">
        <w:t>remove_files</w:t>
      </w:r>
      <w:proofErr w:type="spellEnd"/>
      <w:r w:rsidR="004C12F2">
        <w:t xml:space="preserve"> to 0 to keep </w:t>
      </w:r>
      <w:r w:rsidR="004C12F2" w:rsidRPr="004C12F2">
        <w:t xml:space="preserve">intermediate </w:t>
      </w:r>
      <w:r w:rsidR="006409BC">
        <w:t>(</w:t>
      </w:r>
      <w:r w:rsidR="004C12F2">
        <w:t>.</w:t>
      </w:r>
      <w:proofErr w:type="spellStart"/>
      <w:r w:rsidR="004C12F2">
        <w:t>psl</w:t>
      </w:r>
      <w:proofErr w:type="spellEnd"/>
      <w:r w:rsidR="006409BC">
        <w:t xml:space="preserve">) </w:t>
      </w:r>
      <w:r w:rsidR="004C12F2">
        <w:t>files</w:t>
      </w:r>
      <w:r w:rsidR="006409BC">
        <w:t>, which</w:t>
      </w:r>
      <w:r w:rsidR="004C12F2">
        <w:t xml:space="preserve"> can be mined for </w:t>
      </w:r>
      <w:r w:rsidR="006409BC">
        <w:t>follow-up analysis for cases with</w:t>
      </w:r>
      <w:r w:rsidR="004C12F2">
        <w:t xml:space="preserve"> unusual genome editing events. </w:t>
      </w:r>
    </w:p>
    <w:p w14:paraId="14F89A13" w14:textId="77777777" w:rsidR="001A550F" w:rsidRDefault="001A550F" w:rsidP="00653835">
      <w:pPr>
        <w:spacing w:after="0" w:line="240" w:lineRule="auto"/>
      </w:pPr>
    </w:p>
    <w:p w14:paraId="44072504" w14:textId="4BEDF2F2" w:rsidR="008B46A4" w:rsidRDefault="001A550F" w:rsidP="00653835">
      <w:pPr>
        <w:spacing w:after="0" w:line="240" w:lineRule="auto"/>
        <w:rPr>
          <w:b/>
        </w:rPr>
      </w:pPr>
      <w:r>
        <w:rPr>
          <w:b/>
        </w:rPr>
        <w:t>6</w:t>
      </w:r>
      <w:r w:rsidR="00C237A7" w:rsidRPr="00C237A7">
        <w:rPr>
          <w:b/>
        </w:rPr>
        <w:t xml:space="preserve">. </w:t>
      </w:r>
      <w:r w:rsidR="007C531F">
        <w:rPr>
          <w:b/>
        </w:rPr>
        <w:t xml:space="preserve">Understanding </w:t>
      </w:r>
      <w:r w:rsidR="00C237A7" w:rsidRPr="00C237A7">
        <w:rPr>
          <w:b/>
        </w:rPr>
        <w:t>the output file</w:t>
      </w:r>
    </w:p>
    <w:p w14:paraId="6123D767" w14:textId="483AEA1C" w:rsidR="006F65E2" w:rsidRDefault="00FA79AB" w:rsidP="00653835">
      <w:pPr>
        <w:spacing w:after="0" w:line="240" w:lineRule="auto"/>
      </w:pPr>
      <w:proofErr w:type="spellStart"/>
      <w:r>
        <w:t>AGEseq</w:t>
      </w:r>
      <w:proofErr w:type="spellEnd"/>
      <w:r>
        <w:t xml:space="preserve"> results are summarized in a text-delimited </w:t>
      </w:r>
      <w:r w:rsidR="00C46D76" w:rsidRPr="00B9571C">
        <w:t xml:space="preserve">output </w:t>
      </w:r>
      <w:r>
        <w:t>file which can</w:t>
      </w:r>
      <w:r w:rsidR="00B2294C">
        <w:t xml:space="preserve"> be open</w:t>
      </w:r>
      <w:r w:rsidR="007C531F">
        <w:t xml:space="preserve">ed </w:t>
      </w:r>
      <w:r>
        <w:t>in</w:t>
      </w:r>
      <w:r w:rsidR="00B2294C">
        <w:t xml:space="preserve"> Excel.</w:t>
      </w:r>
      <w:r w:rsidR="006F65E2">
        <w:t xml:space="preserve"> </w:t>
      </w:r>
      <w:r w:rsidR="004F1DB4">
        <w:t xml:space="preserve"> Select </w:t>
      </w:r>
      <w:r w:rsidR="00054C63">
        <w:t xml:space="preserve">a monospaced font (such as </w:t>
      </w:r>
      <w:r w:rsidR="004F1DB4">
        <w:t>Courier</w:t>
      </w:r>
      <w:r w:rsidR="00C73B34">
        <w:t xml:space="preserve"> or Courier New</w:t>
      </w:r>
      <w:r w:rsidR="00054C63">
        <w:t>) to display sequence data.</w:t>
      </w:r>
    </w:p>
    <w:p w14:paraId="370B792A" w14:textId="77777777" w:rsidR="006F65E2" w:rsidRDefault="006F65E2" w:rsidP="00653835">
      <w:pPr>
        <w:spacing w:after="0" w:line="240" w:lineRule="auto"/>
      </w:pPr>
    </w:p>
    <w:p w14:paraId="36D3E4BD" w14:textId="77777777" w:rsidR="006409BC" w:rsidRDefault="00B2294C" w:rsidP="00653835">
      <w:pPr>
        <w:spacing w:after="0" w:line="240" w:lineRule="auto"/>
        <w:rPr>
          <w:noProof/>
          <w:lang w:eastAsia="en-US"/>
        </w:rPr>
      </w:pPr>
      <w:r>
        <w:t xml:space="preserve">There are </w:t>
      </w:r>
      <w:r w:rsidR="009B3DD5">
        <w:t>9</w:t>
      </w:r>
      <w:r>
        <w:t xml:space="preserve"> columns </w:t>
      </w:r>
      <w:r w:rsidR="00FA79AB">
        <w:t xml:space="preserve">(A through </w:t>
      </w:r>
      <w:r w:rsidR="009B3DD5">
        <w:t>I</w:t>
      </w:r>
      <w:r w:rsidR="00FA79AB">
        <w:t xml:space="preserve">) </w:t>
      </w:r>
      <w:r>
        <w:t>in the file</w:t>
      </w:r>
      <w:r w:rsidR="00C73B34">
        <w:t xml:space="preserve"> (see </w:t>
      </w:r>
      <w:r w:rsidR="009B7985">
        <w:t xml:space="preserve">the </w:t>
      </w:r>
      <w:r w:rsidR="00C73B34">
        <w:t>screenshot below)</w:t>
      </w:r>
      <w:r w:rsidR="007C531F">
        <w:t>.</w:t>
      </w:r>
      <w:r w:rsidR="00C73B34" w:rsidRPr="00C73B34">
        <w:rPr>
          <w:noProof/>
          <w:lang w:eastAsia="en-US"/>
        </w:rPr>
        <w:t xml:space="preserve"> </w:t>
      </w:r>
    </w:p>
    <w:p w14:paraId="3CC66631" w14:textId="79FAEED0" w:rsidR="00FA79AB" w:rsidRDefault="005B553C" w:rsidP="00653835">
      <w:pPr>
        <w:spacing w:after="0" w:line="240" w:lineRule="auto"/>
      </w:pPr>
      <w:r w:rsidRPr="006409BC">
        <w:rPr>
          <w:noProof/>
          <w:sz w:val="8"/>
          <w:szCs w:val="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6F65B" wp14:editId="271D5EDF">
                <wp:simplePos x="0" y="0"/>
                <wp:positionH relativeFrom="column">
                  <wp:posOffset>4994910</wp:posOffset>
                </wp:positionH>
                <wp:positionV relativeFrom="paragraph">
                  <wp:posOffset>513461</wp:posOffset>
                </wp:positionV>
                <wp:extent cx="195072" cy="24993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" cy="24993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93.3pt;margin-top:40.45pt;width:15.35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" filled="f" strokecolor="red" strokeweight="1pt"/>
            </w:pict>
          </mc:Fallback>
        </mc:AlternateContent>
      </w:r>
      <w:r w:rsidRPr="006409BC">
        <w:rPr>
          <w:noProof/>
          <w:sz w:val="8"/>
          <w:szCs w:val="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8E8A" wp14:editId="41492111">
                <wp:simplePos x="0" y="0"/>
                <wp:positionH relativeFrom="column">
                  <wp:posOffset>4998720</wp:posOffset>
                </wp:positionH>
                <wp:positionV relativeFrom="paragraph">
                  <wp:posOffset>1211581</wp:posOffset>
                </wp:positionV>
                <wp:extent cx="176784" cy="164592"/>
                <wp:effectExtent l="0" t="0" r="139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" cy="16459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3.6pt;margin-top:95.4pt;width:13.9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" filled="f" strokecolor="red" strokeweight="1pt"/>
            </w:pict>
          </mc:Fallback>
        </mc:AlternateContent>
      </w:r>
      <w:r w:rsidRPr="006409BC">
        <w:rPr>
          <w:noProof/>
          <w:sz w:val="8"/>
          <w:szCs w:val="8"/>
        </w:rPr>
        <w:t xml:space="preserve"> </w:t>
      </w:r>
      <w:r w:rsidRPr="005B553C">
        <w:rPr>
          <w:noProof/>
          <w:lang w:eastAsia="en-US"/>
        </w:rPr>
        <w:drawing>
          <wp:inline distT="0" distB="0" distL="0" distR="0" wp14:anchorId="2DDD1EC8" wp14:editId="621CC5DB">
            <wp:extent cx="5943600" cy="1557655"/>
            <wp:effectExtent l="19050" t="19050" r="19050" b="23495"/>
            <wp:docPr id="42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" t="15128" r="40" b="11631"/>
                    <a:stretch/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B2977" w14:textId="191FFFFD" w:rsidR="00C46D76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INPUT</w:t>
      </w:r>
      <w:r w:rsidR="00C46D76" w:rsidRPr="00B9571C">
        <w:t xml:space="preserve">: Name of </w:t>
      </w:r>
      <w:r>
        <w:t xml:space="preserve">the </w:t>
      </w:r>
      <w:r w:rsidR="00C46D76" w:rsidRPr="00B9571C">
        <w:t xml:space="preserve">input read file.  </w:t>
      </w:r>
      <w:r>
        <w:t>For Sanger data, individual</w:t>
      </w:r>
      <w:r w:rsidR="00C46D76" w:rsidRPr="00B9571C">
        <w:t xml:space="preserve"> read files are merged into one file</w:t>
      </w:r>
      <w:r>
        <w:t xml:space="preserve"> and displayed with one name</w:t>
      </w:r>
      <w:r w:rsidR="00C46D76" w:rsidRPr="00B9571C">
        <w:t xml:space="preserve">. </w:t>
      </w:r>
    </w:p>
    <w:p w14:paraId="38826E88" w14:textId="77777777" w:rsidR="00FA79AB" w:rsidRDefault="00FA79AB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 xml:space="preserve">Target: </w:t>
      </w:r>
      <w:r w:rsidR="00381E51">
        <w:t>G</w:t>
      </w:r>
      <w:r>
        <w:t>ene or allele name</w:t>
      </w:r>
      <w:r w:rsidR="00381E51">
        <w:t xml:space="preserve"> as provided in the design file.</w:t>
      </w:r>
    </w:p>
    <w:p w14:paraId="7ED72900" w14:textId="77777777" w:rsidR="00381E51" w:rsidRDefault="00381E51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TargetSequence</w:t>
      </w:r>
      <w:proofErr w:type="spellEnd"/>
      <w:r>
        <w:t>: Target sequence as provided in the design file</w:t>
      </w:r>
      <w:r w:rsidR="0074025E">
        <w:t xml:space="preserve"> that has the best match to D</w:t>
      </w:r>
      <w:r>
        <w:t>.</w:t>
      </w:r>
    </w:p>
    <w:p w14:paraId="1F4CDDC9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ReadSequence</w:t>
      </w:r>
      <w:proofErr w:type="spellEnd"/>
      <w:r>
        <w:t xml:space="preserve">: </w:t>
      </w:r>
      <w:proofErr w:type="spellStart"/>
      <w:r>
        <w:t>Amplicon</w:t>
      </w:r>
      <w:proofErr w:type="spellEnd"/>
      <w:r>
        <w:t xml:space="preserve"> sequence mapped to the target sequence in C.</w:t>
      </w:r>
    </w:p>
    <w:p w14:paraId="62E53A5D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lastRenderedPageBreak/>
        <w:t>Read#: Number of reads shown in D.</w:t>
      </w:r>
    </w:p>
    <w:p w14:paraId="0EFCF388" w14:textId="134EC3E8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AlignedTarget</w:t>
      </w:r>
      <w:proofErr w:type="spellEnd"/>
      <w:r>
        <w:t xml:space="preserve">: </w:t>
      </w:r>
      <w:r w:rsidR="004A0E63">
        <w:t xml:space="preserve">Target sequence displayed according to its alignment with the read </w:t>
      </w:r>
      <w:r w:rsidR="004A0E63">
        <w:t>sequence</w:t>
      </w:r>
      <w:r w:rsidR="00AA7226">
        <w:t>.</w:t>
      </w:r>
    </w:p>
    <w:p w14:paraId="1917518B" w14:textId="77777777" w:rsidR="0074025E" w:rsidRDefault="0074025E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proofErr w:type="spellStart"/>
      <w:r>
        <w:t>AlignedRead</w:t>
      </w:r>
      <w:proofErr w:type="spellEnd"/>
      <w:r>
        <w:t xml:space="preserve">: </w:t>
      </w:r>
      <w:proofErr w:type="spellStart"/>
      <w:r w:rsidR="009B3DD5">
        <w:t>Amplicon</w:t>
      </w:r>
      <w:proofErr w:type="spellEnd"/>
      <w:r w:rsidR="009B3DD5">
        <w:t xml:space="preserve"> sequence </w:t>
      </w:r>
      <w:r w:rsidR="004A0E63">
        <w:t>displayed according to its alignment with the target sequence</w:t>
      </w:r>
      <w:r w:rsidR="004A0E63">
        <w:t>.  Dashes are introduce</w:t>
      </w:r>
      <w:r w:rsidR="00AE5AE2">
        <w:t>d</w:t>
      </w:r>
      <w:r w:rsidR="004A0E63">
        <w:t xml:space="preserve"> to denote indels between the alignment pair (F and G)</w:t>
      </w:r>
      <w:r w:rsidR="009B3DD5">
        <w:t>.</w:t>
      </w:r>
      <w:r>
        <w:t xml:space="preserve"> </w:t>
      </w:r>
    </w:p>
    <w:p w14:paraId="5A718A69" w14:textId="07BDB17D" w:rsidR="00544465" w:rsidRDefault="009B3DD5" w:rsidP="00F50A39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Indels: Pattern of indels, if any, denoted by position (1</w:t>
      </w:r>
      <w:r w:rsidRPr="00544465">
        <w:rPr>
          <w:vertAlign w:val="superscript"/>
        </w:rPr>
        <w:t>st</w:t>
      </w:r>
      <w:r>
        <w:t xml:space="preserve"> </w:t>
      </w:r>
      <w:r w:rsidR="0013203B">
        <w:t>integer</w:t>
      </w:r>
      <w:r>
        <w:t xml:space="preserve">) of insertion (I) or deletion (D), followed by the number </w:t>
      </w:r>
      <w:r w:rsidR="00C73B34">
        <w:t xml:space="preserve">of indels </w:t>
      </w:r>
      <w:r>
        <w:t>(2</w:t>
      </w:r>
      <w:r w:rsidRPr="00544465">
        <w:rPr>
          <w:vertAlign w:val="superscript"/>
        </w:rPr>
        <w:t>nd</w:t>
      </w:r>
      <w:r>
        <w:t xml:space="preserve"> </w:t>
      </w:r>
      <w:r w:rsidR="0013203B">
        <w:t>integer</w:t>
      </w:r>
      <w:r>
        <w:t xml:space="preserve">).  For example, </w:t>
      </w:r>
      <w:r w:rsidR="00C73B34">
        <w:t>56</w:t>
      </w:r>
      <w:r>
        <w:t>D</w:t>
      </w:r>
      <w:r w:rsidR="00C73B34">
        <w:t>1</w:t>
      </w:r>
      <w:r>
        <w:t xml:space="preserve"> means </w:t>
      </w:r>
      <w:r w:rsidR="00C73B34">
        <w:t>1</w:t>
      </w:r>
      <w:r>
        <w:t xml:space="preserve">-nt deletion at position </w:t>
      </w:r>
      <w:r w:rsidR="00C73B34">
        <w:t>56</w:t>
      </w:r>
      <w:r>
        <w:t>.</w:t>
      </w:r>
      <w:r w:rsidR="0072489B">
        <w:t xml:space="preserve"> Unusual editing patterns with large </w:t>
      </w:r>
      <w:r w:rsidR="00544465">
        <w:t>insertions</w:t>
      </w:r>
      <w:r w:rsidR="0072489B">
        <w:t xml:space="preserve"> or</w:t>
      </w:r>
      <w:r w:rsidR="00544465">
        <w:t xml:space="preserve"> deletions </w:t>
      </w:r>
      <w:r w:rsidR="0072489B">
        <w:t>are flagged as “</w:t>
      </w:r>
      <w:r w:rsidR="00544465">
        <w:t>strange editing”</w:t>
      </w:r>
      <w:r w:rsidR="0072489B">
        <w:t xml:space="preserve"> and manual inspection for those events is necessary. The raw sequences can be </w:t>
      </w:r>
      <w:r w:rsidR="0072489B">
        <w:t>extracted from the “reads” folder using “</w:t>
      </w:r>
      <w:proofErr w:type="spellStart"/>
      <w:r w:rsidR="0072489B">
        <w:t>ReadSequence</w:t>
      </w:r>
      <w:proofErr w:type="spellEnd"/>
      <w:r w:rsidR="0072489B">
        <w:t xml:space="preserve">” </w:t>
      </w:r>
      <w:r w:rsidR="00F50A39">
        <w:t xml:space="preserve">for the given event from the </w:t>
      </w:r>
      <w:proofErr w:type="spellStart"/>
      <w:r w:rsidR="00F50A39">
        <w:t>AGEseq</w:t>
      </w:r>
      <w:proofErr w:type="spellEnd"/>
      <w:r w:rsidR="00F50A39">
        <w:t xml:space="preserve"> </w:t>
      </w:r>
      <w:r w:rsidR="00F50A39">
        <w:t xml:space="preserve">output (it may be necessary to use reverse complementary sequence). In some cases, additional bench experiments involving cloning and sequencing may be necessary to identify the exact editing patterns. </w:t>
      </w:r>
    </w:p>
    <w:p w14:paraId="4DAA7668" w14:textId="77777777" w:rsidR="009B3DD5" w:rsidRDefault="009B3DD5" w:rsidP="0013203B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</w:pPr>
      <w:r>
        <w:t>SNPs: Patterns of SNPs, if any, denoted by the nucleotide position(s).</w:t>
      </w:r>
    </w:p>
    <w:p w14:paraId="1F8D5B09" w14:textId="278559AF" w:rsidR="004A0E63" w:rsidRDefault="004A0E63" w:rsidP="004A0E63">
      <w:pPr>
        <w:spacing w:after="0" w:line="240" w:lineRule="auto"/>
      </w:pPr>
    </w:p>
    <w:p w14:paraId="6FC6AD7C" w14:textId="77777777" w:rsidR="0079207E" w:rsidRDefault="004A0E63" w:rsidP="001F7212">
      <w:pPr>
        <w:spacing w:after="0" w:line="240" w:lineRule="auto"/>
      </w:pPr>
      <w:r>
        <w:t xml:space="preserve">When multiple targets and/or samples are included in the analysis, </w:t>
      </w:r>
      <w:r w:rsidR="006F65E2">
        <w:t xml:space="preserve">each group </w:t>
      </w:r>
      <w:r w:rsidR="002E5B79">
        <w:t>(</w:t>
      </w:r>
      <w:r w:rsidR="0013203B">
        <w:t xml:space="preserve">e.g., </w:t>
      </w:r>
      <w:r w:rsidR="002E5B79">
        <w:t xml:space="preserve">one target </w:t>
      </w:r>
      <w:r w:rsidR="0013203B">
        <w:t>from</w:t>
      </w:r>
      <w:r w:rsidR="002E5B79">
        <w:t xml:space="preserve"> one </w:t>
      </w:r>
      <w:r w:rsidR="0013203B">
        <w:t>transgenic line</w:t>
      </w:r>
      <w:r w:rsidR="002E5B79">
        <w:t xml:space="preserve">) </w:t>
      </w:r>
      <w:r>
        <w:t xml:space="preserve">is separated by read </w:t>
      </w:r>
      <w:r w:rsidR="00C73B34">
        <w:t>statistics</w:t>
      </w:r>
      <w:r>
        <w:t xml:space="preserve"> of </w:t>
      </w:r>
      <w:r w:rsidR="006F65E2">
        <w:t xml:space="preserve">the </w:t>
      </w:r>
      <w:r>
        <w:t xml:space="preserve">group. </w:t>
      </w:r>
      <w:r w:rsidR="006F65E2">
        <w:t xml:space="preserve"> Within each group, </w:t>
      </w:r>
      <w:r w:rsidR="00FB6002">
        <w:t xml:space="preserve">only </w:t>
      </w:r>
      <w:r w:rsidR="002E5B79">
        <w:t xml:space="preserve">the </w:t>
      </w:r>
      <w:r w:rsidR="00FB6002">
        <w:t>top 20 non-</w:t>
      </w:r>
      <w:proofErr w:type="spellStart"/>
      <w:r w:rsidR="00FB6002">
        <w:t>indel</w:t>
      </w:r>
      <w:proofErr w:type="spellEnd"/>
      <w:r w:rsidR="00FB6002">
        <w:t xml:space="preserve"> reads and </w:t>
      </w:r>
      <w:r w:rsidR="002E5B79">
        <w:t xml:space="preserve">the </w:t>
      </w:r>
      <w:r w:rsidR="00FB6002">
        <w:t>top 5</w:t>
      </w:r>
      <w:r w:rsidR="00FB6002" w:rsidRPr="00B9571C">
        <w:t xml:space="preserve">0 </w:t>
      </w:r>
      <w:proofErr w:type="spellStart"/>
      <w:r w:rsidR="00FB6002" w:rsidRPr="00B9571C">
        <w:t>indel</w:t>
      </w:r>
      <w:proofErr w:type="spellEnd"/>
      <w:r w:rsidR="00FB6002" w:rsidRPr="00B9571C">
        <w:t xml:space="preserve"> reads</w:t>
      </w:r>
      <w:r w:rsidR="00FB6002">
        <w:t>, if present,</w:t>
      </w:r>
      <w:r w:rsidR="00FB6002" w:rsidRPr="00B9571C">
        <w:t xml:space="preserve"> </w:t>
      </w:r>
      <w:r w:rsidR="006F65E2">
        <w:t xml:space="preserve">are reported by default. </w:t>
      </w:r>
      <w:r w:rsidR="0079207E">
        <w:t xml:space="preserve"> </w:t>
      </w:r>
    </w:p>
    <w:p w14:paraId="29C61A9A" w14:textId="77777777" w:rsidR="0079207E" w:rsidRDefault="0079207E" w:rsidP="001F7212">
      <w:pPr>
        <w:spacing w:after="0" w:line="240" w:lineRule="auto"/>
      </w:pPr>
    </w:p>
    <w:p w14:paraId="00490400" w14:textId="026424DB" w:rsidR="001F7212" w:rsidRDefault="0079207E" w:rsidP="001F7212">
      <w:pPr>
        <w:spacing w:after="0" w:line="240" w:lineRule="auto"/>
      </w:pPr>
      <w:r>
        <w:t xml:space="preserve">A </w:t>
      </w:r>
      <w:r w:rsidR="00C46D76" w:rsidRPr="00B9571C">
        <w:t xml:space="preserve">summary is </w:t>
      </w:r>
      <w:r w:rsidR="001F7212">
        <w:t>provided</w:t>
      </w:r>
      <w:r w:rsidR="0015040D">
        <w:t xml:space="preserve"> for each</w:t>
      </w:r>
      <w:r w:rsidR="00C46D76" w:rsidRPr="00B9571C">
        <w:t xml:space="preserve"> </w:t>
      </w:r>
      <w:r>
        <w:t>analysis group following the detailed output</w:t>
      </w:r>
      <w:r w:rsidR="00C46D76" w:rsidRPr="00B9571C">
        <w:t>.</w:t>
      </w:r>
      <w:r w:rsidR="001F7212" w:rsidRPr="001F7212">
        <w:t xml:space="preserve"> </w:t>
      </w:r>
      <w:r>
        <w:t xml:space="preserve">For each target gene/allele, two separate entries are provided for </w:t>
      </w:r>
      <w:r w:rsidR="004338AA">
        <w:t xml:space="preserve">edited as well as WT-like patterns.  The representative </w:t>
      </w:r>
      <w:r w:rsidR="00AE5AE2">
        <w:t>sequence</w:t>
      </w:r>
      <w:r w:rsidR="004338AA">
        <w:t>,</w:t>
      </w:r>
      <w:r w:rsidR="00AE5AE2">
        <w:t xml:space="preserve"> </w:t>
      </w:r>
      <w:r w:rsidR="004338AA">
        <w:t xml:space="preserve">their </w:t>
      </w:r>
      <w:r w:rsidR="00AE5AE2">
        <w:t xml:space="preserve">detection frequency </w:t>
      </w:r>
      <w:r w:rsidR="004338AA">
        <w:t>and relevant information are summarized in</w:t>
      </w:r>
      <w:r w:rsidR="00AE5AE2">
        <w:t xml:space="preserve"> 9 columns. </w:t>
      </w:r>
      <w:r w:rsidR="001F7212">
        <w:t xml:space="preserve"> </w:t>
      </w:r>
    </w:p>
    <w:p w14:paraId="56434FB5" w14:textId="77777777" w:rsidR="00AA7226" w:rsidRPr="00F50A39" w:rsidRDefault="00AA7226" w:rsidP="001F7212">
      <w:pPr>
        <w:spacing w:after="0" w:line="240" w:lineRule="auto"/>
        <w:rPr>
          <w:sz w:val="8"/>
          <w:szCs w:val="8"/>
        </w:rPr>
      </w:pPr>
    </w:p>
    <w:p w14:paraId="5BC539F9" w14:textId="1C3271C5" w:rsidR="00911E82" w:rsidRPr="009B7985" w:rsidRDefault="00AA7226" w:rsidP="00653835">
      <w:pPr>
        <w:spacing w:after="0" w:line="240" w:lineRule="auto"/>
        <w:rPr>
          <w:sz w:val="8"/>
          <w:szCs w:val="8"/>
        </w:rPr>
      </w:pPr>
      <w:r w:rsidRPr="00AA7226">
        <w:rPr>
          <w:noProof/>
          <w:sz w:val="8"/>
          <w:szCs w:val="8"/>
          <w:lang w:eastAsia="en-US"/>
        </w:rPr>
        <w:drawing>
          <wp:inline distT="0" distB="0" distL="0" distR="0" wp14:anchorId="179DE436" wp14:editId="0E6F200D">
            <wp:extent cx="5943600" cy="737870"/>
            <wp:effectExtent l="19050" t="19050" r="19050" b="241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" t="18886" r="2599" b="59036"/>
                    <a:stretch/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9C303E" w14:textId="4E7D9E9F" w:rsidR="00AE5AE2" w:rsidRDefault="00784B77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“</w:t>
      </w:r>
      <w:proofErr w:type="spellStart"/>
      <w:r>
        <w:t>Sum</w:t>
      </w:r>
      <w:proofErr w:type="gramStart"/>
      <w:r>
        <w:t>:</w:t>
      </w:r>
      <w:r w:rsidR="00AE5AE2" w:rsidRPr="00A41FA5">
        <w:t>INPUT</w:t>
      </w:r>
      <w:proofErr w:type="spellEnd"/>
      <w:proofErr w:type="gramEnd"/>
      <w:r>
        <w:t>”</w:t>
      </w:r>
      <w:r w:rsidR="00AE5AE2" w:rsidRPr="00A41FA5">
        <w:t>:</w:t>
      </w:r>
      <w:r w:rsidR="00AE5AE2" w:rsidRPr="00AE5AE2">
        <w:t xml:space="preserve"> </w:t>
      </w:r>
      <w:r w:rsidR="00AE5AE2">
        <w:t>Name of the input read file</w:t>
      </w:r>
      <w:r w:rsidR="009301BC">
        <w:t xml:space="preserve"> with a “Sum:” prefix.  Users can use the “sort” function in excel to group the summary section of individual files/samples together</w:t>
      </w:r>
      <w:r w:rsidR="00AE5AE2">
        <w:t xml:space="preserve">.  </w:t>
      </w:r>
    </w:p>
    <w:p w14:paraId="1BF3AF8E" w14:textId="77777777" w:rsidR="00AE5AE2" w:rsidRDefault="00AE5AE2" w:rsidP="00AE5AE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Target: Gene or allele name as provided in the design file.</w:t>
      </w:r>
    </w:p>
    <w:p w14:paraId="6EA29AA6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AlignedTarget</w:t>
      </w:r>
      <w:proofErr w:type="spellEnd"/>
      <w:r>
        <w:t xml:space="preserve">: </w:t>
      </w:r>
      <w:r w:rsidRPr="00AE5AE2">
        <w:t>Target sequence displayed according to its alignment with the read sequence.</w:t>
      </w:r>
    </w:p>
    <w:p w14:paraId="6F13B7C1" w14:textId="1AE3D303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AlignedRead</w:t>
      </w:r>
      <w:proofErr w:type="spellEnd"/>
      <w:r>
        <w:t xml:space="preserve">: Edited </w:t>
      </w:r>
      <w:r w:rsidRPr="00AE5AE2">
        <w:t xml:space="preserve">sequence displayed according to its alignment with the target sequence.  </w:t>
      </w:r>
      <w:r>
        <w:t xml:space="preserve">By default, sequence from the predominant editing event is </w:t>
      </w:r>
      <w:r w:rsidR="00FB6002">
        <w:t>shown</w:t>
      </w:r>
      <w:r>
        <w:t xml:space="preserve">.  </w:t>
      </w:r>
      <w:r w:rsidRPr="00AE5AE2">
        <w:t>Dashes are introduce</w:t>
      </w:r>
      <w:r>
        <w:t>d</w:t>
      </w:r>
      <w:r w:rsidRPr="00AE5AE2">
        <w:t xml:space="preserve"> to denote indels between the alignment pair (</w:t>
      </w:r>
      <w:r w:rsidR="00C73B34">
        <w:t>C</w:t>
      </w:r>
      <w:r w:rsidR="00C73B34" w:rsidRPr="00AE5AE2">
        <w:t xml:space="preserve"> </w:t>
      </w:r>
      <w:r w:rsidRPr="00AE5AE2">
        <w:t xml:space="preserve">and </w:t>
      </w:r>
      <w:r w:rsidR="00C73B34">
        <w:t>D</w:t>
      </w:r>
      <w:r w:rsidRPr="00AE5AE2">
        <w:t>).</w:t>
      </w:r>
    </w:p>
    <w:p w14:paraId="627D6537" w14:textId="77777777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Total hits:</w:t>
      </w:r>
      <w:r w:rsidRPr="00AE5AE2">
        <w:t xml:space="preserve"> </w:t>
      </w:r>
      <w:r>
        <w:t>Total number of reads matching all target sequences in the file.</w:t>
      </w:r>
    </w:p>
    <w:p w14:paraId="7FA0E3CA" w14:textId="7323C5DE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Sub hits: Number of reads matching the specific target/allele sequence.</w:t>
      </w:r>
    </w:p>
    <w:p w14:paraId="5A4FC367" w14:textId="75C81C0B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</w:t>
      </w:r>
      <w:r w:rsidR="00784B77">
        <w:t xml:space="preserve">or WT </w:t>
      </w:r>
      <w:r>
        <w:t>hits: Number of reads with indels</w:t>
      </w:r>
      <w:r w:rsidR="00F50A39">
        <w:t xml:space="preserve"> or WT-like </w:t>
      </w:r>
      <w:r>
        <w:t>sequence.</w:t>
      </w:r>
    </w:p>
    <w:p w14:paraId="41082C8C" w14:textId="09653599" w:rsidR="00AE5AE2" w:rsidRDefault="00AE5AE2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proofErr w:type="spellStart"/>
      <w:r>
        <w:t>Indel</w:t>
      </w:r>
      <w:proofErr w:type="spellEnd"/>
      <w:r>
        <w:t xml:space="preserve"> </w:t>
      </w:r>
      <w:r w:rsidR="00784B77">
        <w:t>or WT rate</w:t>
      </w:r>
      <w:r>
        <w:t>%</w:t>
      </w:r>
      <w:r w:rsidR="00FB6002">
        <w:t xml:space="preserve">: Fraction of </w:t>
      </w:r>
      <w:proofErr w:type="spellStart"/>
      <w:r w:rsidR="00FB6002">
        <w:t>indel</w:t>
      </w:r>
      <w:proofErr w:type="spellEnd"/>
      <w:r w:rsidR="00FB6002">
        <w:t xml:space="preserve"> </w:t>
      </w:r>
      <w:r w:rsidR="00784B77">
        <w:t xml:space="preserve">or WT </w:t>
      </w:r>
      <w:r w:rsidR="00FB6002">
        <w:t xml:space="preserve">hits (G) over the </w:t>
      </w:r>
      <w:r w:rsidR="009B7985">
        <w:t>gene/allele-</w:t>
      </w:r>
      <w:r w:rsidR="00FB6002">
        <w:t>specific sub-hits (F).</w:t>
      </w:r>
    </w:p>
    <w:p w14:paraId="71A1C070" w14:textId="374A4DEC" w:rsidR="00AE5AE2" w:rsidRDefault="00784B77" w:rsidP="00C73B34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</w:pPr>
      <w:r>
        <w:t>Pattern</w:t>
      </w:r>
      <w:r w:rsidR="00FB6002">
        <w:t xml:space="preserve">: Patterns of indels, if any, denoted by + (insertion) </w:t>
      </w:r>
      <w:r w:rsidR="000060CD">
        <w:t xml:space="preserve">or – (deletion) </w:t>
      </w:r>
      <w:r w:rsidR="004F1DB4">
        <w:t xml:space="preserve">and the </w:t>
      </w:r>
      <w:r w:rsidR="000060CD">
        <w:t>number</w:t>
      </w:r>
      <w:r w:rsidR="004F1DB4">
        <w:t xml:space="preserve"> of nucleotides</w:t>
      </w:r>
      <w:r w:rsidR="000060CD">
        <w:t xml:space="preserve"> </w:t>
      </w:r>
      <w:r w:rsidR="004F1DB4">
        <w:t>affected</w:t>
      </w:r>
      <w:r>
        <w:t>.</w:t>
      </w:r>
      <w:r w:rsidR="004338AA">
        <w:t xml:space="preserve">  Unusual editing patterns are noted as </w:t>
      </w:r>
      <w:r w:rsidR="00544465">
        <w:t>“strange editing”</w:t>
      </w:r>
      <w:r w:rsidR="004338AA">
        <w:t xml:space="preserve"> as described above</w:t>
      </w:r>
      <w:r w:rsidR="00544465">
        <w:t>.</w:t>
      </w:r>
      <w:r w:rsidR="00D543C6">
        <w:t xml:space="preserve"> </w:t>
      </w:r>
    </w:p>
    <w:p w14:paraId="656070C3" w14:textId="2D07D914" w:rsidR="00AE5AE2" w:rsidRDefault="00AE5AE2" w:rsidP="004338AA">
      <w:pPr>
        <w:tabs>
          <w:tab w:val="left" w:pos="540"/>
        </w:tabs>
        <w:spacing w:after="0" w:line="240" w:lineRule="auto"/>
      </w:pPr>
    </w:p>
    <w:p w14:paraId="56F1581C" w14:textId="04671210" w:rsidR="00550163" w:rsidRDefault="00550163" w:rsidP="009B7985">
      <w:pPr>
        <w:spacing w:after="0" w:line="240" w:lineRule="auto"/>
        <w:rPr>
          <w:b/>
        </w:rPr>
      </w:pPr>
      <w:r w:rsidRPr="009B7985">
        <w:rPr>
          <w:b/>
        </w:rPr>
        <w:t>Known limitations</w:t>
      </w:r>
      <w:r w:rsidR="00AA1712" w:rsidRPr="009B7985">
        <w:rPr>
          <w:b/>
        </w:rPr>
        <w:t xml:space="preserve"> and suggestions</w:t>
      </w:r>
      <w:r w:rsidRPr="009B7985">
        <w:rPr>
          <w:b/>
        </w:rPr>
        <w:t xml:space="preserve">: </w:t>
      </w:r>
    </w:p>
    <w:p w14:paraId="31B0FDE1" w14:textId="77777777" w:rsidR="009B7985" w:rsidRPr="009B7985" w:rsidRDefault="009B7985" w:rsidP="009B7985">
      <w:pPr>
        <w:spacing w:after="0" w:line="240" w:lineRule="auto"/>
        <w:rPr>
          <w:b/>
        </w:rPr>
      </w:pPr>
    </w:p>
    <w:p w14:paraId="17FF1120" w14:textId="23CB6A1C" w:rsidR="009B7985" w:rsidRDefault="00054C63" w:rsidP="009B7985">
      <w:pPr>
        <w:pStyle w:val="ListParagraph"/>
        <w:numPr>
          <w:ilvl w:val="0"/>
          <w:numId w:val="8"/>
        </w:numPr>
        <w:spacing w:after="0" w:line="240" w:lineRule="auto"/>
      </w:pPr>
      <w:r>
        <w:t>Due to sequence alignment artifact</w:t>
      </w:r>
      <w:r w:rsidR="009B7985">
        <w:t>s</w:t>
      </w:r>
      <w:r w:rsidR="00D202EA">
        <w:t xml:space="preserve"> </w:t>
      </w:r>
      <w:r w:rsidR="00550163">
        <w:t>w</w:t>
      </w:r>
      <w:r w:rsidR="00422D86">
        <w:t>ith BLAT</w:t>
      </w:r>
      <w:r w:rsidR="00D202EA">
        <w:t xml:space="preserve"> </w:t>
      </w:r>
      <w:r w:rsidR="00550163">
        <w:t xml:space="preserve">or other similar programs </w:t>
      </w:r>
      <w:r w:rsidR="00307DD0">
        <w:t xml:space="preserve">concerning inconsistent </w:t>
      </w:r>
      <w:r w:rsidR="00307DD0">
        <w:t>handling of gaps</w:t>
      </w:r>
      <w:r w:rsidR="007C0A80">
        <w:t xml:space="preserve"> in the presence of </w:t>
      </w:r>
      <w:proofErr w:type="spellStart"/>
      <w:r w:rsidR="007C0A80">
        <w:t>homonucleotides</w:t>
      </w:r>
      <w:proofErr w:type="spellEnd"/>
      <w:r>
        <w:t>,</w:t>
      </w:r>
      <w:r w:rsidR="00550163">
        <w:t xml:space="preserve"> it</w:t>
      </w:r>
      <w:r w:rsidR="00D202EA">
        <w:t xml:space="preserve"> is highly recommended that </w:t>
      </w:r>
      <w:r w:rsidR="00550163">
        <w:t xml:space="preserve">the </w:t>
      </w:r>
      <w:r w:rsidR="00D202EA">
        <w:t>user manually inspect</w:t>
      </w:r>
      <w:r w:rsidR="00550163">
        <w:t>s</w:t>
      </w:r>
      <w:r w:rsidR="00D202EA">
        <w:t xml:space="preserve"> the </w:t>
      </w:r>
      <w:proofErr w:type="spellStart"/>
      <w:r w:rsidR="00D202EA">
        <w:t>AGE</w:t>
      </w:r>
      <w:r w:rsidR="00D87DB8">
        <w:t>seq</w:t>
      </w:r>
      <w:proofErr w:type="spellEnd"/>
      <w:r w:rsidR="00D202EA">
        <w:t xml:space="preserve"> output </w:t>
      </w:r>
      <w:r w:rsidR="00550163">
        <w:t xml:space="preserve">and </w:t>
      </w:r>
      <w:r w:rsidR="00D202EA">
        <w:t>make</w:t>
      </w:r>
      <w:r w:rsidR="009B7985">
        <w:t>s</w:t>
      </w:r>
      <w:r w:rsidR="00D202EA">
        <w:t xml:space="preserve"> necessary adjustments</w:t>
      </w:r>
      <w:r w:rsidR="00550163">
        <w:t xml:space="preserve">.  </w:t>
      </w:r>
      <w:r w:rsidR="0030306C">
        <w:t>The first screenshot on the previous page</w:t>
      </w:r>
      <w:r w:rsidR="00550163">
        <w:t xml:space="preserve"> shows an example of inconsistent </w:t>
      </w:r>
      <w:proofErr w:type="spellStart"/>
      <w:r w:rsidR="00550163">
        <w:t>indel</w:t>
      </w:r>
      <w:proofErr w:type="spellEnd"/>
      <w:r w:rsidR="00307DD0">
        <w:t xml:space="preserve"> </w:t>
      </w:r>
      <w:r w:rsidR="00550163">
        <w:t>call</w:t>
      </w:r>
      <w:r w:rsidR="00307DD0">
        <w:t>s</w:t>
      </w:r>
      <w:r w:rsidR="00550163">
        <w:t xml:space="preserve"> due to alignment artifacts</w:t>
      </w:r>
      <w:r w:rsidR="0030306C">
        <w:t xml:space="preserve"> (56D1 and 57D1 for both 4CL1_1 and 4CL1_2)</w:t>
      </w:r>
      <w:r w:rsidR="00550163">
        <w:t>.</w:t>
      </w:r>
    </w:p>
    <w:p w14:paraId="4E1ACB59" w14:textId="77777777" w:rsidR="009B7985" w:rsidRDefault="009B7985" w:rsidP="009B7985">
      <w:pPr>
        <w:spacing w:after="0" w:line="240" w:lineRule="auto"/>
      </w:pPr>
    </w:p>
    <w:p w14:paraId="4B319665" w14:textId="2C7D1847" w:rsidR="00846E19" w:rsidRDefault="00E2349D" w:rsidP="00846E19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 xml:space="preserve">Sequence errors </w:t>
      </w:r>
      <w:r w:rsidR="00F1745C">
        <w:t xml:space="preserve">can be introduced during </w:t>
      </w:r>
      <w:proofErr w:type="spellStart"/>
      <w:r w:rsidR="00F1745C">
        <w:t>a</w:t>
      </w:r>
      <w:r>
        <w:t>mplicon</w:t>
      </w:r>
      <w:proofErr w:type="spellEnd"/>
      <w:r>
        <w:t xml:space="preserve"> library preparation </w:t>
      </w:r>
      <w:r w:rsidR="00F1745C">
        <w:t>and</w:t>
      </w:r>
      <w:r>
        <w:t xml:space="preserve"> sequencing </w:t>
      </w:r>
      <w:r w:rsidR="00F1745C">
        <w:t xml:space="preserve">that involve </w:t>
      </w:r>
      <w:r w:rsidR="00F1745C">
        <w:t>PCR, or by base-calling algorithms.  These errors will appear as SNPs</w:t>
      </w:r>
      <w:r w:rsidR="00AA1712">
        <w:t>/indels</w:t>
      </w:r>
      <w:r w:rsidR="00F1745C">
        <w:t xml:space="preserve"> in the </w:t>
      </w:r>
      <w:proofErr w:type="spellStart"/>
      <w:r w:rsidR="00F1745C">
        <w:t>AGE</w:t>
      </w:r>
      <w:r w:rsidR="00D87DB8">
        <w:t>seq</w:t>
      </w:r>
      <w:proofErr w:type="spellEnd"/>
      <w:r w:rsidR="00F1745C">
        <w:t xml:space="preserve"> report.  </w:t>
      </w:r>
      <w:r w:rsidR="00AA1712">
        <w:t xml:space="preserve">We suggest only </w:t>
      </w:r>
      <w:proofErr w:type="spellStart"/>
      <w:r w:rsidR="00B4259E">
        <w:t>indel</w:t>
      </w:r>
      <w:proofErr w:type="spellEnd"/>
      <w:r w:rsidR="00B4259E">
        <w:t xml:space="preserve"> </w:t>
      </w:r>
      <w:r w:rsidR="00AA1712">
        <w:t xml:space="preserve">reads with a coverage of 3-5 be considered further in the analysis. By default, </w:t>
      </w:r>
      <w:proofErr w:type="spellStart"/>
      <w:r w:rsidR="00AA1712">
        <w:t>AGE</w:t>
      </w:r>
      <w:r w:rsidR="00D87DB8">
        <w:t>seq</w:t>
      </w:r>
      <w:proofErr w:type="spellEnd"/>
      <w:r w:rsidR="00AA1712">
        <w:t xml:space="preserve"> computes the “</w:t>
      </w:r>
      <w:proofErr w:type="spellStart"/>
      <w:r w:rsidR="00AA1712">
        <w:t>indel</w:t>
      </w:r>
      <w:proofErr w:type="spellEnd"/>
      <w:r w:rsidR="00AA1712">
        <w:t xml:space="preserve"> %”</w:t>
      </w:r>
      <w:r w:rsidR="004338AA">
        <w:t xml:space="preserve"> or “WT-like %” </w:t>
      </w:r>
      <w:r w:rsidR="00AA1712">
        <w:t xml:space="preserve">using the total </w:t>
      </w:r>
      <w:r w:rsidR="0030306C">
        <w:t xml:space="preserve">number of </w:t>
      </w:r>
      <w:proofErr w:type="spellStart"/>
      <w:r w:rsidR="00AA1712">
        <w:t>indel</w:t>
      </w:r>
      <w:proofErr w:type="spellEnd"/>
      <w:r w:rsidR="004338AA">
        <w:t xml:space="preserve"> (or WT-like)</w:t>
      </w:r>
      <w:r w:rsidR="00AA1712">
        <w:t xml:space="preserve"> read</w:t>
      </w:r>
      <w:r w:rsidR="0030306C">
        <w:t>s</w:t>
      </w:r>
      <w:r w:rsidR="00AA1712">
        <w:t xml:space="preserve"> regardless of the </w:t>
      </w:r>
      <w:proofErr w:type="spellStart"/>
      <w:r w:rsidR="00AA1712">
        <w:t>indel</w:t>
      </w:r>
      <w:proofErr w:type="spellEnd"/>
      <w:r w:rsidR="004338AA">
        <w:t>/sequence</w:t>
      </w:r>
      <w:r w:rsidR="00AA1712">
        <w:t xml:space="preserve"> pattern. </w:t>
      </w:r>
      <w:r w:rsidR="0030306C">
        <w:t xml:space="preserve">In the example above for 4CL1_1, we detected </w:t>
      </w:r>
      <w:r w:rsidR="004A06F7">
        <w:t>2531</w:t>
      </w:r>
      <w:r w:rsidR="0030306C">
        <w:t xml:space="preserve"> hits matching this allele, </w:t>
      </w:r>
      <w:r w:rsidR="004A06F7">
        <w:t>2494</w:t>
      </w:r>
      <w:r w:rsidR="0030306C">
        <w:t xml:space="preserve"> </w:t>
      </w:r>
      <w:r w:rsidR="00330898">
        <w:t>with</w:t>
      </w:r>
      <w:r w:rsidR="0030306C">
        <w:t xml:space="preserve"> </w:t>
      </w:r>
      <w:r w:rsidR="00A367F3">
        <w:t xml:space="preserve">a </w:t>
      </w:r>
      <w:r w:rsidR="0030306C">
        <w:t xml:space="preserve">1-nt deletion and </w:t>
      </w:r>
      <w:r w:rsidR="004A06F7">
        <w:t>37</w:t>
      </w:r>
      <w:r w:rsidR="0030306C">
        <w:t xml:space="preserve"> with no indels. Of the 2</w:t>
      </w:r>
      <w:r w:rsidR="004A06F7">
        <w:t>494</w:t>
      </w:r>
      <w:r w:rsidR="0030306C">
        <w:t xml:space="preserve"> </w:t>
      </w:r>
      <w:proofErr w:type="spellStart"/>
      <w:r w:rsidR="0030306C">
        <w:t>indel</w:t>
      </w:r>
      <w:proofErr w:type="spellEnd"/>
      <w:r w:rsidR="0030306C">
        <w:t xml:space="preserve"> hits, the predominant event (1133 hits) has perfect sequence match with the target sequence, except for the 1-nt deletion. The </w:t>
      </w:r>
      <w:r w:rsidR="00A367F3">
        <w:t>remaining</w:t>
      </w:r>
      <w:r w:rsidR="0030306C">
        <w:t xml:space="preserve"> </w:t>
      </w:r>
      <w:proofErr w:type="spellStart"/>
      <w:r w:rsidR="00A367F3">
        <w:t>indel</w:t>
      </w:r>
      <w:proofErr w:type="spellEnd"/>
      <w:r w:rsidR="00A367F3">
        <w:t xml:space="preserve"> </w:t>
      </w:r>
      <w:r w:rsidR="0030306C">
        <w:t>events contained</w:t>
      </w:r>
      <w:r w:rsidR="00A367F3">
        <w:t xml:space="preserve"> distinct SNPs ranging from 1 to 3 </w:t>
      </w:r>
      <w:proofErr w:type="gramStart"/>
      <w:r w:rsidR="00A367F3">
        <w:t>nt</w:t>
      </w:r>
      <w:proofErr w:type="gramEnd"/>
      <w:r w:rsidR="00A367F3">
        <w:t>, likely derived from sequence errors.</w:t>
      </w:r>
      <w:r w:rsidR="0030306C">
        <w:t xml:space="preserve">  </w:t>
      </w:r>
      <w:r w:rsidR="00AA1712">
        <w:t xml:space="preserve">User inspection and adjustment is </w:t>
      </w:r>
      <w:r w:rsidR="00A367F3">
        <w:t>therefore highly recommended</w:t>
      </w:r>
      <w:r w:rsidR="00EF4A98">
        <w:t>.</w:t>
      </w:r>
      <w:r w:rsidR="00AA1712">
        <w:t xml:space="preserve"> Alternatively, sequence matching stringency can be </w:t>
      </w:r>
      <w:r w:rsidR="00EF4A98">
        <w:t>customize</w:t>
      </w:r>
      <w:r w:rsidR="00AA1712">
        <w:t>d</w:t>
      </w:r>
      <w:r w:rsidR="00201719">
        <w:t>, or only reads without SNPs</w:t>
      </w:r>
      <w:r w:rsidR="00846E19" w:rsidRPr="00846E19">
        <w:t xml:space="preserve"> </w:t>
      </w:r>
      <w:r w:rsidR="00846E19">
        <w:t xml:space="preserve">be </w:t>
      </w:r>
      <w:r w:rsidR="00846E19">
        <w:t>consider</w:t>
      </w:r>
      <w:r w:rsidR="00846E19">
        <w:t>ed</w:t>
      </w:r>
      <w:r w:rsidR="00AA1712">
        <w:t>.</w:t>
      </w:r>
    </w:p>
    <w:p w14:paraId="11AEFB41" w14:textId="77777777" w:rsidR="00846E19" w:rsidRDefault="00846E19" w:rsidP="00846E19">
      <w:pPr>
        <w:pStyle w:val="ListParagraph"/>
      </w:pPr>
    </w:p>
    <w:p w14:paraId="1E3CF651" w14:textId="703ECF2C" w:rsidR="00846E19" w:rsidRDefault="00846E19" w:rsidP="005674D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Unusual genome editing </w:t>
      </w:r>
      <w:r>
        <w:t>events may not be detected using the default settings, since sequence alignment quality is usually lower for those cases.  To improve their detection, users may relax the mismatch cutoff (</w:t>
      </w:r>
      <w:r w:rsidR="00D63D2C" w:rsidRPr="004A06F7">
        <w:t>$</w:t>
      </w:r>
      <w:proofErr w:type="spellStart"/>
      <w:r w:rsidR="00D63D2C" w:rsidRPr="004A06F7">
        <w:t>mismatch_cutoff</w:t>
      </w:r>
      <w:proofErr w:type="spellEnd"/>
      <w:r w:rsidR="00D63D2C">
        <w:t>= 0.5</w:t>
      </w:r>
      <w:r w:rsidR="00D63D2C" w:rsidRPr="004A06F7">
        <w:t xml:space="preserve">) </w:t>
      </w:r>
      <w:r>
        <w:t>in conjunction with a higher read coverage (</w:t>
      </w:r>
      <w:r w:rsidR="00D63D2C" w:rsidRPr="004A06F7">
        <w:t>$</w:t>
      </w:r>
      <w:proofErr w:type="spellStart"/>
      <w:r w:rsidR="00D63D2C">
        <w:t>min_cutoff</w:t>
      </w:r>
      <w:proofErr w:type="spellEnd"/>
      <w:r w:rsidR="00D63D2C">
        <w:t>= 10</w:t>
      </w:r>
      <w:r w:rsidR="00D63D2C" w:rsidRPr="004A06F7">
        <w:t>)</w:t>
      </w:r>
      <w:r w:rsidR="000E278D">
        <w:t>.  Using a longer target sequence may improve detection of events with large deletions.</w:t>
      </w:r>
    </w:p>
    <w:p w14:paraId="6C745396" w14:textId="77777777" w:rsidR="00846E19" w:rsidRDefault="00846E19" w:rsidP="00846E19">
      <w:pPr>
        <w:spacing w:after="0" w:line="240" w:lineRule="auto"/>
      </w:pPr>
      <w:bookmarkStart w:id="0" w:name="_GoBack"/>
      <w:bookmarkEnd w:id="0"/>
    </w:p>
    <w:p w14:paraId="013ACF95" w14:textId="23C234E7" w:rsidR="008B46A4" w:rsidRDefault="00EF4A98" w:rsidP="005674DE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For analysis that includes both alleles, the </w:t>
      </w:r>
      <w:proofErr w:type="spellStart"/>
      <w:r>
        <w:t>indel</w:t>
      </w:r>
      <w:proofErr w:type="spellEnd"/>
      <w:r>
        <w:t xml:space="preserve"> detection frequency for each allele should be re-calculated by summing the total read counts from both alleles as the denominator.  See </w:t>
      </w:r>
      <w:r w:rsidR="00201719">
        <w:t xml:space="preserve">the table below as an example (information re-calculated </w:t>
      </w:r>
      <w:r w:rsidR="00201719">
        <w:t>from read summary shown in the second screenshot above).</w:t>
      </w:r>
    </w:p>
    <w:p w14:paraId="01BE1A81" w14:textId="77777777" w:rsidR="00201719" w:rsidRDefault="00201719" w:rsidP="00201719">
      <w:pPr>
        <w:spacing w:after="0" w:line="240" w:lineRule="auto"/>
        <w:rPr>
          <w:b/>
        </w:rPr>
      </w:pPr>
    </w:p>
    <w:tbl>
      <w:tblPr>
        <w:tblW w:w="828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77"/>
        <w:gridCol w:w="505"/>
        <w:gridCol w:w="5185"/>
        <w:gridCol w:w="937"/>
        <w:gridCol w:w="577"/>
        <w:gridCol w:w="505"/>
      </w:tblGrid>
      <w:tr w:rsidR="00C3511B" w:rsidRPr="00C3511B" w14:paraId="124535E7" w14:textId="77777777" w:rsidTr="00C3511B">
        <w:trPr>
          <w:trHeight w:val="193"/>
          <w:jc w:val="center"/>
        </w:trPr>
        <w:tc>
          <w:tcPr>
            <w:tcW w:w="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58" w:type="dxa"/>
              <w:bottom w:w="0" w:type="dxa"/>
              <w:right w:w="14" w:type="dxa"/>
            </w:tcMar>
            <w:vAlign w:val="center"/>
            <w:hideMark/>
          </w:tcPr>
          <w:p w14:paraId="2FA42AAA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Plant #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48058962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Target</w:t>
            </w:r>
          </w:p>
        </w:tc>
        <w:tc>
          <w:tcPr>
            <w:tcW w:w="51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  <w:hideMark/>
          </w:tcPr>
          <w:p w14:paraId="17745556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Sequence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4FA8AD3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Total Read #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AAC9E89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% Reads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B4ADE76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Indels</w:t>
            </w:r>
          </w:p>
        </w:tc>
      </w:tr>
      <w:tr w:rsidR="00C3511B" w:rsidRPr="00C3511B" w14:paraId="1905590E" w14:textId="77777777" w:rsidTr="00C3511B">
        <w:trPr>
          <w:trHeight w:val="302"/>
          <w:jc w:val="center"/>
        </w:trPr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04319B04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 xml:space="preserve"> WT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E148F7D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i/>
                <w:iCs/>
                <w:sz w:val="12"/>
                <w:szCs w:val="12"/>
              </w:rPr>
              <w:t>4CL1</w:t>
            </w:r>
          </w:p>
        </w:tc>
        <w:tc>
          <w:tcPr>
            <w:tcW w:w="51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5D1A099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CTAAGTCACCTGATCTTGACAAGCATGACTTGTCTTCTTTGAGGATGATAAAATCTGGAGGGGCTCCATTG</w:t>
            </w:r>
          </w:p>
          <w:p w14:paraId="060B06E5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CTAGGTCACCTGATCTTGACAAGCATGACTTGTCTTCTTTGAGGATGATAAAATCTGGAGGGGCTCCATTG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701435A9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25B969E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</w:t>
            </w:r>
          </w:p>
        </w:tc>
        <w:tc>
          <w:tcPr>
            <w:tcW w:w="5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1EAE1FC4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</w:t>
            </w:r>
          </w:p>
        </w:tc>
      </w:tr>
      <w:tr w:rsidR="00C3511B" w:rsidRPr="00C3511B" w14:paraId="672FCAC6" w14:textId="77777777" w:rsidTr="00C3511B">
        <w:trPr>
          <w:trHeight w:val="302"/>
          <w:jc w:val="center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7D36200F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 xml:space="preserve"> 61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2078E593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i/>
                <w:iCs/>
                <w:sz w:val="12"/>
                <w:szCs w:val="12"/>
              </w:rPr>
              <w:t>4CL1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90BF11F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CTAAGTCACCTGATCTTGACAAGCATGACTTGTCTTCTTTGAGGATGATAAAATCT-GAGGGGCTCCATTG</w:t>
            </w:r>
          </w:p>
          <w:p w14:paraId="3A2E1F5C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CTAGGTCACCTGATCTTGACAAGCATGACTTGTCTTCTTTGAGGATGATAAAATCT-GAGGGGCTCCATTG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1675D1E2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2531</w:t>
            </w:r>
          </w:p>
          <w:p w14:paraId="41018D30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2580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73924C37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49%</w:t>
            </w:r>
          </w:p>
          <w:p w14:paraId="4E82DBC1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50%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0D356C09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-1</w:t>
            </w:r>
          </w:p>
          <w:p w14:paraId="557E3E7B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-1</w:t>
            </w:r>
          </w:p>
        </w:tc>
      </w:tr>
      <w:tr w:rsidR="00C3511B" w:rsidRPr="00C3511B" w14:paraId="52B4DCDB" w14:textId="77777777" w:rsidTr="00C3511B">
        <w:trPr>
          <w:trHeight w:val="120"/>
          <w:jc w:val="center"/>
        </w:trPr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14" w:type="dxa"/>
            </w:tcMar>
            <w:hideMark/>
          </w:tcPr>
          <w:p w14:paraId="2F8302D2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 xml:space="preserve"> 61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500FF38D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i/>
                <w:iCs/>
                <w:sz w:val="12"/>
                <w:szCs w:val="12"/>
              </w:rPr>
              <w:t>4CL5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9" w:type="dxa"/>
              <w:left w:w="14" w:type="dxa"/>
              <w:bottom w:w="29" w:type="dxa"/>
              <w:right w:w="14" w:type="dxa"/>
            </w:tcMar>
            <w:hideMark/>
          </w:tcPr>
          <w:p w14:paraId="0EFF4A15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CCAAGTCACCCGATCTTGATAAACATGACTTGTCTTCGTTGAGGATGTTGAAGTCTGGAGGGTCGCCATTG</w:t>
            </w:r>
          </w:p>
          <w:p w14:paraId="72C9C3A5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CCAAGTCACCTGATCTTGATAAACATGACTTGTCTTCGTTGAGGATGTTGAAGTCTGGAGGGTCGCCGTTG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216" w:type="dxa"/>
            </w:tcMar>
            <w:hideMark/>
          </w:tcPr>
          <w:p w14:paraId="41637DBD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2102</w:t>
            </w:r>
          </w:p>
          <w:p w14:paraId="20DB8B9C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2379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2187B23F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47%</w:t>
            </w:r>
          </w:p>
          <w:p w14:paraId="6DCDD4CE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53%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4" w:type="dxa"/>
              <w:left w:w="14" w:type="dxa"/>
              <w:bottom w:w="29" w:type="dxa"/>
              <w:right w:w="14" w:type="dxa"/>
            </w:tcMar>
            <w:hideMark/>
          </w:tcPr>
          <w:p w14:paraId="0C69CC57" w14:textId="77777777" w:rsidR="00C3511B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</w:t>
            </w:r>
          </w:p>
          <w:p w14:paraId="51D0CF7D" w14:textId="77777777" w:rsidR="00AB5F0A" w:rsidRPr="00C3511B" w:rsidRDefault="00C3511B" w:rsidP="00C3511B">
            <w:pPr>
              <w:spacing w:after="0" w:line="240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C3511B">
              <w:rPr>
                <w:rFonts w:ascii="Courier New" w:hAnsi="Courier New" w:cs="Courier New"/>
                <w:sz w:val="12"/>
                <w:szCs w:val="12"/>
              </w:rPr>
              <w:t>-</w:t>
            </w:r>
          </w:p>
        </w:tc>
      </w:tr>
    </w:tbl>
    <w:p w14:paraId="72E11210" w14:textId="77777777" w:rsidR="00C3511B" w:rsidRPr="008B46A4" w:rsidRDefault="00C3511B" w:rsidP="00201719">
      <w:pPr>
        <w:spacing w:after="0" w:line="240" w:lineRule="auto"/>
        <w:rPr>
          <w:b/>
        </w:rPr>
      </w:pPr>
    </w:p>
    <w:sectPr w:rsidR="00C3511B" w:rsidRPr="008B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79151" w15:done="0"/>
  <w15:commentEx w15:paraId="12CFECB7" w15:done="0"/>
  <w15:commentEx w15:paraId="6F4CB76A" w15:done="0"/>
  <w15:commentEx w15:paraId="4FF20D02" w15:done="0"/>
  <w15:commentEx w15:paraId="09273B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2D04"/>
    <w:multiLevelType w:val="hybridMultilevel"/>
    <w:tmpl w:val="CE727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31117"/>
    <w:multiLevelType w:val="hybridMultilevel"/>
    <w:tmpl w:val="9E862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616A"/>
    <w:multiLevelType w:val="hybridMultilevel"/>
    <w:tmpl w:val="89E22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50709"/>
    <w:multiLevelType w:val="hybridMultilevel"/>
    <w:tmpl w:val="59B01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FB57D9"/>
    <w:multiLevelType w:val="hybridMultilevel"/>
    <w:tmpl w:val="0E02E8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125CB"/>
    <w:multiLevelType w:val="hybridMultilevel"/>
    <w:tmpl w:val="E9DE9D4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5E063A"/>
    <w:multiLevelType w:val="hybridMultilevel"/>
    <w:tmpl w:val="126E484A"/>
    <w:lvl w:ilvl="0" w:tplc="EF38C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A23307"/>
    <w:multiLevelType w:val="hybridMultilevel"/>
    <w:tmpl w:val="1B4EF9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555B72"/>
    <w:multiLevelType w:val="hybridMultilevel"/>
    <w:tmpl w:val="F264ADE6"/>
    <w:lvl w:ilvl="0" w:tplc="CE6461F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J Tsai">
    <w15:presenceInfo w15:providerId="Windows Live" w15:userId="5d1bb66516c58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CD"/>
    <w:rsid w:val="000060CD"/>
    <w:rsid w:val="00024282"/>
    <w:rsid w:val="00054C63"/>
    <w:rsid w:val="000E278D"/>
    <w:rsid w:val="0011514B"/>
    <w:rsid w:val="001200AE"/>
    <w:rsid w:val="0013203B"/>
    <w:rsid w:val="00147093"/>
    <w:rsid w:val="0015040D"/>
    <w:rsid w:val="00194A39"/>
    <w:rsid w:val="001A4A86"/>
    <w:rsid w:val="001A550F"/>
    <w:rsid w:val="001B62E7"/>
    <w:rsid w:val="001B74CD"/>
    <w:rsid w:val="001C5F71"/>
    <w:rsid w:val="001E2914"/>
    <w:rsid w:val="001E77F0"/>
    <w:rsid w:val="001F4ECB"/>
    <w:rsid w:val="001F7212"/>
    <w:rsid w:val="00201719"/>
    <w:rsid w:val="0022319B"/>
    <w:rsid w:val="00257CC3"/>
    <w:rsid w:val="00295532"/>
    <w:rsid w:val="002B4986"/>
    <w:rsid w:val="002D7D2A"/>
    <w:rsid w:val="002E5B79"/>
    <w:rsid w:val="002E7465"/>
    <w:rsid w:val="002F3EA0"/>
    <w:rsid w:val="0030306C"/>
    <w:rsid w:val="00307DD0"/>
    <w:rsid w:val="00320841"/>
    <w:rsid w:val="003252B1"/>
    <w:rsid w:val="00330898"/>
    <w:rsid w:val="00374F44"/>
    <w:rsid w:val="00381E51"/>
    <w:rsid w:val="00382965"/>
    <w:rsid w:val="003A242D"/>
    <w:rsid w:val="003C34A6"/>
    <w:rsid w:val="003F1E9D"/>
    <w:rsid w:val="00406592"/>
    <w:rsid w:val="00422D86"/>
    <w:rsid w:val="004338AA"/>
    <w:rsid w:val="00462AFD"/>
    <w:rsid w:val="004A06F7"/>
    <w:rsid w:val="004A0E63"/>
    <w:rsid w:val="004C12F2"/>
    <w:rsid w:val="004F1DB4"/>
    <w:rsid w:val="00507F56"/>
    <w:rsid w:val="00514A7E"/>
    <w:rsid w:val="00544465"/>
    <w:rsid w:val="00550163"/>
    <w:rsid w:val="005674DE"/>
    <w:rsid w:val="00581187"/>
    <w:rsid w:val="005B553C"/>
    <w:rsid w:val="005E28A3"/>
    <w:rsid w:val="006028AB"/>
    <w:rsid w:val="00610597"/>
    <w:rsid w:val="0063048C"/>
    <w:rsid w:val="006409BC"/>
    <w:rsid w:val="00653835"/>
    <w:rsid w:val="00671404"/>
    <w:rsid w:val="0068527C"/>
    <w:rsid w:val="006A49AA"/>
    <w:rsid w:val="006A5078"/>
    <w:rsid w:val="006F65E2"/>
    <w:rsid w:val="007178DF"/>
    <w:rsid w:val="0072489B"/>
    <w:rsid w:val="007278FC"/>
    <w:rsid w:val="00736C36"/>
    <w:rsid w:val="0074025E"/>
    <w:rsid w:val="00757F42"/>
    <w:rsid w:val="00784B77"/>
    <w:rsid w:val="0079207E"/>
    <w:rsid w:val="00794AC0"/>
    <w:rsid w:val="007C0A80"/>
    <w:rsid w:val="007C4E4F"/>
    <w:rsid w:val="007C531F"/>
    <w:rsid w:val="007F7D20"/>
    <w:rsid w:val="00824044"/>
    <w:rsid w:val="00846E19"/>
    <w:rsid w:val="0085134B"/>
    <w:rsid w:val="008B46A4"/>
    <w:rsid w:val="00911E82"/>
    <w:rsid w:val="009223F5"/>
    <w:rsid w:val="009301BC"/>
    <w:rsid w:val="00935C57"/>
    <w:rsid w:val="00953F3A"/>
    <w:rsid w:val="009B3DD5"/>
    <w:rsid w:val="009B7985"/>
    <w:rsid w:val="00A367F3"/>
    <w:rsid w:val="00A41FA5"/>
    <w:rsid w:val="00A743C5"/>
    <w:rsid w:val="00A760C4"/>
    <w:rsid w:val="00A939D7"/>
    <w:rsid w:val="00AA1712"/>
    <w:rsid w:val="00AA7226"/>
    <w:rsid w:val="00AB5F0A"/>
    <w:rsid w:val="00AE5AE2"/>
    <w:rsid w:val="00B2294C"/>
    <w:rsid w:val="00B4259E"/>
    <w:rsid w:val="00B522EC"/>
    <w:rsid w:val="00B9571C"/>
    <w:rsid w:val="00BA1981"/>
    <w:rsid w:val="00BA6D3A"/>
    <w:rsid w:val="00BC1871"/>
    <w:rsid w:val="00BF413E"/>
    <w:rsid w:val="00C0699F"/>
    <w:rsid w:val="00C237A7"/>
    <w:rsid w:val="00C3511B"/>
    <w:rsid w:val="00C45ACB"/>
    <w:rsid w:val="00C46D76"/>
    <w:rsid w:val="00C63ABD"/>
    <w:rsid w:val="00C73B34"/>
    <w:rsid w:val="00CA00F9"/>
    <w:rsid w:val="00CB30E0"/>
    <w:rsid w:val="00CC01BD"/>
    <w:rsid w:val="00CD5E0A"/>
    <w:rsid w:val="00CF356D"/>
    <w:rsid w:val="00CF5880"/>
    <w:rsid w:val="00D202EA"/>
    <w:rsid w:val="00D543C6"/>
    <w:rsid w:val="00D63D2C"/>
    <w:rsid w:val="00D84A3D"/>
    <w:rsid w:val="00D87DB8"/>
    <w:rsid w:val="00DF0091"/>
    <w:rsid w:val="00DF130F"/>
    <w:rsid w:val="00E11774"/>
    <w:rsid w:val="00E2349D"/>
    <w:rsid w:val="00E328D4"/>
    <w:rsid w:val="00E40F52"/>
    <w:rsid w:val="00E67A27"/>
    <w:rsid w:val="00EF4A98"/>
    <w:rsid w:val="00F1745C"/>
    <w:rsid w:val="00F26D72"/>
    <w:rsid w:val="00F37867"/>
    <w:rsid w:val="00F46022"/>
    <w:rsid w:val="00F465E5"/>
    <w:rsid w:val="00F50A39"/>
    <w:rsid w:val="00F76B22"/>
    <w:rsid w:val="00F803DE"/>
    <w:rsid w:val="00FA0E77"/>
    <w:rsid w:val="00FA3926"/>
    <w:rsid w:val="00FA5381"/>
    <w:rsid w:val="00FA79AB"/>
    <w:rsid w:val="00FB31E1"/>
    <w:rsid w:val="00FB3EA6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8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13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activeperl/downloads" TargetMode="External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iangjiaoxue/AGEseq" TargetMode="Externa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pendb.uga.edu/downloads" TargetMode="External"/><Relationship Id="rId11" Type="http://schemas.openxmlformats.org/officeDocument/2006/relationships/hyperlink" Target="http://hgdownload.cse.ucsc.edu/admin/ex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spendb.uga.edu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ctivestate.com/activeperl/5.20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lxue</dc:creator>
  <cp:lastModifiedBy>CJ Tsai</cp:lastModifiedBy>
  <cp:revision>2</cp:revision>
  <dcterms:created xsi:type="dcterms:W3CDTF">2015-04-11T19:23:00Z</dcterms:created>
  <dcterms:modified xsi:type="dcterms:W3CDTF">2015-04-11T19:23:00Z</dcterms:modified>
</cp:coreProperties>
</file>