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CE712" w14:textId="77777777" w:rsidR="0062161A" w:rsidRPr="00E80C3C" w:rsidRDefault="0062161A" w:rsidP="00043DE6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Скелет функции в </w:t>
      </w:r>
      <w:r>
        <w:rPr>
          <w:rFonts w:ascii="Times New Roman" w:hAnsi="Times New Roman" w:cs="Times New Roman"/>
          <w:color w:val="auto"/>
          <w:lang w:val="en-US"/>
        </w:rPr>
        <w:t>PostgreSQL</w:t>
      </w:r>
    </w:p>
    <w:p w14:paraId="0AE9689F" w14:textId="77777777" w:rsidR="0062161A" w:rsidRDefault="00E80C3C" w:rsidP="00E80C3C">
      <w:pPr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Язык </w:t>
      </w:r>
      <w:r>
        <w:rPr>
          <w:rFonts w:ascii="Times New Roman" w:hAnsi="Times New Roman" w:cs="Times New Roman"/>
          <w:lang w:val="en-US"/>
        </w:rPr>
        <w:t>PL/pgSQL</w:t>
      </w:r>
    </w:p>
    <w:p w14:paraId="375F4F63" w14:textId="77777777" w:rsidR="00E80C3C" w:rsidRPr="00E80C3C" w:rsidRDefault="00E80C3C" w:rsidP="00E80C3C">
      <w:pPr>
        <w:numPr>
          <w:ilvl w:val="0"/>
          <w:numId w:val="4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BD0D6A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val="en-US" w:eastAsia="ru-RU"/>
        </w:rPr>
        <w:t xml:space="preserve">CREATE OR REPLACE FUNCTION _calc_repair_time(_id smallint) </w:t>
      </w:r>
    </w:p>
    <w:p w14:paraId="5E756892" w14:textId="77777777" w:rsidR="00E80C3C" w:rsidRPr="00E80C3C" w:rsidRDefault="00E80C3C" w:rsidP="00E80C3C">
      <w:pPr>
        <w:numPr>
          <w:ilvl w:val="0"/>
          <w:numId w:val="4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Cs w:val="24"/>
          <w:lang w:eastAsia="ru-RU"/>
        </w:rPr>
      </w:pPr>
      <w:r w:rsidRPr="00E80C3C">
        <w:rPr>
          <w:rFonts w:ascii="Courier New" w:eastAsia="Times New Roman" w:hAnsi="Courier New" w:cs="Courier New"/>
          <w:color w:val="666666"/>
          <w:szCs w:val="24"/>
          <w:lang w:val="en-US" w:eastAsia="ru-RU"/>
        </w:rPr>
        <w:t>  </w:t>
      </w:r>
      <w:r w:rsidRPr="00BD0D6A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ru-RU"/>
        </w:rPr>
        <w:t>RETURNS boolean</w:t>
      </w:r>
    </w:p>
    <w:p w14:paraId="5939A08C" w14:textId="77777777" w:rsidR="00E80C3C" w:rsidRPr="00E80C3C" w:rsidRDefault="00E80C3C" w:rsidP="00E80C3C">
      <w:pPr>
        <w:numPr>
          <w:ilvl w:val="0"/>
          <w:numId w:val="4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Cs w:val="24"/>
          <w:lang w:eastAsia="ru-RU"/>
        </w:rPr>
      </w:pPr>
      <w:r w:rsidRPr="00E80C3C">
        <w:rPr>
          <w:rFonts w:ascii="Courier New" w:eastAsia="Times New Roman" w:hAnsi="Courier New" w:cs="Courier New"/>
          <w:color w:val="666666"/>
          <w:szCs w:val="24"/>
          <w:lang w:eastAsia="ru-RU"/>
        </w:rPr>
        <w:t>  </w:t>
      </w:r>
      <w:r w:rsidRPr="00BD0D6A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ru-RU"/>
        </w:rPr>
        <w:t>LANGUAGE plpgsql</w:t>
      </w:r>
    </w:p>
    <w:p w14:paraId="12D11033" w14:textId="77777777" w:rsidR="00E80C3C" w:rsidRPr="00E80C3C" w:rsidRDefault="00E80C3C" w:rsidP="00E80C3C">
      <w:pPr>
        <w:numPr>
          <w:ilvl w:val="0"/>
          <w:numId w:val="4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Cs w:val="24"/>
          <w:lang w:eastAsia="ru-RU"/>
        </w:rPr>
      </w:pPr>
      <w:r w:rsidRPr="00E80C3C">
        <w:rPr>
          <w:rFonts w:ascii="Courier New" w:eastAsia="Times New Roman" w:hAnsi="Courier New" w:cs="Courier New"/>
          <w:color w:val="666666"/>
          <w:szCs w:val="24"/>
          <w:lang w:eastAsia="ru-RU"/>
        </w:rPr>
        <w:t>  </w:t>
      </w:r>
      <w:r w:rsidRPr="00BD0D6A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ru-RU"/>
        </w:rPr>
        <w:t>as $$</w:t>
      </w:r>
    </w:p>
    <w:p w14:paraId="7967393C" w14:textId="77777777" w:rsidR="00E80C3C" w:rsidRPr="00E80C3C" w:rsidRDefault="00E80C3C" w:rsidP="00E80C3C">
      <w:pPr>
        <w:numPr>
          <w:ilvl w:val="0"/>
          <w:numId w:val="4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Cs w:val="24"/>
          <w:lang w:eastAsia="ru-RU"/>
        </w:rPr>
      </w:pPr>
      <w:r w:rsidRPr="00E80C3C">
        <w:rPr>
          <w:rFonts w:ascii="Courier New" w:eastAsia="Times New Roman" w:hAnsi="Courier New" w:cs="Courier New"/>
          <w:color w:val="666666"/>
          <w:szCs w:val="24"/>
          <w:lang w:eastAsia="ru-RU"/>
        </w:rPr>
        <w:t>      </w:t>
      </w:r>
      <w:r w:rsidRPr="00BD0D6A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ru-RU"/>
        </w:rPr>
        <w:t>&lt;тело_функции&gt;</w:t>
      </w:r>
    </w:p>
    <w:p w14:paraId="080BA24B" w14:textId="77777777" w:rsidR="00E80C3C" w:rsidRPr="00E80C3C" w:rsidRDefault="00E80C3C" w:rsidP="00E80C3C">
      <w:pPr>
        <w:numPr>
          <w:ilvl w:val="0"/>
          <w:numId w:val="4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Cs w:val="24"/>
          <w:lang w:eastAsia="ru-RU"/>
        </w:rPr>
      </w:pPr>
      <w:r w:rsidRPr="00BD0D6A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ru-RU"/>
        </w:rPr>
        <w:t>$$;</w:t>
      </w:r>
    </w:p>
    <w:p w14:paraId="415DD583" w14:textId="77777777" w:rsidR="00E80C3C" w:rsidRPr="00E80C3C" w:rsidRDefault="00E80C3C" w:rsidP="00E80C3C">
      <w:pPr>
        <w:ind w:firstLine="709"/>
        <w:rPr>
          <w:rFonts w:ascii="Times New Roman" w:hAnsi="Times New Roman" w:cs="Times New Roman"/>
          <w:lang w:val="en-US"/>
        </w:rPr>
      </w:pPr>
    </w:p>
    <w:p w14:paraId="47D4DA41" w14:textId="77777777" w:rsidR="00DE4A0D" w:rsidRDefault="00DE4A0D" w:rsidP="00DE4A0D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Вызов функции</w:t>
      </w:r>
    </w:p>
    <w:p w14:paraId="4BC5DD62" w14:textId="77777777" w:rsidR="00DE4A0D" w:rsidRPr="00BC49C8" w:rsidRDefault="00BD0D6A" w:rsidP="00BD0D6A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Простой вызов функции на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BD0D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работает через </w:t>
      </w:r>
      <w:r>
        <w:rPr>
          <w:rFonts w:ascii="Times New Roman" w:hAnsi="Times New Roman" w:cs="Times New Roman"/>
          <w:sz w:val="24"/>
          <w:lang w:val="en-US"/>
        </w:rPr>
        <w:t>SELECT</w:t>
      </w:r>
      <w:r w:rsidRPr="00BD0D6A">
        <w:rPr>
          <w:rFonts w:ascii="Times New Roman" w:hAnsi="Times New Roman" w:cs="Times New Roman"/>
          <w:sz w:val="24"/>
        </w:rPr>
        <w:t>:</w:t>
      </w:r>
    </w:p>
    <w:p w14:paraId="00CAD66A" w14:textId="77777777" w:rsidR="00BD0D6A" w:rsidRPr="00BD0D6A" w:rsidRDefault="00BD0D6A" w:rsidP="00BD0D6A">
      <w:pPr>
        <w:numPr>
          <w:ilvl w:val="0"/>
          <w:numId w:val="5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Cs w:val="24"/>
          <w:lang w:val="en-US" w:eastAsia="ru-RU"/>
        </w:rPr>
      </w:pPr>
      <w:r w:rsidRPr="00BD0D6A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val="en-US" w:eastAsia="ru-RU"/>
        </w:rPr>
        <w:t>SELECT concat_lower_or_upper('Hello', 'World', true);</w:t>
      </w:r>
    </w:p>
    <w:p w14:paraId="009063DF" w14:textId="77777777" w:rsidR="00BD0D6A" w:rsidRPr="00BD0D6A" w:rsidRDefault="00BD0D6A" w:rsidP="00BD0D6A">
      <w:pPr>
        <w:ind w:firstLine="709"/>
        <w:rPr>
          <w:rFonts w:ascii="Times New Roman" w:hAnsi="Times New Roman" w:cs="Times New Roman"/>
          <w:sz w:val="24"/>
          <w:lang w:val="en-US"/>
        </w:rPr>
      </w:pPr>
    </w:p>
    <w:p w14:paraId="3E5420CE" w14:textId="77777777" w:rsidR="00BD0D6A" w:rsidRPr="00BD0D6A" w:rsidRDefault="00BD0D6A" w:rsidP="00BD0D6A">
      <w:pPr>
        <w:ind w:firstLine="709"/>
        <w:rPr>
          <w:rFonts w:ascii="Times New Roman" w:hAnsi="Times New Roman" w:cs="Times New Roman"/>
          <w:sz w:val="24"/>
          <w:lang w:val="en-US"/>
        </w:rPr>
      </w:pPr>
    </w:p>
    <w:p w14:paraId="3C7B460E" w14:textId="77777777" w:rsidR="00DD7643" w:rsidRPr="00043DE6" w:rsidRDefault="00411CEC" w:rsidP="00043DE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043DE6">
        <w:rPr>
          <w:rFonts w:ascii="Times New Roman" w:hAnsi="Times New Roman" w:cs="Times New Roman"/>
          <w:color w:val="auto"/>
        </w:rPr>
        <w:t>Механизм работы триггеров</w:t>
      </w:r>
    </w:p>
    <w:p w14:paraId="603B4FB1" w14:textId="77777777" w:rsidR="005C2DB7" w:rsidRPr="00BD4768" w:rsidRDefault="00411CEC" w:rsidP="00411CEC">
      <w:pPr>
        <w:ind w:firstLine="709"/>
        <w:rPr>
          <w:rFonts w:ascii="Times New Roman" w:hAnsi="Times New Roman" w:cs="Times New Roman"/>
          <w:sz w:val="24"/>
        </w:rPr>
      </w:pPr>
      <w:r w:rsidRPr="00BD4768">
        <w:rPr>
          <w:rFonts w:ascii="Times New Roman" w:hAnsi="Times New Roman" w:cs="Times New Roman"/>
          <w:sz w:val="24"/>
        </w:rPr>
        <w:t>Триггер является указанием, что база данных должна автоматически выполнить заданную функцию, всякий раз когда выполнен определённый тип операции. Триггеры можно использовать с таблицами, с представлениями и с внешними таблицами.</w:t>
      </w:r>
    </w:p>
    <w:p w14:paraId="5E6D1383" w14:textId="77777777" w:rsidR="00411CEC" w:rsidRPr="00BD4768" w:rsidRDefault="00411CEC" w:rsidP="00043DE6">
      <w:pPr>
        <w:pStyle w:val="1"/>
        <w:jc w:val="center"/>
        <w:rPr>
          <w:rFonts w:ascii="Times New Roman" w:hAnsi="Times New Roman" w:cs="Times New Roman"/>
          <w:b w:val="0"/>
        </w:rPr>
      </w:pPr>
      <w:r w:rsidRPr="00C76CED">
        <w:rPr>
          <w:rFonts w:ascii="Times New Roman" w:hAnsi="Times New Roman" w:cs="Times New Roman"/>
          <w:color w:val="auto"/>
        </w:rPr>
        <w:t>С</w:t>
      </w:r>
      <w:r w:rsidR="00022354" w:rsidRPr="00C76CED">
        <w:rPr>
          <w:rFonts w:ascii="Times New Roman" w:hAnsi="Times New Roman" w:cs="Times New Roman"/>
          <w:color w:val="auto"/>
        </w:rPr>
        <w:t>оздание</w:t>
      </w:r>
      <w:r w:rsidR="00022354" w:rsidRPr="00BD4768">
        <w:rPr>
          <w:rFonts w:ascii="Times New Roman" w:hAnsi="Times New Roman" w:cs="Times New Roman"/>
          <w:b w:val="0"/>
        </w:rPr>
        <w:t xml:space="preserve"> </w:t>
      </w:r>
      <w:r w:rsidR="00022354" w:rsidRPr="00043DE6">
        <w:rPr>
          <w:rFonts w:ascii="Times New Roman" w:hAnsi="Times New Roman" w:cs="Times New Roman"/>
          <w:color w:val="auto"/>
        </w:rPr>
        <w:t>триггера</w:t>
      </w:r>
    </w:p>
    <w:p w14:paraId="19927D1B" w14:textId="77777777" w:rsidR="00B60B1B" w:rsidRDefault="00B60B1B" w:rsidP="00411CEC">
      <w:pPr>
        <w:ind w:firstLine="709"/>
        <w:rPr>
          <w:rFonts w:ascii="Times New Roman" w:hAnsi="Times New Roman" w:cs="Times New Roman"/>
          <w:sz w:val="24"/>
        </w:rPr>
      </w:pPr>
      <w:r w:rsidRPr="00BD4768">
        <w:rPr>
          <w:rFonts w:ascii="Times New Roman" w:hAnsi="Times New Roman" w:cs="Times New Roman"/>
          <w:sz w:val="24"/>
          <w:lang w:val="en-US"/>
        </w:rPr>
        <w:t xml:space="preserve">CREATE TRIGGER </w:t>
      </w:r>
      <w:r w:rsidRPr="00BD4768">
        <w:rPr>
          <w:rFonts w:ascii="Times New Roman" w:hAnsi="Times New Roman" w:cs="Times New Roman"/>
          <w:sz w:val="24"/>
        </w:rPr>
        <w:t>создаёт</w:t>
      </w:r>
      <w:r w:rsidRPr="00BD4768">
        <w:rPr>
          <w:rFonts w:ascii="Times New Roman" w:hAnsi="Times New Roman" w:cs="Times New Roman"/>
          <w:sz w:val="24"/>
          <w:lang w:val="en-US"/>
        </w:rPr>
        <w:t xml:space="preserve"> </w:t>
      </w:r>
      <w:r w:rsidRPr="00BD4768">
        <w:rPr>
          <w:rFonts w:ascii="Times New Roman" w:hAnsi="Times New Roman" w:cs="Times New Roman"/>
          <w:sz w:val="24"/>
        </w:rPr>
        <w:t>новый</w:t>
      </w:r>
      <w:r w:rsidRPr="00BD4768">
        <w:rPr>
          <w:rFonts w:ascii="Times New Roman" w:hAnsi="Times New Roman" w:cs="Times New Roman"/>
          <w:sz w:val="24"/>
          <w:lang w:val="en-US"/>
        </w:rPr>
        <w:t xml:space="preserve"> </w:t>
      </w:r>
      <w:r w:rsidRPr="00BD4768">
        <w:rPr>
          <w:rFonts w:ascii="Times New Roman" w:hAnsi="Times New Roman" w:cs="Times New Roman"/>
          <w:sz w:val="24"/>
        </w:rPr>
        <w:t>триггер</w:t>
      </w:r>
      <w:r w:rsidRPr="00BD4768">
        <w:rPr>
          <w:rFonts w:ascii="Times New Roman" w:hAnsi="Times New Roman" w:cs="Times New Roman"/>
          <w:sz w:val="24"/>
          <w:lang w:val="en-US"/>
        </w:rPr>
        <w:t xml:space="preserve">. </w:t>
      </w:r>
      <w:r w:rsidRPr="00BD4768">
        <w:rPr>
          <w:rFonts w:ascii="Times New Roman" w:hAnsi="Times New Roman" w:cs="Times New Roman"/>
          <w:sz w:val="24"/>
        </w:rPr>
        <w:t xml:space="preserve">Триггер будет связан с указанной таблицей, представлением или сторонней таблицей и будет выполнять заданную функцию </w:t>
      </w:r>
      <w:r w:rsidRPr="00BD4768">
        <w:rPr>
          <w:rFonts w:ascii="Times New Roman" w:hAnsi="Times New Roman" w:cs="Times New Roman"/>
          <w:i/>
          <w:sz w:val="24"/>
        </w:rPr>
        <w:t>имя_функции</w:t>
      </w:r>
      <w:r w:rsidRPr="00BD4768">
        <w:rPr>
          <w:rFonts w:ascii="Times New Roman" w:hAnsi="Times New Roman" w:cs="Times New Roman"/>
          <w:sz w:val="24"/>
        </w:rPr>
        <w:t xml:space="preserve"> при определённых событиях.</w:t>
      </w:r>
    </w:p>
    <w:p w14:paraId="23D63998" w14:textId="77777777" w:rsidR="00603C7E" w:rsidRPr="00BD4768" w:rsidRDefault="00603C7E" w:rsidP="00603C7E">
      <w:pPr>
        <w:ind w:firstLine="709"/>
        <w:rPr>
          <w:rFonts w:ascii="Times New Roman" w:hAnsi="Times New Roman" w:cs="Times New Roman"/>
          <w:sz w:val="24"/>
        </w:rPr>
      </w:pPr>
      <w:r w:rsidRPr="00BD4768">
        <w:rPr>
          <w:rFonts w:ascii="Times New Roman" w:hAnsi="Times New Roman" w:cs="Times New Roman"/>
          <w:sz w:val="24"/>
        </w:rPr>
        <w:t>Виды триггеров:</w:t>
      </w:r>
    </w:p>
    <w:p w14:paraId="6C6C4C51" w14:textId="77777777" w:rsidR="00603C7E" w:rsidRPr="00BD4768" w:rsidRDefault="00603C7E" w:rsidP="00603C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D4768">
        <w:rPr>
          <w:rFonts w:ascii="Times New Roman" w:hAnsi="Times New Roman" w:cs="Times New Roman"/>
          <w:sz w:val="24"/>
        </w:rPr>
        <w:t>Триггеры уровня строк (вызывается один раз для каждой строки)</w:t>
      </w:r>
    </w:p>
    <w:p w14:paraId="11B89FF0" w14:textId="77777777" w:rsidR="00603C7E" w:rsidRPr="00603C7E" w:rsidRDefault="00603C7E" w:rsidP="00603C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D4768">
        <w:rPr>
          <w:rFonts w:ascii="Times New Roman" w:hAnsi="Times New Roman" w:cs="Times New Roman"/>
          <w:sz w:val="24"/>
        </w:rPr>
        <w:t>Триггеры уровня оператора (вызываются один раз после при выполнении оператора)</w:t>
      </w:r>
    </w:p>
    <w:p w14:paraId="72DC6BDD" w14:textId="77777777" w:rsidR="008E78CD" w:rsidRPr="00BC49C8" w:rsidRDefault="008E78CD" w:rsidP="0012498A">
      <w:pPr>
        <w:pStyle w:val="1"/>
        <w:jc w:val="center"/>
        <w:rPr>
          <w:rFonts w:ascii="Times New Roman" w:hAnsi="Times New Roman" w:cs="Times New Roman"/>
          <w:b w:val="0"/>
        </w:rPr>
      </w:pPr>
      <w:r w:rsidRPr="0012498A">
        <w:rPr>
          <w:rFonts w:ascii="Times New Roman" w:hAnsi="Times New Roman" w:cs="Times New Roman"/>
          <w:color w:val="auto"/>
        </w:rPr>
        <w:t>Триггерная</w:t>
      </w:r>
      <w:r w:rsidRPr="0012498A">
        <w:rPr>
          <w:rFonts w:ascii="Times New Roman" w:hAnsi="Times New Roman" w:cs="Times New Roman"/>
          <w:b w:val="0"/>
          <w:color w:val="auto"/>
        </w:rPr>
        <w:t xml:space="preserve"> </w:t>
      </w:r>
      <w:r w:rsidRPr="0012498A">
        <w:rPr>
          <w:rFonts w:ascii="Times New Roman" w:hAnsi="Times New Roman" w:cs="Times New Roman"/>
          <w:color w:val="auto"/>
        </w:rPr>
        <w:t>функция</w:t>
      </w:r>
    </w:p>
    <w:p w14:paraId="0D22E789" w14:textId="77777777" w:rsidR="00411CEC" w:rsidRPr="00BC49C8" w:rsidRDefault="00022354" w:rsidP="00411CEC">
      <w:pPr>
        <w:ind w:firstLine="709"/>
        <w:rPr>
          <w:rFonts w:ascii="Times New Roman" w:hAnsi="Times New Roman" w:cs="Times New Roman"/>
          <w:sz w:val="24"/>
        </w:rPr>
      </w:pPr>
      <w:r w:rsidRPr="00BD4768">
        <w:rPr>
          <w:rFonts w:ascii="Times New Roman" w:hAnsi="Times New Roman" w:cs="Times New Roman"/>
          <w:sz w:val="24"/>
        </w:rPr>
        <w:t>Триггерная функция должна быть создана до триггера. Она должна быть объявлена без аргументов и возвращать тип trigger. (Триггерная функция получает данные на вход посредством специально переданной структуры TriggerData, а не в форме обычных аргументов.)</w:t>
      </w:r>
    </w:p>
    <w:p w14:paraId="0F193C21" w14:textId="77777777" w:rsidR="00022354" w:rsidRPr="00BD4768" w:rsidRDefault="00EA4D4A" w:rsidP="00411CEC">
      <w:pPr>
        <w:ind w:firstLine="709"/>
        <w:rPr>
          <w:rFonts w:ascii="Times New Roman" w:hAnsi="Times New Roman" w:cs="Times New Roman"/>
          <w:sz w:val="24"/>
        </w:rPr>
      </w:pPr>
      <w:r w:rsidRPr="00BD4768">
        <w:rPr>
          <w:rFonts w:ascii="Times New Roman" w:hAnsi="Times New Roman" w:cs="Times New Roman"/>
          <w:sz w:val="24"/>
        </w:rPr>
        <w:t>После создания триггерной функции создаётся триггер с помощью CREATE TRIGGER. Одна и та же триггерная функция может быть использована для нескольких триггеров.</w:t>
      </w:r>
    </w:p>
    <w:p w14:paraId="56246ACB" w14:textId="77777777" w:rsidR="00462421" w:rsidRPr="008E78CD" w:rsidRDefault="00462421" w:rsidP="00462421">
      <w:pPr>
        <w:ind w:firstLine="709"/>
        <w:rPr>
          <w:rFonts w:ascii="Times New Roman" w:hAnsi="Times New Roman" w:cs="Times New Roman"/>
          <w:sz w:val="24"/>
        </w:rPr>
      </w:pPr>
      <w:r w:rsidRPr="00BD4768">
        <w:rPr>
          <w:rFonts w:ascii="Times New Roman" w:hAnsi="Times New Roman" w:cs="Times New Roman"/>
          <w:sz w:val="24"/>
          <w:lang w:val="en-US"/>
        </w:rPr>
        <w:t>NEW</w:t>
      </w:r>
      <w:r w:rsidRPr="00BD4768">
        <w:rPr>
          <w:rFonts w:ascii="Times New Roman" w:hAnsi="Times New Roman" w:cs="Times New Roman"/>
          <w:sz w:val="24"/>
        </w:rPr>
        <w:t xml:space="preserve"> – </w:t>
      </w:r>
      <w:r w:rsidR="008E78CD" w:rsidRPr="008E78CD">
        <w:rPr>
          <w:rFonts w:ascii="Times New Roman" w:hAnsi="Times New Roman" w:cs="Times New Roman"/>
          <w:sz w:val="24"/>
        </w:rPr>
        <w:t>Тип данных RECORD. Переменная содержит новую строку базы данных для команд INSERT/UPDATE в триггерах уровня строки. В триггерах уровня оператора и для команды DELETE эта переменная имеет значение null.</w:t>
      </w:r>
      <w:r w:rsidR="00185235" w:rsidRPr="00BD4768">
        <w:rPr>
          <w:rFonts w:ascii="Times New Roman" w:hAnsi="Times New Roman" w:cs="Times New Roman"/>
          <w:sz w:val="24"/>
        </w:rPr>
        <w:t>.</w:t>
      </w:r>
      <w:r w:rsidR="008E78CD" w:rsidRPr="008E78CD">
        <w:rPr>
          <w:rFonts w:ascii="Times New Roman" w:hAnsi="Times New Roman" w:cs="Times New Roman"/>
          <w:sz w:val="24"/>
        </w:rPr>
        <w:t xml:space="preserve"> </w:t>
      </w:r>
      <w:r w:rsidR="008E78CD">
        <w:rPr>
          <w:rFonts w:ascii="Times New Roman" w:hAnsi="Times New Roman" w:cs="Times New Roman"/>
          <w:sz w:val="24"/>
        </w:rPr>
        <w:t>Триггер</w:t>
      </w:r>
    </w:p>
    <w:p w14:paraId="4E21DF69" w14:textId="77777777" w:rsidR="00923D44" w:rsidRPr="00BC49C8" w:rsidRDefault="00923D44" w:rsidP="00462421">
      <w:pPr>
        <w:ind w:firstLine="709"/>
        <w:rPr>
          <w:rFonts w:ascii="Times New Roman" w:hAnsi="Times New Roman" w:cs="Times New Roman"/>
          <w:sz w:val="24"/>
        </w:rPr>
      </w:pPr>
      <w:r w:rsidRPr="00BD4768">
        <w:rPr>
          <w:rFonts w:ascii="Times New Roman" w:hAnsi="Times New Roman" w:cs="Times New Roman"/>
          <w:sz w:val="24"/>
        </w:rPr>
        <w:lastRenderedPageBreak/>
        <w:t>Если триггер срабатывает до или вместо события, он может пропустить операцию с текущей строкой, либо изменить добавляемую строку (только для операций INSERT и UPDATE). Если триггер срабатывает после события, он «видит» все изменения, включая результат действия других триггеров</w:t>
      </w:r>
    </w:p>
    <w:p w14:paraId="0484AE0B" w14:textId="77777777" w:rsidR="003B3C47" w:rsidRPr="00BD4768" w:rsidRDefault="003B3C47" w:rsidP="00043DE6">
      <w:pPr>
        <w:pStyle w:val="1"/>
        <w:jc w:val="center"/>
        <w:rPr>
          <w:rFonts w:ascii="Times New Roman" w:hAnsi="Times New Roman" w:cs="Times New Roman"/>
          <w:b w:val="0"/>
        </w:rPr>
      </w:pPr>
      <w:r w:rsidRPr="00043DE6">
        <w:rPr>
          <w:rFonts w:ascii="Times New Roman" w:hAnsi="Times New Roman" w:cs="Times New Roman"/>
          <w:color w:val="auto"/>
        </w:rPr>
        <w:t>Рекурсивный</w:t>
      </w:r>
      <w:r w:rsidRPr="00BD4768">
        <w:rPr>
          <w:rFonts w:ascii="Times New Roman" w:hAnsi="Times New Roman" w:cs="Times New Roman"/>
          <w:b w:val="0"/>
        </w:rPr>
        <w:t xml:space="preserve"> </w:t>
      </w:r>
      <w:r w:rsidRPr="00C76CED">
        <w:rPr>
          <w:rFonts w:ascii="Times New Roman" w:hAnsi="Times New Roman" w:cs="Times New Roman"/>
          <w:color w:val="auto"/>
        </w:rPr>
        <w:t>вызов</w:t>
      </w:r>
      <w:r w:rsidRPr="00BD4768">
        <w:rPr>
          <w:rFonts w:ascii="Times New Roman" w:hAnsi="Times New Roman" w:cs="Times New Roman"/>
          <w:b w:val="0"/>
        </w:rPr>
        <w:t xml:space="preserve"> </w:t>
      </w:r>
      <w:r w:rsidRPr="00C76CED">
        <w:rPr>
          <w:rFonts w:ascii="Times New Roman" w:hAnsi="Times New Roman" w:cs="Times New Roman"/>
          <w:color w:val="auto"/>
        </w:rPr>
        <w:t>триггеров</w:t>
      </w:r>
    </w:p>
    <w:p w14:paraId="711588E0" w14:textId="5B5FA385" w:rsidR="003B3C47" w:rsidRDefault="00842149" w:rsidP="00411CEC">
      <w:pPr>
        <w:ind w:firstLine="709"/>
        <w:rPr>
          <w:rFonts w:ascii="Times New Roman" w:hAnsi="Times New Roman" w:cs="Times New Roman"/>
          <w:sz w:val="24"/>
        </w:rPr>
      </w:pPr>
      <w:r w:rsidRPr="00BD4768">
        <w:rPr>
          <w:rFonts w:ascii="Times New Roman" w:hAnsi="Times New Roman" w:cs="Times New Roman"/>
          <w:sz w:val="24"/>
        </w:rPr>
        <w:t>Если триггерная функция выполняет команды SQL, эти команды могут заново запускать триггеры. Это известно как каскадные триггеры</w:t>
      </w:r>
      <w:r w:rsidR="00D53E50" w:rsidRPr="00BD4768">
        <w:rPr>
          <w:rFonts w:ascii="Times New Roman" w:hAnsi="Times New Roman" w:cs="Times New Roman"/>
          <w:sz w:val="24"/>
        </w:rPr>
        <w:t>.</w:t>
      </w:r>
    </w:p>
    <w:p w14:paraId="0BB3E760" w14:textId="0FBFF9C9" w:rsidR="00BC49C8" w:rsidRPr="00BC49C8" w:rsidRDefault="00BC49C8" w:rsidP="00BC49C8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Ограничение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readOnly</w:t>
      </w:r>
      <w:r w:rsidRPr="00BC49C8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для поля с помощью триггера</w:t>
      </w:r>
    </w:p>
    <w:p w14:paraId="6230F202" w14:textId="3BCC1941" w:rsidR="003B3C47" w:rsidRDefault="00BC49C8" w:rsidP="00411CEC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сделать ограничение </w:t>
      </w:r>
      <w:r>
        <w:rPr>
          <w:rFonts w:ascii="Times New Roman" w:hAnsi="Times New Roman" w:cs="Times New Roman"/>
          <w:sz w:val="24"/>
          <w:lang w:val="en-US"/>
        </w:rPr>
        <w:t>readonly</w:t>
      </w:r>
      <w:r w:rsidRPr="00BC49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поля таблицы в триггере можно создать условие:</w:t>
      </w:r>
    </w:p>
    <w:p w14:paraId="41BDBE94" w14:textId="77777777" w:rsidR="00BC49C8" w:rsidRPr="00BC49C8" w:rsidRDefault="00BC49C8" w:rsidP="00BC49C8">
      <w:pPr>
        <w:pStyle w:val="alt1"/>
        <w:numPr>
          <w:ilvl w:val="0"/>
          <w:numId w:val="6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BC49C8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if(OLD.</w:t>
      </w: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имя</w:t>
      </w:r>
      <w:r w:rsidRPr="00BC49C8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_</w:t>
      </w: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поля</w:t>
      </w:r>
      <w:r w:rsidRPr="00BC49C8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 IS DISTINCT FROM NEW.</w:t>
      </w: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имя</w:t>
      </w:r>
      <w:r w:rsidRPr="00BC49C8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_</w:t>
      </w: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поля</w:t>
      </w:r>
      <w:r w:rsidRPr="00BC49C8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) then</w:t>
      </w:r>
    </w:p>
    <w:p w14:paraId="27450E48" w14:textId="77777777" w:rsidR="00BC49C8" w:rsidRPr="00BC49C8" w:rsidRDefault="00BC49C8" w:rsidP="00BC49C8">
      <w:pPr>
        <w:pStyle w:val="alt2"/>
        <w:numPr>
          <w:ilvl w:val="0"/>
          <w:numId w:val="6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BC49C8">
        <w:rPr>
          <w:rFonts w:ascii="Courier New" w:hAnsi="Courier New" w:cs="Courier New"/>
          <w:color w:val="666666"/>
          <w:lang w:val="en-US"/>
        </w:rPr>
        <w:t>     </w:t>
      </w:r>
      <w:r w:rsidRPr="00BC49C8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RAISE EXCEPTION 'field </w:t>
      </w: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имя</w:t>
      </w:r>
      <w:r w:rsidRPr="00BC49C8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_</w:t>
      </w: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поля</w:t>
      </w:r>
      <w:r w:rsidRPr="00BC49C8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 IS read only';</w:t>
      </w:r>
    </w:p>
    <w:p w14:paraId="1F41A3D2" w14:textId="77777777" w:rsidR="00BC49C8" w:rsidRDefault="00BC49C8" w:rsidP="00BC49C8">
      <w:pPr>
        <w:pStyle w:val="alt1"/>
        <w:numPr>
          <w:ilvl w:val="0"/>
          <w:numId w:val="6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BC49C8">
        <w:rPr>
          <w:rFonts w:ascii="Courier New" w:hAnsi="Courier New" w:cs="Courier New"/>
          <w:color w:val="666666"/>
          <w:lang w:val="en-US"/>
        </w:rPr>
        <w:t>   </w:t>
      </w: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end if;</w:t>
      </w:r>
    </w:p>
    <w:p w14:paraId="1FF1959A" w14:textId="77777777" w:rsidR="00BC49C8" w:rsidRPr="00B41439" w:rsidRDefault="00BC49C8" w:rsidP="00BC49C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33E7A70" w14:textId="32496977" w:rsidR="00BC49C8" w:rsidRPr="00A836E7" w:rsidRDefault="00B41439" w:rsidP="00B4143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Про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NEW</w:t>
      </w:r>
      <w:r w:rsidRPr="00A836E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OLD</w:t>
      </w:r>
    </w:p>
    <w:p w14:paraId="772EB79B" w14:textId="175F6E19" w:rsidR="00B41439" w:rsidRPr="00A855B5" w:rsidRDefault="00A836E7" w:rsidP="00411CEC">
      <w:pPr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Это псевдоотношения (то есть таблица или строка), которые заполняются данными команд </w:t>
      </w:r>
      <w:r>
        <w:rPr>
          <w:rFonts w:ascii="Times New Roman" w:hAnsi="Times New Roman" w:cs="Times New Roman"/>
          <w:sz w:val="24"/>
          <w:lang w:val="en-US"/>
        </w:rPr>
        <w:t>INSERT</w:t>
      </w:r>
      <w:r w:rsidRPr="00A836E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UPDATE</w:t>
      </w:r>
      <w:r w:rsidRPr="00A836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DELETE</w:t>
      </w:r>
      <w:r w:rsidRPr="00A836E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NEW</w:t>
      </w:r>
      <w:r w:rsidRPr="00A836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соответствует новой строке добавляемой в таблицу, а </w:t>
      </w:r>
      <w:r>
        <w:rPr>
          <w:rFonts w:ascii="Times New Roman" w:hAnsi="Times New Roman" w:cs="Times New Roman"/>
          <w:sz w:val="24"/>
          <w:lang w:val="en-US"/>
        </w:rPr>
        <w:t>OLD</w:t>
      </w:r>
      <w:r w:rsidRPr="00A836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старой, которая храниться в таблице по первичному</w:t>
      </w:r>
      <w:r w:rsidR="00862E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ключу.</w:t>
      </w:r>
      <w:r w:rsidR="00862E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Обращение к полям </w:t>
      </w:r>
      <w:r>
        <w:rPr>
          <w:rFonts w:ascii="Times New Roman" w:hAnsi="Times New Roman" w:cs="Times New Roman"/>
          <w:sz w:val="24"/>
          <w:lang w:val="en-US"/>
        </w:rPr>
        <w:t>NEW</w:t>
      </w:r>
      <w:r w:rsidRPr="00A836E7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OLD</w:t>
      </w:r>
      <w:r w:rsidR="00862EB2">
        <w:rPr>
          <w:rFonts w:ascii="Times New Roman" w:hAnsi="Times New Roman" w:cs="Times New Roman"/>
          <w:sz w:val="24"/>
        </w:rPr>
        <w:t xml:space="preserve"> происходит через точку</w:t>
      </w:r>
      <w:r w:rsidR="00046D66" w:rsidRPr="00046D66">
        <w:rPr>
          <w:rFonts w:ascii="Times New Roman" w:hAnsi="Times New Roman" w:cs="Times New Roman"/>
          <w:sz w:val="24"/>
        </w:rPr>
        <w:t xml:space="preserve"> </w:t>
      </w:r>
      <w:r w:rsidR="00F37A3B">
        <w:rPr>
          <w:rFonts w:ascii="Times New Roman" w:hAnsi="Times New Roman" w:cs="Times New Roman"/>
          <w:sz w:val="24"/>
          <w:lang w:val="en-US"/>
        </w:rPr>
        <w:t>NEW</w:t>
      </w:r>
      <w:r w:rsidR="00F37A3B" w:rsidRPr="00F37A3B">
        <w:rPr>
          <w:rFonts w:ascii="Times New Roman" w:hAnsi="Times New Roman" w:cs="Times New Roman"/>
          <w:sz w:val="24"/>
        </w:rPr>
        <w:t>.</w:t>
      </w:r>
      <w:r w:rsidR="00F37A3B">
        <w:rPr>
          <w:rFonts w:ascii="Times New Roman" w:hAnsi="Times New Roman" w:cs="Times New Roman"/>
          <w:sz w:val="24"/>
        </w:rPr>
        <w:t>имя_параметра.</w:t>
      </w:r>
      <w:r w:rsidR="008D196F" w:rsidRPr="008D196F">
        <w:rPr>
          <w:rFonts w:ascii="Times New Roman" w:hAnsi="Times New Roman" w:cs="Times New Roman"/>
          <w:sz w:val="24"/>
        </w:rPr>
        <w:t xml:space="preserve"> </w:t>
      </w:r>
      <w:r w:rsidR="008D196F">
        <w:rPr>
          <w:rFonts w:ascii="Times New Roman" w:hAnsi="Times New Roman" w:cs="Times New Roman"/>
          <w:sz w:val="24"/>
        </w:rPr>
        <w:t>Таблица значений при различных операциях</w:t>
      </w:r>
      <w:r w:rsidR="00A855B5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0" w:type="auto"/>
        <w:tblInd w:w="2518" w:type="dxa"/>
        <w:tblLook w:val="04A0" w:firstRow="1" w:lastRow="0" w:firstColumn="1" w:lastColumn="0" w:noHBand="0" w:noVBand="1"/>
      </w:tblPr>
      <w:tblGrid>
        <w:gridCol w:w="2763"/>
        <w:gridCol w:w="2907"/>
      </w:tblGrid>
      <w:tr w:rsidR="00AC1FFA" w14:paraId="061B253A" w14:textId="77777777" w:rsidTr="006E1D0F">
        <w:tc>
          <w:tcPr>
            <w:tcW w:w="5670" w:type="dxa"/>
            <w:gridSpan w:val="2"/>
          </w:tcPr>
          <w:p w14:paraId="4750E983" w14:textId="47DF77C9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INSERT</w:t>
            </w:r>
          </w:p>
        </w:tc>
      </w:tr>
      <w:tr w:rsidR="00AC1FFA" w14:paraId="5BC8DAB9" w14:textId="77777777" w:rsidTr="006E1D0F">
        <w:tc>
          <w:tcPr>
            <w:tcW w:w="2763" w:type="dxa"/>
          </w:tcPr>
          <w:p w14:paraId="5A6FE55B" w14:textId="33192628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OLD</w:t>
            </w:r>
          </w:p>
        </w:tc>
        <w:tc>
          <w:tcPr>
            <w:tcW w:w="2907" w:type="dxa"/>
          </w:tcPr>
          <w:p w14:paraId="11BEB23F" w14:textId="2AF71FDC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пустое значение</w:t>
            </w:r>
          </w:p>
        </w:tc>
      </w:tr>
      <w:tr w:rsidR="00AC1FFA" w14:paraId="15289CE0" w14:textId="77777777" w:rsidTr="006E1D0F">
        <w:tc>
          <w:tcPr>
            <w:tcW w:w="2763" w:type="dxa"/>
          </w:tcPr>
          <w:p w14:paraId="437BE21E" w14:textId="66D9943C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</w:p>
        </w:tc>
        <w:tc>
          <w:tcPr>
            <w:tcW w:w="2907" w:type="dxa"/>
          </w:tcPr>
          <w:p w14:paraId="029E7CDB" w14:textId="164693F2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содержит новую строку</w:t>
            </w:r>
          </w:p>
        </w:tc>
      </w:tr>
      <w:tr w:rsidR="00AC1FFA" w14:paraId="743E111B" w14:textId="77777777" w:rsidTr="006E1D0F">
        <w:tc>
          <w:tcPr>
            <w:tcW w:w="5670" w:type="dxa"/>
            <w:gridSpan w:val="2"/>
          </w:tcPr>
          <w:p w14:paraId="57EE83AB" w14:textId="5C7EE89C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</w:p>
        </w:tc>
      </w:tr>
      <w:tr w:rsidR="00AC1FFA" w14:paraId="21FE60D0" w14:textId="77777777" w:rsidTr="006E1D0F">
        <w:tc>
          <w:tcPr>
            <w:tcW w:w="2763" w:type="dxa"/>
          </w:tcPr>
          <w:p w14:paraId="0C233EC9" w14:textId="4418BB7B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OLD</w:t>
            </w:r>
          </w:p>
        </w:tc>
        <w:tc>
          <w:tcPr>
            <w:tcW w:w="2907" w:type="dxa"/>
          </w:tcPr>
          <w:p w14:paraId="3F2C4FCE" w14:textId="76083FD2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старая строка из таблицы </w:t>
            </w:r>
          </w:p>
        </w:tc>
      </w:tr>
      <w:tr w:rsidR="00AC1FFA" w14:paraId="2F469DC3" w14:textId="77777777" w:rsidTr="006E1D0F">
        <w:tc>
          <w:tcPr>
            <w:tcW w:w="2763" w:type="dxa"/>
          </w:tcPr>
          <w:p w14:paraId="037A876D" w14:textId="03DD36ED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</w:p>
        </w:tc>
        <w:tc>
          <w:tcPr>
            <w:tcW w:w="2907" w:type="dxa"/>
          </w:tcPr>
          <w:p w14:paraId="0EAA1DD1" w14:textId="5511652E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содержит новую строку</w:t>
            </w:r>
          </w:p>
        </w:tc>
      </w:tr>
      <w:tr w:rsidR="00AC1FFA" w14:paraId="5D27022E" w14:textId="77777777" w:rsidTr="006E1D0F">
        <w:tc>
          <w:tcPr>
            <w:tcW w:w="5670" w:type="dxa"/>
            <w:gridSpan w:val="2"/>
          </w:tcPr>
          <w:p w14:paraId="1366786F" w14:textId="1516FF6F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DELETE</w:t>
            </w:r>
          </w:p>
        </w:tc>
      </w:tr>
      <w:tr w:rsidR="00AC1FFA" w14:paraId="4C05BE57" w14:textId="77777777" w:rsidTr="006E1D0F">
        <w:tc>
          <w:tcPr>
            <w:tcW w:w="2763" w:type="dxa"/>
          </w:tcPr>
          <w:p w14:paraId="2EC43FC2" w14:textId="5890E263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OLD</w:t>
            </w:r>
          </w:p>
        </w:tc>
        <w:tc>
          <w:tcPr>
            <w:tcW w:w="2907" w:type="dxa"/>
          </w:tcPr>
          <w:p w14:paraId="39CEC26E" w14:textId="328D2893" w:rsidR="00AC1FFA" w:rsidRDefault="008463BC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старая строка из таблицы</w:t>
            </w:r>
          </w:p>
        </w:tc>
      </w:tr>
      <w:tr w:rsidR="00AC1FFA" w14:paraId="689DDC75" w14:textId="77777777" w:rsidTr="006E1D0F">
        <w:tc>
          <w:tcPr>
            <w:tcW w:w="2763" w:type="dxa"/>
          </w:tcPr>
          <w:p w14:paraId="3E24735C" w14:textId="4949C3F6" w:rsidR="00AC1FFA" w:rsidRDefault="00AC1FFA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</w:p>
        </w:tc>
        <w:tc>
          <w:tcPr>
            <w:tcW w:w="2907" w:type="dxa"/>
          </w:tcPr>
          <w:p w14:paraId="176A6B2A" w14:textId="037089BC" w:rsidR="00AC1FFA" w:rsidRDefault="008463BC" w:rsidP="00AC1F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пустое значение</w:t>
            </w:r>
          </w:p>
        </w:tc>
      </w:tr>
    </w:tbl>
    <w:p w14:paraId="72430722" w14:textId="77777777" w:rsidR="00BC49C8" w:rsidRPr="00BD4768" w:rsidRDefault="00BC49C8" w:rsidP="006E1D0F">
      <w:pPr>
        <w:rPr>
          <w:rFonts w:ascii="Times New Roman" w:hAnsi="Times New Roman" w:cs="Times New Roman"/>
          <w:sz w:val="24"/>
        </w:rPr>
      </w:pPr>
    </w:p>
    <w:sectPr w:rsidR="00BC49C8" w:rsidRPr="00BD4768" w:rsidSect="005C2DB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5424"/>
    <w:multiLevelType w:val="multilevel"/>
    <w:tmpl w:val="4D60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A2F6D"/>
    <w:multiLevelType w:val="multilevel"/>
    <w:tmpl w:val="3B8C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F0B16"/>
    <w:multiLevelType w:val="multilevel"/>
    <w:tmpl w:val="DA9A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E7F23"/>
    <w:multiLevelType w:val="multilevel"/>
    <w:tmpl w:val="4AE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56F25"/>
    <w:multiLevelType w:val="multilevel"/>
    <w:tmpl w:val="7AAA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A42B2"/>
    <w:multiLevelType w:val="hybridMultilevel"/>
    <w:tmpl w:val="06D8EAB6"/>
    <w:lvl w:ilvl="0" w:tplc="B7D2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7D1"/>
    <w:rsid w:val="00022354"/>
    <w:rsid w:val="00043DE6"/>
    <w:rsid w:val="00046D66"/>
    <w:rsid w:val="000C6B27"/>
    <w:rsid w:val="00120787"/>
    <w:rsid w:val="0012498A"/>
    <w:rsid w:val="001507D1"/>
    <w:rsid w:val="0016786E"/>
    <w:rsid w:val="00185235"/>
    <w:rsid w:val="00202169"/>
    <w:rsid w:val="00340329"/>
    <w:rsid w:val="0035330D"/>
    <w:rsid w:val="00353DFE"/>
    <w:rsid w:val="003A5C9B"/>
    <w:rsid w:val="003B3C47"/>
    <w:rsid w:val="003E7536"/>
    <w:rsid w:val="003F17B9"/>
    <w:rsid w:val="00411CEC"/>
    <w:rsid w:val="00462421"/>
    <w:rsid w:val="00571B8B"/>
    <w:rsid w:val="005C2DB7"/>
    <w:rsid w:val="00603C7E"/>
    <w:rsid w:val="006055EB"/>
    <w:rsid w:val="0062161A"/>
    <w:rsid w:val="0064188E"/>
    <w:rsid w:val="00671FB5"/>
    <w:rsid w:val="006E1D0F"/>
    <w:rsid w:val="006F640D"/>
    <w:rsid w:val="0070768E"/>
    <w:rsid w:val="0072533F"/>
    <w:rsid w:val="007C48E5"/>
    <w:rsid w:val="00842149"/>
    <w:rsid w:val="008463BC"/>
    <w:rsid w:val="00862EB2"/>
    <w:rsid w:val="008D196F"/>
    <w:rsid w:val="008E78CD"/>
    <w:rsid w:val="00923D44"/>
    <w:rsid w:val="00927042"/>
    <w:rsid w:val="009D7CF8"/>
    <w:rsid w:val="00A05CF4"/>
    <w:rsid w:val="00A836E7"/>
    <w:rsid w:val="00A855B5"/>
    <w:rsid w:val="00A913C5"/>
    <w:rsid w:val="00AC1FFA"/>
    <w:rsid w:val="00B16D0D"/>
    <w:rsid w:val="00B41439"/>
    <w:rsid w:val="00B60B1B"/>
    <w:rsid w:val="00B6439A"/>
    <w:rsid w:val="00B70128"/>
    <w:rsid w:val="00B727F7"/>
    <w:rsid w:val="00BC49C8"/>
    <w:rsid w:val="00BD0D6A"/>
    <w:rsid w:val="00BD4768"/>
    <w:rsid w:val="00C76CED"/>
    <w:rsid w:val="00D20081"/>
    <w:rsid w:val="00D25335"/>
    <w:rsid w:val="00D53E50"/>
    <w:rsid w:val="00D82E58"/>
    <w:rsid w:val="00DD7643"/>
    <w:rsid w:val="00DE4A0D"/>
    <w:rsid w:val="00E37D7E"/>
    <w:rsid w:val="00E80C3C"/>
    <w:rsid w:val="00E908B2"/>
    <w:rsid w:val="00EA4D4A"/>
    <w:rsid w:val="00EC3EA7"/>
    <w:rsid w:val="00EE14F2"/>
    <w:rsid w:val="00F3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EACB"/>
  <w15:docId w15:val="{DFD9D13F-9AF6-4CEF-93D8-F63F028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CF8"/>
  </w:style>
  <w:style w:type="paragraph" w:styleId="1">
    <w:name w:val="heading 1"/>
    <w:basedOn w:val="a"/>
    <w:next w:val="a"/>
    <w:link w:val="10"/>
    <w:uiPriority w:val="9"/>
    <w:qFormat/>
    <w:rsid w:val="00BD4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E5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D4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D4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lt1">
    <w:name w:val="alt1"/>
    <w:basedOn w:val="a"/>
    <w:rsid w:val="00BC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BC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unhideWhenUsed/>
    <w:rsid w:val="00B6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34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173EB-D97F-419E-9550-1FE474A6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</dc:creator>
  <cp:keywords/>
  <dc:description/>
  <cp:lastModifiedBy>Tsal</cp:lastModifiedBy>
  <cp:revision>82</cp:revision>
  <dcterms:created xsi:type="dcterms:W3CDTF">2023-08-01T10:24:00Z</dcterms:created>
  <dcterms:modified xsi:type="dcterms:W3CDTF">2023-09-05T13:55:00Z</dcterms:modified>
</cp:coreProperties>
</file>