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Rule="auto" w:line="276"/>
      </w:pPr>
      <w:r>
        <w:rPr>
          <w:rFonts w:ascii="Arial" w:hAnsi="Arial"/>
          <w:b/>
          <w:sz w:val="22"/>
        </w:rPr>
        <w:t>1. Что такое goroutine в Go?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A) Обычный системный процесс операционной системы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B) Легковесная единица выполнения, запускаемая ключевым словом go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C) Файл конфигурации модуля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D) Специальный тип ошибки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Ответ: B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Объяснение: Goroutine запускается через go и выполняется конкурентно под управлением рантайма Go.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</w:r>
    </w:p>
    <w:p>
      <w:pPr>
        <w:spacing w:after="80" w:lineRule="auto" w:line="276"/>
      </w:pPr>
      <w:r>
        <w:rPr>
          <w:rFonts w:ascii="Arial" w:hAnsi="Arial"/>
          <w:b/>
          <w:sz w:val="22"/>
        </w:rPr>
        <w:t>2. Как правильно объявить переменную с автоматическим выводом типа внутри функции?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A) var name := "Go"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B) let name = "Go"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C) name := "Go"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D) const name := "Go"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Ответ: C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Объяснение: Короткое объявление := доступно внутри функций и выводит тип по значению справа.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</w:r>
    </w:p>
    <w:p>
      <w:pPr>
        <w:spacing w:after="80" w:lineRule="auto" w:line="276"/>
      </w:pPr>
      <w:r>
        <w:rPr>
          <w:rFonts w:ascii="Arial" w:hAnsi="Arial"/>
          <w:b/>
          <w:sz w:val="22"/>
        </w:rPr>
        <w:t>3. Какое нулевое значение имеет переменная типа int?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A) nil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B) 0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C) false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D) пустая строка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Ответ: B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Объяснение: Для числовых типов нулевое значение равно 0.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</w:r>
    </w:p>
    <w:p>
      <w:pPr>
        <w:spacing w:after="80" w:lineRule="auto" w:line="276"/>
      </w:pPr>
      <w:r>
        <w:rPr>
          <w:rFonts w:ascii="Arial" w:hAnsi="Arial"/>
          <w:b/>
          <w:sz w:val="22"/>
        </w:rPr>
        <w:t>4. Какие типы в Go могут использоваться как nil-значения?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A) slice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B) map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C) channel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D) pointer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Ответ: A,B,C,D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Объяснение: Срезы, карты, каналы и указатели могут иметь значение nil.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</w:r>
    </w:p>
    <w:p>
      <w:pPr>
        <w:spacing w:after="80" w:lineRule="auto" w:line="276"/>
      </w:pPr>
      <w:r>
        <w:rPr>
          <w:rFonts w:ascii="Arial" w:hAnsi="Arial"/>
          <w:b/>
          <w:sz w:val="22"/>
        </w:rPr>
        <w:t>5. Как выполняются несколько defer-вызовов в одной функции?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A) В случайном порядке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B) В порядке объявления сверху вниз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C) В обратном порядке, как стек LIFO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D) Только первый defer будет выполнен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Ответ: C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Объяснение: Отложенные вызовы выполняются перед выходом из функции в обратном порядке добавления.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</w:r>
    </w:p>
    <w:p>
      <w:pPr>
        <w:spacing w:after="80" w:lineRule="auto" w:line="276"/>
      </w:pPr>
      <w:r>
        <w:rPr>
          <w:rFonts w:ascii="Arial" w:hAnsi="Arial"/>
          <w:b/>
          <w:sz w:val="22"/>
        </w:rPr>
        <w:t>6. Что произойдет при чтении из закрытого канала, когда все отправленные значения уже прочитаны?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A) Программа всегда упадет с panic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B) Будет возвращено нулевое значение типа, а ok будет false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C) Канал автоматически откроется снова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D) Чтение заблокируется навсегда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Ответ: B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Объяснение: Форма value, ok := &lt;-ch позволяет понять, что канал закрыт: ok будет false.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</w:r>
    </w:p>
    <w:p>
      <w:pPr>
        <w:spacing w:after="80" w:lineRule="auto" w:line="276"/>
      </w:pPr>
      <w:r>
        <w:rPr>
          <w:rFonts w:ascii="Arial" w:hAnsi="Arial"/>
          <w:b/>
          <w:sz w:val="22"/>
        </w:rPr>
        <w:t>7. Какой метод должен иметь тип, чтобы реализовать стандартный интерфейс error?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A) Error() string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B) Message() string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C) String() error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D) Err() bool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Ответ: A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Объяснение: Интерфейс error содержит один метод: Error() string.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</w:r>
    </w:p>
    <w:p>
      <w:pPr>
        <w:spacing w:after="80" w:lineRule="auto" w:line="276"/>
      </w:pPr>
      <w:r>
        <w:rPr>
          <w:rFonts w:ascii="Arial" w:hAnsi="Arial"/>
          <w:b/>
          <w:sz w:val="22"/>
        </w:rPr>
        <w:t>8. Как в Go сделать идентификатор экспортируемым из пакета?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A) Добавить ключевое слово public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B) Добавить ключевое слово export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C) Начать имя с заглавной буквы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D) Положить файл в папку public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Ответ: C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Объяснение: Имена, начинающиеся с заглавной буквы, экспортируются из пакета.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</w:r>
    </w:p>
    <w:p>
      <w:pPr>
        <w:spacing w:after="80" w:lineRule="auto" w:line="276"/>
      </w:pPr>
      <w:r>
        <w:rPr>
          <w:rFonts w:ascii="Arial" w:hAnsi="Arial"/>
          <w:b/>
          <w:sz w:val="22"/>
        </w:rPr>
        <w:t>9. Для чего обычно используется package main?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A) Только для тестовых файлов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B) Для сборки исполняемой программы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C) Только для приватных библиотек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D) Для хранения зависимостей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Ответ: B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Объяснение: Пакет main с функцией main является точкой входа исполняемого приложения.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</w:r>
    </w:p>
    <w:p>
      <w:pPr>
        <w:spacing w:after="80" w:lineRule="auto" w:line="276"/>
      </w:pPr>
      <w:r>
        <w:rPr>
          <w:rFonts w:ascii="Arial" w:hAnsi="Arial"/>
          <w:b/>
          <w:sz w:val="22"/>
        </w:rPr>
        <w:t>10. Какая команда создает новый Go-модуль?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A) go mod init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B) go init module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C) go package create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D) go build module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Ответ: A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Объяснение: Команда go mod init создает файл go.mod и задает имя модуля.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</w:r>
    </w:p>
    <w:p>
      <w:pPr>
        <w:spacing w:after="80" w:lineRule="auto" w:line="276"/>
      </w:pPr>
      <w:r>
        <w:rPr>
          <w:rFonts w:ascii="Arial" w:hAnsi="Arial"/>
          <w:b/>
          <w:sz w:val="22"/>
        </w:rPr>
        <w:t>11. Что гарантирует range при обходе map?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A) Порядок всегда совпадает с порядком добавления ключей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B) Ключи всегда сортируются по алфавиту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C) Сначала обходятся числовые ключи, потом строковые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D) Порядок обхода map не гарантирован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Ответ: D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Объяснение: Порядок итерации по map в Go не должен использоваться как стабильный.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</w:r>
    </w:p>
    <w:p>
      <w:pPr>
        <w:spacing w:after="80" w:lineRule="auto" w:line="276"/>
      </w:pPr>
      <w:r>
        <w:rPr>
          <w:rFonts w:ascii="Arial" w:hAnsi="Arial"/>
          <w:b/>
          <w:sz w:val="22"/>
        </w:rPr>
        <w:t>12. Чем slice отличается от array?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A) Array не может хранить числа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B) Длина array входит в тип, а slice является дескриптором участка массива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C) Slice всегда копирует все данные при передаче в функцию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D) Array всегда nil по умолчанию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Ответ: B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Объяснение: Массив имеет фиксированную длину как часть типа, а срез ссылается на базовый массив.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</w:r>
    </w:p>
    <w:p>
      <w:pPr>
        <w:spacing w:after="80" w:lineRule="auto" w:line="276"/>
      </w:pPr>
      <w:r>
        <w:rPr>
          <w:rFonts w:ascii="Arial" w:hAnsi="Arial"/>
          <w:b/>
          <w:sz w:val="22"/>
        </w:rPr>
        <w:t>13. Что такое data race?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A) Оптимизация компилятора для map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B) Ситуация, когда программа использует слишком много памяти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C) Ошибка импорта пакета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D) Одновременный доступ к одной памяти из goroutine без синхронизации, если есть запись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Ответ: D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Объяснение: Гонка данных возникает при конкурентном доступе к общим данным без защиты, когда хотя бы один доступ записывает.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</w:r>
    </w:p>
    <w:p>
      <w:pPr>
        <w:spacing w:after="80" w:lineRule="auto" w:line="276"/>
      </w:pPr>
      <w:r>
        <w:rPr>
          <w:rFonts w:ascii="Arial" w:hAnsi="Arial"/>
          <w:b/>
          <w:sz w:val="22"/>
        </w:rPr>
        <w:t>14. Какой стандартный пакет чаще всего используют для Mutex и WaitGroup?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A) time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B) fmt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C) sync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D) runtime/debug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Ответ: C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Объяснение: Пакет sync содержит Mutex, RWMutex, WaitGroup, Once и другие примитивы синхронизации.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</w:r>
    </w:p>
    <w:p>
      <w:pPr>
        <w:spacing w:after="80" w:lineRule="auto" w:line="276"/>
      </w:pPr>
      <w:r>
        <w:rPr>
          <w:rFonts w:ascii="Arial" w:hAnsi="Arial"/>
          <w:b/>
          <w:sz w:val="22"/>
        </w:rPr>
        <w:t>15. Для чего обычно используют context.Context?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A) Для отмены операций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B) Для дедлайнов и таймаутов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C) Для передачи request-scoped значений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D) Для хранения глобальных паролей приложения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Ответ: A,B,C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Объяснение: Context нужен для отмены, дедлайнов и небольших значений в рамках запроса; глобальные секреты там хранить не следует.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</w:r>
    </w:p>
    <w:p>
      <w:pPr>
        <w:spacing w:after="80" w:lineRule="auto" w:line="276"/>
      </w:pPr>
      <w:r>
        <w:rPr>
          <w:rFonts w:ascii="Arial" w:hAnsi="Arial"/>
          <w:b/>
          <w:sz w:val="22"/>
        </w:rPr>
        <w:t>16. Что делает оператор select?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A) Ожидает одну из нескольких операций с каналами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B) Выбирает поле структуры по имени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C) Сортирует slice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D) Заменяет if в любых условиях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Ответ: A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Объяснение: select позволяет ждать несколько операций send/receive по каналам и выполнить готовую ветку.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</w:r>
    </w:p>
    <w:p>
      <w:pPr>
        <w:spacing w:after="80" w:lineRule="auto" w:line="276"/>
      </w:pPr>
      <w:r>
        <w:rPr>
          <w:rFonts w:ascii="Arial" w:hAnsi="Arial"/>
          <w:b/>
          <w:sz w:val="22"/>
        </w:rPr>
        <w:t>17. В чем разница между make и new?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A) new работает только со строками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B) make инициализирует slice, map или channel, а new возвращает указатель на нулевое значение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C) make всегда возвращает указатель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D) new запускает goroutine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Ответ: B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Объяснение: make применяют к slice, map и channel; new выделяет память и возвращает *T.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</w:r>
    </w:p>
    <w:p>
      <w:pPr>
        <w:spacing w:after="80" w:lineRule="auto" w:line="276"/>
      </w:pPr>
      <w:r>
        <w:rPr>
          <w:rFonts w:ascii="Arial" w:hAnsi="Arial"/>
          <w:b/>
          <w:sz w:val="22"/>
        </w:rPr>
        <w:t>18. Как тип реализует интерфейс в Go?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A) Только через ключевое слово implements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B) Только если интерфейс находится в том же пакете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C) Неявно, если у типа есть все методы интерфейса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D) Только через наследование класса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Ответ: C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Объяснение: В Go реализация интерфейса структурная и не требует явного объявления implements.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</w:r>
    </w:p>
    <w:p>
      <w:pPr>
        <w:spacing w:after="80" w:lineRule="auto" w:line="276"/>
      </w:pPr>
      <w:r>
        <w:rPr>
          <w:rFonts w:ascii="Arial" w:hAnsi="Arial"/>
          <w:b/>
          <w:sz w:val="22"/>
        </w:rPr>
        <w:t>19. Где recover может перехватить panic?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A) В любой строке после panic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B) Внутри отложенной defer-функции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C) Только в функции main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D) Только в init-функции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Ответ: B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Объяснение: recover работает, когда вызывается внутри deferred-функции во время раскрутки panic.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</w:r>
    </w:p>
    <w:p>
      <w:pPr>
        <w:spacing w:after="80" w:lineRule="auto" w:line="276"/>
      </w:pPr>
      <w:r>
        <w:rPr>
          <w:rFonts w:ascii="Arial" w:hAnsi="Arial"/>
          <w:b/>
          <w:sz w:val="22"/>
        </w:rPr>
        <w:t>20. Для чего нужны struct tags вида json:"name"?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A) Чтобы управлять именами полей при JSON-кодировании и декодировании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B) Чтобы сделать поле приватным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C) Чтобы ускорить garbage collector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D) Чтобы запретить импорт пакета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Ответ: A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Объяснение: Пакет encoding/json читает теги и использует их для имен полей и дополнительных правил.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</w:r>
    </w:p>
    <w:p>
      <w:pPr>
        <w:spacing w:after="80" w:lineRule="auto" w:line="276"/>
      </w:pPr>
      <w:r>
        <w:rPr>
          <w:rFonts w:ascii="Arial" w:hAnsi="Arial"/>
          <w:b/>
          <w:sz w:val="22"/>
        </w:rPr>
        <w:t>21. Для чего используется iota?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A) Для чтения файлов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B) Для запуска HTTP-сервера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C) Для блокировки goroutine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D) Для генерации последовательных значений в const-блоке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Ответ: D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Объяснение: iota удобно применять при объявлении перечислений через const.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</w:r>
    </w:p>
    <w:p>
      <w:pPr>
        <w:spacing w:after="80" w:lineRule="auto" w:line="276"/>
      </w:pPr>
      <w:r>
        <w:rPr>
          <w:rFonts w:ascii="Arial" w:hAnsi="Arial"/>
          <w:b/>
          <w:sz w:val="22"/>
        </w:rPr>
        <w:t>22. Что верно про pointer receiver у метода?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A) Он позволяет методу изменять значение receiver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B) Он запрещает вызывать метод у переменной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C) Он делает метод экспортируемым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D) Он может уменьшить копирование больших структур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Ответ: A,D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Объяснение: Указательный receiver может менять объект и полезен, когда копировать значение дорого или нежелательно.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</w:r>
    </w:p>
    <w:p>
      <w:pPr>
        <w:spacing w:after="80" w:lineRule="auto" w:line="276"/>
      </w:pPr>
      <w:r>
        <w:rPr>
          <w:rFonts w:ascii="Arial" w:hAnsi="Arial"/>
          <w:b/>
          <w:sz w:val="22"/>
        </w:rPr>
        <w:t>23. Какая команда запускает тесты Go?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A) go check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B) go test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C) go verify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D) go run tests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Ответ: B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Объяснение: Стандартная команда для тестов — go test.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</w:r>
    </w:p>
    <w:p>
      <w:pPr>
        <w:spacing w:after="80" w:lineRule="auto" w:line="276"/>
      </w:pPr>
      <w:r>
        <w:rPr>
          <w:rFonts w:ascii="Arial" w:hAnsi="Arial"/>
          <w:b/>
          <w:sz w:val="22"/>
        </w:rPr>
        <w:t>24. Как ведет себя buffered channel, пока буфер не заполнен?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A) Любая отправка всегда блокируется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B) Он работает только с int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C) Отправка может завершиться без немедленного receiver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D) Он автоматически закрывается после первого значения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Ответ: C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Объяснение: Буферизованный канал может принять значения до своей capacity без синхронного получателя.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</w:r>
    </w:p>
    <w:p>
      <w:pPr>
        <w:spacing w:after="80" w:lineRule="auto" w:line="276"/>
      </w:pPr>
      <w:r>
        <w:rPr>
          <w:rFonts w:ascii="Arial" w:hAnsi="Arial"/>
          <w:b/>
          <w:sz w:val="22"/>
        </w:rPr>
        <w:t>25. Как безопасно проверить наличие ключа в map?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A) value, ok := m[key]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B) ok := exists(m, key)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C) value := map.has(key)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D) if key in m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Ответ: A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Объяснение: Форма value, ok := m[key] показывает, найден ли ключ, даже если value равно нулевому значению.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</w:r>
    </w:p>
    <w:p>
      <w:pPr>
        <w:spacing w:after="80" w:lineRule="auto" w:line="276"/>
      </w:pPr>
      <w:r>
        <w:rPr>
          <w:rFonts w:ascii="Arial" w:hAnsi="Arial"/>
          <w:b/>
          <w:sz w:val="22"/>
        </w:rPr>
        <w:t>26. Что означает тип any в современном Go?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A) Только строковый тип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B) Только числовой тип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C) Псевдоним для interface{}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D) Специальный тип канала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Ответ: C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Объяснение: any является alias для interface{} и может хранить значение любого типа.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</w:r>
    </w:p>
    <w:p>
      <w:pPr>
        <w:spacing w:after="80" w:lineRule="auto" w:line="276"/>
      </w:pPr>
      <w:r>
        <w:rPr>
          <w:rFonts w:ascii="Arial" w:hAnsi="Arial"/>
          <w:b/>
          <w:sz w:val="22"/>
        </w:rPr>
        <w:t>27. Что может произойти при append, если capacity текущего slice недостаточна?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A) Программа обязательно завершится panic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B) Будет выделен новый базовый массив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C) Slice станет map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D) append вернет nil всегда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Ответ: B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Объяснение: append может создать новый underlying array, поэтому результат append нужно присваивать обратно.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</w:r>
    </w:p>
    <w:p>
      <w:pPr>
        <w:spacing w:after="80" w:lineRule="auto" w:line="276"/>
      </w:pPr>
      <w:r>
        <w:rPr>
          <w:rFonts w:ascii="Arial" w:hAnsi="Arial"/>
          <w:b/>
          <w:sz w:val="22"/>
        </w:rPr>
        <w:t>28. Что верно про файлы с суффиксом _test.go?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A) Они компилируются только на Windows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B) Они запрещены в Go-модулях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C) Они используются командой go test и не входят в обычную сборку приложения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D) Они всегда должны быть в package main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Ответ: C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Объяснение: Файлы _test.go предназначены для тестов и обрабатываются командой go test.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</w:r>
    </w:p>
    <w:p>
      <w:pPr>
        <w:spacing w:after="80" w:lineRule="auto" w:line="276"/>
      </w:pPr>
      <w:r>
        <w:rPr>
          <w:rFonts w:ascii="Arial" w:hAnsi="Arial"/>
          <w:b/>
          <w:sz w:val="22"/>
        </w:rPr>
        <w:t>29. Что делает garbage collector в Go?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A) Автоматически освобождает недостижимые объекты в памяти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B) Форматирует код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C) Проверяет HTTP-запросы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D) Удаляет неиспользуемые пакеты из go.mod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Ответ: A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Объяснение: GC освобождает память объектов, которые больше недостижимы из работающей программы.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</w:r>
    </w:p>
    <w:p>
      <w:pPr>
        <w:spacing w:after="80" w:lineRule="auto" w:line="276"/>
      </w:pPr>
      <w:r>
        <w:rPr>
          <w:rFonts w:ascii="Arial" w:hAnsi="Arial"/>
          <w:b/>
          <w:sz w:val="22"/>
        </w:rPr>
        <w:t>30. Какие инструменты стандартной поставки Go помогают поддерживать качество кода?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A) gofmt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B) go test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C) go vet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D) photoshop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Ответ: A,B,C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  <w:t>Объяснение: gofmt форматирует код, go test запускает тесты, go vet ищет подозрительные конструкции.</w:t>
      </w:r>
    </w:p>
    <w:p>
      <w:pPr>
        <w:spacing w:after="80" w:lineRule="auto" w:line="276"/>
      </w:pPr>
      <w:r>
        <w:rPr>
          <w:rFonts w:ascii="Arial" w:hAnsi="Arial"/>
          <w:b w:val="0"/>
          <w:sz w:val="22"/>
        </w:rPr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