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vv9vpevsf4t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c9gxyk2vawd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j4pkw59zz8qb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yh9wv878qo3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rddaaoq0ppu" w:id="4"/>
      <w:bookmarkEnd w:id="4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E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F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2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3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6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7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8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5d4s89dzy3q" w:id="5"/>
      <w:bookmarkEnd w:id="5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E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6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qiz2zkcsgyd0" w:id="6"/>
      <w:bookmarkEnd w:id="6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1mcngf9g086" w:id="7"/>
      <w:bookmarkEnd w:id="7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/>
      </w:pPr>
      <w:bookmarkStart w:colFirst="0" w:colLast="0" w:name="_77savsm2u6dr" w:id="8"/>
      <w:bookmarkEnd w:id="8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โลกกำลังเผชิญกับความท้าทายครั้งใหญ่ที่มีความเชื่อมโยงกันอย่างแยกไม่ออก นั่นคือการสร้างความมั่นคงทางอาหารเพื่อรองรับประชากรโลกที่เพิ่มขึ้นอย่างต่อเนื่อง ควบคู่ไปกับการอนุรักษ์ฟื้นฟูทรัพยากรธรรมชาติและสิ่งแวดล้อมที่กำลังเสื่อมโทรมลงอย่างรวดเร็ว การเกษตรแบบดั้งเดิมที่พึ่งพาสารเคมีสังเคราะห์ทั้งปุ๋ยเคมีและสารกำจัดศัตรูพืชในปริมาณมหาศาล แม้จะช่วยเพิ่มผลผลิตได้ในระยะสั้น แต่กลับทิ้งรอยเท้าทางนิเวศวิทยา (Ecological Footprint) อันหนักหน่วง ไม่ว่าจะเป็นการเสื่อมโทรมของโครงสร้างดินและจุลินทรีย์ท้องถิ่น การปนเปื้อนของสารพิษตกค้างในห่วงโซ่อาหารและแหล่งน้ำ ตลอดจนการปล่อยก๊าซเรือนกระจกจากอุตสาหกรรมการผลิตปุ๋ยไนโตรเจน ในขณะเดียวกัน ภาคอุตสาหกรรมและชุมชนเมืองก็กำลังสร้างมลพิษทางอากาศ น้ำเสีย และขยะอันตรายที่เกินขีดความสามารถในการรองรับของธรรมชาติ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ท่ามกลางวิกฤตการณ์เหล่านี้ การบูรณาการองค์ความรู้ข้ามศาสตร์ (Interdisciplinary Integration) ได้กลายเป็นกุญแจสำคัญในการแสวงหาทางออกใหม่ที่ยั่งยืน "เทคโนโลยีพลาสมา" (Plasma Technology) ซึ่งเดิมทีเป็นศาสตร์ทางฟิสิกส์ขั้นสูงที่ถูกจำกัดอยู่ในวงการดาราศาสตร์ พลังงานนิวเคลียร์ฟิวชัน อุตสาหกรรมเซมิคอนดักเตอร์ และวิศวกรรมวัสดุศาสตร์ ได้ก้าวข้ามขีดจำกัดเดิมผ่านการพัฒนาเทคโนโลยีพลาสมาความดันบรรยากาศอุณหภูมิต่ำ หรือพลาสมาเย็น (Cold Atmospheric Plasma - CAP) ที่สามารถทำงานได้ในสภาวะแวดล้อมปกติโดยไม่ต้องใช้ระบบสุญญากาศที่ซับซ้อนและสิ้นเปลืองพลังงาน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ความก้าวหน้าดังกล่าวได้เปิดพรมแดนใหม่ที่เรียกว่า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"พลาสมาเพื่อการเกษตร" (Plasma Agriculture)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"พลาสมาเพื่อการจัดการสิ่งแวดล้อม" (Environmental Plasma Technology)</w:t>
      </w:r>
      <w:r w:rsidDel="00000000" w:rsidR="00000000" w:rsidRPr="00000000">
        <w:rPr>
          <w:rtl w:val="0"/>
        </w:rPr>
        <w:t xml:space="preserve"> โดยอาศัยกลไกอันเป็นเอกลักษณ์ของพลาสมาในการผลิตอนุภาคที่มีความว่องไวทางเคมีสูง โดยเฉพาะอนุมูลอิสระของออกซิเจนและไนโตรเจน (Reactive Oxygen and Nitrogen Species - RONS) สนามแม่เหล็กไฟฟ้า และรังสียูวี โดยใช้เพียงอากาศ น้ำ และพลังงานไฟฟ้าเป็นวัตถุดิบตั้งต้น เทคโนโลยีนี้จึงเปรียบเสมือน "โรงงานเคมีสีเขียวขนาดจิ๋ว" ที่สามารถกระตุ้นความงอกของเมล็ดพันธุ์ ตรึงไนโตรเจนจากอากาศมาสร้างเป็นปุ๋ยน้ำ (Plasma-Activated Water - PAW) ยับยั้งเชื้อก่อโรคพืชและจุลินทรีย์ปนเปื้อนในอาหารหลังการเก็บเกี่ยว ตลอดจนย่อยสลายสารพิษตกค้างและมลพิษในน้ำ ดิน และอากาศได้อย่างมีประสิทธิภาพโดยไม่ทิ้งสารเคมีตกค้าง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หนังสือ "พลาสมาฟิสิกส์เพื่อการเกษตรและสิ่งแวดล้อม: จากทฤษฎีสู่นวัตกรรมความยั่งยืน" เล่มนี้ เรียบเรียงขึ้นโดยมีวัตถุประสงค์เพื่อเป็นสะพานเชื่อมองค์ความรู้ระหว่างนักฟิสิกส์ วิศวกร นักวิทยาศาสตร์การเกษตร นักจุลชีววิทยา และนักวิทยาศาสตร์สิ่งแวดล้อม เนื้อหาภายในเล่มได้รับการออกแบบให้มีความต่อเนื่องอย่างเป็นระบบ เริ่มตั้งแต่การปูพื้นฐานทางฟิสิกส์ของสถานะพลาสมาและเคมีของการคายประจุในก๊าซด้วยภาษาที่เข้าใจง่ายสำหรับผู้ที่ไม่ได้จบสายฟิสิกส์โดยตรง ไปจนถึงการเจาะลึกกลไกระดับเซลล์และโมเลกุลในการประยุกต์ใช้งานทางการเกษตรตั้งแต่ต้นน้ำถึงปลายน้ำ การบำบัดมลพิษสิ่งแวดล้อมครบวงจร และการออกแบบขยายขนาดระบบสู่การใช้งานจริงในระดับอุตสาหกรรม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ผู้เขียนหวังเป็นอย่างยิ่งว่า หนังสือเล่มนี้จะเป็นประโยชน์ต่อนักศึกษาระดับปริญญาตรีและบัณฑิตศึกษา คณาจารย์ นักวิจัย ตลอดจนผู้ประกอบการด้านเทคโนโลยีเกษตรสมัยใหม่ (AgriTech) และเทคโนโลยีสะอาด (CleanTech) ในการใช้เป็นตำราเรียน เอกสารอ้างอิง และแรงบันดาลใจในการสร้างสรรค์งานวิจัยและนวัตกรรมพลาสมา เพื่อร่วมกันขับเคลื่อนภาคการเกษตรและการจัดการสิ่งแวดล้อมของประเทศไทยให้ก้าวสู่ความยั่งยืนอย่างแท้จริง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p3yn8yrxs6x" w:id="9"/>
      <w:bookmarkEnd w:id="9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p3ym95mlimf4" w:id="10"/>
      <w:bookmarkEnd w:id="10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อธิบายนิยาม โครงสร้าง และกระบวนการเปลี่ยนสถานะของสสารสู่สถานะพลาสมาได้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วิเคราะห์คุณสมบัติพื้นฐานทางฟิสิกส์ของพลาสมา ได้แก่ อุณหภูมิ ความหนาแน่น ความเป็นกลางทางไฟฟ้าโดยรวม (Quasi-neutrality) และความยาวเดอบาย (Debye Length) ได้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จำแนกและเปรียบเทียบความแตกต่างระหว่างพลาสมาสมดุลความร้อน (Thermal Plasma) และพลาสมาไม่สมดุลความร้อนหรือพลาสมาเย็น (Non-thermal / Cold Atmospheric Plasma) ได้อย่างชัดเจน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อธิบายเหตุผลทางวิทยาศาสตร์และข้อได้เปรียบเชิงนิเวศวิทยาของการนำเทคโนโลยีพลาสมามาประยุกต์ใช้ในงานเกษตรกรรมและสิ่งแวดล้อมได้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rsfooedabodz" w:id="11"/>
      <w:bookmarkEnd w:id="11"/>
      <w:r w:rsidDel="00000000" w:rsidR="00000000" w:rsidRPr="00000000">
        <w:rPr>
          <w:rtl w:val="0"/>
        </w:rPr>
        <w:t xml:space="preserve">1.1 สถานะที่สี่ของสสาร: จากของแข็งสู่พลาสมา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ในชีวิตประจำวัน เราคุ้นเคยกับสสารใน 3 สถานะพื้นฐาน ได้แก่ ของแข็ง (Solid) ของเหลว (Liquid) และก๊าซ (Gas) การเปลี่ยนสถานะของสสารเหล่านี้ขึ้นอยู่กับระดับพลังงานความร้อน (Thermal Energy) ที่สสารได้รับ ซึ่งส่งผลต่อพลังงานจลน์ของอะตอมหรือโมเลกุลและแรงยึดเหนี่ยวระหว่างกัน: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ของแข็ง (Solid):</w:t>
      </w:r>
      <w:r w:rsidDel="00000000" w:rsidR="00000000" w:rsidRPr="00000000">
        <w:rPr>
          <w:rtl w:val="0"/>
        </w:rPr>
        <w:t xml:space="preserve"> อะตอมหรือโมเลกุลยึดเหนี่ยวกันด้วยพันธะที่แข็งแรงและจัดเรียงตัวเป็นระเบียบ มีการสั่นสะเทือนอยู่กับที่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ของเหลว (Liquid):</w:t>
      </w:r>
      <w:r w:rsidDel="00000000" w:rsidR="00000000" w:rsidRPr="00000000">
        <w:rPr>
          <w:rtl w:val="0"/>
        </w:rPr>
        <w:t xml:space="preserve"> เมื่อได้รับความร้อนเพิ่มขึ้น พลังงานจลน์จะเอาชนะแรงยึดเหนี่ยวบางส่วน ทำให้โมเลกุลสามารถเคลื่อนที่ไหลไปมาได้แต่ยังคงอยู่ใกล้ชิดกัน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ก๊าซ (Gas):</w:t>
      </w:r>
      <w:r w:rsidDel="00000000" w:rsidR="00000000" w:rsidRPr="00000000">
        <w:rPr>
          <w:rtl w:val="0"/>
        </w:rPr>
        <w:t xml:space="preserve"> เมื่อได้รับพลังงานความร้อนสูงขึ้นจนเอาชนะแรงดึงดูดระหว่างโมเลกุลได้ทั้งหมด อะตอมหรือโมเลกุลจะหลุดเป็นอิสระและเคลื่อนที่ฟุ้งกระจายไปทั่วภาชนะด้วยความเร็วสูง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อย่างไรก็ตาม หากเรายังคงให้พลังงานแก่ก๊าซอย่างต่อเนื่อง ไม่ว่าจะเป็นในรูปของพลังงานความร้อนที่สูงมาก หรือการให้พลังงานผ่านสนามไฟฟ้าและสนามแม่เหล็กไฟฟ้าที่มีความเข้มสูง อะตอมหรือโมเลกุลของก๊าซจะเกิดการชนกันอย่างรุนแรงจนอิเล็กตรอนวงนอกสุดได้รับพลังงานมากกว่าพลังงานยึดเหนี่ยว (Ionization Energy) และหลุดออกจากอะตอม กระบวนการนี้เรียกว่า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"การแตกตัวเป็นไอออน" (Ionization)</w:t>
      </w:r>
      <w:r w:rsidDel="00000000" w:rsidR="00000000" w:rsidRPr="00000000">
        <w:rPr>
          <w:rtl w:val="0"/>
        </w:rPr>
        <w:t xml:space="preserve"> ส่งผลให้ก๊าซซึ่งเดิมเป็นกลางทางไฟฟ้าและเป็นฉนวน เปลี่ยนสภาพกลายเป็นกลุ่มก๊าซที่ประกอบด้วยอนุภาคที่มีประจุไฟฟ้าและอนุภาคที่เป็นกลางผสมปนกัน และมีคุณสมบัติในการนำไฟฟ้าได้ สถานะใหม่นี้ถูกเรียกว่า "พลาสมา" (Plasma) หรือ สถานะที่สี่ของสสาร (The Fourth State of Matter)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คำว่า "พลาสมา" ถูกนำมาใช้ในทางฟิสิกส์เป็นครั้งแรกในปี ค.ศ. 1928 โดย เออร์วิง แลงเมียร์ (Irving Langmuir) นักเคมีและนักฟิสิกส์ชาวอเมริกันเจ้าของรางวัลโนเบล โดยเขาพบว่าลักษณะการแกว่งกวัดและพฤติกรรมรวมหมู่ของกลุ่มก๊าซที่แตกตัวเป็นไอออนในหลอดคายประจุ มีความคล้ายคลึงกับน้ำเลือด (Blood Plasma) ที่ทำหน้าที่พยุงและลำเลียงเม็ดเลือดแดงและเม็ดเลือดขาวในร่างกายมนุษย์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แม้ว่าบนผิวโลกเราจะพบพลาสมาตามธรรมชาติได้ในบางปรากฏการณ์ เช่น ฟ้าผ่า (Lightning) และแสงเหนือ-แสงใต้ (Aurora) หรือพลาสมาที่มนุษย์สร้างขึ้น เช่น หลอดไฟนีออน หลอดฟลูออเรสเซนต์ และการเชื่อมโลหะด้วยไฟฟ้า แต่ในระดับเอกภพแล้ว พลาสมาไม่ได้เป็นสิ่งที่หายากเลย ในทางตรงกันข้าม </w:t>
      </w:r>
      <w:r w:rsidDel="00000000" w:rsidR="00000000" w:rsidRPr="00000000">
        <w:rPr>
          <w:b w:val="1"/>
          <w:bCs w:val="1"/>
          <w:rtl w:val="0"/>
        </w:rPr>
        <w:t xml:space="preserve">สสารที่มองเห็นได้ในเอกภพมากกว่า 99% อยู่ในสถานะพลาสมา</w:t>
      </w:r>
      <w:r w:rsidDel="00000000" w:rsidR="00000000" w:rsidRPr="00000000">
        <w:rPr>
          <w:rtl w:val="0"/>
        </w:rPr>
        <w:t xml:space="preserve"> ไม่ว่าจะเป็นดวงอาทิตย์ ดาวฤกษ์ทุกดวง เนบิวลา และสสารระหว่างดวงดาว ล้วนแล้วแต่เป็นพลาสมาทั้งสิ้น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crillbgxwzn" w:id="12"/>
      <w:bookmarkEnd w:id="12"/>
      <w:r w:rsidDel="00000000" w:rsidR="00000000" w:rsidRPr="00000000">
        <w:rPr>
          <w:rtl w:val="0"/>
        </w:rPr>
        <w:t xml:space="preserve">องค์ประกอบของพลาสมา (Plasma Cocktail)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เมื่อก๊าซเปลี่ยนสถานะเป็นพลาสมา (โดยเฉพาะพลาสมาที่เกิดจากการคายประจุในอากาศหรือก๊าซผสมที่ความดันบรรยากาศ) ภายในพลาสมาจะไม่ได้มีเพียงแค่อิเล็กตรอนและไอออนเท่านั้น แต่เปรียบเสมือน "ค็อกเทลทางฟิสิกส์และเคมี" ที่ประกอบด้วยองค์ประกอบสำคัญดังนี้: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อิเล็กตรอนอิสระ (Free Electrons, e⁻):</w:t>
      </w:r>
      <w:r w:rsidDel="00000000" w:rsidR="00000000" w:rsidRPr="00000000">
        <w:rPr>
          <w:rtl w:val="0"/>
        </w:rPr>
        <w:t xml:space="preserve"> มีมวลน้อยมาก เคลื่อนที่ได้รวดเร็ว และเป็นตัวรับพลังงานหลักจากสนามไฟฟ้าภายนอกเพื่อถ่ายทอดให้แก่อนุภาคอื่นผ่านการชน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ไอออนบวกและไอออนลบ (Positive and Negative Ions):</w:t>
      </w:r>
      <w:r w:rsidDel="00000000" w:rsidR="00000000" w:rsidRPr="00000000">
        <w:rPr>
          <w:rtl w:val="0"/>
        </w:rPr>
        <w:t xml:space="preserve"> อะตอมหรือโมเลกุลที่สูญเสียอิเล็กตรอน (เช่น N₂⁺, O₂⁺, Ar⁺) หรือรับอิเล็กตรอนเพิ่มเข้ามา (เช่น O₂⁻, O⁻)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อะตอมและโมเลกุลในสถานะกระตุ้น (Excited Atoms/Molecules and Metastables):</w:t>
      </w:r>
      <w:r w:rsidDel="00000000" w:rsidR="00000000" w:rsidRPr="00000000">
        <w:rPr>
          <w:rtl w:val="0"/>
        </w:rPr>
        <w:t xml:space="preserve"> อนุภาคที่ได้รับพลังงานจากการชนแต่อิเล็กตรอนยังไม่หลุดออกไป มีพลังงานสะสมในตัวสูงและพร้อมจะเกิดปฏิกิริยาเคมีหรือคายพลังงานออกมาในรูปของแสง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อนุมูลอิสระและสารว่องไวทางเคมี (Reactive Species / Free Radicals):</w:t>
      </w:r>
      <w:r w:rsidDel="00000000" w:rsidR="00000000" w:rsidRPr="00000000">
        <w:rPr>
          <w:rtl w:val="0"/>
        </w:rPr>
        <w:t xml:space="preserve"> เกิดจากการแตกพันธะเคมีของก๊าซและไอน้ำ เช่น อนุมูลไฮดรอกซิล (•OH), อะตอมออกซิเจน (O), โอโซน (O₃), ไนตริกออกไซด์ (•NO), และไนโตรเจนไดออกไซด์ (•NO₂)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โฟตอนและรังสีแม่เหล็กไฟฟ้า (Photons / UV-Vis Radiation):</w:t>
      </w:r>
      <w:r w:rsidDel="00000000" w:rsidR="00000000" w:rsidRPr="00000000">
        <w:rPr>
          <w:rtl w:val="0"/>
        </w:rPr>
        <w:t xml:space="preserve"> แสงในช่วงความยาวคลื่นต่างๆ ตั้งแต่รังสีอัลตราไวโอเลต (UV) ไปจนถึงแสงที่มองเห็นได้ (Visible Light) และรังสีอินฟราเรด ซึ่งเกิดจากการที่อิเล็กตรอนในสถานะกระตุ้นลดระดับพลังงานกลับสู่สถานะพื้น (De-excitation)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สนามไฟฟ้าเฉพาะที่และคลื่นกระแทก (Local Electric Fields &amp; Shockwaves):</w:t>
      </w:r>
      <w:r w:rsidDel="00000000" w:rsidR="00000000" w:rsidRPr="00000000">
        <w:rPr>
          <w:rtl w:val="0"/>
        </w:rPr>
        <w:t xml:space="preserve"> เกิดจากการเคลื่อนที่และการแยกตัวของประจุในระดับจุลภาค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44pb65xbikcx" w:id="13"/>
      <w:bookmarkEnd w:id="13"/>
      <w:r w:rsidDel="00000000" w:rsidR="00000000" w:rsidRPr="00000000">
        <w:rPr>
          <w:rtl w:val="0"/>
        </w:rPr>
        <w:t xml:space="preserve">1.2 นิยามและคุณสมบัติพื้นฐานทางฟิสิกส์ของพลาสมา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ไม่ใช่ว่าก๊าซทุกชนิดที่มีไอออนปนอยู่จะถูกเรียกว่า "พลาสมา" ได้ทั้งหมด ในทางฟิสิกส์ ก๊าซที่แตกตัวเป็นไอออนจะถูกนิยามว่าเป็นพลาสมาอย่างแท้จริงก็ต่อเมื่อมีคุณสมบัติสอดคล้องกับเงื่อนไขพื้นฐานสำคัญดังต่อไปนี้: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fpn4hxu0yqfs" w:id="14"/>
      <w:bookmarkEnd w:id="14"/>
      <w:r w:rsidDel="00000000" w:rsidR="00000000" w:rsidRPr="00000000">
        <w:rPr>
          <w:rtl w:val="0"/>
        </w:rPr>
        <w:t xml:space="preserve">1.2.1 ความเป็นกลางทางไฟฟ้าโดยรวม (Quasi-neutrality)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แม้ว่าพลาสมาจะประกอบด้วยอนุภาคที่มีประจุไฟฟ้า (อิเล็กตรอนที่มีประจุลบ และไอออนที่มีประจุบวก) แต่เมื่อพิจารณาในปริมาตรที่ใหญ่เพียงพอ จำนวนความหนาแน่นของประจุลบและประจุบวกจะสมดุลกันพอดี ทำให้พลาสมาแสดงสมบัติเป็นกลางทางไฟฟ้าในภาพรวม เขียนเป็นความสัมพันธ์ได้ว่า: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$$n_e \approx n_i = n$$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โดยที่ $n_e$ คือ ความหนาแน่นของอิเล็กตรอน ($m^{-3}$), $n_i$ คือ ความหนาแน่นของไอออนบวก ($m^{-3}$) และ $n$ เรียกว่า ความหนาแน่นของพลาสมา (Plasma Density)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คำว่า "Quasi-neutral" (กึ่งเป็นกลาง) หมายความว่า พลาสมามีความเป็นกลางในภาพรวม (Macroscopic scale) แต่ในระดับจุลภาค (Microscopic scale) ยังคงมีแรงทางแม่เหล็กไฟฟ้าและสนามไฟฟ้าเฉพาะที่เกิดขึ้นจากการเคลื่อนที่ของประจุได้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bsj0zfn3r77i" w:id="15"/>
      <w:bookmarkEnd w:id="15"/>
      <w:r w:rsidDel="00000000" w:rsidR="00000000" w:rsidRPr="00000000">
        <w:rPr>
          <w:rtl w:val="0"/>
        </w:rPr>
        <w:t xml:space="preserve">1.2.2 การกำบังเดอบายและความยาวเดอบาย (Debye Shielding &amp; Debye Length)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หากเรานำขั้วไฟฟ้าหรืออนุภาคทดสอบที่มีประจุบวกจุ่มลงไปในพลาสมา พลาสมาจะตอบสนองทันทีโดยการดึงดูดอิเล็กตรอน (ประจุลบ) ให้เข้ามาล้อมรอบประจุบวกนั้น และผลักไอออนบวกให้ถอยห่างออกไป เกิดเป็น "กลุ่มหมอกของประจุตรงข้าม" ที่ช่วยบดบังหรือหักล้างสนามไฟฟ้าของประจุทดสอบนั้นไม่ให้ส่งผลกระทบไปไกลถึงพลาสมาส่วนอื่นๆ ปรากฏการณ์นี้เรียกว่า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การกำบังเดอบาย (Debye Shielding)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ระยะทางลักษณะเฉพาะที่กลุ่มหมอกประจุสามารถบดบังศักย์ไฟฟ้าของประจุรบกวนจนลดลงเหลือประมาณ $1/e$ (หรือประมาณ $37%$ ของค่าเดิม) เรียกว่า ความยาวเดอบาย (Debye Length, $\lambda_D$) ซึ่งคำนวณได้จากสมการ: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$$\lambda_D = \sqrt{\frac{\varepsilon_0 \cdot k_B \cdot T_e}{n_e \cdot e^2}}$$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โดยที่ $\varepsilon_0$ คือ ค่าสภาพยอมทางไฟฟ้าในสุญญากาศ ($8.854 \times 10^{-12}\text{ F/m}$), $k_B$ คือ ค่าคงที่โบลต์ซมันน์ ($1.38 \times 10^{-23}\text{ J/K}$), $T_e$ คือ อุณหภูมิของอิเล็กตรอน (K), $n_e$ คือ ความหนาแน่นของอิเล็กตรอน ($m^{-3}$) และ $e$ คือ ประจุของอิเล็กตรอน ($1.602 \times 10^{-19}\text{ C}$)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เงื่อนไขการเป็นพลาสมา:</w:t>
      </w:r>
      <w:r w:rsidDel="00000000" w:rsidR="00000000" w:rsidRPr="00000000">
        <w:rPr>
          <w:rtl w:val="0"/>
        </w:rPr>
        <w:t xml:space="preserve"> ระบบก๊าซที่แตกตัวเป็นไอออนจะมีพฤติกรรมเป็นพลาสมาได้ก็ต่อเมื่อ ขนาดทางกายภาพของระบบพลาสมา ($L$) จะต้องมีขนาดใหญ่มากกว่าความยาวเดอบายอย่างมาก ($L \gg \lambda_D$) เพื่อให้พลาสมาสามารถรักษาสภาพความเป็นกลางทางไฟฟ้าโดยรวม (Quasi-neutrality) ไว้ได้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5alqcc3ccy0b" w:id="16"/>
      <w:bookmarkEnd w:id="16"/>
      <w:r w:rsidDel="00000000" w:rsidR="00000000" w:rsidRPr="00000000">
        <w:rPr>
          <w:rtl w:val="0"/>
        </w:rPr>
        <w:t xml:space="preserve">1.2.3 พฤติกรรมรวมหมู่และความถี่พลาสมา (Collective Behavior &amp; Plasma Frequency)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ในก๊าซธรรมดา โมเลกุลจะเคลื่อนที่เป็นเส้นตรงและมีปฏิสัมพันธ์กันเฉพาะเมื่อเกิดการชนกันโดยตรงระยะสั้น (Short-range collisions) เท่านั้น แต่ในพลาสมา เนื่องจากอนุภาคมีประจุไฟฟ้า ซึ่งแรงคูลอมบ์ (Coulomb force) และแรงแม่เหล็กไฟฟ้าเป็นแรงที่ส่งผลในระยะไกล (Long-range forces) การเคลื่อนที่ของอนุภาคมีประจุเพียงกลุ่มเดียวจะสร้างสนามไฟฟ้าและสนามแม่เหล็กไปกระทำต่ออนุภาคอื่นๆ ที่อยู่ห่างออกไป ทำให้พลาสมาแสดง </w:t>
      </w:r>
      <w:r w:rsidDel="00000000" w:rsidR="00000000" w:rsidRPr="00000000">
        <w:rPr>
          <w:b w:val="1"/>
          <w:bCs w:val="1"/>
          <w:rtl w:val="0"/>
        </w:rPr>
        <w:t xml:space="preserve">พฤติกรรมรวมหมู่ (Collective Behavior)</w:t>
      </w:r>
      <w:r w:rsidDel="00000000" w:rsidR="00000000" w:rsidRPr="00000000">
        <w:rPr>
          <w:rtl w:val="0"/>
        </w:rPr>
        <w:t xml:space="preserve"> คล้ายกับการเคลื่อนที่ของคลื่น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เมื่อกลุ่มอิเล็กตรอนถูกกระตุ้นให้เคลื่อนที่ออกจากตำแหน่งสมดุล แรงดึงดูดทางไฟฟ้าจากไอออนบวกจะดึงอิเล็กตรอนกลับเข้ามา ทำให้เกิดการแกว่งกวัดของกลุ่มอิเล็กตรอนไปมาด้วยความถี่ธรรมชาติที่เรียกว่า ความถี่พลาสมาของอิเล็กตรอน (Electron Plasma Frequency, $\omega_{pe}$)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lwe9cjg6vsa" w:id="17"/>
      <w:bookmarkEnd w:id="17"/>
      <w:r w:rsidDel="00000000" w:rsidR="00000000" w:rsidRPr="00000000">
        <w:rPr>
          <w:rtl w:val="0"/>
        </w:rPr>
        <w:t xml:space="preserve">1.2.4 ระดับการแตกตัวเป็นไอออน (Degree of Ionization)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ระดับการแตกตัวเป็นไอออน ($\alpha$) คือ สัดส่วนของจำนวนอะตอมก๊าซที่แตกตัวเป็นไอออนเทียบกับจำนวนอะตอมและโมเลกุลทั้งหมดในระบบ: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$$\alpha = \frac{n_i}{n_i + n_n}$$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โดยที่ $n_n$ คือ ความหนาแน่นของอนุภาคที่เป็นกลาง (Neutral density)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พลาสมาที่แตกตัวเป็นไอออนโดยสมบูรณ์ (Fully Ionized Plasma):</w:t>
      </w:r>
      <w:r w:rsidDel="00000000" w:rsidR="00000000" w:rsidRPr="00000000">
        <w:rPr>
          <w:rtl w:val="0"/>
        </w:rPr>
        <w:t xml:space="preserve"> มีค่า $\alpha$ เข้าใกล้ $1$ (หรือ $100%$) เช่น พลาสมาในแกนกลางดวงอาทิตย์หรือเตาปฏิกรณ์นิวเคลียร์ฟิวชัน ซึ่งไม่มีอะตอมที่เป็นกลางหลงเหลืออยู่เลย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พลาสมาที่แตกตัวเป็นไอออนบางส่วน (Partially / Weakly Ionized Plasma):</w:t>
      </w:r>
      <w:r w:rsidDel="00000000" w:rsidR="00000000" w:rsidRPr="00000000">
        <w:rPr>
          <w:rtl w:val="0"/>
        </w:rPr>
        <w:t xml:space="preserve"> มีค่า $\alpha$ ต่ำมาก เช่น อยู่ในช่วง $10^{-7}$ ถึง $10^{-4}$ (มีไอออนเพียง 1 ตัวในทุกๆ ล้านหรือสิบล้านโมเลกุลของก๊าซปกติ) </w:t>
      </w:r>
      <w:r w:rsidDel="00000000" w:rsidR="00000000" w:rsidRPr="00000000">
        <w:rPr>
          <w:b w:val="1"/>
          <w:bCs w:val="1"/>
          <w:rtl w:val="0"/>
        </w:rPr>
        <w:t xml:space="preserve">พลาสมาเย็นที่ใช้ในงานเกษตรและสิ่งแวดล้อมจัดอยู่ในกลุ่มนี้</w:t>
      </w:r>
      <w:r w:rsidDel="00000000" w:rsidR="00000000" w:rsidRPr="00000000">
        <w:rPr>
          <w:rtl w:val="0"/>
        </w:rPr>
        <w:t xml:space="preserve"> ซึ่งการที่มีโมเลกุลก๊าซที่เป็นกลางอยู่เป็นจำนวนมากนี่เองที่ทำให้ก๊าซโดยรวมยังคงมีอุณหภูมิต่ำ ในขณะเดียวกันก็มีอิเล็กตรอนพลังงานสูงเพียงพอที่จะสร้างปฏิกิริยาเคมีได้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lg0hyi2bq0ww" w:id="18"/>
      <w:bookmarkEnd w:id="18"/>
      <w:r w:rsidDel="00000000" w:rsidR="00000000" w:rsidRPr="00000000">
        <w:rPr>
          <w:rtl w:val="0"/>
        </w:rPr>
        <w:t xml:space="preserve">1.2.5 อุณหภูมิในพลาสมาและหน่วยอิเล็กตรอนโวลต์ (Temperature &amp; Electron-Volt)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ในพลาสมา อนุภาคแต่ละชนิดอาจมีพลังงานจลน์เฉลี่ยไม่เท่ากัน เนื่องจากอิเล็กตรอนมีมวลเบากว่าไอออนและอะตอมของก๊าซนับพันถึงนับหมื่นเท่า (เช่น มวลของโปรตอนมากกว่ามวลของอิเล็กตรอนประมาณ 1,836 เท่า) เมื่อสนามไฟฟ้าเร่งประจุ อิเล็กตรอนจะรับพลังงานได้อย่างรวดเร็วและมีความเร็วสูงมาก ในขณะที่ไอออนและก๊าซที่เป็นกลางเคลื่อนที่ได้ช้ากว่ามาก ดังนั้น เราจึงต้องแยกพิจารณาอุณหภูมิออกเป็น: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อุณหภูมิอิเล็กตรอน (Electron Temperature, $T_e$)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อุณหภูมิไอออน (Ion Temperature, $T_i$)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อุณหภูมิก๊าซที่เป็นกลาง (Neutral Gas Temperature, $T_g$)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ในทางพลาสมาฟิสิกส์ เนื่องจาก $T_e$ มีค่าสูงมาก (หลายหมื่นเคลวิน) นักฟิสิกส์จึงนิยมวัดอุณหภูมิของอิเล็กตรอนในหน่วยของพลังงาน คือ </w:t>
      </w:r>
      <w:r w:rsidDel="00000000" w:rsidR="00000000" w:rsidRPr="00000000">
        <w:rPr>
          <w:b w:val="1"/>
          <w:bCs w:val="1"/>
          <w:rtl w:val="0"/>
        </w:rPr>
        <w:t xml:space="preserve">อิเล็กตรอนโวลต์ (Electron-Volt, eV)</w:t>
      </w:r>
      <w:r w:rsidDel="00000000" w:rsidR="00000000" w:rsidRPr="00000000">
        <w:rPr>
          <w:rtl w:val="0"/>
        </w:rPr>
        <w:t xml:space="preserve"> โดยเทียบผ่านค่าคงที่โบลต์ซมันน์ ($k_B$):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$$\text{พลังงาน } 1\text{ eV} \approx 11,600\text{ K}$$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ดังนั้น เมื่อเรากล่าวว่า พลาสมาเย็นมีอุณหภูมิอิเล็กตรอน $T_e = 2\text{ eV}$ นั่นหมายความว่าเฉพาะตัวอิเล็กตรอนเองมีพลังงานจลน์เทียบเท่ากับอุณหภูมิสูงถึง $23,200\text{ K}$ แต่เนื่องจากจำนวนอิเล็กตรอนมีน้อยมากเมื่อเทียบกับโมเลกุลอากาศ และมวลของอิเล็กตรอนเบามาก อิเล็กตรอนจึงถ่ายเทพลังงานความร้อนให้โมเลกุลก๊าซได้น้อยมาก ทำให้อุณหภูมิก๊าซรวม ($T_g$) ที่เราสัมผัสได้ยังคงอยู่ที่ระดับอุณหภูมิห้อง (ประมาณ $300\text{ K}$ หรือ $25 - 40\text{ }^\circ\text{C}$)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i89zre1h72vx" w:id="19"/>
      <w:bookmarkEnd w:id="19"/>
      <w:r w:rsidDel="00000000" w:rsidR="00000000" w:rsidRPr="00000000">
        <w:rPr>
          <w:rtl w:val="0"/>
        </w:rPr>
        <w:t xml:space="preserve">1.3 การจำแนกประเภทพลาสมา: พลาสมาร้อน และ พลาสมาเย็น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หากใช้ความสมดุลทางอุณหพลศาสตร์ (Thermodynamic Equilibrium) และความสัมพันธ์ระหว่างอุณหภูมิของอนุภาคในพลาสมาเป็นเกณฑ์ เราสามารถจำแนกพลาสมาที่สร้างขึ้นในห้องปฏิบัติการและอุตสาหกรรมออกเป็น 2 ประเภทหลัก ได้แก่: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bsconx74e4b6" w:id="20"/>
      <w:bookmarkEnd w:id="20"/>
      <w:r w:rsidDel="00000000" w:rsidR="00000000" w:rsidRPr="00000000">
        <w:rPr>
          <w:rtl w:val="0"/>
        </w:rPr>
        <w:t xml:space="preserve">1. พลาสมาสมดุลความร้อน หรือ พลาสมาร้อน (Thermal / Equilibrium Plasma)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เป็นพลาสมาที่อยู่ในสภาวะสมดุลทางอุณหพลศาสตร์เฉพาะที่ (Local Thermodynamic Equilibrium - LTE) มักเกิดขึ้นที่ความดันสูงหรือใช้กระแสไฟฟ้าสูงมาก จนทำให้อิเล็กตรอนและอนุภาคหนัก (ไอออนและโมเลกุลก๊าซ) ชนกันด้วยความถี่สูงมากและถ่ายเทพลังงานความร้อนให้แก่กันอย่างสมบูรณ์ ส่งผลให้อุณหภูมิของทุกอนุภาคมีค่าใกล้เคียงกันและสูงมาก: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$$T_e \approx T_i \approx T_g \quad (\text{อยู่ในช่วง } 5,000 - 50,000\text{ K})$$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มีความหนาแน่นของอิเล็กตรอนสูงมาก ($10^{21} - 10^{26}\text{ m}^{-3}$) ให้ความร้อนสูงมหาศาลจนสามารถหลอมละลายหรือทำให้วัสดุทุกชนิดระเหยกลายเป็นไอหรือแตกตัวเป็นอะตอมได้ทันที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คบเพลิงพลาสมา (Plasma Torch), การเชื่อมและตัดโลหะ (Plasma Arc Welding/Cutting) ในทางสิ่งแวดล้อมใช้ในเทคโนโลยี </w:t>
      </w:r>
      <w:r w:rsidDel="00000000" w:rsidR="00000000" w:rsidRPr="00000000">
        <w:rPr>
          <w:b w:val="1"/>
          <w:bCs w:val="1"/>
          <w:rtl w:val="0"/>
        </w:rPr>
        <w:t xml:space="preserve">Thermal Plasma Gasification และ Vitrification</w:t>
      </w:r>
      <w:r w:rsidDel="00000000" w:rsidR="00000000" w:rsidRPr="00000000">
        <w:rPr>
          <w:rtl w:val="0"/>
        </w:rPr>
        <w:t xml:space="preserve"> สำหรับกำจัดขยะติดเชื้อทางการแพทย์ ขยะพิษอุตสาหกรรม ขยะอิเล็กทรอนิกส์ และกากกัมมันตรังสี โดยเปลี่ยนสารอินทรีย์ให้กลายเป็นก๊าซสังเคราะห์ (Syngas) เพื่อผลิตพลังงาน และหลอมละลายโลหะหนักให้กลายเป็นก้อนแก้วเฉื่อย (Vitreous Slag) ที่ไม่ชะล้างลงสู่สิ่งแวดล้อม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ekmy27kqulu" w:id="21"/>
      <w:bookmarkEnd w:id="21"/>
      <w:r w:rsidDel="00000000" w:rsidR="00000000" w:rsidRPr="00000000">
        <w:rPr>
          <w:rtl w:val="0"/>
        </w:rPr>
        <w:t xml:space="preserve">2. พลาสมาไม่สมดุลความร้อน หรือ พลาสมาเย็น (Non-thermal / Cold Plasma)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เป็นพลาสมาที่ไม่ได้อยู่ในสภาวะสมดุลทางอุณหพลศาสตร์ (Non-Local Thermodynamic Equilibrium - Non-LTE) โดยพลังงานไฟฟ้าที่ป้อนเข้าไปจะถูกถ่ายเทให้กับอิเล็กตรอนเป็นหลัก ทำให้อิเล็กตรอนมีอุณหภูมิสูงมาก ในขณะที่ไอออนและโมเลกุลของก๊าซยังคงมีอุณหภูมิต่ำใกล้เคียงกับอุณหภูมิห้อง: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$$T_e \gg T_i \approx T_g \quad (T_e \approx 10,000 - 100,000\text{ K} \text{ หรือ } 1 - 10\text{ eV}, \text{ แต่ } T_g \approx 300 - 350\text{ K} \text{ หรือ } 25 - 75\text{ }^\circ\text{C})$$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ในอดีต การสร้างพลาสมาเย็นจำเป็นต้องทำในถังสุญญากาศความดันต่ำ (Low-pressure Plasma) เพื่อลดโอกาสการชนกันระหว่างอิเล็กตรอนกับก๊าซ แต่ในปัจจุบัน ด้วยเทคโนโลยีการออกแบบแหล่งจ่ายไฟความถี่สูง พัลส์สั้น (Nanosecond/Microsecond Pulsed Power) และการจัดวางขั้วไฟฟ้าแบบพิเศษ เช่น การคายประจุแบบกั้นด้วยไดอิเล็กทริก (DBD) และพลาสมาเจ็ท (APPJ) ทำให้เราสามารถสร้างพลาสมาเย็นที่ความดันบรรยากาศปกติได้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"พลาสมาเย็นความดันบรรยากาศ" (Cold Atmospheric Plasma - 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ไม่ก่อให้เกิดความเสียหายจากความร้อน (Non-thermal damage) ต่อวัสดุที่บอบบางหรือสิ่งมีชีวิต แต่อิเล็กตรอนที่มีพลังงานสูงระดับ $1 - 10\text{ eV}$ มีพลังงานมากพอที่จะทำลายพันธะเคมีของโมเลกุลก๊าซออกซิเจน ($O_2$, พลังงานพันธะ $5.15\text{ eV}$) ไนโตรเจน ($N_2$, พลังงานพันธะ $9.79\text{ eV}$) และไอน้ำ ($H_2O$) เพื่อสร้างอนุมูลอิสระ RONS ความเข้มข้นสูงได้โดยไม่ต้องใช้ความร้อน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การฉายพลาสมาลงบนเมล็ดพันธุ์พืชโดยไม่ทำให้เมล็ดสุกหรือตาย การฉายพลาสมาลงบนผิวผักผลไม้สดเพื่อฆ่าเชื้อราและแบคทีเรีย การผลิตน้ำกระตุ้นด้วยพลาสมา (PAW) การบำบัดน้ำเสียและอากาศเสีย รวมถึงการใช้พลาสมาทางการแพทย์เพื่อสมานแผลเรื้อรัง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n5os1993qqyc" w:id="22"/>
      <w:bookmarkEnd w:id="22"/>
      <w:r w:rsidDel="00000000" w:rsidR="00000000" w:rsidRPr="00000000">
        <w:rPr>
          <w:rtl w:val="0"/>
        </w:rPr>
        <w:t xml:space="preserve">ตารางที่ 1.1: การเปรียบเทียบคุณสมบัติระหว่างพลาสมาสมดุลความร้อน (Thermal Plasma) และพลาสมาไม่สมดุลความร้อน (Non-thermal / Cold Plasma)</w:t>
      </w:r>
    </w:p>
    <w:tbl>
      <w:tblPr>
        <w:tblStyle w:val="Table1"/>
        <w:tblW w:w="10500.0" w:type="dxa"/>
        <w:jc w:val="left"/>
        <w:tblBorders>
          <w:top w:color="d0d7d3" w:space="0" w:sz="4" w:val="single"/>
          <w:left w:color="000000" w:space="0" w:sz="0" w:val="nil"/>
          <w:bottom w:color="d0d7d3" w:space="0" w:sz="4" w:val="single"/>
          <w:right w:color="000000" w:space="0" w:sz="0" w:val="nil"/>
          <w:insideH w:color="e2e8e4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คุณสมบัติ / พารามิเตอร์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พลาสมาสมดุลความร้อน (Thermal Plasma)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พลาสมาไม่สมดุลความร้อน / พลาสมาเย็น (Non-thermal / Cold Plasma)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สถานะทางอุณหพลศาสตร์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สมดุลเฉพาะที่ ($LTE: T_e \approx T_i \approx T_g$)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ไม่สมดุล ($Non-LTE: T_e \gg T_i \approx T_g$)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อุณหภูมิอิเล็กตรอน ($T_e$)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$1 - 5\text{ eV}$ ($\sim 10,000 - 50,000\text{ K}$)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$1 - 10\text{ eV}$ ($\sim 10,000 - 100,000\text{ K}$)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($T_g$)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($5,000 - 50,000\text{ K}$)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ต่ำ / ใกล้เคียงอุณหภูมิห้อง ($300 - 400\text{ K}$ หรือ $25 - 120\text{ }^\circ\text{C}$)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($n_e$)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($10^{21} - 10^{26}\text{ m}^{-3}$)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ปานกลางถึงต่ำ ($10^{14} - 10^{20}\text{ m}^{-3}$)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ระดับการแตกตัวเป็นไอออน ($\alpha$)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สูง ($10^{-1}$ ถึง $100%$)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ต่ำมาก ($10^{-7}$ ถึง $10^{-4}$)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กลไกการทำงานหลัก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กระบวนการทางความร้อน (Pyrolysis, Melting, Gasification)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กระบวนการเคมีพลาสมาจากอิเล็กตรอนพลังงานสูงและอนุมูลอิสระ (RONS)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ความจำเพาะเจาะจงของปฏิกิริยา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ต่ำ (ทำลายทุกพันธะด้วยความร้อน)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สูง (เลือกกระตุ้นปฏิกิริยาเคมีได้โดยไม่ทำลายพื้นผิวหลัก)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การประยุกต์ใช้ด้านการเกษตรและสิ่งแวดล้อม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การกำจัดขยะอันตราย ขยะติดเชื้อ การหลอมกากพิษให้เป็นแก้ว (Vitrification) การผลิตก๊าซสังเคราะห์จากชีวมวล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การกระตุ้นเมล็ดพันธุ์ การผลิตปุ๋ยน้ำ PAW การควบคุมโรคพืชและจุลินทรีย์หลังการเก็บเกี่ยว การสลายสารพิษตกค้าง การบำบัดน้ำเสียและกลิ่น VOCs</w:t>
            </w:r>
          </w:p>
        </w:tc>
      </w:tr>
    </w:tbl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a4zo5gpvmekw" w:id="23"/>
      <w:bookmarkEnd w:id="23"/>
      <w:r w:rsidDel="00000000" w:rsidR="00000000" w:rsidRPr="00000000">
        <w:rPr>
          <w:rtl w:val="0"/>
        </w:rPr>
        <w:t xml:space="preserve">1.4 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การนำเทคโนโลยีพลาสมา (โดยเฉพาะพลาสมาเย็นความดันบรรยากาศ - CAP) เข้ามาประยุกต์ใช้ในภาคการเกษตรและการจัดการสิ่งแวดล้อม ได้รับการยอมรับว่าเป็นหนึ่งใน "เทคโนโลยีสะอาดเปลี่ยนโลก" (Disruptive Green Technology) ด้วยเหตุผลทางวิทยาศาสตร์และข้อได้เปรียบเชิงความยั่งยืน 5 ประการสำคัญ ดังนี้: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3visx8js7npi" w:id="24"/>
      <w:bookmarkEnd w:id="24"/>
      <w:r w:rsidDel="00000000" w:rsidR="00000000" w:rsidRPr="00000000">
        <w:rPr>
          <w:rtl w:val="0"/>
        </w:rPr>
        <w:t xml:space="preserve">1. เป็นเทคโนโลยีสีเขียวที่ปราศจากสารเคมีตกค้าง (Zero Chemical Residue &amp; Eco-friendly)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พลาสมาเย็นสามารถสร้างสารออกฤทธิ์ทางชีวภาพและตัวออกซิไดซ์ที่รุนแรง (เช่น โอโซน $O_3$, อนุมูลไฮดรอกซิล $\cdot OH$, ไฮโดรเจนเปอร์ออกไซด์ $H_2O_2$, และกรดไนตรัส/ไนตริก) ได้ ณ จุดใช้งาน (On-site / On-demand generation) โดยใช้เพียง </w:t>
      </w:r>
      <w:r w:rsidDel="00000000" w:rsidR="00000000" w:rsidRPr="00000000">
        <w:rPr>
          <w:b w:val="1"/>
          <w:bCs w:val="1"/>
          <w:rtl w:val="0"/>
        </w:rPr>
        <w:t xml:space="preserve">อากาศ น้ำ และพลังงานไฟฟ้า</w:t>
      </w:r>
      <w:r w:rsidDel="00000000" w:rsidR="00000000" w:rsidRPr="00000000">
        <w:rPr>
          <w:rtl w:val="0"/>
        </w:rPr>
        <w:t xml:space="preserve"> เท่านั้น ไม่จำเป็นต้องขนส่งหรือจัดเก็บสารเคมีอันตราย และหลังจากที่อนุภาค RONS เหล่านี้ทำปฏิกิริยายับยั้งเชื้อโรคหรือสลายสารพิษเสร็จสิ้นแล้ว พวกมันจะสลายตัวกลับคืนสู่สภาพก๊าซออกซิเจน น้ำ และไนเตรตในธรรมชาติภายในเวลาอันสั้น จึงไม่ทิ้งสารเคมีสังเคราะห์ตกค้างในผลผลิตทางการเกษตรหรือสิ่งแวดล้อม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q9ihm05bwmfo" w:id="25"/>
      <w:bookmarkEnd w:id="25"/>
      <w:r w:rsidDel="00000000" w:rsidR="00000000" w:rsidRPr="00000000">
        <w:rPr>
          <w:rtl w:val="0"/>
        </w:rPr>
        <w:t xml:space="preserve">2. การทำงานที่อุณหภูมิห้อง ช่วยรักษาคุณภาพเนื้อเยื่อชีวภาพ (Non-thermal Biocompatibility)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ในอดีต การฆ่าเชื้อจุลินทรีย์ในอาหารหรือวัสดุการเกษตรมักต้องใช้ความร้อนสูง (เช่น การพาสเจอไรซ์หรือสเตอริไลซ์) ซึ่งทำลายความสด สี กลิ่น รสชาติ วิตามิน และทำให้อัตราการงอกของเมล็ดพันธุ์ลดลง แต่พลาสมาเย็น (CAP) สามารถส่งผ่านอิเล็กตรอนและอนุมูลอิสระ RONS เข้าไปทำลายผนังเซลล์และสารพันธุกรรมของเชื้อราและแบคทีเรียบนพื้นผิวเมล็ดพันธุ์หรือผลไม้สดได้ที่อุณหภูมิห้อง โดยไม่ทำให้เนื้อเยื่อพืชได้รับความเสียหายจากความร้อน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yweocpn5j2ut" w:id="26"/>
      <w:bookmarkEnd w:id="26"/>
      <w:r w:rsidDel="00000000" w:rsidR="00000000" w:rsidRPr="00000000">
        <w:rPr>
          <w:rtl w:val="0"/>
        </w:rPr>
        <w:t xml:space="preserve">3. กลไกการออกฤทธิ์แบบหลายเป้าหมาย ลดปัญหาการดื้อยาของเชื้อโรค (Multi-target Action Against Pathogens)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การใช้สารเคมีกำจัดเชื้อราหรือยาปฏิชีวนะในการเกษตรมักประสบปัญหาเชื้อจุลินทรีย์ก่อโรคพืช (เช่น เชื้อราและโอมิซีทในดิน หรือแบคทีเรียดื้อยา) พัฒนากลไกการดื้อยาส่งผลให้ต้องใช้สารเคมีเข้มข้นขึ้นเรื่อยๆ แต่พลาสมาเย็นทำงานผ่านกลไกเสริมฤทธิ์กันหลายด้านพร้อมกัน (Synergistic Multi-target Mechanism) ได้แก่: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การเกิด Lipid Peroxidation ทำลายเยื่อหุ้มเซลล์ของจุลินทรีย์โดยอนุมูล ROS ($\cdot OH, O_3$)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การสร้างรูรั่วบนผนังเซลล์ด้วยประจุไฟฟ้าสะสม (Electrostatic Disruption)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การทำลายสาย DNA และโปรตีนภายในเซลล์ด้วยรังสี UV และอนุมูล RNS (เช่น Peroxynitrite, $ONOO^-$)</w:t>
        <w:br w:type="textWrapping"/>
        <w:t xml:space="preserve">ด้วยกลไกการโจมตีทางกายภาพและเคมีที่หลากหลายพร้อมกันนี้ ทำให้จุลินทรีย์ก่อโรคแทบไม่สามารถวิวัฒนาการสร้างความต้านทานต่อพลาสมาได้เลย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sgidl03reggn" w:id="27"/>
      <w:bookmarkEnd w:id="27"/>
      <w:r w:rsidDel="00000000" w:rsidR="00000000" w:rsidRPr="00000000">
        <w:rPr>
          <w:rtl w:val="0"/>
        </w:rPr>
        <w:t xml:space="preserve">4. การเลียนแบบปรากฏการณ์ธรรมชาติเพื่อการตรึงไนโตรเจนที่ยั่งยืน (Biomimicry of Natural Nitrogen Fixation)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ในธรรมชาติ ทุกครั้งที่เกิดปรากฏการณ์ </w:t>
      </w:r>
      <w:r w:rsidDel="00000000" w:rsidR="00000000" w:rsidRPr="00000000">
        <w:rPr>
          <w:b w:val="1"/>
          <w:bCs w:val="1"/>
          <w:rtl w:val="0"/>
        </w:rPr>
        <w:t xml:space="preserve">"ฟ้าผ่า"</w:t>
      </w:r>
      <w:r w:rsidDel="00000000" w:rsidR="00000000" w:rsidRPr="00000000">
        <w:rPr>
          <w:rtl w:val="0"/>
        </w:rPr>
        <w:t xml:space="preserve"> (ซึ่งเป็นพลาสมาตามธรรมชาติ) พลังงานไฟฟ้าจะทำลายพันธะสามที่แข็งแกร่งของก๊าซไนโตรเจนในอากาศ ($N \equiv N$) ให้รวมตัวกับออกซิเจนและน้ำฝน กลายเป็นสารประกอบไนเตรต ($NO_3^-$) ตกลงสู่พื้นดินเพื่อเป็นปุ๋ยให้พืชเจริญเติบโต เทคโนโลยีพลาสมาเย็นและน้ำกระตุ้นด้วยพลาสมา (PAW) คือการจำลองปรากฏการณ์ฟ้าผ่าขนาดจิ๋วมาไว้ในฟาร์มเกษตรกร ช่วยให้เราสามารถผลิตปุ๋ยไนโตรเจนเหลวได้เองในพื้นที่เพาะปลูกด้วยพลังงานแสงอาทิตย์ ทดแทนกระบวนการผลิตปุ๋ยเคมีแบบฮาเบอร์-บอช (Haber-Bosch Process) ที่ต้องใช้ความดันและอุณหภูมิสูงมหาศาลและเป็นตัวการปล่อยก๊าซคาร์บอนไดออกไซด์ถึง $1 - 2%$ ของโลก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nvh1r8t13aas" w:id="28"/>
      <w:bookmarkEnd w:id="28"/>
      <w:r w:rsidDel="00000000" w:rsidR="00000000" w:rsidRPr="00000000">
        <w:rPr>
          <w:rtl w:val="0"/>
        </w:rPr>
        <w:t xml:space="preserve">5. ประสิทธิภาพสูงในการกำจัดมลพิษที่ย่อยสลายยาก (Advanced Oxidation for Recalcitrant Pollutants)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ในด้านสิ่งแวดล้อม มลพิษยุคใหม่ เช่น สารพิษตกค้างจากยาฆ่าแมลง ยาปฏิชีวนะปนเปื้อนในน้ำเสีย สีย้อมอุตสาหกรรม และสารกลุ่ม PFAS ("สารเคมีตลอดกาล") มีโครงสร้างโมเลกุลที่เสถียรมากจนระบบบำบัดทางชีวภาพหรือเคมีทั่วไปไม่สามารถย่อยสลายได้ การคายประจุพลาสมาในน้ำหรือเหนือผิวน้ำจัดเป็น กระบวนการออกซิเดชันขั้นสูง (Advanced Oxidation Process - AOP) ที่ทรงพลังที่สุดรูปแบบหนึ่ง เนื่องจากสามารถผลิตอนุมูลไฮดรอกซิล ($\cdot OH$) ซึ่งมีค่าศักย์ออกซิเดชันสูงถึง $2.80\text{ V}$ ควบคู่ไปกับอิเล็กตรอนพลังงานสูงและคลื่นกระแทก ช่วยตัดพันธะคาร์บอน-ฟลูออรีน หรือวงแหวนอะโรมาติกของสารพิษเหล่านี้ให้กลายเป็นสารอนินทรีย์ที่ปลอดภัย (Mineralization) ได้อย่างรวดเร็ว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an90c4ozx0n7" w:id="29"/>
      <w:bookmarkEnd w:id="29"/>
      <w:r w:rsidDel="00000000" w:rsidR="00000000" w:rsidRPr="00000000">
        <w:rPr>
          <w:rtl w:val="0"/>
        </w:rPr>
        <w:t xml:space="preserve">สรุปท้ายบทที่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พลาสมา หรือสถานะที่สี่ของสสาร คือก๊าซที่เกิดการแตกตัวเป็นไอออนและมีคุณสมบัติความเป็นกลางทางไฟฟ้าโดยรวม (Quasi-neutrality) ตลอดจนแสดงพฤติกรรมรวมหมู่ผ่านแรงแม่เหล็กไฟฟ้า การจำแนกพลาสมาออกเป็นพลาสมาร้อน (Thermal Plasma) และพลาสมาเย็น (Non-thermal Plasma) มีความสำคัญอย่างยิ่งต่อการเลือกนำไปประยุกต์ใช้งาน โดยพลาสมาเย็นความดันบรรยากาศ (CAP) ได้กลายเป็นเครื่องมือสำคัญในงานเกษตรกรรมสมัยใหม่และการฟื้นฟูสิ่งแวดล้อม เนื่องจากความสามารถในการผลิตอนุมูลอิสระ RONS ที่มีความว่องไวทางเคมีสูงที่อุณหภูมิห้อง โดยใช้เพียงอากาศ น้ำ และไฟฟ้า ซึ่งจะนำไปสู่การศึกษากลไกการคายประจุและเคมีพลาสมาเชิงลึกในบทที่ 2 ต่อไป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y3dts44tre9" w:id="30"/>
      <w:bookmarkEnd w:id="30"/>
      <w:r w:rsidDel="00000000" w:rsidR="00000000" w:rsidRPr="00000000">
        <w:rPr>
          <w:rtl w:val="0"/>
        </w:rPr>
        <w:t xml:space="preserve">คำถามทบทวนท้ายบทที่ 1 (Review Questions)</w:t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จงอธิบายความแตกต่างระหว่างก๊าซธรรมดาและก๊าซในสถานะพลาสมา พร้อมระบุองค์ประกอบหลักที่พบในพลาสมาความดันบรรยากาศ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คำว่า "Quasi-neutrality" ในพลาสมาหมายความว่าอย่างไร? และเหตุใดขนาดของระบบพลาสมา ($L$) จึงต้องมีค่ามากกว่าความยาวเดอบาย ($\lambda_D$) เสมอ?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เหตุใดในพลาสมาเย็น (Cold Plasma) อิเล็กตรอนจึงมีอุณหภูมิสูงถึงหลายหมื่นเคลวิน ในขณะที่เมื่อเราสัมผัสพลาสมาหรือฉายลงบนใบพืช กลับไม่เกิดการไหม้จากความร้อน?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จงเปรียบเทียบข้อดีของการใช้เทคโนโลยีพลาสมาในการควบคุมโรคพืชและการตรึงไนโตรเจน เมื่อเทียบกับการใช้สารเคมีเกษตรและปุ๋ยเคมีสังเคราะห์แบบดั้งเดิม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หากต้องการกำจัดขยะติดเชื้อทางการแพทย์ให้สลายตัวไปอย่างสมบูรณ์และหลอมโลหะหนักไม่ให้รั่วไหล ควรเลือกใช้พลาสมาชนิดใด เพราะเหตุใด?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rPr/>
      </w:pPr>
      <w:bookmarkStart w:colFirst="0" w:colLast="0" w:name="_378dl3ku74t6" w:id="31"/>
      <w:bookmarkEnd w:id="31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jx1ex4mf4fux" w:id="32"/>
      <w:bookmarkEnd w:id="32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ojaaugxwmzsa" w:id="33"/>
      <w:bookmarkEnd w:id="33"/>
      <w:r w:rsidDel="00000000" w:rsidR="00000000" w:rsidRPr="00000000">
        <w:rPr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 $\sim 78%$, ออกซิเจน $\sim 21%$, อาร์กอน $\sim 0.9%$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$10^3 - 10^4$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"เมล็ดพันธุ์ของพลาสมา" (Seed Electrons)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12ungi9jal5t" w:id="34"/>
      <w:bookmarkEnd w:id="34"/>
      <w:r w:rsidDel="00000000" w:rsidR="00000000" w:rsidRPr="00000000">
        <w:rPr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$d$ จะเกิดสนามไฟฟ้า ($E = V/d$) ขึ้นในช่องว่างก๊าซ อิเล็กตรอนอิสระเริ่มต้นจะถูกเร่งด้วยแรงไฟฟ้า ($F = -eE$) ให้เคลื่อนที่มุ่งหน้าไปยังขั้วบวก (Anode)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($M$) จะทำให้อิเล็กตรอนของก๊าซหลุดออกมาเพิ่มอีก 1 ตัว กลายเป็นอิเล็กตรอนอิสระ 2 ตัว และไอออนบวก 1 ตัว ($M^+$) อิเล็กตรอนทั้ง 2 ตัวนี้จะถูกสนามไฟฟ้าเร่งต่อไปและชนโมเลกุลก๊าซอื่นๆ เกิดเป็นอิเล็กตรอน 4, 8, 16, ... ทวีคูณขึ้นแบบเอ็กซ์โพเนนเชียล (Exponential growth) จาก 1 อิเล็กตรอนกลายเป็นกลุ่มก้อนอิเล็กตรอนนับล้านตัวในเสี้ยววินาที กระบวนการนี้เรียกว่า "ขบวนถล่มของอิเล็กตรอน" (Electron Avalanche) หรือ </w:t>
      </w:r>
      <w:r w:rsidDel="00000000" w:rsidR="00000000" w:rsidRPr="00000000">
        <w:rPr>
          <w:b w:val="1"/>
          <w:bCs w:val="1"/>
          <w:rtl w:val="0"/>
        </w:rPr>
        <w:t xml:space="preserve">กลไกของทาวน์เซนด์ (Townsend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 ($M^+$) 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การปลดปล่อยอิเล็กตรอนทุติยภูมิ (Secondary Electron Emission) ซึ่งช่วยให้กระบวนการคายประจุสามารถดำรงอยู่ได้อย่างต่อเนื่องด้วยตัวเอง (Self-sustained Discharge) โดยเรียกจุดที่ก๊าซเปลี่ยนสภาพจากฉนวนกลายเป็นตัวนำไฟฟ้าอย่างสมบูรณ์นี้ว่า การพังทลายทางไฟฟ้าของก๊าซ (Electrical Breakdown)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elf1hqk8yofb" w:id="35"/>
      <w:bookmarkEnd w:id="35"/>
      <w:r w:rsidDel="00000000" w:rsidR="00000000" w:rsidRPr="00000000">
        <w:rPr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b w:val="1"/>
          <w:bCs w:val="1"/>
          <w:rtl w:val="0"/>
        </w:rPr>
        <w:t xml:space="preserve">แรงดันพังทลาย (Breakdown Voltage, $V_b$)</w:t>
      </w:r>
      <w:r w:rsidDel="00000000" w:rsidR="00000000" w:rsidRPr="00000000">
        <w:rPr>
          <w:rtl w:val="0"/>
        </w:rPr>
        <w:t xml:space="preserve"> ซึ่ง ฟรีดริช พาสเชน (Friedrich Paschen) ได้ค้นพบในปี ค.ศ. 1889 ว่าค่า $V_b$ ของก๊าซชนิดหนึ่งๆ เป็นฟังก์ชันที่ขึ้นอยู่กับผลคูณระหว่าง </w:t>
      </w:r>
      <w:r w:rsidDel="00000000" w:rsidR="00000000" w:rsidRPr="00000000">
        <w:rPr>
          <w:b w:val="1"/>
          <w:bCs w:val="1"/>
          <w:rtl w:val="0"/>
        </w:rPr>
        <w:t xml:space="preserve">ความดันก๊าซ ($p$)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ระยะห่างระหว่างขั้วไฟฟ้า ($d$)</w:t>
      </w:r>
      <w:r w:rsidDel="00000000" w:rsidR="00000000" w:rsidRPr="00000000">
        <w:rPr>
          <w:rtl w:val="0"/>
        </w:rPr>
        <w:t xml:space="preserve"> หรือค่า </w:t>
      </w:r>
      <w:r w:rsidDel="00000000" w:rsidR="00000000" w:rsidRPr="00000000">
        <w:rPr>
          <w:b w:val="1"/>
          <w:bCs w:val="1"/>
          <w:rtl w:val="0"/>
        </w:rPr>
        <w:t xml:space="preserve">$p \cdot d$</w:t>
      </w:r>
      <w:r w:rsidDel="00000000" w:rsidR="00000000" w:rsidRPr="00000000">
        <w:rPr>
          <w:rtl w:val="0"/>
        </w:rPr>
        <w:t xml:space="preserve"> ดังสมการ: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$$V_b = \frac{B \cdot (p \cdot d)}{\ln(A \cdot p \cdot d) - \ln\left( \ln\left(1 + \frac{1}{\gamma_{se}}\right) \right)}$$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โดยที่ $A$ และ $B$ เป็นค่าคงที่จำเพาะของก๊าซแต่ละชนิด และ $\gamma_{se}$ คือสัมประสิทธิ์การปลดปล่อยอิเล็กตรอนทุติยภูมิของวัสดุขั้วไฟฟ้า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$p \cdot d$ ต่ำเกินไป</w:t>
      </w:r>
      <w:r w:rsidDel="00000000" w:rsidR="00000000" w:rsidRPr="00000000">
        <w:rPr>
          <w:rtl w:val="0"/>
        </w:rPr>
        <w:t xml:space="preserve"> (เช่น ความดันต่ำมาก หรือขั้วไฟฟ้าอยู่ชิดกันเกินไป): อิเล็กตรอนจะวิ่งจากขั้วลบไปถึงขั้วบวกโดยแทบไม่มีโอกาสชนกับโมเลกุลก๊าซเลย (ระยะทางอิสระเฉลี่ย $\lambda$ ยาวกว่าระยะ $d$)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$p \cdot d$ สูงเกินไป</w:t>
      </w:r>
      <w:r w:rsidDel="00000000" w:rsidR="00000000" w:rsidRPr="00000000">
        <w:rPr>
          <w:rtl w:val="0"/>
        </w:rPr>
        <w:t xml:space="preserve"> (เช่น ที่ความดันบรรยากาศและระยะห่างขั้วไฟฟ้ามาก): โมเลกุลก๊าซอยู่หนาแน่นมาก ทำให้อิเล็กตรอนชนกับก๊าซถี่เกินไปจนสูญเสียพลังงานก่อนที่จะสะสมพลังงานได้มากพอที่จะทำให้ก๊าซแตกตัวเป็นไอออน จึงต้องใช้แรงดันไฟฟ้าสูงมากเช่นกัน (ในอากาศที่ความดันบรรยากาศ ต้องใช้สนามไฟฟ้าประมาณ $30\text{ kV/cm}$)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v7u1yp6qtvid" w:id="36"/>
      <w:bookmarkEnd w:id="36"/>
      <w:r w:rsidDel="00000000" w:rsidR="00000000" w:rsidRPr="00000000">
        <w:rPr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($p = 1\text{ atm}$ หรือ $760\text{ Torr}$) ซึ่งมีค่า $p \cdot d$ สูง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(ประมาณ $10^8$ อิเล็กตรอน ตามเกณฑ์ของ Meek's Criterion) ส่งผลให้เกิดสนามไฟฟ้าเนื่องจากประจุในอวกาศ (Space-charge Electric Field) ที่มีความเข้มสูงมากบริเวณหัวของขบวนถล่ม ร่วมกับการปลดปล่อยโฟตอนพลังงานสูง (Photoionization) ที่สร้างอิเล็กตรอนอิสระนำหน้าขบวน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($10^5 - 10^6\text{ m/s}$) เรียกว่า "สตรีมเมอร์" (Streamer) หรือการคายประจุแบบเส้นใย (Filamentary Microdischarge) ซึ่งหากไม่มีการจำกัดกระแสไฟฟ้า (เช่น การใช้แผ่นไดอิเล็กทริกกั้น หรือการใช้พัลส์ไฟฟ้าสั้นระดับนาโนวินาที) สตรีมเมอร์จะพัฒนาต่อไปเป็น </w:t>
      </w:r>
      <w:r w:rsidDel="00000000" w:rsidR="00000000" w:rsidRPr="00000000">
        <w:rPr>
          <w:b w:val="1"/>
          <w:bCs w:val="1"/>
          <w:rtl w:val="0"/>
        </w:rPr>
        <w:t xml:space="preserve">"อาร์ก" (Arc Discharge)</w:t>
      </w:r>
      <w:r w:rsidDel="00000000" w:rsidR="00000000" w:rsidRPr="00000000">
        <w:rPr>
          <w:rtl w:val="0"/>
        </w:rPr>
        <w:t xml:space="preserve"> ที่มีความร้อนสูงจัด ดังนั้น หัวใจสำคัญของการออกแบบเครื่องกำเนิดพลาสมาเย็น (CAP) 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m4gjnogvcrdz" w:id="37"/>
      <w:bookmarkEnd w:id="37"/>
      <w:r w:rsidDel="00000000" w:rsidR="00000000" w:rsidRPr="00000000">
        <w:rPr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6taxpv8j3ewo" w:id="38"/>
      <w:bookmarkEnd w:id="38"/>
      <w:r w:rsidDel="00000000" w:rsidR="00000000" w:rsidRPr="00000000">
        <w:rPr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 ($m_e$) น้อยกว่ามวลของโมเลกุลก๊าซ ($M$) มาก สัดส่วนพลังงานที่ถ่ายเทในการชนแต่ละครั้ง ($\approx 2m_e / M$) จึงน้อยมาก (น้อยกว่า $0.01%$) กระบวนการนี้ทำให้เกิดความร้อนของก๊าซ (Joule heating) เพียงเล็กน้อยในพลาสมาเย็น</w:t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ccrsna5d8sl7" w:id="39"/>
      <w:bookmarkEnd w:id="39"/>
      <w:r w:rsidDel="00000000" w:rsidR="00000000" w:rsidRPr="00000000">
        <w:rPr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(Threshold Energy)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tl w:val="0"/>
        </w:rPr>
        <w:br w:type="textWrapping"/>
        <w:t xml:space="preserve">อิเล็กตรอนพลังงานสูง (มักสูงกว่า $10 - 15\text{ eV}$) ชนอะตอมหรือโมเลกุลจนอิเล็กตรอนหลุดออก สร้างประจุใหม่เพื่อรักษาระบบพลาสมา: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N_2 \rightarrow N_2^+ + 2e^-$ (พลังงานขีดเริ่ม $\approx 15.6\text{ eV}$)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O_2 \rightarrow O_2^+ + 2e^-$ (พลังงานขีดเริ่ม $\approx 12.1\text{ eV}$)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</w:t>
      </w:r>
      <w:r w:rsidDel="00000000" w:rsidR="00000000" w:rsidRPr="00000000">
        <w:rPr>
          <w:rtl w:val="0"/>
        </w:rPr>
        <w:br w:type="textWrapping"/>
        <w:t xml:space="preserve">อิเล็กตรอนถ่ายเทพลังงานให้อะตอมหรือโมเลกุลขึ้นไปอยู่ในระดับพลังงานที่สูงขึ้น (ทั้งการกระตุ้นระดับอิเล็กตรอน $e$, การสั่นสะเทือน $v$, และการหมุน $r$):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N_2 \rightarrow N_2^* + e^-$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การลดระดับพลังงานพร้อมคายแสง (Radiative De-excitation):</w:t>
      </w:r>
      <w:r w:rsidDel="00000000" w:rsidR="00000000" w:rsidRPr="00000000">
        <w:rPr>
          <w:rtl w:val="0"/>
        </w:rPr>
        <w:t xml:space="preserve"> อะตอมที่ถูกกระตุ้นและมีอายุสั้น ($10^{-9} - 10^{-8}\text{ s}$) จะกลับสู่สถานะพื้นพร้อมปลดปล่อยโฟตอน ($h\nu$) ซึ่งเป็นที่มาของแสงสีต่างๆ และรังสี UV ในพลาสมา:</w:t>
        <w:br w:type="textWrapping"/>
        <w:t xml:space="preserve">$$N_2^* \rightarrow N_2 + h\nu \quad (\text{เช่น แสงสีม่วง-น้ำเงินในช่วง } 300 - 400\text{ nm})$$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สถานะกึ่งเสถียร (Metastable States):</w:t>
      </w:r>
      <w:r w:rsidDel="00000000" w:rsidR="00000000" w:rsidRPr="00000000">
        <w:rPr>
          <w:rtl w:val="0"/>
        </w:rPr>
        <w:t xml:space="preserve"> อะตอมหรือโมเลกุลที่ถูกกระตุ้นบางชนิดไม่สามารถคายแสงกลับสู่สถานะพื้นได้ทันทีตามกฎการคัดเลือกทางควอนตัม จึงมีอายุยาวนานเป็นพิเศษ ($10^{-3}$ ถึงหลายวินาที) เช่น $N_2(A^3\Sigma_u^+)$, $O_2(a^1\Delta_g \text{ หรือ Singlet Oxygen})$, และ $He^</w:t>
      </w:r>
      <w:r w:rsidDel="00000000" w:rsidR="00000000" w:rsidRPr="00000000">
        <w:rPr>
          <w:i w:val="1"/>
          <w:iCs w:val="1"/>
          <w:rtl w:val="0"/>
        </w:rPr>
        <w:t xml:space="preserve">, Ar^</w:t>
      </w:r>
      <w:r w:rsidDel="00000000" w:rsidR="00000000" w:rsidRPr="00000000">
        <w:rPr>
          <w:rtl w:val="0"/>
        </w:rPr>
        <w:t xml:space="preserve">$ อนุภาคกึ่งเสถียรเหล่านี้เป็นคลังสะสมพลังงานเคมีที่สำคัญมากในการสร้างอนุมูลอิสระเมื่อชนกับโมเลกุลอื่น (Penning Ionization / Dissociation)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tl w:val="0"/>
        </w:rPr>
        <w:br w:type="textWrapping"/>
        <w:t xml:space="preserve">อิเล็กตรอนที่มีพลังงานในช่วง $4 - 10\text{ eV}$ 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กลายเป็นอะตอมอิสระหรืออนุมูลอิสระที่มีความว่องไวต่อปฏิกิริยาสูงมาก: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O_2 \rightarrow O + O + e^-$ (พลังงานพันธะ $\approx 5.15\text{ eV}$)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N_2 \rightarrow N + N + e^-$ (พลังงานพันธะ $\approx 9.79\text{ eV}$)</w:t>
      </w:r>
    </w:p>
    <w:p w:rsidR="00000000" w:rsidDel="00000000" w:rsidP="00000000" w:rsidRDefault="00000000" w:rsidRPr="00000000" w14:paraId="0000012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H_2O \rightarrow \cdot OH + H\cdot + e^-$ (พลังงานพันธะ $\approx 5.1\text{ eV}$)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tl w:val="0"/>
        </w:rPr>
        <w:br w:type="textWrapping"/>
        <w:t xml:space="preserve">ในก๊าซที่มีค่าอิเล็กโตรเนกาติวิตีสูง (Electronegative gases) เช่น ออกซิเจน ($O_2$) หรือไอน้ำ ($H_2O$) อิเล็กตรอนพลังงานต่ำสามารถเข้าจับกับโมเลกุลกลายเป็นไอออนลบ รวมถึงเกิดการจับตัวแบบแตกพันธะ (Dissociative Attachment):</w:t>
      </w:r>
    </w:p>
    <w:p w:rsidR="00000000" w:rsidDel="00000000" w:rsidP="00000000" w:rsidRDefault="00000000" w:rsidRPr="00000000" w14:paraId="000001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O_2 + M \rightarrow O_2^{\cdot -} + M$ (การเกิดไอออนซูเปอร์ออกไซด์)</w:t>
      </w:r>
    </w:p>
    <w:p w:rsidR="00000000" w:rsidDel="00000000" w:rsidP="00000000" w:rsidRDefault="00000000" w:rsidRPr="00000000" w14:paraId="000001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H_2O \rightarrow H^- + \cdot OH$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</w:t>
      </w:r>
      <w:r w:rsidDel="00000000" w:rsidR="00000000" w:rsidRPr="00000000">
        <w:rPr>
          <w:rtl w:val="0"/>
        </w:rPr>
        <w:br w:type="textWrapping"/>
        <w:t xml:space="preserve">เป็นกระบวนการสูญเสียประจุ เมื่ออิเล็กตรอนรวมตัวกับไอออนบวก หรือไอออนบวกรวมตัวกับไอออนลบ กลายเป็นโมเลกุลหรืออะตอมที่เป็นกลาง:</w:t>
      </w:r>
    </w:p>
    <w:p w:rsidR="00000000" w:rsidDel="00000000" w:rsidP="00000000" w:rsidRDefault="00000000" w:rsidRPr="00000000" w14:paraId="000001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$e^- + O_2^+ \rightarrow O + O^*$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6t6hu9h15dle" w:id="40"/>
      <w:bookmarkEnd w:id="40"/>
      <w:r w:rsidDel="00000000" w:rsidR="00000000" w:rsidRPr="00000000">
        <w:rPr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 (CAP) มีบทบาทโดดเด่นในงานเกษตรกรรม ชีววิทยา และสิ่งแวดล้อม คือความสามารถในการผลิต อนุมูลอิสระของออกซิเจนและไนโตรเจน (Reactive Oxygen and Nitrogen Species - RONS) ทั้งในวัฏภาคก๊าซ (Gas phase) และวัฏภาคของเหลว (Liquid phase)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เราสามารถแบ่งอนุภาค RONS ออกตามแหล่งกำเนิดและตาม </w:t>
      </w:r>
      <w:r w:rsidDel="00000000" w:rsidR="00000000" w:rsidRPr="00000000">
        <w:rPr>
          <w:b w:val="1"/>
          <w:bCs w:val="1"/>
          <w:rtl w:val="0"/>
        </w:rPr>
        <w:t xml:space="preserve">ช่วงอายุขัย (Half-life)</w:t>
      </w:r>
      <w:r w:rsidDel="00000000" w:rsidR="00000000" w:rsidRPr="00000000">
        <w:rPr>
          <w:rtl w:val="0"/>
        </w:rPr>
        <w:t xml:space="preserve"> ซึ่งส่งผลโดยตรงต่อวิธีการนำไปใช้งาน: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มีครึ่งชีวิตระดับนาโนวินาที ($10^{-9}\text{ s}$) ถึงมิลลิวินาที ($10^{-3}\text{ s}$) มีความว่องไวทางเคมีสูงมาก ต้องอาศัยการฉายพลาสมาสัมผัสโดยตรง (Direct Plasma Treatment) ได้แก่ อนุมูลไฮดรอกซิล ($\cdot OH$), อะตอมออกซิเจน ($O$), ซิงเกลต์ออกซิเจน ($^1O_2$), ซูเปอร์ออกไซด์ ($O_2^{\cdot -}$), ไนตริกออกไซด์ ($\cdot NO$) และเพอร์ออกซีไนไตรต์ ($ONOO^-$)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มีครึ่งชีวิตตั้งแต่หลายนาที หลายชั่วโมง ไปจนถึงหลายเดือน สามารถคงอยู่ในก๊าซหรือละลายสะสมอยู่ในน้ำเพื่อนำไปใช้งานทางอ้อมได้ (Indirect Treatment / PAW) ได้แก่ โอโซน ($O_3$), ไฮโดรเจนเปอร์ออกไซด์ ($H_2O_2$), ไนไตรต์ ($NO_2^-$) และไนเตรต ($NO_3^-$)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s98n9l1fobep" w:id="41"/>
      <w:bookmarkEnd w:id="41"/>
      <w:r w:rsidDel="00000000" w:rsidR="00000000" w:rsidRPr="00000000">
        <w:rPr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เมื่อคายประจุพลาสมาในอากาศหรือก๊าซที่มีออกซิเจนและไอน้ำผสมอยู่ จะเกิดปฏิกิริยาลูกโซ่สร้างกลุ่มอนุภาค ROS ที่สำคัญดังนี้: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 ($O$) และ โอโซน ($O_3$):</w:t>
      </w:r>
      <w:r w:rsidDel="00000000" w:rsidR="00000000" w:rsidRPr="00000000">
        <w:rPr>
          <w:rtl w:val="0"/>
        </w:rPr>
        <w:br w:type="textWrapping"/>
        <w:t xml:space="preserve">เมื่อโมเลกุล $O_2$ แตกตัวเป็นอะตอมออกซิเจน ($O$) จากการชนของอิเล็กตรอน อะตอมออกซิเจนจะเข้าทำปฏิกิริยาแบบ 3 อนุภาค (Three-body reaction) กับโมเลกุลออกซิเจนและตัวกลางที่สาม ($M$ เช่น $N_2$ หรือ $O_2$) เพื่อสร้างก๊าซโอโซน:</w:t>
        <w:br w:type="textWrapping"/>
        <w:t xml:space="preserve">$$O + O_2 + M \rightarrow O_3 + M$$</w:t>
        <w:br w:type="textWrapping"/>
        <w:t xml:space="preserve">โอโซนเป็นตัวออกซิไดซ์ที่รุนแรง (ศักย์ออกซิเดชัน $2.07\text{ V}$) มีบทบาทสำคัญในการฆ่าเชื้อโรคและบำบัดน้ำเสีย แต่หากอุณหภูมิก๊าซในพลาสมาสูงเกินไป (เช่น $&gt; 70 - 100\text{ }^\circ\text{C}$) โอโซนจะสลายตัวกลับเป็นออกซิเจนอย่างรวดเร็ว (Thermal decomposition) และจะถูกทำลายโดยก๊าซ $NO_x$ (ผ่านปรากฏการณ์ที่เรียกว่า Ozone poisoning)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 (Hydroxyl Radical, $\cdot OH$) และ ไฮโดรเจนเปอร์ออกไซด์ ($H_2O_2$):</w:t>
      </w:r>
      <w:r w:rsidDel="00000000" w:rsidR="00000000" w:rsidRPr="00000000">
        <w:rPr>
          <w:rtl w:val="0"/>
        </w:rPr>
        <w:br w:type="textWrapping"/>
        <w:t xml:space="preserve">อนุมูล $\cdot OH$ คือ "ราชาแห่งตัวออกซิไดซ์" ในระบบเคมีพลาสมา (มีค่าศักย์ออกซิเดชันสูงถึง $2.80\text{ V}$ รองจากฟลูออรีนเท่านั้น) เกิดขึ้นได้หลายช่องทางเมื่อมีไอน้ำหรือผิวน้ำอยู่ในระบบ:</w:t>
      </w:r>
    </w:p>
    <w:p w:rsidR="00000000" w:rsidDel="00000000" w:rsidP="00000000" w:rsidRDefault="00000000" w:rsidRPr="00000000" w14:paraId="0000013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การชนโดยตรงของอิเล็กตรอนกับโมเลกุลน้ำ:</w:t>
        <w:br w:type="textWrapping"/>
        <w:t xml:space="preserve">$$e^- + H_2O \rightarrow \cdot OH + H\cdot + e^-$$</w:t>
      </w:r>
    </w:p>
    <w:p w:rsidR="00000000" w:rsidDel="00000000" w:rsidP="00000000" w:rsidRDefault="00000000" w:rsidRPr="00000000" w14:paraId="0000013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ปฏิกิริยาระหว่างอะตอมออกซิเจนในสถานะกระตุ้น $O(^1D)$ หรือโมเลกุลไนโตรเจนกึ่งเสถียร $N_2(A^3\Sigma_u^+)$ กับโมเลกุลน้ำ:</w:t>
        <w:br w:type="textWrapping"/>
        <w:t xml:space="preserve">$$O(^1D) + H_2O \rightarrow 2\cdot OH$$</w:t>
        <w:br w:type="textWrapping"/>
        <w:t xml:space="preserve">$$N_2(A^3\Sigma_u^+) + H_2O \rightarrow \cdot OH + H\cdot + N_2$$</w:t>
      </w:r>
    </w:p>
    <w:p w:rsidR="00000000" w:rsidDel="00000000" w:rsidP="00000000" w:rsidRDefault="00000000" w:rsidRPr="00000000" w14:paraId="0000013C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การสลายตัวของน้ำด้วยรังสี UV พลังงานสูงจากพลาสมา (Photolysis):</w:t>
        <w:br w:type="textWrapping"/>
        <w:t xml:space="preserve">$$h\nu + H_2O \rightarrow \cdot OH + H\cdot$$</w:t>
        <w:br w:type="textWrapping"/>
        <w:t xml:space="preserve">เนื่องจากอนุมูล $\cdot OH$ ว่องไวมากและมีอายุสั้นเพียงไม่กี่นาโนวินาที เมื่ออนุมูล $\cdot OH$ สองตัวเคลื่อนที่มาชนกันบริเวณรอยต่อก๊าซ-ของเหลว จะรวมตัวกันกลายเป็น </w:t>
      </w:r>
      <w:r w:rsidDel="00000000" w:rsidR="00000000" w:rsidRPr="00000000">
        <w:rPr>
          <w:b w:val="1"/>
          <w:bCs w:val="1"/>
          <w:rtl w:val="0"/>
        </w:rPr>
        <w:t xml:space="preserve">ไฮโดรเจนเปอร์ออกไซด์ ($H_2O_2$)</w:t>
      </w:r>
      <w:r w:rsidDel="00000000" w:rsidR="00000000" w:rsidRPr="00000000">
        <w:rPr>
          <w:rtl w:val="0"/>
        </w:rPr>
        <w:t xml:space="preserve"> ที่มีความเสถียรและละลายอยู่ในน้ำได้นาน:</w:t>
        <w:br w:type="textWrapping"/>
        <w:t xml:space="preserve">$$\cdot OH + \cdot OH + M \rightarrow H_2O_2 + M$$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 (Singlet Delta Oxygen, $^1O_2$) และ ซูเปอร์ออกไซด์ ($O_2^{\cdot -}$):</w:t>
      </w:r>
      <w:r w:rsidDel="00000000" w:rsidR="00000000" w:rsidRPr="00000000">
        <w:rPr>
          <w:rtl w:val="0"/>
        </w:rPr>
        <w:br w:type="textWrapping"/>
        <w:t xml:space="preserve">ซิงเกลต์ออกซิเจนเกิดจากการที่อิเล็กตรอนพลังงานต่ำ ($\sim 0.98\text{ eV}$) กระตุ้นโมเลกุล $O_2$ ทำให้มีขีดความสามารถสูงมากในการเข้าทำปฏิกิริยากับพันธะคู่ของกรดไขมันไม่อิ่มตัวบนเยื่อหุ้มเซลล์จุลินทรีย์ ส่วนซูเปอร์ออกไซด์ ($O_2^{\cdot -}$) เกิดจากการที่โมเลกุลออกซิเจนรับอิเล็กตรอนอิสระเข้าไป ในสภาวะที่เป็นกรด $O_2^{\cdot -}$ จะรวมกับโปรตอน ($H^+$) กลายเป็นอนุมูลไฮโดรเพอร์ออกซิล ($HO_2\cdot$)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7b8lwk49izi4" w:id="42"/>
      <w:bookmarkEnd w:id="42"/>
      <w:r w:rsidDel="00000000" w:rsidR="00000000" w:rsidRPr="00000000">
        <w:rPr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พันธะสามของก๊าซไนโตรเจน ($N \equiv N$) เป็นหนึ่งในพันธะเคมีที่แข็งแกร่งที่สุดในธรรมชาติ ($9.79\text{ eV}$) ทำให้สิ่งมีชีวิตส่วนใหญ่ไม่สามารถนำ $N_2$ ไปใช้โดยตรงได้ แต่ในพลาสมาเย็น อิเล็กตรอนสามารถกระตุ้นให้โมเลกุล $N_2$ เกิดการสั่นสะเทือนอย่างรุนแรง ($N_2(v)$) หรือแตกตัวออกเป็นอะตอมไนโตรเจน ($N$) นำไปสู่กลไกการตรึงไนโตรเจนแบบไม่อาศัยความร้อน (Non-thermal Zeldovich Mechanism):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การเกิดไนตริกออกไซด์ ($\cdot NO$) และ ไนโตรเจนไดออกไซด์ ($\cdot NO_2$):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$N + O_2 \rightarrow \cdot NO + O$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$O + N_2(v) \rightarrow \cdot NO + N$</w:t>
        <w:br w:type="textWrapping"/>
        <w:t xml:space="preserve">เมื่อเกิดก๊าซ $\cdot NO$ ขึ้นแล้ว มันจะทำปฏิกิริยาอย่างรวดเร็วกับอะตอมออกซิเจนหรือโอโซน กลายเป็นก๊าซไนโตรเจนไดออกไซด์ ($\cdot NO_2$):</w:t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$\cdot NO + O + M \rightarrow \cdot NO_2 + M$</w:t>
      </w:r>
    </w:p>
    <w:p w:rsidR="00000000" w:rsidDel="00000000" w:rsidP="00000000" w:rsidRDefault="00000000" w:rsidRPr="00000000" w14:paraId="000001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$\cdot NO + O_3 \rightarrow \cdot NO_2 + O_2$</w:t>
        <w:br w:type="textWrapping"/>
        <w:t xml:space="preserve">นอกจากนี้ $\cdot NO$ และ $\cdot NO_2$ ยังสามารถรวมตัวกันเกิดเป็นไดไนโตรเจนไตรออกไซด์ ($N_2O_3$) และไดไนโตรเจนเตตรอกไซด์ ($N_2O_4$) ซึ่งเป็นสารตัวกลางสำคัญที่ละลายลงสู่น้ำได้ง่ายมาก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ff7p055v2xew" w:id="43"/>
      <w:bookmarkEnd w:id="43"/>
      <w:r w:rsidDel="00000000" w:rsidR="00000000" w:rsidRPr="00000000">
        <w:rPr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2"/>
        <w:tblW w:w="21000.0" w:type="dxa"/>
        <w:jc w:val="left"/>
        <w:tblBorders>
          <w:top w:color="d0d7d3" w:space="0" w:sz="4" w:val="single"/>
          <w:left w:color="000000" w:space="0" w:sz="0" w:val="nil"/>
          <w:bottom w:color="d0d7d3" w:space="0" w:sz="4" w:val="single"/>
          <w:right w:color="000000" w:space="0" w:sz="0" w:val="nil"/>
          <w:insideH w:color="e2e8e4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ชื่ออนุภาค (Species)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สูตรเคมี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กลุ่ม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ช่วงครึ่งชีวิตโดยประมาณ (ในน้ำ/เนื้อเยื่อ)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ศักย์ออกซิเดชัน ($E^\circ$, V)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(Hydroxyl radical)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$\cdot OH$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sdt>
              <w:sdtPr>
                <w:alias w:val="กลุ่ม"/>
                <w:id w:val="769653253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$\sim 10^{-9}\text{ s}$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$+2.80$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ย่อยสลายสารพิษตกค้างและมลพิษอินทรีย์ในน้ำ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(Atomic oxygen)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$O$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alias w:val="กลุ่ม"/>
                <w:id w:val="882218231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$\sim 10^{-6}\text{ s}$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$+2.42$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  <w:t xml:space="preserve"> (Ozone)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$O_3$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sdt>
              <w:sdtPr>
                <w:alias w:val="กลุ่ม"/>
                <w:id w:val="1413681099"/>
                <w:dropDownList w:lastValue="ROS (อายุค่อนข้าง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(อายุค่อนข้างยาว)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ชั่วโมง (ขึ้นกับ pH และอุณหภูมิ)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$+2.07$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 VOCs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  <w:t xml:space="preserve"> (Hydrogen peroxide)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$H_2O_2$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sdt>
              <w:sdtPr>
                <w:alias w:val="กลุ่ม"/>
                <w:id w:val="-623843876"/>
                <w:dropDownList w:lastValue="ROS (อายุ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ชั่วโมง – สัปดาห์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$+1.78$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(SAR)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  <w:t xml:space="preserve"> (Singlet oxygen)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$^1O_2$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sdt>
              <w:sdtPr>
                <w:alias w:val="กลุ่ม"/>
                <w:id w:val="-706258140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$\sim 10^{-6} - 10^{-5}\text{ s}$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$+0.65$ (สูงในเชิงจลนศาสตร์)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  <w:t xml:space="preserve"> (Superoxide)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$O_2^{\cdot -} / HO_2\cdot$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alias w:val="กลุ่ม"/>
                <w:id w:val="-1426221191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$\sim 10^{-5} - 10^{-3}\text{ s}$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$-0.33 / +1.44$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ตั้งต้นปฏิกิริยากับ $\cdot NO$ เพื่อสร้าง $ONOO^-$ และเปลี่ยนเป็น $H_2O_2$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  <w:t xml:space="preserve"> (Nitric oxide)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$\cdot NO$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alias w:val="กลุ่ม"/>
                <w:id w:val="793171445"/>
                <w:dropDownList w:lastValue="RN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$\sim 1 - 10\text{ s}$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  <w:t xml:space="preserve"> (Peroxynitrite)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$ONOO^- / ONOOH$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sdt>
              <w:sdtPr>
                <w:alias w:val="กลุ่ม"/>
                <w:id w:val="-1067821592"/>
                <w:dropDownList w:lastValue="RONS (อายุสั้น-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RONS (อายุสั้น-กลาง)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$&lt; 1\text{ s}$ (ที่ pH กรด)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$+2.10$ (สำหรับ ONOOH)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ทะลุผ่านผนังเซลล์จุลินทรีย์แล้วแตกตัวเป็น $\cdot OH$ และ $\cdot NO_2$ 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  <w:t xml:space="preserve"> (Nitrite / Nitrous acid)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$NO_2^- / HNO_2$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alias w:val="กลุ่ม"/>
                <w:id w:val="-1976268227"/>
                <w:dropDownList w:lastValue="RNS (อายุปาน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(อายุปานกลาง)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วัน (สลายตัวเร็วเมื่อ pH &lt; 4)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$+0.99$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ออกฤทธิ์ยับยั้งเชื้อจุลินทรีย์อย่างรุนแรงในสภาวะกรด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  <w:t xml:space="preserve"> (Nitrate / Nitric acid)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$NO_3^- / HNO_3$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sdt>
              <w:sdtPr>
                <w:alias w:val="กลุ่ม"/>
                <w:id w:val="-2032517461"/>
                <w:dropDownList w:lastValue="RNS (อายุยาวมาก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(อายุยาวมาก)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เดือน – ปี (เสถียรมาก)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$+0.96$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ที่รากพืชดูดซึมไปสร้างกรดอะมิโนและคลอโรฟิลล์</w:t>
            </w:r>
          </w:p>
        </w:tc>
      </w:tr>
    </w:tbl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ko83k4cbosy3" w:id="44"/>
      <w:bookmarkEnd w:id="44"/>
      <w:r w:rsidDel="00000000" w:rsidR="00000000" w:rsidRPr="00000000">
        <w:rPr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พลาสมาไม่ได้ทำปฏิกิริยากับพื้นผิวแห้งๆ เสมอไป ไม่ว่าจะเป็นการผลิตน้ำกระตุ้นด้วยพลาสมา (PAW) การบำบัดน้ำเสีย หรือแม้แต่การฉายพลาสมาลงบนเซลล์พืชและเซลล์แบคทีเรียซึ่งมักมีชั้นฟิล์มน้ำบางๆ เคลือบอยู่เสมอ ดังนั้น การทำความเข้าใจ รอยต่อระหว่างพลาสมาและของเหลว (Plasma-Liquid Interface) จึงเป็นหัวใจสำคัญ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กระบวนการที่เกิดขึ้นบริเวณรอยต่อพลาสมา-ของเหลว แบ่งออกเป็น 3 ขั้นตอนต่อเนื่องกัน: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6n8g1h4u3svd" w:id="45"/>
      <w:bookmarkEnd w:id="45"/>
      <w:r w:rsidDel="00000000" w:rsidR="00000000" w:rsidRPr="00000000">
        <w:rPr>
          <w:rtl w:val="0"/>
        </w:rPr>
        <w:t xml:space="preserve">1. การถ่ายเทมวลข้ามรอยต่อก๊าซ-ของเหลว (Mass Transfer &amp; Henry’s Law)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อนุภาค RONS ที่เกิดขึ้นในพลาสมาวัฏภาคก๊าซจะแพร่ (Diffused) หรือถูกพัดพาโดยการไหลของก๊าซ (Convection) มาที่ผิวน้ำ การที่ก๊าซแต่ละชนิดจะละลายลงไปในน้ำได้ดีเพียงใดขึ้นอยู่กับ </w:t>
      </w:r>
      <w:r w:rsidDel="00000000" w:rsidR="00000000" w:rsidRPr="00000000">
        <w:rPr>
          <w:b w:val="1"/>
          <w:bCs w:val="1"/>
          <w:rtl w:val="0"/>
        </w:rPr>
        <w:t xml:space="preserve">ค่าคงที่ของเฮนรี (Henry’s Law Constant, $k_H$)</w:t>
      </w:r>
      <w:r w:rsidDel="00000000" w:rsidR="00000000" w:rsidRPr="00000000">
        <w:rPr>
          <w:rtl w:val="0"/>
        </w:rPr>
        <w:t xml:space="preserve"> ซึ่งระบุความสามารถในการละลายน้ำของก๊าซ: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กลุ่มที่ละลายน้ำได้ยาก ($k_H$ ต่ำ):</w:t>
      </w:r>
      <w:r w:rsidDel="00000000" w:rsidR="00000000" w:rsidRPr="00000000">
        <w:rPr>
          <w:rtl w:val="0"/>
        </w:rPr>
        <w:t xml:space="preserve"> เช่น ก๊าซโอโซน ($O_3$) และก๊าซไนตริกออกไซด์ ($\cdot NO$) ก๊าซกลุ่มนี้จะละลายลงในน้ำได้จำกัด เว้นแต่จะเพิ่มพื้นที่ผิวสัมผัส เช่น การพ่นพลาสมาผ่านหัวทำฟองขนาดไมโคร/นาโน (Micro/Nanobubbles) หรือพ่นน้ำเป็นละอองฝอยผ่านพลาสมา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กลุ่มที่ละลายน้ำได้ดีเยี่ยม ($k_H$ สูงมาก):</w:t>
      </w:r>
      <w:r w:rsidDel="00000000" w:rsidR="00000000" w:rsidRPr="00000000">
        <w:rPr>
          <w:rtl w:val="0"/>
        </w:rPr>
        <w:t xml:space="preserve"> เช่น ไฮโดรเจนเปอร์ออกไซด์ ($H_2O_2$), อนุมูล $\cdot OH$, กรดไนตรัส ($HNO_2$), กรดไนตริก ($HNO_3$), และ $N_2O_3 / N_2O_4$ ทันทีที่อนุภาคเหล่านี้ในก๊าซสัมผัสผิวน้ำ มันจะถูกดูดซับลงสู่ชั้นผิวน้ำระดับไมโครเมตรทันที</w:t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k86v5gpj4icv" w:id="46"/>
      <w:bookmarkEnd w:id="46"/>
      <w:r w:rsidDel="00000000" w:rsidR="00000000" w:rsidRPr="00000000">
        <w:rPr>
          <w:rtl w:val="0"/>
        </w:rPr>
        <w:t xml:space="preserve">2. การละลายของ NOx และการเกิดสภาวะความเป็นกรดในน้ำ (Acidification Mechanism)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เมื่อก๊าซ $\cdot NO$ และ $\cdot NO_2$ ที่เกิดจากพลาสมาในอากาศสัมผัสกับน้ำ จะเกิดปฏิกิริยาไฮโดรไลซิสสร้างกรดไนตรัส ($HNO_2$) และกรดไนตริก ($HNO_3$) ดังสมการ: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$2\cdot NO_2 + H_2O \rightarrow HNO_2 + HNO_3$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$\cdot NO + \cdot NO_2 + H_2O \rightarrow 2HNO_2$</w:t>
        <w:br w:type="textWrapping"/>
        <w:t xml:space="preserve">กรดทั้งสองชนิดจะแตกตัวให้โปรตอน ($H^+$) ไนไตรต์ไอออน ($NO_2^-$) และไนเตรตไอออน ($NO_3^-$):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$HNO_3 \rightarrow H^+ + NO_3^-$ (กรดแก่ แตกตัวสมบูรณ์)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$HNO_2 \rightleftharpoons H^+ + NO_2^-$ (กรดอ่อน มีค่า $pK_a \approx 3.3$)</w:t>
        <w:br w:type="textWrapping"/>
        <w:t xml:space="preserve">การปลดปล่อย $H^+$ ลงสู่น้ำอย่างต่อเนื่องนี้ ส่งผลให้น้ำที่ผ่านการกระตุ้นด้วยพลาสมาในอากาศมี </w:t>
      </w:r>
      <w:r w:rsidDel="00000000" w:rsidR="00000000" w:rsidRPr="00000000">
        <w:rPr>
          <w:b w:val="1"/>
          <w:bCs w:val="1"/>
          <w:rtl w:val="0"/>
        </w:rPr>
        <w:t xml:space="preserve">ค่าพีเอช (pH) ลดลงอย่างรวดเร็ว</w:t>
      </w:r>
      <w:r w:rsidDel="00000000" w:rsidR="00000000" w:rsidRPr="00000000">
        <w:rPr>
          <w:rtl w:val="0"/>
        </w:rPr>
        <w:t xml:space="preserve"> (มักลดลงจาก 7.0 เหลือน้อยกว่า 3.0) พร้อมกับมีค่าการนำไฟฟ้า (Electrical Conductivity - EC) และค่าศักย์ออกซิเดชัน-รีดักชัน (Oxidation-Reduction Potential - ORP) สูงขึ้น (มักสูงกว่า $+450$ ถึง $+600\text{ mV}$)</w:t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yvr50zr0v776" w:id="47"/>
      <w:bookmarkEnd w:id="47"/>
      <w:r w:rsidDel="00000000" w:rsidR="00000000" w:rsidRPr="00000000">
        <w:rPr>
          <w:rtl w:val="0"/>
        </w:rPr>
        <w:t xml:space="preserve">3. เคมีทุติยภูมิในวัฏภาคของเหลวและปฏิกิริยากรดเพอร์ออกซีไนตรัส (Secondary Liquid Chemistry &amp; Peroxynitrous Acid Pathway)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ความมหัศจรรย์ของเคมีในน้ำกระตุ้นด้วยพลาสมา (PAW) เกิดขึ้นเมื่อน้ำมีสภาวะเป็นกรด ($\text{pH} &lt; 4.5$) ในสภาวะนี้ ไนไตรต์ ($NO_2^-$) จะไม่เสถียรและเกิดปฏิกิริยาควบคู่กับไฮโดรเจนเปอร์ออกไซด์ ($H_2O_2$) ที่ละลายอยู่ในน้ำ สร้างสารตัวกลางที่ทรงอานุภาพสูงมาก คือ </w:t>
      </w:r>
      <w:r w:rsidDel="00000000" w:rsidR="00000000" w:rsidRPr="00000000">
        <w:rPr>
          <w:b w:val="1"/>
          <w:bCs w:val="1"/>
          <w:rtl w:val="0"/>
        </w:rPr>
        <w:t xml:space="preserve">กรดเพอร์ออกซีไนตรัส (Peroxynitrous Acid, ONOOH)</w:t>
      </w:r>
      <w:r w:rsidDel="00000000" w:rsidR="00000000" w:rsidRPr="00000000">
        <w:rPr>
          <w:rtl w:val="0"/>
        </w:rPr>
        <w:t xml:space="preserve"> ซึ่งเป็นรูปโปรตอนของเพอร์ออกซีไนไตรต์ ($ONOO^-$):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$$NO_2^- + H_2O_2 + H^+ \rightarrow ONOOH + H_2O$$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กรดเพอร์ออกซีไนตรัส (ONOOH) มีความสำคัญอย่างยิ่งต่อการควบคุมจุลินทรีย์ก่อโรคพืช เนื่องจากมันไม่มีประจุไฟฟ้า จึงสามารถซึมผ่านชั้นไขมันของเยื่อหุ้มเซลล์แบคทีเรียและเชื้อราเข้าไปภายในเซลล์ได้ง่ายดาย จากนั้นจึงสลายตัวออกเป็นสองเส้นทาง: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1 ($\sim 70%$):</w:t>
      </w:r>
      <w:r w:rsidDel="00000000" w:rsidR="00000000" w:rsidRPr="00000000">
        <w:rPr>
          <w:rtl w:val="0"/>
        </w:rPr>
        <w:t xml:space="preserve"> เปลี่ยนรูปโดยตรงไปเป็นไนเตรต ($NO_3^-$) และโปรตอน ($H^+$) ซึ่งทำให้ PAW เมื่อตั้งทิ้งไว้จะมีปริมาณไนไตรต์ลดลงและเปลี่ยนเป็นปุ๋ยไนเตรตที่ปลอดภัยต่อพืชมากขึ้น:</w:t>
        <w:br w:type="textWrapping"/>
        <w:t xml:space="preserve">$$ONOOH \rightarrow H^+ + NO_3^-$$</w:t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2 ($\sim 30%$):</w:t>
      </w:r>
      <w:r w:rsidDel="00000000" w:rsidR="00000000" w:rsidRPr="00000000">
        <w:rPr>
          <w:rtl w:val="0"/>
        </w:rPr>
        <w:t xml:space="preserve"> แตกตัวแบบโฮโมไลติก (Homolytic cleavage) กลายเป็นอนุมูลไฮดรอกซิล ($\cdot OH$) และอนุมูลไนโตรเจนไดออกไซด์ ($\cdot NO_2$) ภายในเซลล์จุลินทรีย์โดยตรง:</w:t>
        <w:br w:type="textWrapping"/>
        <w:t xml:space="preserve">$$ONOOH \rightleftharpoons \cdot OH + \cdot NO_2$$</w:t>
        <w:br w:type="textWrapping"/>
        <w:t xml:space="preserve">กลไกนี้เองที่อธิบายว่า เหตุใดน้ำ PAW ที่ผสมระหว่าง $H_2O_2$ และ $NO_2^-$ ในสภาวะกรด จึงมีฤทธิ์ฆ่าเชื้อโรคได้รุนแรงกว่าการใช้สารละลาย $H_2O_2$ หรือกรดไนตรัสแยกกันอย่างเทียบไม่ติด (Synergistic Antimicrobial Effect)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gjawslax28hh" w:id="48"/>
      <w:bookmarkEnd w:id="48"/>
      <w:r w:rsidDel="00000000" w:rsidR="00000000" w:rsidRPr="00000000">
        <w:rPr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เมื่อพลาสมาเย็นความดันบรรยากาศ (CAP) หรือน้ำกระตุ้นด้วยพลาสมา (PAW) สัมผัสกับพื้นผิวชีวภาพ ผลลัพธ์ที่เกิดขึ้นจะแตกต่างกันอย่างชัดเจนระหว่าง </w:t>
      </w:r>
      <w:r w:rsidDel="00000000" w:rsidR="00000000" w:rsidRPr="00000000">
        <w:rPr>
          <w:b w:val="1"/>
          <w:bCs w:val="1"/>
          <w:rtl w:val="0"/>
        </w:rPr>
        <w:t xml:space="preserve">"เซลล์พืชชั้นสูง"</w:t>
      </w:r>
      <w:r w:rsidDel="00000000" w:rsidR="00000000" w:rsidRPr="00000000">
        <w:rPr>
          <w:rtl w:val="0"/>
        </w:rPr>
        <w:t xml:space="preserve"> (ที่มีผนังเซลล์หนา มีชั้นคิวติเคิลปกป้อง และมีระบบเอนไซม์ต้านอนุมูลอิสระที่ซับซ้อน) กับ "เซลล์จุลินทรีย์ก่อโรค" (เช่น แบคทีเรีย เชื้อรา และโอมิซีท ที่มีขนาดเล็กและสัมผัสกับสภาวะเครียดโดยตรง)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ความแตกต่างนี้ก่อให้เกิดแนวคิดสำคัญที่เรียกว่า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"หน้าต่างการรักษาทางชีวภาพของพลาสมา" (Plasma Biological Dose Window หรือ Hormesis Effect)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ที่ปริมาณพลาสมาต่ำถึงปานกลาง (Low/Moderate Dose - Eustress):</w:t>
      </w:r>
      <w:r w:rsidDel="00000000" w:rsidR="00000000" w:rsidRPr="00000000">
        <w:rPr>
          <w:rtl w:val="0"/>
        </w:rPr>
        <w:t xml:space="preserve"> อนุภาค RONS จะทำหน้าที่เป็นโมเลกุลส่งสัญญาณ (Signaling Molecules) กระตุ้นการงอก การเจริญเติบโต และการสร้างภูมิคุ้มกันของพืช โดยไม่ทำอันตรายต่อเนื้อเยื่อพืช แต่ปริมาณเดียวกันนี้กลับมากพอที่จะยับยั้งหรือทำลายจุลินทรีย์ก่อโรคที่เกาะอยู่บนผิวพืชได้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ที่ปริมาณพลาสมาสูงเกินไป (High Dose - Distress):</w:t>
      </w:r>
      <w:r w:rsidDel="00000000" w:rsidR="00000000" w:rsidRPr="00000000">
        <w:rPr>
          <w:rtl w:val="0"/>
        </w:rPr>
        <w:t xml:space="preserve"> หากฉายพลาสมานานเกินไปหรือเข้มข้นเกินไป จะเกิดภาวะเครียดออกซิเดชันรุนแรง (Severe Oxidative Stress) ที่ทำลายทั้งเชื้อโรคและเนื้อเยื่อพืช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j6xz4hwfmj8g" w:id="49"/>
      <w:bookmarkEnd w:id="49"/>
      <w:r w:rsidDel="00000000" w:rsidR="00000000" w:rsidRPr="00000000">
        <w:rPr>
          <w:rtl w:val="0"/>
        </w:rPr>
        <w:t xml:space="preserve">2.5.1 อันตรกิริยาต่อพื้นผิวเมล็ดพันธุ์และเนื้อเยื่อพืช (Interactions with Plant Surfaces)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การกัดกร่อนระดับนาโนและการเปลี่ยนหมู่ฟังก์ชันเคมีบนเปลือกเมล็ด (Surface Etching &amp; Functionalization):</w:t>
      </w:r>
      <w:r w:rsidDel="00000000" w:rsidR="00000000" w:rsidRPr="00000000">
        <w:rPr>
          <w:rtl w:val="0"/>
        </w:rPr>
        <w:br w:type="textWrapping"/>
        <w:t xml:space="preserve">เปลือกหุ้มเมล็ดพันธุ์พืช (Seed Coat หรือ Testa) มักมีชั้นไขมันและขี้ผึ้ง (Cuticular wax) เคลือบอยู่ ทำให้มีสมบัติไม่ชอบน้ำ (Hydrophobic) ซึ่งเป็นอุปสรรคต่อการดูดซึมน้ำในระยะเริ่มงอก (Imbibition) เมื่อฉายพลาสมาลงบนเมล็ด:</w:t>
      </w:r>
    </w:p>
    <w:p w:rsidR="00000000" w:rsidDel="00000000" w:rsidP="00000000" w:rsidRDefault="00000000" w:rsidRPr="00000000" w14:paraId="000001B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ไอออนและอะตอมออกซิเจนจะเข้ากัดกร่อน (Sputtering / Chemical Etching) ชั้นขี้ผึ้งผิวนอกสุด ทำให้เกิดรูพรุนและร่องขนาดไมโคร-นาโนเมตรบนเปลือกเมล็ด</w:t>
      </w:r>
    </w:p>
    <w:p w:rsidR="00000000" w:rsidDel="00000000" w:rsidP="00000000" w:rsidRDefault="00000000" w:rsidRPr="00000000" w14:paraId="000001B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อนุมูล ROS และ RNS จะเข้าแทนที่พันธะคาร์บอน-ไฮโดรเจน ($\text{C–H}$) ที่ไม่ชอบน้ำ ด้วยหมู่ฟังก์ชันที่มีขั้วและชอบน้ำสูง เช่น หมู่ไฮดรอกซิล ($\text{–OH}$), หมู่คาร์บอนิล ($\text{C=O}$), หมู่คาร์บอกซิล ($\text{–COOH}$) และหมู่ไนเตรต ($\text{–ONO}_2$)</w:t>
      </w:r>
    </w:p>
    <w:p w:rsidR="00000000" w:rsidDel="00000000" w:rsidP="00000000" w:rsidRDefault="00000000" w:rsidRPr="00000000" w14:paraId="000001B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ผลลัพธ์คือ </w:t>
      </w:r>
      <w:r w:rsidDel="00000000" w:rsidR="00000000" w:rsidRPr="00000000">
        <w:rPr>
          <w:b w:val="1"/>
          <w:bCs w:val="1"/>
          <w:rtl w:val="0"/>
        </w:rPr>
        <w:t xml:space="preserve">มุมสัมผัสของหยดน้ำ (Water Contact Angle) บนผิวเมล็ดลดลงอย่างมาก</w:t>
      </w:r>
      <w:r w:rsidDel="00000000" w:rsidR="00000000" w:rsidRPr="00000000">
        <w:rPr>
          <w:rtl w:val="0"/>
        </w:rPr>
        <w:t xml:space="preserve"> (เช่น ลดลงจาก $&gt; 90^\circ$ เหลือน้อยกว่า $20 - 30^\circ$) เมล็ดจึงดูดซึมน้ำและออกซิเจนเข้าไปกระตุ้นเอนไซม์ภายในเมล็ดได้อย่างรวดเร็ว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การส่งสัญญาณระดับเซลล์และการปรับสมดุลฮอร์โมนพืช (Redox Signaling &amp; Phytohormone Modulation):</w:t>
      </w:r>
      <w:r w:rsidDel="00000000" w:rsidR="00000000" w:rsidRPr="00000000">
        <w:rPr>
          <w:rtl w:val="0"/>
        </w:rPr>
        <w:br w:type="textWrapping"/>
        <w:t xml:space="preserve">อนุภาค $H_2O_2$ และ $\cdot NO$ จากพลาสมาสามารถแพร่ผ่านช่องทางส่งผ่านน้ำ (Aquaporins) เข้าสู่เซลล์พืช ทำหน้าที่เป็นตัวส่งสัญญาณทุติยภูมิ (Second Messengers) ไปกระตุ้นการแสดงออกของยีนที่ควบคุมการสังเคราะห์ฮอร์โมนพืช:</w:t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ลดระดับกรดแอบไซซิก (Abscisic Acid - ABA)</w:t>
      </w:r>
      <w:r w:rsidDel="00000000" w:rsidR="00000000" w:rsidRPr="00000000">
        <w:rPr>
          <w:rtl w:val="0"/>
        </w:rPr>
        <w:t xml:space="preserve"> ซึ่งเป็นฮอร์โมนควบคุมระยะพักตัวของเมล็ด และ </w:t>
      </w:r>
      <w:r w:rsidDel="00000000" w:rsidR="00000000" w:rsidRPr="00000000">
        <w:rPr>
          <w:b w:val="1"/>
          <w:bCs w:val="1"/>
          <w:rtl w:val="0"/>
        </w:rPr>
        <w:t xml:space="preserve">เพิ่มระดับจิบเบอเรลลิน (Gibberellic Acid - GA)</w:t>
      </w:r>
      <w:r w:rsidDel="00000000" w:rsidR="00000000" w:rsidRPr="00000000">
        <w:rPr>
          <w:rtl w:val="0"/>
        </w:rPr>
        <w:t xml:space="preserve"> ซึ่งกระตุ้นเอนไซม์ $\alpha$-amylase ในการย่อยแป้งสะสมในเมล็ดไปเป็นน้ำตาลเพื่อสร้างต้นอ่อน</w:t>
      </w:r>
    </w:p>
    <w:p w:rsidR="00000000" w:rsidDel="00000000" w:rsidP="00000000" w:rsidRDefault="00000000" w:rsidRPr="00000000" w14:paraId="000001B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กระตุ้นเอนไซม์ต้านอนุมูลอิสระในต้นพืช เช่น Superoxide Dismutase (SOD), Catalase (CAT), และ Peroxidase (POD) รวมถึงกระตุ้นวิถี Phenylpropanoid pathway ในการสังเคราะห์สารฟีนอลิกและลิกนิน ส่งผลให้พืชเกิด </w:t>
      </w:r>
      <w:r w:rsidDel="00000000" w:rsidR="00000000" w:rsidRPr="00000000">
        <w:rPr>
          <w:b w:val="1"/>
          <w:bCs w:val="1"/>
          <w:rtl w:val="0"/>
        </w:rPr>
        <w:t xml:space="preserve">ภูมิคุ้มกันเหนี่ยวนำทั่วต้น (Systemic Acquired Resistance - SAR)</w:t>
      </w:r>
      <w:r w:rsidDel="00000000" w:rsidR="00000000" w:rsidRPr="00000000">
        <w:rPr>
          <w:rtl w:val="0"/>
        </w:rPr>
        <w:t xml:space="preserve"> ที่พร้อมต่อสู้กับเชื้อราและแบคทีเรียก่อโรค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ldx1njg0mdwt" w:id="50"/>
      <w:bookmarkEnd w:id="50"/>
      <w:r w:rsidDel="00000000" w:rsidR="00000000" w:rsidRPr="00000000">
        <w:rPr>
          <w:rtl w:val="0"/>
        </w:rPr>
        <w:t xml:space="preserve">2.5.2 กลไกการทำลายเซลล์จุลินทรีย์ก่อโรค (Inactivation Mechanisms of Microbial Pathogens)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สำหรับการควบคุมโรคพืช (เช่น แบคทีเรียก่อโรคเหี่ยว โรคแคงเกอร์ เชื้อราสร้างสปอร์ และกลุ่มโอมิซีทอย่าง Phytophthora และ Phytopythium) รวมถึงจุลินทรีย์ปนเปื้อนหลังการเก็บเกี่ยว พลาสมาและ PAW ออกฤทธิ์ทำลายเซลล์จุลินทรีย์ผ่าน 4 กลไกหลัก: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การเกิดลิพิดเพอร์ออกซิเดชันและทำลายเยื่อหุ้มเซลล์ (Lipid Peroxidation &amp; Membrane Permeabilization):</w:t>
      </w:r>
      <w:r w:rsidDel="00000000" w:rsidR="00000000" w:rsidRPr="00000000">
        <w:rPr>
          <w:rtl w:val="0"/>
        </w:rPr>
        <w:br w:type="textWrapping"/>
        <w:t xml:space="preserve">อนุมูล $\cdot OH, O_3$, และ $^1O_2$ จะเข้าดึงอะตอมไฮโดรเจนออกจากสายโซ่กรดไขมันไม่อิ่มตัว (Polyunsaturated Fatty Acids - PUFAs) ในชั้น Phospholipid bilayer ของเยื่อหุ้มเซลล์จุลินทรีย์ เกิดปฏิกิริยาลูกโซ่ Lipid Peroxidation สร้างสาร Malondialdehyde (MDA) ทำให้เยื่อหุ้มเซลล์สูญเสียความยืดหยุ่น เกิดรูรั่ว ส่งผลให้ไอออนโพแทสเซียม ($K^+$) โปรตีน และสารพันธุกรรมรั่วไหลออกนอกเซลล์จนเซลล์ตาย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การฉีกขาดของผนังเซลล์ด้วยแรงทางไฟฟ้าสถิตและอิเล็กโตรพอเรชัน (Electrostatic Disruption &amp; Electroporation):</w:t>
      </w:r>
      <w:r w:rsidDel="00000000" w:rsidR="00000000" w:rsidRPr="00000000">
        <w:rPr>
          <w:rtl w:val="0"/>
        </w:rPr>
        <w:br w:type="textWrapping"/>
        <w:t xml:space="preserve">ในกรณีการฉายพลาสมาโดยตรง ประจุไฟฟ้า (อิเล็กตรอนและไอออน) จะสะสมอยู่บนพื้นผิวด้านนอกของผนังเซลล์จุลินทรีย์ เกิดแรงผลักทางไฟฟ้าสถิต (Coulomb repulsion) เมื่อความเค้นดึงทางไฟฟ้ามีค่าสูงกว่าความแข็งแรงเชิงกลของผนังเซลล์ (โดยเฉพาะในแบคทีเรียแกรมลบที่มีชั้น Peptidoglycan บางและผิวขรุขระ) ผนังเซลล์จะฉีกขาดออกทันที นอกจากนี้ สนามไฟฟ้าพัลส์ความเข้มสูงระดับกิโลโวลต์ต่อเซนติเมตรยังเหนี่ยวนำให้เกิดรูเปิดระดับนาโนบนเยื่อหุ้มเซลล์ (Electroporation) เปิดทางให้อนุมูล RONS ทะลักเข้าสู่ไซโทพลาซึมได้อย่างรวดเร็ว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การเสียสภาพของโปรตีนและการยับยั้งเอนไซม์ (Protein Oxidation &amp; Nitration):</w:t>
      </w:r>
      <w:r w:rsidDel="00000000" w:rsidR="00000000" w:rsidRPr="00000000">
        <w:rPr>
          <w:rtl w:val="0"/>
        </w:rPr>
        <w:br w:type="textWrapping"/>
        <w:t xml:space="preserve">เมื่ออนุมูล RONS เข้าสู่ภายในเซลล์ (ร่วมกับการลดลงของ pH ภายในเซลล์จากกรดใน PAW) มันจะเข้าออกซิไดซ์กรดอะมิโนที่มีกำมะถันและวงแหวนอะโรมาติก (เช่น Cysteine, Methionine, Tryptophan, Tyrosine) โดยอนุมูล $ONOO^-$ จะก่อให้เกิดปฏิกิริยาไนเตรชัน (Tyrosine Nitration) ทำให้โครงสร้างสามมิติของโปรตีนและเอนไซม์ที่จำเป็นต่อการหายใจระดับเซลล์เสียสภาพ (Denaturation)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การทำลายสารพันธุกรรม (DNA/RNA Damage):</w:t>
      </w:r>
      <w:r w:rsidDel="00000000" w:rsidR="00000000" w:rsidRPr="00000000">
        <w:rPr>
          <w:rtl w:val="0"/>
        </w:rPr>
        <w:br w:type="textWrapping"/>
        <w:t xml:space="preserve">รังสี UV จากพลาสมาสามารถเหนี่ยวนำให้เกิดการสร้างพันธะไทมีนไดเมอร์ (Thymine dimers) ในสาย DNA ขัดขวางการจำลองตัวเองของจุลินทรีย์ ในขณะที่อนุมูล $\cdot OH$ และ $ONOO^-$ เข้าออกซิไดซ์เบสกัวนีน (เปลี่ยน Guanine เป็น 8-oxoguanine) และตัดพันธะน้ำตาล-ฟอสเฟต ทำให้เกิดการขาดของสาย DNA ทั้งแบบสายเดี่ยวและสายคู่ (Single- and Double-strand breaks) จนจุลินทรีย์ไม่สามารถซ่อมแซมตัวเองได้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2atnj1hi00rg" w:id="51"/>
      <w:bookmarkEnd w:id="51"/>
      <w:r w:rsidDel="00000000" w:rsidR="00000000" w:rsidRPr="00000000">
        <w:rPr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สตรีมเมอร์ที่ความดันบรรยากาศ อิเล็กตรอนพลังงานสูงจะเกิดการชนแบบไม่ยืดหยุ่นกับโมเลกุลก๊าซในอากาศและไอน้ำ เปลี่ยนพลังงานไฟฟ้าให้กลายเป็นพลังงานเคมีในรูปของอนุมูลอิสระ RONS ทั้งชนิดอายุสั้น ($\cdot OH, O, ^1O_2, \cdot NO, ONOO^-$) และชนิดอายุยาว ($O_3, H_2O_2, NO_2^-, NO_3^-$) เมื่ออนุภาคเหล่านี้ทำปฏิกิริยากับน้ำ จะเกิดสภาวะความเป็นกรดและปฏิกิริยาทุติยภูมิสร้างกรดเพอร์ออกซีไนตรัส (ONOOH) ที่ทรงพลัง ความเข้าใจในกลไกเคมีพลาสมาและอันตรกิริยาต่อพื้นผิวพืชและเซลล์จุลินทรีย์นี้ เป็นรากฐานสำคัญในการเลือกออกแบบแหล่งกำเนิดพลาสมาและการตรวจวัดที่จะกล่าวถึงในบทที่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bookmarkStart w:colFirst="0" w:colLast="0" w:name="_ir8fh9eywcq3" w:id="52"/>
      <w:bookmarkEnd w:id="52"/>
      <w:r w:rsidDel="00000000" w:rsidR="00000000" w:rsidRPr="00000000">
        <w:rPr>
          <w:rtl w:val="0"/>
        </w:rPr>
        <w:t xml:space="preserve">คำถามทบทวนท้ายบทที่ 2 (Review Questions)</w:t>
      </w:r>
    </w:p>
    <w:p w:rsidR="00000000" w:rsidDel="00000000" w:rsidP="00000000" w:rsidRDefault="00000000" w:rsidRPr="00000000" w14:paraId="000001C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 (Uniform Glow Discharge)?</w:t>
      </w:r>
    </w:p>
    <w:p w:rsidR="00000000" w:rsidDel="00000000" w:rsidP="00000000" w:rsidRDefault="00000000" w:rsidRPr="00000000" w14:paraId="000001C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 (Elastic Collision) และการชนแบบไม่ยืดหยุ่น (Inelastic Collision) 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1C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จงเขียนสมการเคมีแสดงกลไกการเกิดอนุมูลไฮดรอกซิล ($\cdot OH$) ไฮโดรเจนเปอร์ออกไซด์ ($H_2O_2$) และไนเตรต ($NO_3^-$)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 (ONOOH) เกิดขึ้นได้อย่างไรในน้ำกระตุ้นด้วยพลาสมา (PAW)? และเหตุใดสารประกอบนี้จึงมีบทบาทสำคัญอย่างยิ่งในการทำลายเซลล์จุลินทรีย์ก่อโรคพืช?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 "Hormesis Effect" หรือหน้าต่างปริมาณพลาสมา (Dose Window) ในการนำพลาสมาไปใช้กับพืช และอธิบายว่าพลาสมาช่วยเพิ่มความชอบน้ำ (Hydrophilicity) ของเปลือกเมล็ดพันธุ์ได้อย่างไร?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Title"/>
        <w:rPr/>
      </w:pPr>
      <w:bookmarkStart w:colFirst="0" w:colLast="0" w:name="_9kc7xsjd512i" w:id="53"/>
      <w:bookmarkEnd w:id="53"/>
      <w:r w:rsidDel="00000000" w:rsidR="00000000" w:rsidRPr="00000000">
        <w:rPr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p52yfb82qiog" w:id="54"/>
      <w:bookmarkEnd w:id="54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rPr/>
      </w:pPr>
      <w:bookmarkStart w:colFirst="0" w:colLast="0" w:name="_nuqe21li83ly" w:id="55"/>
      <w:bookmarkEnd w:id="55"/>
      <w:r w:rsidDel="00000000" w:rsidR="00000000" w:rsidRPr="00000000">
        <w:rPr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($p = 1\text{ atm}$)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เพื่อป้องกันการเกิดอาร์กความร้อนและรักษาสภาวะ $T_e \gg T_g$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1E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1E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tl w:val="0"/>
        </w:rPr>
        <w:t xml:space="preserve"> ป้อนแรงดันไฟฟ้าสูงในช่วงเวลาสั้นมาก (เช่น $10 - 100\text{ ns}$)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rx3qv6vgj8nw" w:id="56"/>
      <w:bookmarkEnd w:id="56"/>
      <w:r w:rsidDel="00000000" w:rsidR="00000000" w:rsidRPr="00000000">
        <w:rPr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เวิร์นเนอร์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nmp8lplhjml6" w:id="57"/>
      <w:bookmarkEnd w:id="57"/>
      <w:r w:rsidDel="00000000" w:rsidR="00000000" w:rsidRPr="00000000">
        <w:rPr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$0.1\text{ mm}$ ถึงหลายเซนติเมตร และมี ชั้นวัสดุไดอิเล็กทริก (Dielectric layer) ที่มีค่าคงที่ไดอิเล็กทริกสูงและทนต่อแรงดันพังทลายได้ดี เช่น แก้วควอตซ์ (Quartz), อะลูมินาเซรามิก ($Al_2O_3$),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</w:t>
      </w:r>
      <w:r w:rsidDel="00000000" w:rsidR="00000000" w:rsidRPr="00000000">
        <w:rPr>
          <w:b w:val="1"/>
          <w:bCs w:val="1"/>
          <w:rtl w:val="0"/>
        </w:rPr>
        <w:t xml:space="preserve">ไฟฟ้ากระแสสลับแรงดันสูง (AC High Voltage)</w:t>
      </w:r>
      <w:r w:rsidDel="00000000" w:rsidR="00000000" w:rsidRPr="00000000">
        <w:rPr>
          <w:rtl w:val="0"/>
        </w:rPr>
        <w:t xml:space="preserve"> ที่ความถี่ตั้งแต่ $50\text{ Hz}$ ไปจนถึงระดับกิโลเฮิรตซ์ ($1 - 100\text{ kHz}$) หรือแรงดันพัลส์ที่ระดับความต่างศักย์ $1 - 30\text{ kV}$: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($V_b$) ก๊าซจะแตกตัวเกิดเป็นสายสตรีมเมอร์หรือ </w:t>
      </w:r>
      <w:r w:rsidDel="00000000" w:rsidR="00000000" w:rsidRPr="00000000">
        <w:rPr>
          <w:b w:val="1"/>
          <w:bCs w:val="1"/>
          <w:rtl w:val="0"/>
        </w:rPr>
        <w:t xml:space="preserve">ไมโครดิสชาร์จ (Microdischarges)</w:t>
      </w:r>
      <w:r w:rsidDel="00000000" w:rsidR="00000000" w:rsidRPr="00000000">
        <w:rPr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$1 - 100\text{ ns}$ (Self-terminating) โดยไม่ทันเกิดอาร์กความร้อน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3437wi77lfkr" w:id="58"/>
      <w:bookmarkEnd w:id="58"/>
      <w:r w:rsidDel="00000000" w:rsidR="00000000" w:rsidRPr="00000000">
        <w:rPr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DBD (V-DBD):</w:t>
      </w:r>
      <w:r w:rsidDel="00000000" w:rsidR="00000000" w:rsidRPr="00000000">
        <w:rPr>
          <w:rtl w:val="0"/>
        </w:rPr>
        <w:t xml:space="preserve"> วางวัตถุเป้าหมาย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($\cdot OH, O$)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DBD (S-DBD):</w:t>
      </w:r>
      <w:r w:rsidDel="00000000" w:rsidR="00000000" w:rsidRPr="00000000">
        <w:rPr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$O_3, NO_x, H_2O_2$)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Coaxial Packed-Bed DBD:</w:t>
      </w:r>
      <w:r w:rsidDel="00000000" w:rsidR="00000000" w:rsidRPr="00000000">
        <w:rPr>
          <w:rtl w:val="0"/>
        </w:rPr>
        <w:t xml:space="preserve"> เป็นท่อทรงกระบอกที่บรรจุเม็ดตัวเร่งปฏิกิริยา (เช่น $TiO_2$, Zeolite หรือ $\gamma-Al_2O_3$) ไว้ในช่องว่างพลาสมา ใช้สำหรับงานบำบัดก๊าซมลพิษ VOCs และการเปลี่ยนรูปก๊าซ $CO_2/CH_4$ (Plasma Catalysis)</w:t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bookmarkStart w:colFirst="0" w:colLast="0" w:name="_7snashj48ldi" w:id="59"/>
      <w:bookmarkEnd w:id="59"/>
      <w:r w:rsidDel="00000000" w:rsidR="00000000" w:rsidRPr="00000000">
        <w:rPr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พลาสมาเจ็ท (APPJ)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ekk4m2xwp5kq" w:id="60"/>
      <w:bookmarkEnd w:id="60"/>
      <w:r w:rsidDel="00000000" w:rsidR="00000000" w:rsidRPr="00000000">
        <w:rPr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$1 - 10\text{ mm}$)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($He$), อาร์กอน ($Ar$), ไนโตรเจน ($N_2$) หรืออากาศอัด ไหลผ่านท่อด้วยอัตราการไหลประมาณ $1 - 10\text{ L/min}$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เมื่อป้อนแรงดันไฟฟ้าความถี่สูง ($\text{kHz}$ ถึง $\text{MHz}$) หรือพัลส์นาโนวินาที ก๊าซภายในท่อจะแตกตัวเป็นพลาสมา และถูกกระแสก๊าซร่วมกับแรงทางไฟฟ้าพัดพาพุ่งพ้นปลายท่อออกมาสู่บรรยากาศภายนอกเป็นลำแสงคล้ายเปลวไฟ เรียกว่า "พลาสมาพลูม" (Plasma Plume) ยาวตั้งแต่ $1 - 10\text{ cm}$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$10\text{ m/s}$) แต่เป็นก้อนคลื่นการแตกตัวเป็นไอออนที่วิ่งนำหน้าไปตามลำก๊าซด้วยความเร็วสูงถึง $10^4 - 10^5\text{ m/s}$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"กระสุนพลาสมา" (Plasma Bullets)</w:t>
      </w:r>
      <w:r w:rsidDel="00000000" w:rsidR="00000000" w:rsidRPr="00000000">
        <w:rPr>
          <w:rtl w:val="0"/>
        </w:rPr>
        <w:t xml:space="preserve"> หรือคลื่นการแตกตัวนำทาง (Guided Ionization Waves)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hxry92q25ijb" w:id="61"/>
      <w:bookmarkEnd w:id="61"/>
      <w:r w:rsidDel="00000000" w:rsidR="00000000" w:rsidRPr="00000000">
        <w:rPr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1F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($25 - 40\text{ }^\circ\text{C}$)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20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tl w:val="0"/>
        </w:rPr>
        <w:t xml:space="preserve"> นักวิจัยสามารถเติมก๊าซ $O_2$, $N_2$ หรือไอน้ำ ($H_2O$) ปริมาณเล็กน้อย ($0.1 - 2%$) ผสมลงในก๊าซหลัก ($Ar$ หรือ $He$) เพื่อบังคับให้พลาสมาเจ็ทผลิตเฉพาะอนุมูล $\cdot OH$, $O$ หรือ $\cdot NO$ ตามสัดส่วนที่ต้องการได้อย่างแม่นยำ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bookmarkStart w:colFirst="0" w:colLast="0" w:name="_29s6xbn9jkhe" w:id="62"/>
      <w:bookmarkEnd w:id="62"/>
      <w:r w:rsidDel="00000000" w:rsidR="00000000" w:rsidRPr="00000000">
        <w:rPr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b w:val="1"/>
          <w:bCs w:val="1"/>
          <w:rtl w:val="0"/>
        </w:rPr>
        <w:t xml:space="preserve">"อากาศปกติ" (Ambient Air)</w:t>
      </w:r>
      <w:r w:rsidDel="00000000" w:rsidR="00000000" w:rsidRPr="00000000">
        <w:rPr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8iis6fqcg7mq" w:id="63"/>
      <w:bookmarkEnd w:id="63"/>
      <w:r w:rsidDel="00000000" w:rsidR="00000000" w:rsidRPr="00000000">
        <w:rPr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</w:t>
      </w:r>
      <w:r w:rsidDel="00000000" w:rsidR="00000000" w:rsidRPr="00000000">
        <w:rPr>
          <w:b w:val="1"/>
          <w:bCs w:val="1"/>
          <w:rtl w:val="0"/>
        </w:rPr>
        <w:t xml:space="preserve">ขั้วเข็มปลายแหลมคู่กับขั้วแผ่นเรียบ (Pin-to-Plate)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เส้นลวดขนาดเล็กขึงขนานกับแผ่นโลหะ/ท่อทรงกระบอก (Wire-to-Plate / Wire-to-Cylinder)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กลไก:</w:t>
      </w:r>
      <w:r w:rsidDel="00000000" w:rsidR="00000000" w:rsidRPr="00000000">
        <w:rPr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($&gt; 30\text{ kV/cm}$) ทำให้ก๊าซแตกตัวเป็นไอออนและเรืองแสงพลาสมาขึ้นเฉพาะรอบๆ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20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การประยุกต์ใช้:</w:t>
      </w:r>
      <w:r w:rsidDel="00000000" w:rsidR="00000000" w:rsidRPr="00000000">
        <w:rPr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($H_2S$)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$\cdot OH$ ย่อยสลายสารพิษตกค้างในน้ำเสีย</w:t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tou9g7weeu19" w:id="64"/>
      <w:bookmarkEnd w:id="64"/>
      <w:r w:rsidDel="00000000" w:rsidR="00000000" w:rsidRPr="00000000">
        <w:rPr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โครงสร้างและกลไก:</w:t>
      </w:r>
      <w:r w:rsidDel="00000000" w:rsidR="00000000" w:rsidRPr="00000000">
        <w:rPr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20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ระยะเริ่มต้น (Ignition):</w:t>
      </w:r>
      <w:r w:rsidDel="00000000" w:rsidR="00000000" w:rsidRPr="00000000">
        <w:rPr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$1 - 3\text{ mm}$)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20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21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($T_g$) จะลดลงอย่างรวดเร็ว (เหลือประมาณ $1,000 - 2,500\text{ K}$) ในขณะที่อิเล็กตรอนยังคงมีพลังงานสูง ($T_e \approx 1 - 2\text{ eV}$)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$N_2(v)$ ได้ดีที่สุด จึงเป็น </w:t>
      </w:r>
      <w:r w:rsidDel="00000000" w:rsidR="00000000" w:rsidRPr="00000000">
        <w:rPr>
          <w:b w:val="1"/>
          <w:bCs w:val="1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tl w:val="0"/>
        </w:rPr>
        <w:t xml:space="preserve"> เพื่อผลิตก๊าซ $NO_x$ และน้ำปุ๋ยไนเตรต PAW ความเข้มข้นสูงในระดับอุตสาหกรรม รวมถึงการเปลี่ยนรูปก๊าซเรือนกระจก ($CO_2$ splitting และ Dry reforming of methane)</w:t>
      </w:r>
    </w:p>
    <w:p w:rsidR="00000000" w:rsidDel="00000000" w:rsidP="00000000" w:rsidRDefault="00000000" w:rsidRPr="00000000" w14:paraId="000002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x5g61wjs6rsj" w:id="65"/>
      <w:bookmarkEnd w:id="65"/>
      <w:r w:rsidDel="00000000" w:rsidR="00000000" w:rsidRPr="00000000">
        <w:rPr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tbl>
      <w:tblPr>
        <w:tblStyle w:val="Table3"/>
        <w:tblW w:w="17500.0" w:type="dxa"/>
        <w:jc w:val="left"/>
        <w:tblBorders>
          <w:top w:color="d0d7d3" w:space="0" w:sz="4" w:val="single"/>
          <w:left w:color="000000" w:space="0" w:sz="0" w:val="nil"/>
          <w:bottom w:color="d0d7d3" w:space="0" w:sz="4" w:val="single"/>
          <w:right w:color="000000" w:space="0" w:sz="0" w:val="nil"/>
          <w:insideH w:color="e2e8e4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คุณลักษณะ / พารามิเตอร์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การคายประจุแบบกั้นด้วยไดอิเล็กทริก (DBD)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พลาสมาเจ็ทความดันบรรยากาศ (APPJ)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การคายประจุแบบโคโรนา (Corona Discharge)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การคายประจุแบบไกลดิงอาร์ก (Gliding Arc - GAD)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กลไกป้องกันการเกิดอาร์ก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ก๊าซทำงานหลัก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อากาศ, $O_2$, $N_2$, $Ar$, $He$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$He$, $Ar$ (หรือผสม $O_2/N_2$), อากาศอัด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 (หรือในน้ำโดยตรง)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อากาศปกติ, $N_2$, $CO_2$, $CH_4$, ไอน้ำ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($T_g$)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$25 - 60\text{ }^\circ\text{C}$ (เย็นมาก)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$25 - 45\text{ }^\circ\text{C}$ (เย็นมาก)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$25 - 50\text{ }^\circ\text{C}$ (เย็นมาก)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$500 - 2,500\text{ K}$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($n_e$)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$10^{18} - 10^{21}\text{ m}^{-3}$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$10^{17} - 10^{20}\text{ m}^{-3}$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$10^{15} - 10^{19}\text{ m}^{-3}$ (เฉพาะรอบปลายเข็ม)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$10^{19} - 10^{23}\text{ m}^{-3}$ (สูงมาก)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อนุภาค RONS เด่นที่ผลิตได้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$O_3$ (เด่นมาก), $\cdot OH$, $H_2O_2$, $NO_x$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$\cdot OH$, $O$, $^1O_2$, $\cdot NO$, $H_2O_2$ (ปรับตามก๊าซได้)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$O_3$, $O_2^{\cdot -}$, $\cdot OH$ (เมื่อทำในน้ำ)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$\cdot NO$, $\cdot NO_2$ ($NO_x$ สูงมาก), $\cdot OH$, $H_2O_2$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ข้อดีหลัก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อัตราการผลิต $NO_x$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ข้อจำกัด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งานเกษตรและสิ่งแวดล้อมที่เหมาะสมที่สุด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rPr/>
      </w:pPr>
      <w:bookmarkStart w:colFirst="0" w:colLast="0" w:name="_4vh5mxh8smjm" w:id="66"/>
      <w:bookmarkEnd w:id="66"/>
      <w:r w:rsidDel="00000000" w:rsidR="00000000" w:rsidRPr="00000000">
        <w:rPr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</w:t>
      </w:r>
      <w:r w:rsidDel="00000000" w:rsidR="00000000" w:rsidRPr="00000000">
        <w:rPr>
          <w:i w:val="1"/>
          <w:iCs w:val="1"/>
          <w:rtl w:val="0"/>
        </w:rPr>
        <w:t xml:space="preserve">"ใช้แรงดันไฟฟ้าตั้งต้นที่หน้าเครื่องจ่ายไฟ $10\text{ kV}$ เป็นเวลา $5$ นาที"</w:t>
      </w:r>
      <w:r w:rsidDel="00000000" w:rsidR="00000000" w:rsidRPr="00000000">
        <w:rPr>
          <w:rtl w:val="0"/>
        </w:rPr>
        <w:t xml:space="preserve">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9zc4tqe3qgni" w:id="67"/>
      <w:bookmarkEnd w:id="67"/>
      <w:r w:rsidDel="00000000" w:rsidR="00000000" w:rsidRPr="00000000">
        <w:rPr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b w:val="1"/>
          <w:bCs w:val="1"/>
          <w:rtl w:val="0"/>
        </w:rPr>
        <w:t xml:space="preserve">กำลังไฟฟ้าจริงที่ถูกใช้ในการคายประจุพลาสมา (Discharge Power, $P$)</w:t>
      </w:r>
      <w:r w:rsidDel="00000000" w:rsidR="00000000" w:rsidRPr="00000000">
        <w:rPr>
          <w:rtl w:val="0"/>
        </w:rPr>
        <w:t xml:space="preserve"> และ พลังงานจำเพาะที่ป้อนต่อหน่วยปริมาตรก๊าซหรือของเหลว (Specific Energy Input - SEI)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$\ge 100\text{ MHz}$) ร่วมกับหัววัดแรงดันสูง (High-voltage Probe)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6xpcf4c3txl5" w:id="68"/>
      <w:bookmarkEnd w:id="68"/>
      <w:r w:rsidDel="00000000" w:rsidR="00000000" w:rsidRPr="00000000">
        <w:rPr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($R_{shunt} \approx 10 - 50\text{ }\Omega$) ต่ออนุกรมกับสายกราวด์เพื่อวัดกระแส $I(t)$ แล้วคำนวณกำลังไฟฟ้าเฉลี่ยต่อคาบเวลา ($T = 1/f$) จากการอินทิเกรตผลคูณของแรงดันและกระแสขณะหนึ่ง:</w:t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$$P = \frac{1}{T} \int_{0}^{T} V(t) \cdot I(t) , dt$$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ox38p8wdfj1a" w:id="69"/>
      <w:bookmarkEnd w:id="69"/>
      <w:r w:rsidDel="00000000" w:rsidR="00000000" w:rsidRPr="00000000">
        <w:rPr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สำหรับระบบ DBD ที่มีสตรีมเมอร์เป็นหนามแหลมจำนวนมาก การอินทิเกรต $V(t) \cdot I(t)$ โดยตรงมักมีความคลาดเคลื่อนสูง นักวิจัยจึงนิยมต่อ </w:t>
      </w:r>
      <w:r w:rsidDel="00000000" w:rsidR="00000000" w:rsidRPr="00000000">
        <w:rPr>
          <w:b w:val="1"/>
          <w:bCs w:val="1"/>
          <w:rtl w:val="0"/>
        </w:rPr>
        <w:t xml:space="preserve">ตัวเก็บประจุวัดค่า (Monitor Capacitor, $C_m$)</w:t>
      </w:r>
      <w:r w:rsidDel="00000000" w:rsidR="00000000" w:rsidRPr="00000000">
        <w:rPr>
          <w:rtl w:val="0"/>
        </w:rPr>
        <w:t xml:space="preserve"> ที่มีค่าความจุทราบแน่นอนและมากกว่าความจุของหัวพลาสมาประมาณ $100 - 1,000$ เท่า (เช่น $C_m = 10 - 100\text{ nF}$) คั่นไว้ที่สายกราวด์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แรงดันที่ตกคร่อมตัวเก็บประจุ $C_m$ ($V_m$) จะแปรผันตรงกับประจุไฟฟ้าสะสม $Q(t)$ ที่ไหลผ่านพลาสมาทั้งหมด:</w:t>
        <w:br w:type="textWrapping"/>
        <w:t xml:space="preserve">$$Q(t) = C_m \cdot V_m(t)$$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เมื่อนำสัญญาณแรงดันหลักที่ป้อนให้พลาสมา $V(t)$ เข้าแกน X และสัญญาณประจุ $Q(t)$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"กราฟลิสซาจูส์" (Lissajous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tl w:val="0"/>
        </w:rPr>
        <w:t xml:space="preserve"> คือพลังงานไฟฟ้า ($E$, หน่วยเป็นจูล J) ที่พลาสมาใช้ไปใน 1 รอบสัญญาณ เมื่อคูณด้วยความถี่ของแหล่งจ่ายไฟ ($f$) จะได้กำลังไฟฟ้าของพลาสมา ($P$, หน่วยเป็นวัตต์ W) อย่างแม่นยำที่สุด: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$$P = f \oint Q(V) , dV = f \cdot (\text{Area of Lissajous Figure})$$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เมื่อทราบกำลังไฟฟ้า $P$ (วัตต์) แล้ว เราจะสามารถคำนวณ </w:t>
      </w:r>
      <w:r w:rsidDel="00000000" w:rsidR="00000000" w:rsidRPr="00000000">
        <w:rPr>
          <w:b w:val="1"/>
          <w:bCs w:val="1"/>
          <w:rtl w:val="0"/>
        </w:rPr>
        <w:t xml:space="preserve">พลังงานจำเพาะ (Specific Energy Input - SEI)</w:t>
      </w:r>
      <w:r w:rsidDel="00000000" w:rsidR="00000000" w:rsidRPr="00000000">
        <w:rPr>
          <w:rtl w:val="0"/>
        </w:rPr>
        <w:t xml:space="preserve">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สำหรับการบำบัดก๊าซ (หน่วยเป็น $\text{J/L}$):</w:t>
        <w:br w:type="textWrapping"/>
        <w:t xml:space="preserve">$$SEI_{\text{gas}} = \frac{P \text{ (W)} \times 60}{Q_{\text{gas}} \text{ (L/min)}}$$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สำหรับการกระตุ้นน้ำ PAW หรือบำบัดน้ำเสียแบบกะ (Batch) (หน่วยเป็น $\text{J/mL}$ หรือ $\text{kJ/L}$):</w:t>
        <w:br w:type="textWrapping"/>
        <w:t xml:space="preserve">$$SEI_{\text{liquid}} = \frac{P \text{ (W)} \times t \text{ (s)}}{V_{\text{liquid}} \text{ (mL)}}$$</w:t>
      </w:r>
    </w:p>
    <w:p w:rsidR="00000000" w:rsidDel="00000000" w:rsidP="00000000" w:rsidRDefault="00000000" w:rsidRPr="00000000" w14:paraId="000002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rvtdjv8zcakf" w:id="70"/>
      <w:bookmarkEnd w:id="70"/>
      <w:r w:rsidDel="00000000" w:rsidR="00000000" w:rsidRPr="00000000">
        <w:rPr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b w:val="1"/>
          <w:bCs w:val="1"/>
          <w:rtl w:val="0"/>
        </w:rPr>
        <w:t xml:space="preserve">เทคนิค Optical Emission Spectroscopy (OES)</w:t>
      </w:r>
      <w:r w:rsidDel="00000000" w:rsidR="00000000" w:rsidRPr="00000000">
        <w:rPr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b w:val="1"/>
          <w:bCs w:val="1"/>
          <w:rtl w:val="0"/>
        </w:rPr>
        <w:t xml:space="preserve">ไม่ต้องยื่นหัววัดเข้าไปรบกวนพลาสมา (Non-intrusive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w87d7htd0qkk" w:id="71"/>
      <w:bookmarkEnd w:id="71"/>
      <w:r w:rsidDel="00000000" w:rsidR="00000000" w:rsidRPr="00000000">
        <w:rPr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($A$) จะกระตุ้นให้อิเล็กตรอนในอะตอมขึ้นไปสู่สถานะกระตุ้น ($A^*$) หลังจากนั้นภายในเวลาเพียง $10^{-9} - 10^{-8}\text{ s}$ อะตอมจะลดระดับพลังงานจากสถานะบน ($E_u$) ลงสู่สถานะล่าง ($E_l$) พร้อมกับคายโฟตอนของแสงที่มีความยาวคลื่นจำเพาะ ($\lambda$) ออกมา ตามสมการของพลังค์:</w:t>
      </w:r>
    </w:p>
    <w:p w:rsidR="00000000" w:rsidDel="00000000" w:rsidP="00000000" w:rsidRDefault="00000000" w:rsidRPr="00000000" w14:paraId="000002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$$\Delta E = E_u - E_l = h\nu = \frac{h \cdot c}{\lambda}$$</w:t>
      </w:r>
    </w:p>
    <w:p w:rsidR="00000000" w:rsidDel="00000000" w:rsidP="00000000" w:rsidRDefault="00000000" w:rsidRPr="00000000" w14:paraId="000002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($\lambda$) ที่เปล่งออกมาจึงเปรียบเสมือน </w:t>
      </w:r>
      <w:r w:rsidDel="00000000" w:rsidR="00000000" w:rsidRPr="00000000">
        <w:rPr>
          <w:b w:val="1"/>
          <w:bCs w:val="1"/>
          <w:rtl w:val="0"/>
        </w:rPr>
        <w:t xml:space="preserve">"ลายนิ้วมือทางแสง" (Optical Fingerprint)</w:t>
      </w:r>
      <w:r w:rsidDel="00000000" w:rsidR="00000000" w:rsidRPr="00000000">
        <w:rPr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2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($200 - 1,000\text{ nm}$)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d638znqqzo0f" w:id="72"/>
      <w:bookmarkEnd w:id="72"/>
      <w:r w:rsidDel="00000000" w:rsidR="00000000" w:rsidRPr="00000000">
        <w:rPr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miise9mlul3d" w:id="73"/>
      <w:bookmarkEnd w:id="73"/>
      <w:r w:rsidDel="00000000" w:rsidR="00000000" w:rsidRPr="00000000">
        <w:rPr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tbl>
      <w:tblPr>
        <w:tblStyle w:val="Table4"/>
        <w:tblW w:w="14000.0" w:type="dxa"/>
        <w:jc w:val="left"/>
        <w:tblBorders>
          <w:top w:color="d0d7d3" w:space="0" w:sz="4" w:val="single"/>
          <w:left w:color="000000" w:space="0" w:sz="0" w:val="nil"/>
          <w:bottom w:color="d0d7d3" w:space="0" w:sz="4" w:val="single"/>
          <w:right w:color="000000" w:space="0" w:sz="0" w:val="nil"/>
          <w:insideH w:color="e2e8e4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ชนิดอนุภาคที่ถูกกระตุ้น (Emitting Species)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ช่วงความยาวคลื่นที่พบ ($\lambda$, nm)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tl w:val="0"/>
              </w:rPr>
              <w:t xml:space="preserve"> ($\cdot NO\text{-}\gamma\text{ band}$)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$NO(A^2\Sigma^+ \rightarrow X^2\Pi)$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$200 - 280\text{ nm}$ (ช่วง UV-C: พีคหลักที่ $226, 236, 247, 259\text{ nm}$)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ยืนยันการเกิดปฏิกิริยาตรึงไนโตรเจนสร้างก๊าซ $\cdot NO$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($\cdot OH\text{ band}$)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$OH(A^2\Sigma^+ \rightarrow X^2\Pi)$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$306 - 310\text{ nm}$ (พีคเด่นชัดที่สุดที่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$309\text{ nm}$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$\cdot OH$ และตั้งต้นการผลิต $H_2O_2$ ใน PAW และ AOPs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tl w:val="0"/>
              </w:rPr>
              <w:t xml:space="preserve"> ($N_2\text{ Second Positive System - SPS}$)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$N_2(C^3\Pi_u \rightarrow B^3\Pi_g)$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$315 - 405\text{ nm}$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$337.1\text{ nm}$</w:t>
            </w:r>
            <w:r w:rsidDel="00000000" w:rsidR="00000000" w:rsidRPr="00000000">
              <w:rPr>
                <w:rtl w:val="0"/>
              </w:rPr>
              <w:t xml:space="preserve">, $357.7\text{ nm}$, $380.5\text{ nm}$)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($T_{rot}, T_{vib}$)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tl w:val="0"/>
              </w:rPr>
              <w:t xml:space="preserve"> ($N_2^+\text{ First Negative System - FNS}$)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$N_2^+(B^2\Sigma_u^+ \rightarrow X^2\Sigma_g^+)$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$390 - 430\text{ nm}$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$391.4\text{ nm}$</w:t>
            </w:r>
            <w:r w:rsidDel="00000000" w:rsidR="00000000" w:rsidRPr="00000000">
              <w:rPr>
                <w:rtl w:val="0"/>
              </w:rPr>
              <w:t xml:space="preserve"> และ $427.8\text{ nm}$)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ต้องใช้อิเล็กตรอนพลังงานสูงมาก ($&gt; 18.7\text{ eV}$) ในการกระตุ้น อัตราส่วนความเข้มพีค $I_{391.4} / I_{337.1}$ จึงใช้บอกความเข้มสนามไฟฟ้าและอุณหภูมิอิเล็กตรอน ($T_e$) 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tl w:val="0"/>
              </w:rPr>
              <w:t xml:space="preserve"> ($H_\alpha, H_\beta\text{ Balmer lines}$)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$H(n=3 \rightarrow 2)$ และ $H(n=4 \rightarrow 2)$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$656.3\text{ nm}$</w:t>
            </w:r>
            <w:r w:rsidDel="00000000" w:rsidR="00000000" w:rsidRPr="00000000">
              <w:rPr>
                <w:rtl w:val="0"/>
              </w:rPr>
              <w:t xml:space="preserve"> ($H_\alpha$)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$486.1\text{ nm}$</w:t>
            </w:r>
            <w:r w:rsidDel="00000000" w:rsidR="00000000" w:rsidRPr="00000000">
              <w:rPr>
                <w:rtl w:val="0"/>
              </w:rPr>
              <w:t xml:space="preserve"> ($H_\beta$)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ยืนยันการแตกตัวของโมเลกุลน้ำ ($H_2O$) หรือก๊าซไฮโดรคาร์บอน และความกว้างครึ่งพีค (Stark broadening) ของ $H_\beta$ ใช้คำนวณความหนาแน่นอิเล็กตรอน ($n_e$) ได้อย่างแม่นยำ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tl w:val="0"/>
              </w:rPr>
              <w:t xml:space="preserve"> ($Ar\text{ I lines}$)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$Ar(4p \rightarrow 4s)$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$696.5 - 842.5\text{ nm}$ (เด่นที่ $750.4, 763.5, 811.5\text{ nm}$)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($Ar^*$)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($O\text{ I triplet lines}$)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$O(3p^5P \rightarrow 3s^5S)$ และ $O(3p^3P \rightarrow 3s^3S)$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$777.4\text{ nm}$</w:t>
            </w:r>
            <w:r w:rsidDel="00000000" w:rsidR="00000000" w:rsidRPr="00000000">
              <w:rPr>
                <w:rtl w:val="0"/>
              </w:rPr>
              <w:t xml:space="preserve">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$844.6\text{ nm}$</w:t>
            </w:r>
            <w:r w:rsidDel="00000000" w:rsidR="00000000" w:rsidRPr="00000000">
              <w:rPr>
                <w:rtl w:val="0"/>
              </w:rPr>
              <w:t xml:space="preserve"> (ช่วง NIR)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ยืนยันการแตกตัวของก๊าซ $O_2$ เป็นอะตอมออกซิเจน ($O$) ซึ่งมีบทบาทโดยตรงในการกัดกร่อนชั้นขี้ผึ้งบนเปลือกเมล็ดและการสร้างโอโซน ($O_3$)</w:t>
            </w:r>
          </w:p>
        </w:tc>
      </w:tr>
    </w:tbl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x7ra1adtp4hp" w:id="74"/>
      <w:bookmarkEnd w:id="74"/>
      <w:r w:rsidDel="00000000" w:rsidR="00000000" w:rsidRPr="00000000">
        <w:rPr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2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การวัดอุณหภูมิก๊าซ ($T_g$) จากอุณหภูมิการหมุน ($T_{rot}$):</w:t>
      </w:r>
      <w:r w:rsidDel="00000000" w:rsidR="00000000" w:rsidRPr="00000000">
        <w:rPr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($T_{rot}$) ที่คำนวณได้จากการจำลองรูปร่างแถบสเปกตรัมของ $N_2(C-B)$ ที่ $337.1\text{ nm}$ หรือแถบ $\cdot OH(A-X)$ ที่ $309\text{ nm}$ (ด้วยซอฟต์แวร์เช่น Specair หรือ MassiveOES) จึงมีค่าเท่ากับ </w:t>
      </w:r>
      <w:r w:rsidDel="00000000" w:rsidR="00000000" w:rsidRPr="00000000">
        <w:rPr>
          <w:b w:val="1"/>
          <w:bCs w:val="1"/>
          <w:rtl w:val="0"/>
        </w:rPr>
        <w:t xml:space="preserve">อุณหภูมิก๊าซจริง ($T_g$)</w:t>
      </w:r>
      <w:r w:rsidDel="00000000" w:rsidR="00000000" w:rsidRPr="00000000">
        <w:rPr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($T_{rot} \approx T_g &lt; 45\text{ }^\circ\text{C}$)</w:t>
      </w:r>
    </w:p>
    <w:p w:rsidR="00000000" w:rsidDel="00000000" w:rsidP="00000000" w:rsidRDefault="00000000" w:rsidRPr="00000000" w14:paraId="0000029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การวัดอุณหภูมิการสั่นสะเทือน ($T_{vib}$):</w:t>
      </w:r>
      <w:r w:rsidDel="00000000" w:rsidR="00000000" w:rsidRPr="00000000">
        <w:rPr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$T_{vib}$ ที่สูง (มักอยู่ที่ $2,000 - 4,000\text{ K}$) บ่งชี้ถึงประสิทธิภาพในการกระตุ้นพันธะ $N_2$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rPr/>
      </w:pPr>
      <w:bookmarkStart w:colFirst="0" w:colLast="0" w:name="_aljovnu18fyo" w:id="75"/>
      <w:bookmarkEnd w:id="75"/>
      <w:r w:rsidDel="00000000" w:rsidR="00000000" w:rsidRPr="00000000">
        <w:rPr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2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bookmarkStart w:colFirst="0" w:colLast="0" w:name="_tvydjnldn3zc" w:id="76"/>
      <w:bookmarkEnd w:id="76"/>
      <w:r w:rsidDel="00000000" w:rsidR="00000000" w:rsidRPr="00000000">
        <w:rPr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29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29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29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($NO_3^-$)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29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จงอธิบายวิธีการใช้ตัวเก็บประจุวัดค่า ($C_m$) เพื่อสร้างกราฟลิสซาจูส์ (Lissajous Figure) และหากระบบพลาสมาใช้กำลังไฟฟ้า $P = 60\text{ W}$ ในการกระตุ้นน้ำปริมาตร $500\text{ mL}$ เป็นเวลา $10$ นาที จงคำนวณหาค่าพลังงานจำเพาะ (SEI) ในหน่วย $\text{J/mL}$ และ $\text{kJ/L}$</w:t>
      </w:r>
    </w:p>
    <w:p w:rsidR="00000000" w:rsidDel="00000000" w:rsidP="00000000" w:rsidRDefault="00000000" w:rsidRPr="00000000" w14:paraId="0000029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ในการตรวจวัดพลาสมาด้วยเทคนิค OES หากพบพีคสเปกตรัมที่ความยาวคลื่น $309\text{ nm}$ และ $777.4\text{ nm}$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Krutdev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22222"/>
        <w:sz w:val="22"/>
        <w:szCs w:val="22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Krutdev" w:cs="Krutdev" w:eastAsia="Krutdev" w:hAnsi="Krutdev"/>
      <w:b w:val="1"/>
      <w:bCs w:val="1"/>
      <w:i w:val="0"/>
      <w:iCs w:val="0"/>
      <w:color w:val="1b3b2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Krutdev" w:cs="Krutdev" w:eastAsia="Krutdev" w:hAnsi="Krutdev"/>
      <w:b w:val="1"/>
      <w:bCs w:val="1"/>
      <w:i w:val="0"/>
      <w:iCs w:val="0"/>
      <w:color w:val="2e5a4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arabun" w:cs="Sarabun" w:eastAsia="Sarabun" w:hAnsi="Sarabun"/>
      <w:b w:val="1"/>
      <w:bCs w:val="1"/>
      <w:i w:val="0"/>
      <w:iCs w:val="0"/>
      <w:color w:val="3b6e52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Sarabun" w:cs="Sarabun" w:eastAsia="Sarabun" w:hAnsi="Sarabun"/>
      <w:b w:val="1"/>
      <w:bCs w:val="1"/>
      <w:i w:val="1"/>
      <w:iCs w:val="1"/>
      <w:color w:val="222222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Krutdev" w:cs="Krutdev" w:eastAsia="Krutdev" w:hAnsi="Krutdev"/>
      <w:b w:val="1"/>
      <w:bCs w:val="1"/>
      <w:i w:val="0"/>
      <w:iCs w:val="0"/>
      <w:color w:val="1b3b2b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Krutdev" w:cs="Krutdev" w:eastAsia="Krutdev" w:hAnsi="Krutdev"/>
      <w:b w:val="0"/>
      <w:bCs w:val="0"/>
      <w:i w:val="0"/>
      <w:iCs w:val="0"/>
      <w:color w:val="3b6e52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Sarabun" w:cs="Sarabun" w:eastAsia="Sarabun" w:hAnsi="Sarabun"/>
        <w:b w:val="1"/>
        <w:bCs w:val="1"/>
        <w:i w:val="0"/>
        <w:iCs w:val="0"/>
        <w:color w:val="1b3b2b"/>
        <w:sz w:val="21"/>
        <w:szCs w:val="21"/>
      </w:rPr>
      <w:tcPr>
        <w:shd w:fill="f0f4f1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Sarabun" w:cs="Sarabun" w:eastAsia="Sarabun" w:hAnsi="Sarabun"/>
        <w:b w:val="1"/>
        <w:bCs w:val="1"/>
        <w:i w:val="0"/>
        <w:iCs w:val="0"/>
        <w:color w:val="1b3b2b"/>
        <w:sz w:val="21"/>
        <w:szCs w:val="21"/>
      </w:rPr>
      <w:tcPr>
        <w:shd w:fill="f0f4f1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Sarabun" w:cs="Sarabun" w:eastAsia="Sarabun" w:hAnsi="Sarabun"/>
        <w:b w:val="1"/>
        <w:bCs w:val="1"/>
        <w:i w:val="0"/>
        <w:iCs w:val="0"/>
        <w:color w:val="1b3b2b"/>
        <w:sz w:val="21"/>
        <w:szCs w:val="21"/>
      </w:rPr>
      <w:tcPr>
        <w:shd w:fill="f0f4f1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Sarabun" w:cs="Sarabun" w:eastAsia="Sarabun" w:hAnsi="Sarabun"/>
        <w:b w:val="1"/>
        <w:bCs w:val="1"/>
        <w:i w:val="0"/>
        <w:iCs w:val="0"/>
        <w:color w:val="1b3b2b"/>
        <w:sz w:val="21"/>
        <w:szCs w:val="21"/>
      </w:rPr>
      <w:tcPr>
        <w:shd w:fill="f0f4f1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