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E4586" w14:textId="77777777" w:rsidR="00577AA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9DDFE79" w14:textId="77777777" w:rsidR="00577AA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47824CD" w14:textId="77777777" w:rsidR="00577AA1" w:rsidRDefault="00577A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7AA1" w14:paraId="6EB4A61D" w14:textId="77777777">
        <w:tc>
          <w:tcPr>
            <w:tcW w:w="4508" w:type="dxa"/>
          </w:tcPr>
          <w:p w14:paraId="502892D4" w14:textId="77777777" w:rsidR="00577AA1" w:rsidRDefault="00000000">
            <w:r>
              <w:t>Date</w:t>
            </w:r>
          </w:p>
        </w:tc>
        <w:tc>
          <w:tcPr>
            <w:tcW w:w="4508" w:type="dxa"/>
          </w:tcPr>
          <w:p w14:paraId="3F95BE5C" w14:textId="77777777" w:rsidR="00577AA1" w:rsidRDefault="00000000">
            <w:r>
              <w:t>12 March 2025</w:t>
            </w:r>
          </w:p>
        </w:tc>
      </w:tr>
      <w:tr w:rsidR="00577AA1" w14:paraId="3FA4B965" w14:textId="77777777">
        <w:tc>
          <w:tcPr>
            <w:tcW w:w="4508" w:type="dxa"/>
          </w:tcPr>
          <w:p w14:paraId="23558672" w14:textId="77777777" w:rsidR="00577AA1" w:rsidRDefault="00000000">
            <w:r>
              <w:t>Team ID</w:t>
            </w:r>
          </w:p>
        </w:tc>
        <w:tc>
          <w:tcPr>
            <w:tcW w:w="4508" w:type="dxa"/>
          </w:tcPr>
          <w:p w14:paraId="23138A13" w14:textId="77777777" w:rsidR="00577AA1" w:rsidRDefault="00000000">
            <w:r>
              <w:rPr>
                <w:sz w:val="20"/>
                <w:szCs w:val="20"/>
                <w:highlight w:val="white"/>
              </w:rPr>
              <w:t>PNT2025TMID06643</w:t>
            </w:r>
          </w:p>
        </w:tc>
      </w:tr>
      <w:tr w:rsidR="00577AA1" w14:paraId="6765794D" w14:textId="77777777">
        <w:tc>
          <w:tcPr>
            <w:tcW w:w="4508" w:type="dxa"/>
          </w:tcPr>
          <w:p w14:paraId="2D691DE7" w14:textId="77777777" w:rsidR="00577AA1" w:rsidRDefault="00000000">
            <w:r>
              <w:t>Project Name</w:t>
            </w:r>
          </w:p>
        </w:tc>
        <w:tc>
          <w:tcPr>
            <w:tcW w:w="4508" w:type="dxa"/>
          </w:tcPr>
          <w:p w14:paraId="34ACE1F6" w14:textId="77777777" w:rsidR="00577AA1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3"/>
                <w:szCs w:val="23"/>
                <w:highlight w:val="white"/>
              </w:rPr>
              <w:t>Power BI Inflation Analysis: Journeying Through Global Economic Terrain</w:t>
            </w:r>
          </w:p>
        </w:tc>
      </w:tr>
      <w:tr w:rsidR="00577AA1" w14:paraId="41E6366C" w14:textId="77777777">
        <w:tc>
          <w:tcPr>
            <w:tcW w:w="4508" w:type="dxa"/>
          </w:tcPr>
          <w:p w14:paraId="3AEB5E22" w14:textId="77777777" w:rsidR="00577AA1" w:rsidRDefault="00000000">
            <w:r>
              <w:t>Maximum Marks</w:t>
            </w:r>
          </w:p>
        </w:tc>
        <w:tc>
          <w:tcPr>
            <w:tcW w:w="4508" w:type="dxa"/>
          </w:tcPr>
          <w:p w14:paraId="72870C0D" w14:textId="77777777" w:rsidR="00577AA1" w:rsidRDefault="00577AA1">
            <w:pPr>
              <w:rPr>
                <w:rFonts w:ascii="Calibri" w:eastAsia="Calibri" w:hAnsi="Calibri" w:cs="Calibri"/>
              </w:rPr>
            </w:pPr>
          </w:p>
        </w:tc>
      </w:tr>
    </w:tbl>
    <w:p w14:paraId="37C2B60F" w14:textId="77777777" w:rsidR="00577AA1" w:rsidRDefault="00577AA1">
      <w:pPr>
        <w:spacing w:after="160" w:line="259" w:lineRule="auto"/>
        <w:rPr>
          <w:rFonts w:ascii="Calibri" w:eastAsia="Calibri" w:hAnsi="Calibri" w:cs="Calibri"/>
          <w:b/>
        </w:rPr>
      </w:pPr>
    </w:p>
    <w:p w14:paraId="43CF3BB6" w14:textId="77777777" w:rsidR="00577AA1" w:rsidRDefault="00000000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0327BEE" w14:textId="77777777" w:rsidR="00577AA1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model performance testing template.</w:t>
      </w:r>
    </w:p>
    <w:tbl>
      <w:tblPr>
        <w:tblStyle w:val="a0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577AA1" w14:paraId="60D1CF29" w14:textId="77777777">
        <w:trPr>
          <w:trHeight w:val="557"/>
        </w:trPr>
        <w:tc>
          <w:tcPr>
            <w:tcW w:w="735" w:type="dxa"/>
          </w:tcPr>
          <w:p w14:paraId="2BC8FF87" w14:textId="77777777" w:rsidR="00577AA1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58FF9C02" w14:textId="77777777" w:rsidR="00577AA1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6110E944" w14:textId="77777777" w:rsidR="00577AA1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577AA1" w14:paraId="5EB84118" w14:textId="77777777">
        <w:trPr>
          <w:trHeight w:val="817"/>
        </w:trPr>
        <w:tc>
          <w:tcPr>
            <w:tcW w:w="735" w:type="dxa"/>
          </w:tcPr>
          <w:p w14:paraId="6C054297" w14:textId="77777777" w:rsidR="00577AA1" w:rsidRDefault="00577AA1">
            <w:pPr>
              <w:numPr>
                <w:ilvl w:val="0"/>
                <w:numId w:val="1"/>
              </w:numPr>
              <w:spacing w:after="160" w:line="259" w:lineRule="auto"/>
              <w:ind w:hanging="36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0D88DDF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2EC776F5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Of Rows- 7952</w:t>
            </w:r>
          </w:p>
          <w:p w14:paraId="352B71C4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Of Columns- 7</w:t>
            </w:r>
          </w:p>
        </w:tc>
      </w:tr>
      <w:tr w:rsidR="00577AA1" w14:paraId="325C6453" w14:textId="77777777">
        <w:trPr>
          <w:trHeight w:val="817"/>
        </w:trPr>
        <w:tc>
          <w:tcPr>
            <w:tcW w:w="735" w:type="dxa"/>
          </w:tcPr>
          <w:p w14:paraId="5DA62E34" w14:textId="77777777" w:rsidR="00577AA1" w:rsidRDefault="00577AA1">
            <w:pPr>
              <w:numPr>
                <w:ilvl w:val="0"/>
                <w:numId w:val="1"/>
              </w:numPr>
              <w:spacing w:after="160" w:line="259" w:lineRule="auto"/>
              <w:ind w:hanging="36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4B475DBA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0BE38470" w14:textId="3FC12F42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cleaning, </w:t>
            </w:r>
            <w:r w:rsidR="0034275A">
              <w:rPr>
                <w:rFonts w:ascii="Calibri" w:eastAsia="Calibri" w:hAnsi="Calibri" w:cs="Calibri"/>
              </w:rPr>
              <w:t>added</w:t>
            </w:r>
            <w:r>
              <w:rPr>
                <w:rFonts w:ascii="Calibri" w:eastAsia="Calibri" w:hAnsi="Calibri" w:cs="Calibri"/>
              </w:rPr>
              <w:t xml:space="preserve"> regions data, </w:t>
            </w:r>
            <w:r w:rsidR="00E4430D">
              <w:rPr>
                <w:rFonts w:ascii="Calibri" w:eastAsia="Calibri" w:hAnsi="Calibri" w:cs="Calibri"/>
              </w:rPr>
              <w:t>created</w:t>
            </w:r>
            <w:r>
              <w:rPr>
                <w:rFonts w:ascii="Calibri" w:eastAsia="Calibri" w:hAnsi="Calibri" w:cs="Calibri"/>
              </w:rPr>
              <w:t xml:space="preserve"> new measures, Converted text columns into whole number columns.</w:t>
            </w:r>
          </w:p>
        </w:tc>
      </w:tr>
      <w:tr w:rsidR="00577AA1" w14:paraId="61E7DAAF" w14:textId="77777777">
        <w:trPr>
          <w:trHeight w:val="817"/>
        </w:trPr>
        <w:tc>
          <w:tcPr>
            <w:tcW w:w="735" w:type="dxa"/>
          </w:tcPr>
          <w:p w14:paraId="1D81A15E" w14:textId="77777777" w:rsidR="00577AA1" w:rsidRDefault="00000000">
            <w:pPr>
              <w:spacing w:after="160" w:line="259" w:lineRule="auto"/>
              <w:ind w:left="644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11184521" w14:textId="77777777" w:rsidR="00577AA1" w:rsidRDefault="00000000">
            <w:pPr>
              <w:jc w:val="both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6B20BC62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 Slicer</w:t>
            </w:r>
          </w:p>
        </w:tc>
      </w:tr>
      <w:tr w:rsidR="00577AA1" w14:paraId="39DC345B" w14:textId="77777777">
        <w:trPr>
          <w:trHeight w:val="817"/>
        </w:trPr>
        <w:tc>
          <w:tcPr>
            <w:tcW w:w="735" w:type="dxa"/>
          </w:tcPr>
          <w:p w14:paraId="16BD58BF" w14:textId="77777777" w:rsidR="00577AA1" w:rsidRDefault="00000000">
            <w:pPr>
              <w:spacing w:after="160" w:line="259" w:lineRule="auto"/>
              <w:ind w:left="644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790263CF" w14:textId="77777777" w:rsidR="00577AA1" w:rsidRDefault="00000000">
            <w:pPr>
              <w:jc w:val="both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6BBC06E4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AdjustedInflationRate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global_inflation_</w:t>
            </w:r>
            <w:proofErr w:type="gram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data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[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Inflationrate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]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*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.1</w:t>
            </w:r>
          </w:p>
          <w:p w14:paraId="27613B10" w14:textId="77777777" w:rsidR="00577AA1" w:rsidRDefault="00577AA1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</w:p>
          <w:p w14:paraId="58238D62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InflationrateCategory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</w:t>
            </w:r>
          </w:p>
          <w:p w14:paraId="66F3C7C2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3165BB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global_inflation_data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'[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Inflationrate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]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&lt;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3143518B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3165BB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global_inflation_data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'[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Inflationrate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]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&lt;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5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"Moderate"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))</w:t>
            </w:r>
          </w:p>
          <w:p w14:paraId="7E9C02D4" w14:textId="77777777" w:rsidR="00577AA1" w:rsidRDefault="00577AA1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2258E34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InflationRateDifference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</w:t>
            </w:r>
          </w:p>
          <w:p w14:paraId="35CD3F3A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global</w:t>
            </w:r>
            <w:proofErr w:type="gram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_inflation_data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'[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Inflationrate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]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global_inflation_data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'[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AdjustedInflationRate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]</w:t>
            </w:r>
          </w:p>
          <w:p w14:paraId="1DFF61D9" w14:textId="77777777" w:rsidR="00577AA1" w:rsidRDefault="00577AA1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9598A23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InflationRateChange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</w:t>
            </w:r>
          </w:p>
          <w:p w14:paraId="2B15456C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VAR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80"/>
                <w:sz w:val="18"/>
                <w:szCs w:val="18"/>
              </w:rPr>
              <w:t>CurrentYear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165BB"/>
                <w:sz w:val="18"/>
                <w:szCs w:val="18"/>
              </w:rPr>
              <w:t>MAX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global_inflation_data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'[Year]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  <w:p w14:paraId="6A14F881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VAR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80"/>
                <w:sz w:val="18"/>
                <w:szCs w:val="18"/>
              </w:rPr>
              <w:t>CurrentInflationRate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165BB"/>
                <w:sz w:val="18"/>
                <w:szCs w:val="18"/>
              </w:rPr>
              <w:t>CALCULATE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3165BB"/>
                <w:sz w:val="18"/>
                <w:szCs w:val="18"/>
              </w:rPr>
              <w:t>MAX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global_inflation_data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'[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InflationRate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]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3165BB"/>
                <w:sz w:val="18"/>
                <w:szCs w:val="18"/>
              </w:rPr>
              <w:t>ALL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global_inflation_data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), </w:t>
            </w:r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global_inflation_data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[Year]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8080"/>
                <w:sz w:val="18"/>
                <w:szCs w:val="18"/>
              </w:rPr>
              <w:t>CurrentYear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  <w:p w14:paraId="418E5683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lastRenderedPageBreak/>
              <w:t>VAR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8080"/>
                <w:sz w:val="18"/>
                <w:szCs w:val="18"/>
              </w:rPr>
              <w:t>PreviousInflationRate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</w:t>
            </w:r>
          </w:p>
          <w:p w14:paraId="0C99BDC7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165BB"/>
                <w:sz w:val="18"/>
                <w:szCs w:val="18"/>
              </w:rPr>
              <w:t>Calculate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</w:p>
          <w:p w14:paraId="01123B23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3165BB"/>
                <w:sz w:val="18"/>
                <w:szCs w:val="18"/>
              </w:rPr>
              <w:t>MAX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global_inflation_data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'[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InflationRate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]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),</w:t>
            </w:r>
          </w:p>
          <w:p w14:paraId="337357E7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3165BB"/>
                <w:sz w:val="18"/>
                <w:szCs w:val="18"/>
              </w:rPr>
              <w:t>ALL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global_inflation_data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),</w:t>
            </w:r>
          </w:p>
          <w:p w14:paraId="6AFFF682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global</w:t>
            </w:r>
            <w:proofErr w:type="gram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_inflation_data</w:t>
            </w:r>
            <w:proofErr w:type="spellEnd"/>
            <w:r>
              <w:rPr>
                <w:rFonts w:ascii="Courier New" w:eastAsia="Courier New" w:hAnsi="Courier New" w:cs="Courier New"/>
                <w:color w:val="001080"/>
                <w:sz w:val="18"/>
                <w:szCs w:val="18"/>
              </w:rPr>
              <w:t>'[Year]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8080"/>
                <w:sz w:val="18"/>
                <w:szCs w:val="18"/>
              </w:rPr>
              <w:t>CurrentYear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</w:t>
            </w:r>
          </w:p>
          <w:p w14:paraId="78A0CA67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  <w:p w14:paraId="4B81CCAD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FF"/>
                <w:sz w:val="18"/>
                <w:szCs w:val="18"/>
              </w:rPr>
              <w:t>RETURN</w:t>
            </w:r>
          </w:p>
          <w:p w14:paraId="4D95DB0B" w14:textId="77777777" w:rsidR="00577AA1" w:rsidRDefault="00000000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3165BB"/>
                <w:sz w:val="18"/>
                <w:szCs w:val="18"/>
              </w:rPr>
              <w:t>IF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eastAsia="Courier New" w:hAnsi="Courier New" w:cs="Courier New"/>
                <w:color w:val="3165BB"/>
                <w:sz w:val="18"/>
                <w:szCs w:val="18"/>
              </w:rPr>
              <w:t>ISBLANK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8080"/>
                <w:sz w:val="18"/>
                <w:szCs w:val="18"/>
              </w:rPr>
              <w:t>PreviousInflationRate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), </w:t>
            </w:r>
            <w:proofErr w:type="gramStart"/>
            <w:r>
              <w:rPr>
                <w:rFonts w:ascii="Courier New" w:eastAsia="Courier New" w:hAnsi="Courier New" w:cs="Courier New"/>
                <w:color w:val="3165BB"/>
                <w:sz w:val="18"/>
                <w:szCs w:val="18"/>
              </w:rPr>
              <w:t>BLANK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>), (</w:t>
            </w:r>
            <w:proofErr w:type="spellStart"/>
            <w:r>
              <w:rPr>
                <w:rFonts w:ascii="Courier New" w:eastAsia="Courier New" w:hAnsi="Courier New" w:cs="Courier New"/>
                <w:color w:val="008080"/>
                <w:sz w:val="18"/>
                <w:szCs w:val="18"/>
              </w:rPr>
              <w:t>CurrentInflationRate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color w:val="008080"/>
                <w:sz w:val="18"/>
                <w:szCs w:val="18"/>
              </w:rPr>
              <w:t>PreviousInflationRate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) / </w:t>
            </w:r>
            <w:proofErr w:type="spellStart"/>
            <w:r>
              <w:rPr>
                <w:rFonts w:ascii="Courier New" w:eastAsia="Courier New" w:hAnsi="Courier New" w:cs="Courier New"/>
                <w:color w:val="008080"/>
                <w:sz w:val="18"/>
                <w:szCs w:val="18"/>
              </w:rPr>
              <w:t>PreviousInflationRate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</w:p>
          <w:p w14:paraId="090118CE" w14:textId="77777777" w:rsidR="00577AA1" w:rsidRDefault="00577AA1">
            <w:pPr>
              <w:shd w:val="clear" w:color="auto" w:fill="FFFFFF"/>
              <w:spacing w:line="360" w:lineRule="auto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A214838" w14:textId="77777777" w:rsidR="00577AA1" w:rsidRDefault="00577AA1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577AA1" w14:paraId="4F49E570" w14:textId="77777777">
        <w:trPr>
          <w:trHeight w:val="817"/>
        </w:trPr>
        <w:tc>
          <w:tcPr>
            <w:tcW w:w="735" w:type="dxa"/>
          </w:tcPr>
          <w:p w14:paraId="4FD160BF" w14:textId="77777777" w:rsidR="00577AA1" w:rsidRDefault="00000000">
            <w:pPr>
              <w:spacing w:after="160" w:line="259" w:lineRule="auto"/>
              <w:ind w:left="644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</w:t>
            </w:r>
          </w:p>
        </w:tc>
        <w:tc>
          <w:tcPr>
            <w:tcW w:w="2565" w:type="dxa"/>
          </w:tcPr>
          <w:p w14:paraId="2E79697D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02D09BAF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- 1. Cards</w:t>
            </w:r>
          </w:p>
          <w:p w14:paraId="17F12FB1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2. Slicer</w:t>
            </w:r>
          </w:p>
          <w:p w14:paraId="1ABF45BD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3. Pie Chart</w:t>
            </w:r>
          </w:p>
          <w:p w14:paraId="36E32320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4. Area Chart</w:t>
            </w:r>
          </w:p>
          <w:p w14:paraId="42C756B2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5. Stacked Column Chart</w:t>
            </w:r>
          </w:p>
          <w:p w14:paraId="7455BCDC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6. Scatter Chart</w:t>
            </w:r>
          </w:p>
          <w:p w14:paraId="183B27BB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7. Text Box</w:t>
            </w:r>
          </w:p>
          <w:p w14:paraId="306FE250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577AA1" w14:paraId="4279E01F" w14:textId="77777777">
        <w:trPr>
          <w:trHeight w:val="1267"/>
        </w:trPr>
        <w:tc>
          <w:tcPr>
            <w:tcW w:w="735" w:type="dxa"/>
          </w:tcPr>
          <w:p w14:paraId="60F3D360" w14:textId="77777777" w:rsidR="00577AA1" w:rsidRDefault="00000000">
            <w:pPr>
              <w:spacing w:after="160" w:line="259" w:lineRule="auto"/>
              <w:ind w:left="644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0500F3FA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109C7918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- 1. Filled Map</w:t>
            </w:r>
          </w:p>
          <w:p w14:paraId="5DDE34D4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2. Text Box</w:t>
            </w:r>
          </w:p>
          <w:p w14:paraId="309DA22D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3. Donut Chart </w:t>
            </w:r>
          </w:p>
          <w:p w14:paraId="2A63672D" w14:textId="77777777" w:rsidR="00577AA1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4. Clustered Column Chart</w:t>
            </w:r>
          </w:p>
        </w:tc>
      </w:tr>
    </w:tbl>
    <w:p w14:paraId="5897D6A2" w14:textId="77777777" w:rsidR="00577AA1" w:rsidRDefault="00577AA1">
      <w:pPr>
        <w:spacing w:after="160" w:line="259" w:lineRule="auto"/>
        <w:rPr>
          <w:rFonts w:ascii="Calibri" w:eastAsia="Calibri" w:hAnsi="Calibri" w:cs="Calibri"/>
        </w:rPr>
      </w:pPr>
    </w:p>
    <w:p w14:paraId="5411E8BB" w14:textId="77777777" w:rsidR="00577AA1" w:rsidRDefault="00577AA1"/>
    <w:p w14:paraId="4E1A2CA4" w14:textId="77777777" w:rsidR="00577AA1" w:rsidRDefault="00577AA1"/>
    <w:p w14:paraId="5D2F8032" w14:textId="77777777" w:rsidR="00577AA1" w:rsidRDefault="00577AA1"/>
    <w:sectPr w:rsidR="00577A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27138"/>
    <w:multiLevelType w:val="multilevel"/>
    <w:tmpl w:val="88F47D6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1247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A1"/>
    <w:rsid w:val="001701E0"/>
    <w:rsid w:val="0034275A"/>
    <w:rsid w:val="00577AA1"/>
    <w:rsid w:val="00E4430D"/>
    <w:rsid w:val="00E6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2056"/>
  <w15:docId w15:val="{098AB4EF-D8BC-4375-AD1C-466FB468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Thakur</cp:lastModifiedBy>
  <cp:revision>2</cp:revision>
  <cp:lastPrinted>2025-03-13T05:01:00Z</cp:lastPrinted>
  <dcterms:created xsi:type="dcterms:W3CDTF">2025-03-13T05:17:00Z</dcterms:created>
  <dcterms:modified xsi:type="dcterms:W3CDTF">2025-03-13T05:17:00Z</dcterms:modified>
</cp:coreProperties>
</file>