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0FD7" w14:textId="77777777" w:rsidR="00AE74E3" w:rsidRDefault="00AE74E3" w:rsidP="00D825BE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МИНИСТЕРСТВО ОБРАЗОВАНИЯ РЕСПУБЛИКИ БЕЛАРУСЬ</w:t>
      </w:r>
    </w:p>
    <w:p w14:paraId="37408D0A" w14:textId="77777777" w:rsidR="00AE74E3" w:rsidRDefault="00AE74E3" w:rsidP="00D825BE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26F7B9E" w14:textId="77777777" w:rsidR="00AE74E3" w:rsidRDefault="00AE74E3" w:rsidP="00D825BE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УЧРЕЖДЕНИЕ ОБРАЗОВАНИЯ «ВИТЕБСКИЙ ГОСУДАРСТВЕННЫЙ       УНИВЕРСИТЕТ ИМЕНИ П.М. МАШЕРОВА»</w:t>
      </w:r>
    </w:p>
    <w:p w14:paraId="49E64513" w14:textId="77777777" w:rsidR="00AE74E3" w:rsidRDefault="00AE74E3" w:rsidP="00D825BE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21F4BA3A" w14:textId="77777777" w:rsidR="00AE74E3" w:rsidRDefault="00AE74E3" w:rsidP="00D825BE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математики и информационных технологий</w:t>
      </w:r>
    </w:p>
    <w:p w14:paraId="4499121F" w14:textId="4E444E3B" w:rsidR="00AE74E3" w:rsidRPr="009A5C71" w:rsidRDefault="00AE74E3" w:rsidP="00D825BE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Кафедра</w:t>
      </w:r>
      <w:r w:rsidR="00BC30DE">
        <w:rPr>
          <w:color w:val="000000"/>
          <w:sz w:val="26"/>
          <w:szCs w:val="26"/>
        </w:rPr>
        <w:t xml:space="preserve"> </w:t>
      </w:r>
      <w:r w:rsidR="009A5C71">
        <w:rPr>
          <w:color w:val="000000"/>
          <w:sz w:val="26"/>
          <w:szCs w:val="26"/>
        </w:rPr>
        <w:t>прикладного и системного программирования</w:t>
      </w:r>
    </w:p>
    <w:p w14:paraId="3F58FAF1" w14:textId="77777777" w:rsidR="00AE74E3" w:rsidRDefault="00AE74E3" w:rsidP="00D825BE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FF0000"/>
          <w:sz w:val="26"/>
          <w:szCs w:val="26"/>
        </w:rPr>
      </w:pPr>
    </w:p>
    <w:p w14:paraId="539FB48F" w14:textId="77777777" w:rsidR="00AE74E3" w:rsidRDefault="00AE74E3" w:rsidP="00D825BE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FF0000"/>
          <w:sz w:val="26"/>
          <w:szCs w:val="26"/>
        </w:rPr>
      </w:pPr>
    </w:p>
    <w:p w14:paraId="30DEB6F4" w14:textId="6596C517" w:rsidR="00AE74E3" w:rsidRDefault="00700EB2" w:rsidP="00D825BE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Cs/>
          <w:sz w:val="26"/>
          <w:szCs w:val="26"/>
          <w:lang w:eastAsia="ru-RU"/>
        </w:rPr>
        <w:t xml:space="preserve">Отчет о </w:t>
      </w:r>
      <w:r w:rsidR="00CA2231">
        <w:rPr>
          <w:rFonts w:ascii="Times New Roman" w:eastAsia="Times New Roman" w:hAnsi="Times New Roman"/>
          <w:bCs/>
          <w:sz w:val="26"/>
          <w:szCs w:val="26"/>
          <w:lang w:eastAsia="ru-RU"/>
        </w:rPr>
        <w:t>прохождении преддипломной</w:t>
      </w:r>
      <w:r>
        <w:rPr>
          <w:rFonts w:ascii="Times New Roman" w:eastAsia="Times New Roman" w:hAnsi="Times New Roman"/>
          <w:bCs/>
          <w:sz w:val="26"/>
          <w:szCs w:val="26"/>
          <w:lang w:eastAsia="ru-RU"/>
        </w:rPr>
        <w:t xml:space="preserve"> практик</w:t>
      </w:r>
      <w:r w:rsidR="00CA2231">
        <w:rPr>
          <w:rFonts w:ascii="Times New Roman" w:eastAsia="Times New Roman" w:hAnsi="Times New Roman"/>
          <w:bCs/>
          <w:sz w:val="26"/>
          <w:szCs w:val="26"/>
          <w:lang w:eastAsia="ru-RU"/>
        </w:rPr>
        <w:t>и</w:t>
      </w:r>
    </w:p>
    <w:p w14:paraId="3BA514E8" w14:textId="77777777" w:rsidR="00AE74E3" w:rsidRDefault="00AE74E3" w:rsidP="00B71584">
      <w:pPr>
        <w:pStyle w:val="a3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F071BDB" w14:textId="3056E928" w:rsidR="00AE74E3" w:rsidRPr="00AB5135" w:rsidRDefault="00AB513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РАЗРАБОТКА </w:t>
      </w:r>
      <w:r>
        <w:rPr>
          <w:b/>
          <w:bCs/>
          <w:color w:val="000000" w:themeColor="text1"/>
          <w:sz w:val="26"/>
          <w:szCs w:val="26"/>
          <w:lang w:val="en-US"/>
        </w:rPr>
        <w:t>VR</w:t>
      </w:r>
      <w:r w:rsidRPr="00AB5135">
        <w:rPr>
          <w:b/>
          <w:bCs/>
          <w:color w:val="000000" w:themeColor="text1"/>
          <w:sz w:val="26"/>
          <w:szCs w:val="26"/>
        </w:rPr>
        <w:t xml:space="preserve"> </w:t>
      </w:r>
      <w:r>
        <w:rPr>
          <w:b/>
          <w:bCs/>
          <w:color w:val="000000" w:themeColor="text1"/>
          <w:sz w:val="26"/>
          <w:szCs w:val="26"/>
        </w:rPr>
        <w:t xml:space="preserve">ПРИЛОЖЕНИЯ В СРЕДЕ </w:t>
      </w:r>
      <w:r>
        <w:rPr>
          <w:b/>
          <w:bCs/>
          <w:color w:val="000000" w:themeColor="text1"/>
          <w:sz w:val="26"/>
          <w:szCs w:val="26"/>
          <w:lang w:val="en-US"/>
        </w:rPr>
        <w:t>UNITY</w:t>
      </w:r>
    </w:p>
    <w:p w14:paraId="3EC46664" w14:textId="368BF57B" w:rsidR="00AE74E3" w:rsidRDefault="00AE74E3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327C14BA" w14:textId="77777777" w:rsidR="00AB5135" w:rsidRDefault="00AB513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32554E52" w14:textId="0DAA6314" w:rsidR="00A00BF5" w:rsidRDefault="00A00BF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5CA7AE16" w14:textId="27CE6832" w:rsidR="00A00BF5" w:rsidRPr="00E467C9" w:rsidRDefault="00A00BF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6"/>
          <w:szCs w:val="26"/>
        </w:rPr>
      </w:pPr>
    </w:p>
    <w:p w14:paraId="348016B7" w14:textId="30F42813" w:rsidR="00A00BF5" w:rsidRDefault="00A00BF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21B22038" w14:textId="498ACA7A" w:rsidR="00A00BF5" w:rsidRDefault="00A00BF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6C8684C2" w14:textId="77777777" w:rsidR="00A00BF5" w:rsidRDefault="00A00BF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0F98EF43" w14:textId="77777777" w:rsidR="00AE74E3" w:rsidRPr="00A00BF5" w:rsidRDefault="00AE74E3" w:rsidP="00AE74E3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6"/>
          <w:szCs w:val="26"/>
        </w:rPr>
      </w:pPr>
    </w:p>
    <w:p w14:paraId="180CF373" w14:textId="7553E3C2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</w:rPr>
      </w:pPr>
      <w:r w:rsidRPr="00A00BF5">
        <w:rPr>
          <w:rFonts w:ascii="Times New Roman" w:hAnsi="Times New Roman" w:cs="Times New Roman"/>
          <w:sz w:val="26"/>
          <w:szCs w:val="26"/>
        </w:rPr>
        <w:t xml:space="preserve">Студент гр. </w:t>
      </w:r>
      <w:r w:rsidR="00CA223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00BF5">
        <w:rPr>
          <w:rFonts w:ascii="Times New Roman" w:hAnsi="Times New Roman" w:cs="Times New Roman"/>
          <w:sz w:val="26"/>
          <w:szCs w:val="26"/>
        </w:rPr>
        <w:tab/>
        <w:t>_______________</w:t>
      </w:r>
      <w:r w:rsidRPr="00A00BF5">
        <w:rPr>
          <w:rFonts w:ascii="Times New Roman" w:hAnsi="Times New Roman" w:cs="Times New Roman"/>
          <w:sz w:val="26"/>
          <w:szCs w:val="26"/>
        </w:rPr>
        <w:tab/>
      </w:r>
      <w:r w:rsidR="00E467C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.Д. Царенко</w:t>
      </w:r>
    </w:p>
    <w:p w14:paraId="43E43B93" w14:textId="77777777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  <w:vertAlign w:val="superscript"/>
        </w:rPr>
      </w:pPr>
      <w:r w:rsidRPr="00A00BF5">
        <w:rPr>
          <w:rFonts w:ascii="Times New Roman" w:hAnsi="Times New Roman" w:cs="Times New Roman"/>
          <w:sz w:val="26"/>
          <w:szCs w:val="26"/>
        </w:rPr>
        <w:tab/>
      </w:r>
      <w:r w:rsidRPr="00A00BF5">
        <w:rPr>
          <w:rFonts w:ascii="Times New Roman" w:hAnsi="Times New Roman" w:cs="Times New Roman"/>
          <w:sz w:val="26"/>
          <w:szCs w:val="26"/>
          <w:vertAlign w:val="superscript"/>
        </w:rPr>
        <w:t>подпись, дата</w:t>
      </w:r>
    </w:p>
    <w:p w14:paraId="25CE441B" w14:textId="7A80F24D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</w:rPr>
      </w:pPr>
      <w:r w:rsidRPr="00A00BF5">
        <w:rPr>
          <w:rFonts w:ascii="Times New Roman" w:hAnsi="Times New Roman" w:cs="Times New Roman"/>
          <w:sz w:val="26"/>
          <w:szCs w:val="26"/>
        </w:rPr>
        <w:t>Руководитель от вуза,</w:t>
      </w:r>
      <w:r w:rsidRPr="00A00BF5">
        <w:rPr>
          <w:rFonts w:ascii="Times New Roman" w:hAnsi="Times New Roman" w:cs="Times New Roman"/>
          <w:sz w:val="26"/>
          <w:szCs w:val="26"/>
        </w:rPr>
        <w:br/>
        <w:t xml:space="preserve">старший преподаватель кафедры </w:t>
      </w:r>
      <w:proofErr w:type="spellStart"/>
      <w:r w:rsidRPr="00A00BF5">
        <w:rPr>
          <w:rFonts w:ascii="Times New Roman" w:hAnsi="Times New Roman" w:cs="Times New Roman"/>
          <w:sz w:val="26"/>
          <w:szCs w:val="26"/>
        </w:rPr>
        <w:t>ПиСП</w:t>
      </w:r>
      <w:proofErr w:type="spellEnd"/>
      <w:r w:rsidRPr="00A00BF5">
        <w:rPr>
          <w:rFonts w:ascii="Times New Roman" w:hAnsi="Times New Roman" w:cs="Times New Roman"/>
          <w:sz w:val="26"/>
          <w:szCs w:val="26"/>
        </w:rPr>
        <w:tab/>
        <w:t>_______________</w:t>
      </w:r>
      <w:r w:rsidRPr="00A00BF5">
        <w:rPr>
          <w:rFonts w:ascii="Times New Roman" w:hAnsi="Times New Roman" w:cs="Times New Roman"/>
          <w:sz w:val="26"/>
          <w:szCs w:val="26"/>
        </w:rPr>
        <w:tab/>
      </w:r>
      <w:r w:rsidR="00CA2231"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="000B3009"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.В. </w:t>
      </w:r>
      <w:r w:rsidR="00CA2231"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t>Новый</w:t>
      </w:r>
    </w:p>
    <w:p w14:paraId="75178125" w14:textId="77777777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  <w:vertAlign w:val="superscript"/>
        </w:rPr>
      </w:pPr>
      <w:r w:rsidRPr="00A00BF5">
        <w:rPr>
          <w:rFonts w:ascii="Times New Roman" w:hAnsi="Times New Roman" w:cs="Times New Roman"/>
          <w:sz w:val="26"/>
          <w:szCs w:val="26"/>
        </w:rPr>
        <w:tab/>
      </w:r>
      <w:r w:rsidRPr="00A00BF5">
        <w:rPr>
          <w:rFonts w:ascii="Times New Roman" w:hAnsi="Times New Roman" w:cs="Times New Roman"/>
          <w:sz w:val="26"/>
          <w:szCs w:val="26"/>
          <w:vertAlign w:val="superscript"/>
        </w:rPr>
        <w:t>подпись, дата</w:t>
      </w:r>
    </w:p>
    <w:p w14:paraId="21C25145" w14:textId="590EED92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</w:rPr>
      </w:pPr>
      <w:r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t>Руководитель от предприятия,</w:t>
      </w:r>
      <w:r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AB51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инженер-программист кафедры </w:t>
      </w:r>
      <w:proofErr w:type="spellStart"/>
      <w:r w:rsidR="00AB5135">
        <w:rPr>
          <w:rFonts w:ascii="Times New Roman" w:hAnsi="Times New Roman" w:cs="Times New Roman"/>
          <w:color w:val="000000" w:themeColor="text1"/>
          <w:sz w:val="26"/>
          <w:szCs w:val="26"/>
        </w:rPr>
        <w:t>ПиСП</w:t>
      </w:r>
      <w:proofErr w:type="spellEnd"/>
      <w:r w:rsidRPr="00E467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00BF5">
        <w:rPr>
          <w:rFonts w:ascii="Times New Roman" w:hAnsi="Times New Roman" w:cs="Times New Roman"/>
          <w:sz w:val="26"/>
          <w:szCs w:val="26"/>
        </w:rPr>
        <w:tab/>
        <w:t>_______________</w:t>
      </w:r>
      <w:r w:rsidRPr="00A00BF5">
        <w:rPr>
          <w:rFonts w:ascii="Times New Roman" w:hAnsi="Times New Roman" w:cs="Times New Roman"/>
          <w:sz w:val="26"/>
          <w:szCs w:val="26"/>
        </w:rPr>
        <w:tab/>
      </w:r>
      <w:r w:rsidR="00AB5135">
        <w:rPr>
          <w:rFonts w:ascii="Times New Roman" w:hAnsi="Times New Roman" w:cs="Times New Roman"/>
          <w:sz w:val="26"/>
          <w:szCs w:val="26"/>
        </w:rPr>
        <w:t>С.Ю. Пудовкин</w:t>
      </w:r>
    </w:p>
    <w:p w14:paraId="36B47C0A" w14:textId="77777777" w:rsidR="00A00BF5" w:rsidRPr="00A00BF5" w:rsidRDefault="00A00BF5" w:rsidP="00A00BF5">
      <w:pPr>
        <w:tabs>
          <w:tab w:val="center" w:pos="5670"/>
          <w:tab w:val="left" w:pos="7371"/>
        </w:tabs>
        <w:suppressAutoHyphens/>
        <w:rPr>
          <w:rFonts w:ascii="Times New Roman" w:hAnsi="Times New Roman" w:cs="Times New Roman"/>
          <w:sz w:val="26"/>
          <w:szCs w:val="26"/>
          <w:vertAlign w:val="superscript"/>
        </w:rPr>
      </w:pPr>
      <w:r w:rsidRPr="00A00BF5">
        <w:rPr>
          <w:rFonts w:ascii="Times New Roman" w:hAnsi="Times New Roman" w:cs="Times New Roman"/>
          <w:sz w:val="26"/>
          <w:szCs w:val="26"/>
        </w:rPr>
        <w:tab/>
      </w:r>
      <w:r w:rsidRPr="00A00BF5">
        <w:rPr>
          <w:rFonts w:ascii="Times New Roman" w:hAnsi="Times New Roman" w:cs="Times New Roman"/>
          <w:sz w:val="26"/>
          <w:szCs w:val="26"/>
          <w:vertAlign w:val="superscript"/>
        </w:rPr>
        <w:t>подпись, дата</w:t>
      </w:r>
    </w:p>
    <w:p w14:paraId="3414F9EC" w14:textId="77777777" w:rsidR="00AE74E3" w:rsidRDefault="00AE74E3" w:rsidP="00136A2B">
      <w:pPr>
        <w:pStyle w:val="a3"/>
        <w:spacing w:before="0" w:beforeAutospacing="0" w:after="0" w:afterAutospacing="0" w:line="360" w:lineRule="auto"/>
        <w:ind w:left="5103" w:firstLine="6"/>
        <w:rPr>
          <w:color w:val="000000"/>
          <w:sz w:val="26"/>
          <w:szCs w:val="26"/>
        </w:rPr>
      </w:pPr>
    </w:p>
    <w:p w14:paraId="0E34D34F" w14:textId="77777777" w:rsidR="00AE74E3" w:rsidRDefault="00AE74E3" w:rsidP="00A00BF5">
      <w:pPr>
        <w:pStyle w:val="a3"/>
        <w:spacing w:line="360" w:lineRule="auto"/>
        <w:ind w:right="57"/>
        <w:rPr>
          <w:color w:val="000000"/>
          <w:sz w:val="26"/>
          <w:szCs w:val="26"/>
        </w:rPr>
      </w:pPr>
    </w:p>
    <w:p w14:paraId="0CE5D771" w14:textId="77777777" w:rsidR="00AB5135" w:rsidRDefault="00AB5135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</w:p>
    <w:p w14:paraId="1B9B3752" w14:textId="34FA99AA" w:rsidR="00AE74E3" w:rsidRDefault="00AE74E3" w:rsidP="00AE74E3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Витебск, 20</w:t>
      </w:r>
      <w:r w:rsidR="009A5C71">
        <w:rPr>
          <w:color w:val="000000"/>
          <w:sz w:val="26"/>
          <w:szCs w:val="26"/>
        </w:rPr>
        <w:t>2</w:t>
      </w:r>
      <w:r w:rsidR="00E467C9">
        <w:rPr>
          <w:color w:val="000000"/>
          <w:sz w:val="26"/>
          <w:szCs w:val="26"/>
        </w:rPr>
        <w:t>4</w:t>
      </w:r>
    </w:p>
    <w:p w14:paraId="2CA6126B" w14:textId="77777777" w:rsidR="00AE74E3" w:rsidRDefault="00AE74E3" w:rsidP="00AE74E3">
      <w:pPr>
        <w:spacing w:after="200" w:line="276" w:lineRule="auto"/>
        <w:ind w:firstLine="851"/>
        <w:rPr>
          <w:color w:val="000000"/>
        </w:rPr>
      </w:pPr>
      <w:r>
        <w:rPr>
          <w:color w:val="000000"/>
        </w:rPr>
        <w:br w:type="page"/>
      </w:r>
    </w:p>
    <w:p w14:paraId="7A1D4D3D" w14:textId="75F2A1BB" w:rsidR="00470A89" w:rsidRPr="001D55DD" w:rsidRDefault="006C7C2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55D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</w:t>
      </w:r>
      <w:r w:rsidR="001D55DD">
        <w:rPr>
          <w:rFonts w:ascii="Times New Roman" w:hAnsi="Times New Roman" w:cs="Times New Roman"/>
          <w:b/>
          <w:bCs/>
          <w:sz w:val="32"/>
          <w:szCs w:val="32"/>
        </w:rPr>
        <w:t>ЕФЕРАТ</w:t>
      </w:r>
    </w:p>
    <w:p w14:paraId="7430414A" w14:textId="0B1C5D4C" w:rsidR="006C7C20" w:rsidRPr="00536479" w:rsidRDefault="00B27B63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практике</w:t>
      </w:r>
      <w:r w:rsidR="006B6E30">
        <w:rPr>
          <w:rFonts w:ascii="Times New Roman" w:hAnsi="Times New Roman" w:cs="Times New Roman"/>
          <w:sz w:val="28"/>
          <w:szCs w:val="28"/>
        </w:rPr>
        <w:t xml:space="preserve"> </w:t>
      </w:r>
      <w:r w:rsidR="003F7BE1" w:rsidRPr="003F7BE1">
        <w:rPr>
          <w:rFonts w:ascii="Times New Roman" w:hAnsi="Times New Roman" w:cs="Times New Roman"/>
          <w:sz w:val="28"/>
          <w:szCs w:val="28"/>
        </w:rPr>
        <w:t>18</w:t>
      </w:r>
      <w:r w:rsidR="006B6E30" w:rsidRPr="00E46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с., </w:t>
      </w:r>
      <w:r w:rsidR="003F7BE1" w:rsidRPr="003F7BE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B6E30" w:rsidRPr="00E46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источник</w:t>
      </w:r>
      <w:r w:rsidR="003F7BE1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6B6E30" w:rsidRPr="00E46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F7BE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536479" w:rsidRPr="00E46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рисунк</w:t>
      </w:r>
      <w:r w:rsidR="003F7BE1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</w:p>
    <w:p w14:paraId="646C4286" w14:textId="70777EEE" w:rsidR="00536479" w:rsidRPr="003F7BE1" w:rsidRDefault="00E467C9" w:rsidP="005364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3F7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Pr="003F7BE1">
        <w:rPr>
          <w:rFonts w:ascii="Times New Roman" w:eastAsia="Times New Roman" w:hAnsi="Times New Roman" w:cs="Times New Roman"/>
          <w:sz w:val="28"/>
          <w:szCs w:val="28"/>
          <w:lang w:val="en-US"/>
        </w:rPr>
        <w:t>,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F7BE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="003F7BE1" w:rsidRPr="003F7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F7BE1">
        <w:rPr>
          <w:rFonts w:ascii="Times New Roman" w:eastAsia="Times New Roman" w:hAnsi="Times New Roman" w:cs="Times New Roman"/>
          <w:sz w:val="28"/>
          <w:szCs w:val="28"/>
          <w:lang w:val="en-US"/>
        </w:rPr>
        <w:t>NODEJS</w:t>
      </w:r>
    </w:p>
    <w:p w14:paraId="5DEFE2B5" w14:textId="2352FF68" w:rsidR="006C7C20" w:rsidRPr="005B2630" w:rsidRDefault="006C7C2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A12012">
        <w:rPr>
          <w:rFonts w:ascii="Times New Roman" w:hAnsi="Times New Roman" w:cs="Times New Roman"/>
          <w:sz w:val="28"/>
          <w:szCs w:val="28"/>
        </w:rPr>
        <w:t>–</w:t>
      </w:r>
      <w:r w:rsidR="00186AE4">
        <w:rPr>
          <w:rFonts w:ascii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DA2A30" w:rsidRPr="00DA2A30">
        <w:rPr>
          <w:rFonts w:ascii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hAnsi="Times New Roman" w:cs="Times New Roman"/>
          <w:sz w:val="28"/>
          <w:szCs w:val="28"/>
        </w:rPr>
        <w:t>приложение для изучения органов человека</w:t>
      </w:r>
      <w:r w:rsidR="005B2630">
        <w:rPr>
          <w:rFonts w:ascii="Times New Roman" w:hAnsi="Times New Roman" w:cs="Times New Roman"/>
          <w:sz w:val="28"/>
          <w:szCs w:val="28"/>
        </w:rPr>
        <w:t>.</w:t>
      </w:r>
    </w:p>
    <w:p w14:paraId="6E76530B" w14:textId="5F99D6C2" w:rsidR="00A12012" w:rsidRPr="005B2630" w:rsidRDefault="00A12012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–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 xml:space="preserve"> написание </w:t>
      </w:r>
      <w:r w:rsidR="00DA2A30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DA2A30" w:rsidRPr="00DA2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>приложения для изучения и взаимодействия с органами человека</w:t>
      </w:r>
      <w:r w:rsidR="00412E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A41E9" w14:textId="46D61320" w:rsidR="00A12012" w:rsidRDefault="00A12012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0178C3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12E3F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 xml:space="preserve"> процесса создания </w:t>
      </w:r>
      <w:r w:rsidR="00DA2A30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DA2A30" w:rsidRPr="00DA2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 xml:space="preserve">приложений на движке </w:t>
      </w:r>
      <w:r w:rsidR="00DA2A30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="00DA2A30" w:rsidRPr="00DA2A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DA2A30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DA2A30" w:rsidRPr="00DA2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eastAsia="Times New Roman" w:hAnsi="Times New Roman" w:cs="Times New Roman"/>
          <w:sz w:val="28"/>
          <w:szCs w:val="28"/>
        </w:rPr>
        <w:t>приложения для изучения органов</w:t>
      </w:r>
      <w:r w:rsidR="00412E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F74CBF" w14:textId="6E109810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исследования: анализ, синтез, изучение литературы,</w:t>
      </w:r>
      <w:r w:rsidR="00B67234" w:rsidRPr="00B67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практическая реализация.</w:t>
      </w:r>
    </w:p>
    <w:p w14:paraId="15086797" w14:textId="77777777" w:rsidR="00141290" w:rsidRPr="00141290" w:rsidRDefault="0014129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2F8D0" w14:textId="048047E4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52A0E9" w14:textId="24F3F57F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1DBD5D" w14:textId="15F6636B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50B00D" w14:textId="3A7EB4B2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E6DF91" w14:textId="191B7B6B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5A851F" w14:textId="01B1DA85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18D525" w14:textId="16B5A218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183F4B" w14:textId="2A411283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700582" w14:textId="6D8FFE80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237022" w14:textId="1291971B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5E969C" w14:textId="25C4DA88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0050A0" w14:textId="0321CCF7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C0D41B" w14:textId="7A95E85F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00902D" w14:textId="04A7FE5F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624D4" w14:textId="214FBA33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A7008F" w14:textId="43CD331C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2E85C0" w14:textId="3DCDE2A7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7CFA96" w14:textId="3BA5FEC5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2BA0D5" w14:textId="26C60058" w:rsidR="005B2630" w:rsidRDefault="005B2630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384309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6A281FA" w14:textId="1C91066C" w:rsidR="00DA7091" w:rsidRPr="003F7BE1" w:rsidRDefault="00DA7091" w:rsidP="00AD58D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F7BE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0CD0B9F" w14:textId="528967C8" w:rsidR="003F7BE1" w:rsidRPr="003F7BE1" w:rsidRDefault="00DA709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3F7B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B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B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939270" w:history="1">
            <w:r w:rsidR="003F7BE1"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_Toc159939270 \h </w:instrText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F7BE1"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385EF" w14:textId="693837A3" w:rsidR="003F7BE1" w:rsidRPr="003F7BE1" w:rsidRDefault="003F7BE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1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C27E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ВОЗМОЖНОСТИ И ОСОБЕННОСТИ ПРИЛОЖЕНИЯ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_Toc159939271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6245A" w14:textId="02B0A0F3" w:rsidR="003F7BE1" w:rsidRPr="003F7BE1" w:rsidRDefault="003F7BE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2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BY"/>
                <w14:ligatures w14:val="standardContextual"/>
              </w:rPr>
              <w:t xml:space="preserve"> </w:t>
            </w:r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средства реализации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_Toc159939272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545B" w14:textId="2CD74680" w:rsidR="003F7BE1" w:rsidRPr="003F7BE1" w:rsidRDefault="003F7B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3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Возможности и особенности приложения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_Toc159939273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A01B9" w14:textId="1457DC10" w:rsidR="003F7BE1" w:rsidRPr="003F7BE1" w:rsidRDefault="003F7B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4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ВЗАИМОДЕЙСТВИЕ ОРГАНОВ С ПОЛЬЗОВАТЕЛЕМ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_Toc159939274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0E7CD" w14:textId="408A0A4F" w:rsidR="003F7BE1" w:rsidRPr="003F7BE1" w:rsidRDefault="003F7B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5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Виды взаимодействия с виртуальными предметами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_Toc159939275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99C42" w14:textId="0077DDD2" w:rsidR="003F7BE1" w:rsidRPr="003F7BE1" w:rsidRDefault="003F7B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6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Реализация взаимодействия органов с пользователем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_Toc159939276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C6252" w14:textId="637CC831" w:rsidR="003F7BE1" w:rsidRPr="003F7BE1" w:rsidRDefault="003F7BE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7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Добавление звуков при взаимодействии с органами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_Toc159939277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4D588" w14:textId="4EB84BE2" w:rsidR="003F7BE1" w:rsidRPr="003F7BE1" w:rsidRDefault="003F7B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8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ДИПЛОМНАЯ СОСТАВЛЯЮЩАЯ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_Toc159939278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0920E" w14:textId="07B89E3B" w:rsidR="003F7BE1" w:rsidRPr="003F7BE1" w:rsidRDefault="003F7B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79" w:history="1">
            <w:r w:rsidRPr="003F7B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_Toc159939279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00026" w14:textId="67C21964" w:rsidR="003F7BE1" w:rsidRPr="003F7BE1" w:rsidRDefault="003F7BE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59939280" w:history="1">
            <w:r w:rsidRPr="003F7BE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_Toc159939280 \h </w:instrTex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F7B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1D104" w14:textId="4D727C35" w:rsidR="006F0C71" w:rsidRPr="006F0C71" w:rsidRDefault="00DA7091" w:rsidP="00AD58D6">
          <w:pPr>
            <w:spacing w:line="360" w:lineRule="auto"/>
          </w:pPr>
          <w:r w:rsidRPr="003F7B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BF17DA5" w14:textId="77777777" w:rsidR="006F0C71" w:rsidRDefault="006F0C71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cs="Times New Roman"/>
          <w:szCs w:val="32"/>
        </w:rPr>
        <w:br w:type="page"/>
      </w:r>
    </w:p>
    <w:p w14:paraId="3DBCB34D" w14:textId="11FCD7DA" w:rsidR="005B2630" w:rsidRPr="008A584F" w:rsidRDefault="005B2630" w:rsidP="00666A03">
      <w:pPr>
        <w:pStyle w:val="1"/>
        <w:spacing w:line="360" w:lineRule="auto"/>
        <w:ind w:firstLine="567"/>
        <w:rPr>
          <w:rFonts w:cs="Times New Roman"/>
          <w:b w:val="0"/>
          <w:bCs w:val="0"/>
          <w:szCs w:val="32"/>
        </w:rPr>
      </w:pPr>
      <w:bookmarkStart w:id="0" w:name="_Toc159939270"/>
      <w:r>
        <w:rPr>
          <w:rFonts w:cs="Times New Roman"/>
          <w:szCs w:val="32"/>
        </w:rPr>
        <w:lastRenderedPageBreak/>
        <w:t>В</w:t>
      </w:r>
      <w:r w:rsidR="001D55DD">
        <w:rPr>
          <w:rFonts w:cs="Times New Roman"/>
          <w:szCs w:val="32"/>
        </w:rPr>
        <w:t>ВЕДЕНИЕ</w:t>
      </w:r>
      <w:bookmarkEnd w:id="0"/>
    </w:p>
    <w:p w14:paraId="49DEF2BF" w14:textId="561F95D1" w:rsidR="00AA565C" w:rsidRDefault="00AA565C" w:rsidP="00BD2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отчет подготовлен по результатам прохождения</w:t>
      </w:r>
      <w:r w:rsidR="00520DD2">
        <w:rPr>
          <w:rFonts w:ascii="Times New Roman" w:hAnsi="Times New Roman" w:cs="Times New Roman"/>
          <w:sz w:val="28"/>
          <w:szCs w:val="28"/>
        </w:rPr>
        <w:t xml:space="preserve"> </w:t>
      </w:r>
      <w:r w:rsidR="00AB5135">
        <w:rPr>
          <w:rFonts w:ascii="Times New Roman" w:hAnsi="Times New Roman" w:cs="Times New Roman"/>
          <w:sz w:val="28"/>
          <w:szCs w:val="28"/>
        </w:rPr>
        <w:t>преддипломной</w:t>
      </w:r>
      <w:r w:rsidR="00520DD2">
        <w:rPr>
          <w:rFonts w:ascii="Times New Roman" w:hAnsi="Times New Roman" w:cs="Times New Roman"/>
          <w:sz w:val="28"/>
          <w:szCs w:val="28"/>
        </w:rPr>
        <w:t xml:space="preserve"> </w:t>
      </w:r>
      <w:r w:rsidR="00666A03">
        <w:rPr>
          <w:rFonts w:ascii="Times New Roman" w:hAnsi="Times New Roman" w:cs="Times New Roman"/>
          <w:sz w:val="28"/>
          <w:szCs w:val="28"/>
        </w:rPr>
        <w:t xml:space="preserve">практики </w:t>
      </w:r>
      <w:r w:rsidR="00AB5135">
        <w:rPr>
          <w:rFonts w:ascii="Times New Roman" w:hAnsi="Times New Roman" w:cs="Times New Roman"/>
          <w:sz w:val="28"/>
          <w:szCs w:val="28"/>
        </w:rPr>
        <w:t>на кафедре прикладного и системного программирования ВГУ имени П.М. Машерова</w:t>
      </w:r>
      <w:r w:rsidR="009D39A3">
        <w:rPr>
          <w:rFonts w:ascii="Times New Roman" w:hAnsi="Times New Roman" w:cs="Times New Roman"/>
          <w:sz w:val="28"/>
          <w:szCs w:val="28"/>
        </w:rPr>
        <w:t xml:space="preserve">. </w:t>
      </w:r>
      <w:r w:rsidR="00DA2A30">
        <w:rPr>
          <w:rFonts w:ascii="Times New Roman" w:hAnsi="Times New Roman" w:cs="Times New Roman"/>
          <w:sz w:val="28"/>
          <w:szCs w:val="28"/>
        </w:rPr>
        <w:t xml:space="preserve">В процессе прохождения преддипломной практики были изучены возможности </w:t>
      </w:r>
      <w:r w:rsidR="00DA2A3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A2A30" w:rsidRPr="00DA2A30">
        <w:rPr>
          <w:rFonts w:ascii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DA2A30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DA2A30" w:rsidRPr="00DA2A30">
        <w:rPr>
          <w:rFonts w:ascii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hAnsi="Times New Roman" w:cs="Times New Roman"/>
          <w:sz w:val="28"/>
          <w:szCs w:val="28"/>
        </w:rPr>
        <w:t xml:space="preserve">приложений, а также разработано приложения для изучения органов человека. </w:t>
      </w:r>
      <w:r w:rsidR="009D39A3">
        <w:rPr>
          <w:rFonts w:ascii="Times New Roman" w:hAnsi="Times New Roman" w:cs="Times New Roman"/>
          <w:sz w:val="28"/>
          <w:szCs w:val="28"/>
        </w:rPr>
        <w:t>В рамках выполнения дипломной составляющей практики</w:t>
      </w:r>
      <w:r w:rsidR="00666A03">
        <w:rPr>
          <w:rFonts w:ascii="Times New Roman" w:hAnsi="Times New Roman" w:cs="Times New Roman"/>
          <w:sz w:val="28"/>
          <w:szCs w:val="28"/>
        </w:rPr>
        <w:t xml:space="preserve"> </w:t>
      </w:r>
      <w:r w:rsidR="009D39A3">
        <w:rPr>
          <w:rFonts w:ascii="Times New Roman" w:hAnsi="Times New Roman" w:cs="Times New Roman"/>
          <w:sz w:val="28"/>
          <w:szCs w:val="28"/>
        </w:rPr>
        <w:t>были изучены</w:t>
      </w:r>
      <w:r w:rsidR="00DA2A30">
        <w:rPr>
          <w:rFonts w:ascii="Times New Roman" w:hAnsi="Times New Roman" w:cs="Times New Roman"/>
          <w:sz w:val="28"/>
          <w:szCs w:val="28"/>
        </w:rPr>
        <w:t xml:space="preserve"> основные возможности платформы </w:t>
      </w:r>
      <w:r w:rsidR="00DA2A30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DA2A30" w:rsidRPr="00DA2A30">
        <w:rPr>
          <w:rFonts w:ascii="Times New Roman" w:hAnsi="Times New Roman" w:cs="Times New Roman"/>
          <w:sz w:val="28"/>
          <w:szCs w:val="28"/>
        </w:rPr>
        <w:t xml:space="preserve"> </w:t>
      </w:r>
      <w:r w:rsidR="00DA2A30">
        <w:rPr>
          <w:rFonts w:ascii="Times New Roman" w:hAnsi="Times New Roman" w:cs="Times New Roman"/>
          <w:sz w:val="28"/>
          <w:szCs w:val="28"/>
        </w:rPr>
        <w:t>для разработки серверной части приложения</w:t>
      </w:r>
      <w:r w:rsidR="00AB5135">
        <w:rPr>
          <w:rFonts w:ascii="Times New Roman" w:hAnsi="Times New Roman" w:cs="Times New Roman"/>
          <w:sz w:val="28"/>
          <w:szCs w:val="28"/>
        </w:rPr>
        <w:t xml:space="preserve"> для мониторинга активности пользователей</w:t>
      </w:r>
      <w:r w:rsidR="009D39A3">
        <w:rPr>
          <w:rFonts w:ascii="Times New Roman" w:hAnsi="Times New Roman" w:cs="Times New Roman"/>
          <w:sz w:val="28"/>
          <w:szCs w:val="28"/>
        </w:rPr>
        <w:t>.</w:t>
      </w:r>
    </w:p>
    <w:p w14:paraId="44AEFF4E" w14:textId="2215E367" w:rsidR="00842AB0" w:rsidRDefault="00842AB0" w:rsidP="00BD2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2AB0">
        <w:rPr>
          <w:rFonts w:ascii="Times New Roman" w:hAnsi="Times New Roman" w:cs="Times New Roman"/>
          <w:sz w:val="28"/>
          <w:szCs w:val="28"/>
        </w:rPr>
        <w:t>Виртуальная реальность представляет собой некое подобие окружающего нас мира, искусственно созданного с помощью технических средств и представленного в цифровой форме. Создаваемые эффекты проецируются на сознание человека и позволяют испытывать ощущения, максимально приближенные к реальным</w:t>
      </w:r>
      <w:r w:rsidR="00B611BF" w:rsidRPr="00B611BF">
        <w:rPr>
          <w:rFonts w:ascii="Times New Roman" w:hAnsi="Times New Roman" w:cs="Times New Roman"/>
          <w:sz w:val="28"/>
          <w:szCs w:val="28"/>
        </w:rPr>
        <w:t xml:space="preserve"> [1]</w:t>
      </w:r>
      <w:r w:rsidRPr="00842AB0">
        <w:rPr>
          <w:rFonts w:ascii="Times New Roman" w:hAnsi="Times New Roman" w:cs="Times New Roman"/>
          <w:sz w:val="28"/>
          <w:szCs w:val="28"/>
        </w:rPr>
        <w:t>.</w:t>
      </w:r>
    </w:p>
    <w:p w14:paraId="6B3E85DF" w14:textId="7EED38D5" w:rsidR="00842AB0" w:rsidRDefault="00842AB0" w:rsidP="00BD2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Отличительные особенности виртуальной реальности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20DD35" w14:textId="256475DB" w:rsidR="00842AB0" w:rsidRDefault="00842AB0" w:rsidP="00842AB0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виртуальный мир</w:t>
      </w:r>
      <w:r w:rsidR="00AB51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59933B" w14:textId="4ADC7BCE" w:rsidR="00842AB0" w:rsidRDefault="00842AB0" w:rsidP="00842AB0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эффект </w:t>
      </w:r>
      <w:r w:rsidRPr="00842AB0">
        <w:rPr>
          <w:rFonts w:ascii="Times New Roman" w:hAnsi="Times New Roman" w:cs="Times New Roman"/>
          <w:sz w:val="28"/>
          <w:szCs w:val="28"/>
        </w:rPr>
        <w:t>присутствия в ином пространстве</w:t>
      </w:r>
      <w:r w:rsidR="00AB5135" w:rsidRPr="00AB5135">
        <w:rPr>
          <w:rFonts w:ascii="Times New Roman" w:hAnsi="Times New Roman" w:cs="Times New Roman"/>
          <w:sz w:val="28"/>
          <w:szCs w:val="28"/>
        </w:rPr>
        <w:t>;</w:t>
      </w:r>
    </w:p>
    <w:p w14:paraId="35F3F70E" w14:textId="0BDA7B4B" w:rsidR="00842AB0" w:rsidRPr="00842AB0" w:rsidRDefault="00842AB0" w:rsidP="00842AB0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2AB0">
        <w:rPr>
          <w:rFonts w:ascii="Times New Roman" w:hAnsi="Times New Roman" w:cs="Times New Roman"/>
          <w:sz w:val="28"/>
          <w:szCs w:val="28"/>
        </w:rPr>
        <w:t>Обеспечивает максимальный уровень правдоподобия происходящего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86EB1A" w14:textId="45802683" w:rsidR="00DA2A30" w:rsidRDefault="00D3179B" w:rsidP="00BD2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79B">
        <w:rPr>
          <w:rFonts w:ascii="Times New Roman" w:hAnsi="Times New Roman" w:cs="Times New Roman"/>
          <w:sz w:val="28"/>
          <w:szCs w:val="28"/>
        </w:rPr>
        <w:t>VR</w:t>
      </w:r>
      <w:r w:rsidR="00842AB0">
        <w:rPr>
          <w:rFonts w:ascii="Times New Roman" w:hAnsi="Times New Roman" w:cs="Times New Roman"/>
          <w:sz w:val="28"/>
          <w:szCs w:val="28"/>
        </w:rPr>
        <w:t xml:space="preserve"> </w:t>
      </w:r>
      <w:r w:rsidRPr="00D3179B">
        <w:rPr>
          <w:rFonts w:ascii="Times New Roman" w:hAnsi="Times New Roman" w:cs="Times New Roman"/>
          <w:sz w:val="28"/>
          <w:szCs w:val="28"/>
        </w:rPr>
        <w:t>приложения предлагают широкий спектр возможностей, позволяющих пользователям погрузиться в</w:t>
      </w:r>
      <w:r w:rsidR="00B61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79B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="00842A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2AB0">
        <w:rPr>
          <w:rFonts w:ascii="Times New Roman" w:hAnsi="Times New Roman" w:cs="Times New Roman"/>
          <w:sz w:val="28"/>
          <w:szCs w:val="28"/>
        </w:rPr>
        <w:t>и</w:t>
      </w:r>
      <w:r w:rsidR="00842AB0" w:rsidRPr="00842AB0">
        <w:rPr>
          <w:rFonts w:ascii="Times New Roman" w:hAnsi="Times New Roman" w:cs="Times New Roman"/>
          <w:sz w:val="28"/>
          <w:szCs w:val="28"/>
        </w:rPr>
        <w:t>ммерс</w:t>
      </w:r>
      <w:r w:rsidR="00842AB0">
        <w:rPr>
          <w:rFonts w:ascii="Times New Roman" w:hAnsi="Times New Roman" w:cs="Times New Roman"/>
          <w:sz w:val="28"/>
          <w:szCs w:val="28"/>
        </w:rPr>
        <w:t>и</w:t>
      </w:r>
      <w:r w:rsidR="00842AB0" w:rsidRPr="00842AB0">
        <w:rPr>
          <w:rFonts w:ascii="Times New Roman" w:hAnsi="Times New Roman" w:cs="Times New Roman"/>
          <w:sz w:val="28"/>
          <w:szCs w:val="28"/>
        </w:rPr>
        <w:t>вность</w:t>
      </w:r>
      <w:proofErr w:type="spellEnd"/>
      <w:r w:rsidR="00842AB0" w:rsidRPr="00842AB0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="00842AB0" w:rsidRPr="00842AB0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="00842AB0" w:rsidRPr="00842AB0">
        <w:rPr>
          <w:rFonts w:ascii="Times New Roman" w:hAnsi="Times New Roman" w:cs="Times New Roman"/>
          <w:sz w:val="28"/>
          <w:szCs w:val="28"/>
        </w:rPr>
        <w:t xml:space="preserve"> — «присутствие, погружение») — это способ восприятия, создающий эффект погружения в искусственно созданную среду</w:t>
      </w:r>
      <w:r w:rsidR="00B611BF" w:rsidRPr="00B611BF">
        <w:rPr>
          <w:rFonts w:ascii="Times New Roman" w:hAnsi="Times New Roman" w:cs="Times New Roman"/>
          <w:sz w:val="28"/>
          <w:szCs w:val="28"/>
        </w:rPr>
        <w:t xml:space="preserve"> [1]</w:t>
      </w:r>
      <w:r w:rsidR="00842AB0">
        <w:rPr>
          <w:rFonts w:ascii="Times New Roman" w:hAnsi="Times New Roman" w:cs="Times New Roman"/>
          <w:sz w:val="28"/>
          <w:szCs w:val="28"/>
        </w:rPr>
        <w:t>)</w:t>
      </w:r>
      <w:r w:rsidRPr="00D3179B">
        <w:rPr>
          <w:rFonts w:ascii="Times New Roman" w:hAnsi="Times New Roman" w:cs="Times New Roman"/>
          <w:sz w:val="28"/>
          <w:szCs w:val="28"/>
        </w:rPr>
        <w:t xml:space="preserve"> виртуальные миры</w:t>
      </w:r>
      <w:r w:rsidR="00B61D96">
        <w:rPr>
          <w:rFonts w:ascii="Times New Roman" w:hAnsi="Times New Roman" w:cs="Times New Roman"/>
          <w:sz w:val="28"/>
          <w:szCs w:val="28"/>
        </w:rPr>
        <w:t xml:space="preserve">. </w:t>
      </w:r>
      <w:r w:rsidR="00B61D96" w:rsidRPr="00B61D96">
        <w:rPr>
          <w:rFonts w:ascii="Times New Roman" w:hAnsi="Times New Roman" w:cs="Times New Roman"/>
          <w:sz w:val="28"/>
          <w:szCs w:val="28"/>
        </w:rPr>
        <w:t>VR приложения могут быть использованы в образовательных целях для создания интерактивных и реалистичных сред для обучения студентов. Они могут предлагать виртуальные лаборатории, исторические события, экскурсии по музеям,</w:t>
      </w:r>
      <w:r w:rsidR="00B61D96">
        <w:rPr>
          <w:rFonts w:ascii="Times New Roman" w:hAnsi="Times New Roman" w:cs="Times New Roman"/>
          <w:sz w:val="28"/>
          <w:szCs w:val="28"/>
        </w:rPr>
        <w:t xml:space="preserve"> </w:t>
      </w:r>
      <w:r w:rsidR="00B61D96" w:rsidRPr="00B61D96">
        <w:rPr>
          <w:rFonts w:ascii="Times New Roman" w:hAnsi="Times New Roman" w:cs="Times New Roman"/>
          <w:sz w:val="28"/>
          <w:szCs w:val="28"/>
        </w:rPr>
        <w:t>медицинское обучение и многое другое.</w:t>
      </w:r>
    </w:p>
    <w:p w14:paraId="4C4FE5BB" w14:textId="4AC24831" w:rsidR="009D39A3" w:rsidRPr="009D39A3" w:rsidRDefault="009D39A3" w:rsidP="009D39A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40FF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являются </w:t>
      </w:r>
      <w:r w:rsidR="00B61D96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B61D96" w:rsidRPr="00B61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A740F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Предметом исследования</w:t>
      </w:r>
      <w:r w:rsidR="008B1655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B61D96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B61D96" w:rsidRPr="00B61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>приложения для взаимодействия и изучения органов человека</w:t>
      </w:r>
      <w:r w:rsidR="008B1655">
        <w:rPr>
          <w:rFonts w:ascii="Times New Roman" w:eastAsia="Times New Roman" w:hAnsi="Times New Roman" w:cs="Times New Roman"/>
          <w:sz w:val="28"/>
          <w:szCs w:val="28"/>
        </w:rPr>
        <w:t xml:space="preserve">. Таким образом целью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>прохождения практики</w:t>
      </w:r>
      <w:r w:rsidR="008B1655">
        <w:rPr>
          <w:rFonts w:ascii="Times New Roman" w:eastAsia="Times New Roman" w:hAnsi="Times New Roman" w:cs="Times New Roman"/>
          <w:sz w:val="28"/>
          <w:szCs w:val="28"/>
        </w:rPr>
        <w:t xml:space="preserve"> является исследование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 xml:space="preserve"> возможностей </w:t>
      </w:r>
      <w:r w:rsidR="00B61D96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="00B61D96" w:rsidRPr="00B61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r w:rsidR="00B61D96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B61D96" w:rsidRPr="00B61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 xml:space="preserve">приложений и практическая реализация </w:t>
      </w:r>
      <w:r w:rsidR="00B61D96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="00B61D96" w:rsidRPr="00B61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eastAsia="Times New Roman" w:hAnsi="Times New Roman" w:cs="Times New Roman"/>
          <w:sz w:val="28"/>
          <w:szCs w:val="28"/>
        </w:rPr>
        <w:t>приложения для взаимодействия с органами человека</w:t>
      </w:r>
      <w:r w:rsidR="008B16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730D3" w14:textId="1AA12869" w:rsidR="00405329" w:rsidRDefault="008B5AB4" w:rsidP="001D55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необходимо было выполнить следующие задачи:</w:t>
      </w:r>
    </w:p>
    <w:p w14:paraId="33980F4C" w14:textId="0C1F0790" w:rsidR="008B5AB4" w:rsidRDefault="008B1655" w:rsidP="001D55DD">
      <w:pPr>
        <w:pStyle w:val="a4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</w:t>
      </w:r>
      <w:r w:rsidR="00B61D96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B61D96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B61D96" w:rsidRPr="00B61D96">
        <w:rPr>
          <w:rFonts w:ascii="Times New Roman" w:hAnsi="Times New Roman" w:cs="Times New Roman"/>
          <w:sz w:val="28"/>
          <w:szCs w:val="28"/>
        </w:rPr>
        <w:t xml:space="preserve"> </w:t>
      </w:r>
      <w:r w:rsidR="00B61D96">
        <w:rPr>
          <w:rFonts w:ascii="Times New Roman" w:hAnsi="Times New Roman" w:cs="Times New Roman"/>
          <w:sz w:val="28"/>
          <w:szCs w:val="28"/>
        </w:rPr>
        <w:t xml:space="preserve">приложений на движке </w:t>
      </w:r>
      <w:r w:rsidR="00B61D96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A7633" w14:textId="42E443A6" w:rsidR="008B5AB4" w:rsidRPr="008B1655" w:rsidRDefault="00B61D96" w:rsidP="008B1655">
      <w:pPr>
        <w:pStyle w:val="a4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Pr="00B61D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D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моделей органов и человека</w:t>
      </w:r>
      <w:r w:rsidR="008B1655">
        <w:rPr>
          <w:rFonts w:ascii="Times New Roman" w:hAnsi="Times New Roman" w:cs="Times New Roman"/>
          <w:sz w:val="28"/>
          <w:szCs w:val="28"/>
        </w:rPr>
        <w:t>.</w:t>
      </w:r>
    </w:p>
    <w:p w14:paraId="0512D55A" w14:textId="67A6E9E8" w:rsidR="00233977" w:rsidRPr="008B1655" w:rsidRDefault="00B61D96" w:rsidP="008B1655">
      <w:pPr>
        <w:pStyle w:val="a4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пользователя с органами</w:t>
      </w:r>
      <w:r w:rsidR="008B5AB4">
        <w:rPr>
          <w:rFonts w:ascii="Times New Roman" w:hAnsi="Times New Roman" w:cs="Times New Roman"/>
          <w:sz w:val="28"/>
          <w:szCs w:val="28"/>
        </w:rPr>
        <w:t>.</w:t>
      </w:r>
      <w:r w:rsidR="00233977" w:rsidRPr="008B1655">
        <w:rPr>
          <w:rFonts w:ascii="Times New Roman" w:hAnsi="Times New Roman" w:cs="Times New Roman"/>
          <w:sz w:val="28"/>
          <w:szCs w:val="28"/>
        </w:rPr>
        <w:br w:type="page"/>
      </w:r>
    </w:p>
    <w:p w14:paraId="6BBFE041" w14:textId="6583FCCA" w:rsidR="008B5AB4" w:rsidRDefault="001413DA" w:rsidP="00CD2551">
      <w:pPr>
        <w:pStyle w:val="1"/>
        <w:numPr>
          <w:ilvl w:val="1"/>
          <w:numId w:val="3"/>
        </w:numPr>
        <w:spacing w:before="0" w:line="360" w:lineRule="auto"/>
      </w:pPr>
      <w:bookmarkStart w:id="1" w:name="_Toc159939271"/>
      <w:r>
        <w:lastRenderedPageBreak/>
        <w:t>ВОЗМОЖНОСТИ И ОСОБЕННОСТИ ПРИЛОЖЕНИЯ</w:t>
      </w:r>
      <w:bookmarkEnd w:id="1"/>
    </w:p>
    <w:p w14:paraId="389EF542" w14:textId="4D9C0B8F" w:rsidR="005264B4" w:rsidRDefault="005264B4" w:rsidP="005264B4">
      <w:pPr>
        <w:pStyle w:val="2"/>
        <w:numPr>
          <w:ilvl w:val="1"/>
          <w:numId w:val="2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" w:name="_Toc1599392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Краткая характеристика средства реализации</w:t>
      </w:r>
      <w:bookmarkEnd w:id="2"/>
    </w:p>
    <w:p w14:paraId="723D5118" w14:textId="20CA1A57" w:rsidR="005264B4" w:rsidRDefault="005264B4" w:rsidP="005264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34A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="00983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кроссплатформенный и интегрированный игровой движок и среда разработки, разработанный компанией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Technologies. Он предоставляет разработчикам мощные инструменты для создания игр, виртуальной реальности (VR), дополненной реальности (AR) и других интерактивных приложений</w:t>
      </w:r>
      <w:r w:rsidR="00D02C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C0A" w:rsidRPr="00D02C0A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2EC995" w14:textId="0A22B386" w:rsidR="005264B4" w:rsidRDefault="005264B4" w:rsidP="005264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сновные характеристики и возможности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700A71" w14:textId="498C31CC" w:rsidR="005264B4" w:rsidRDefault="005264B4" w:rsidP="005264B4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Визуальный редактор: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интуитивно понятный визуальный редактор, который позволяет разработчикам создавать сцены, объекты, анимацию, эффекты и другие элементы игры без необходимости писать код. Визуальный редактор также поддерживает функцию перетаскивания и масштабирования, что упрощает процесс создания объектов и компонентов</w:t>
      </w:r>
      <w:r w:rsidR="00AB5135" w:rsidRPr="00AB513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5E920D" w14:textId="394F5D01" w:rsidR="005264B4" w:rsidRDefault="005264B4" w:rsidP="005264B4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Скриптинг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и программирование: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несколько языков программирования, включая C#,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UnityScript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(базируется на JavaScript)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др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>. Разработчики могут использовать эти языки для создания скриптов, контролирующих поведение объектов, реализации игровой логики, обработки пользовательского ввода и многого другого</w:t>
      </w:r>
      <w:r w:rsidR="00AB5135" w:rsidRPr="00AB513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A0385F" w14:textId="53F24227" w:rsidR="005264B4" w:rsidRDefault="005264B4" w:rsidP="005264B4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Рендеринг и графика: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оснащен мощным движком рендеринга, который обеспечивает высококачественную графику и визуализацию. Он поддерживает различные техники освещения, шейдеры, эффекты частиц, постобработку и другие возможности для создания уникального визуального стиля</w:t>
      </w:r>
      <w:r w:rsidR="00AB5135" w:rsidRPr="00AB513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9F852D" w14:textId="3989D685" w:rsidR="005264B4" w:rsidRDefault="005264B4" w:rsidP="005264B4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Физика и коллизии: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включает встроенную систему физики, которая позволяет имитировать реалистическое поведение объектов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приложении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>. Разработчики могут определить физические свойства объектов, такие как масса, трение и силы, и использовать физические движки для достижения реалистичной симуляции столкновений, гравитации и других физических эффектов</w:t>
      </w:r>
      <w:r w:rsidR="00AB5135" w:rsidRPr="00AB513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D2F800" w14:textId="6C18E35A" w:rsidR="005264B4" w:rsidRDefault="005264B4" w:rsidP="009834AF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lastRenderedPageBreak/>
        <w:t>Мультиплатформенность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264B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разрабатывать приложения для различных платформ, включая компьютеры, мобильные устройства, </w:t>
      </w:r>
      <w:r>
        <w:rPr>
          <w:rFonts w:ascii="Times New Roman" w:eastAsia="Times New Roman" w:hAnsi="Times New Roman" w:cs="Times New Roman"/>
          <w:sz w:val="28"/>
          <w:szCs w:val="28"/>
        </w:rPr>
        <w:t>а также</w:t>
      </w:r>
      <w:r w:rsidRPr="005264B4">
        <w:rPr>
          <w:rFonts w:ascii="Times New Roman" w:eastAsia="Times New Roman" w:hAnsi="Times New Roman" w:cs="Times New Roman"/>
          <w:sz w:val="28"/>
          <w:szCs w:val="28"/>
        </w:rPr>
        <w:t xml:space="preserve"> виртуальную реальность (VR) и дополненную реальность (AR).</w:t>
      </w:r>
    </w:p>
    <w:p w14:paraId="0B864202" w14:textId="125DCAFE" w:rsidR="005264B4" w:rsidRDefault="009834AF" w:rsidP="009834A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34AF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мощные инструменты для разработки</w:t>
      </w:r>
      <w:r w:rsidR="00AB5135" w:rsidRPr="00AB5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34AF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особенно полезны для разработки нашего приложения.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поддерживает интеграцию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устройствами, 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>позволяет использовать сенсоры виртуальной реальности, такие как трекеры положения и контроллеры,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34AF">
        <w:rPr>
          <w:rFonts w:ascii="Times New Roman" w:eastAsia="Times New Roman" w:hAnsi="Times New Roman" w:cs="Times New Roman"/>
          <w:sz w:val="28"/>
          <w:szCs w:val="28"/>
        </w:rPr>
        <w:t>предоставляет инструменты и рекомендации для оптимизации производительности VR-приложений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ABB8ED" w14:textId="77777777" w:rsidR="009834AF" w:rsidRPr="009834AF" w:rsidRDefault="009834AF" w:rsidP="009834AF">
      <w:pPr>
        <w:spacing w:line="360" w:lineRule="auto"/>
        <w:ind w:firstLine="851"/>
        <w:jc w:val="both"/>
      </w:pPr>
    </w:p>
    <w:p w14:paraId="5BB1FD8A" w14:textId="00CF7C27" w:rsidR="00F16858" w:rsidRPr="005264B4" w:rsidRDefault="005264B4" w:rsidP="005264B4">
      <w:pPr>
        <w:pStyle w:val="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599392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CD5C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CD5C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Возможности и особенности приложения</w:t>
      </w:r>
      <w:bookmarkEnd w:id="3"/>
    </w:p>
    <w:p w14:paraId="2E298ABE" w14:textId="67E873DE" w:rsidR="00750D54" w:rsidRDefault="00750D54" w:rsidP="00F336F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0D54">
        <w:rPr>
          <w:rFonts w:ascii="Times New Roman" w:eastAsia="Times New Roman" w:hAnsi="Times New Roman" w:cs="Times New Roman"/>
          <w:sz w:val="28"/>
          <w:szCs w:val="28"/>
        </w:rPr>
        <w:t xml:space="preserve">VR (виртуальная реальность) приложение для взаимодействия с органами человека может быть очень полезным инструментом для образования, медицинского обучения и исследований. </w:t>
      </w:r>
    </w:p>
    <w:p w14:paraId="7CD541C4" w14:textId="4D9C4AF8" w:rsidR="00B37E3D" w:rsidRDefault="00AB5135" w:rsidP="00750D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750D54" w:rsidRPr="00750D54">
        <w:rPr>
          <w:rFonts w:ascii="Times New Roman" w:hAnsi="Times New Roman" w:cs="Times New Roman"/>
          <w:sz w:val="28"/>
          <w:szCs w:val="28"/>
        </w:rPr>
        <w:t xml:space="preserve"> VR приложение предоставляет пользователю возможность исследовать и взаимодействовать с органами человеческого тела в виртуальном окружении. Пользователь может получить уникальный опыт, который расширяет понимание анатомии и функционирования человеческого организма.</w:t>
      </w:r>
    </w:p>
    <w:p w14:paraId="1DA5C10B" w14:textId="520ABC6E" w:rsidR="00035BFE" w:rsidRDefault="00035BFE" w:rsidP="00750D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5BFE">
        <w:rPr>
          <w:rFonts w:ascii="Times New Roman" w:hAnsi="Times New Roman" w:cs="Times New Roman"/>
          <w:sz w:val="28"/>
          <w:szCs w:val="28"/>
        </w:rPr>
        <w:t>Приложение может быть полезным для различных пользователей, включая студентов медицинских и биологических факультетов, преподавателей, исследователей, врачей и прочих специалистов в сфере здравоохранения. Оно помогает улучшить понимание анатомии и функционирования органов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C3DD5" w14:textId="189EDD65" w:rsidR="00750D54" w:rsidRPr="00035BFE" w:rsidRDefault="00750D54" w:rsidP="00750D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 приложения</w:t>
      </w:r>
      <w:r w:rsidRPr="00035BFE">
        <w:rPr>
          <w:rFonts w:ascii="Times New Roman" w:hAnsi="Times New Roman" w:cs="Times New Roman"/>
          <w:sz w:val="28"/>
          <w:szCs w:val="28"/>
        </w:rPr>
        <w:t>:</w:t>
      </w:r>
    </w:p>
    <w:p w14:paraId="16710AF4" w14:textId="4DB109C7" w:rsidR="00750D54" w:rsidRPr="00AB5135" w:rsidRDefault="00750D54" w:rsidP="00750D54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54">
        <w:rPr>
          <w:rFonts w:ascii="Times New Roman" w:hAnsi="Times New Roman" w:cs="Times New Roman"/>
          <w:sz w:val="28"/>
          <w:szCs w:val="28"/>
        </w:rPr>
        <w:t xml:space="preserve">Виртуальное окружение: </w:t>
      </w:r>
      <w:r w:rsidR="00AB5135">
        <w:rPr>
          <w:rFonts w:ascii="Times New Roman" w:hAnsi="Times New Roman" w:cs="Times New Roman"/>
          <w:sz w:val="28"/>
          <w:szCs w:val="28"/>
        </w:rPr>
        <w:t>п</w:t>
      </w:r>
      <w:r w:rsidRPr="00750D54">
        <w:rPr>
          <w:rFonts w:ascii="Times New Roman" w:hAnsi="Times New Roman" w:cs="Times New Roman"/>
          <w:sz w:val="28"/>
          <w:szCs w:val="28"/>
        </w:rPr>
        <w:t xml:space="preserve">риложение предлагает </w:t>
      </w:r>
      <w:proofErr w:type="spellStart"/>
      <w:r w:rsidRPr="00750D54">
        <w:rPr>
          <w:rFonts w:ascii="Times New Roman" w:hAnsi="Times New Roman" w:cs="Times New Roman"/>
          <w:sz w:val="28"/>
          <w:szCs w:val="28"/>
        </w:rPr>
        <w:t>иммерсивное</w:t>
      </w:r>
      <w:proofErr w:type="spellEnd"/>
      <w:r w:rsidRPr="00750D54">
        <w:rPr>
          <w:rFonts w:ascii="Times New Roman" w:hAnsi="Times New Roman" w:cs="Times New Roman"/>
          <w:sz w:val="28"/>
          <w:szCs w:val="28"/>
        </w:rPr>
        <w:t xml:space="preserve"> виртуальное окружение, в котором пользователь может свободно перемещаться и исследовать органы человека. </w:t>
      </w:r>
      <w:r w:rsidRPr="00AB5135">
        <w:rPr>
          <w:rFonts w:ascii="Times New Roman" w:hAnsi="Times New Roman" w:cs="Times New Roman"/>
          <w:sz w:val="28"/>
          <w:szCs w:val="28"/>
        </w:rPr>
        <w:t>Это создает реалистичную и увлекательную среду для изучения анатомии</w:t>
      </w:r>
      <w:r w:rsidR="00AB5135">
        <w:rPr>
          <w:rFonts w:ascii="Times New Roman" w:hAnsi="Times New Roman" w:cs="Times New Roman"/>
          <w:sz w:val="28"/>
          <w:szCs w:val="28"/>
        </w:rPr>
        <w:t>;</w:t>
      </w:r>
    </w:p>
    <w:p w14:paraId="343172D4" w14:textId="4E572EA5" w:rsidR="00750D54" w:rsidRDefault="00750D54" w:rsidP="00750D54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54">
        <w:rPr>
          <w:rFonts w:ascii="Times New Roman" w:hAnsi="Times New Roman" w:cs="Times New Roman"/>
          <w:sz w:val="28"/>
          <w:szCs w:val="28"/>
        </w:rPr>
        <w:t xml:space="preserve">3D модели органов: </w:t>
      </w:r>
      <w:r w:rsidR="00AB5135">
        <w:rPr>
          <w:rFonts w:ascii="Times New Roman" w:hAnsi="Times New Roman" w:cs="Times New Roman"/>
          <w:sz w:val="28"/>
          <w:szCs w:val="28"/>
        </w:rPr>
        <w:t>п</w:t>
      </w:r>
      <w:r w:rsidRPr="00750D54">
        <w:rPr>
          <w:rFonts w:ascii="Times New Roman" w:hAnsi="Times New Roman" w:cs="Times New Roman"/>
          <w:sz w:val="28"/>
          <w:szCs w:val="28"/>
        </w:rPr>
        <w:t xml:space="preserve">риложение содержит 3D модели различных органов человеческого тела, включая печень, легкие, почки, мозг и </w:t>
      </w:r>
      <w:r w:rsidRPr="00750D54">
        <w:rPr>
          <w:rFonts w:ascii="Times New Roman" w:hAnsi="Times New Roman" w:cs="Times New Roman"/>
          <w:sz w:val="28"/>
          <w:szCs w:val="28"/>
        </w:rPr>
        <w:lastRenderedPageBreak/>
        <w:t xml:space="preserve">другие. Пользователь может </w:t>
      </w:r>
      <w:r>
        <w:rPr>
          <w:rFonts w:ascii="Times New Roman" w:hAnsi="Times New Roman" w:cs="Times New Roman"/>
          <w:sz w:val="28"/>
          <w:szCs w:val="28"/>
        </w:rPr>
        <w:t>подбирать</w:t>
      </w:r>
      <w:r w:rsidRPr="00750D54">
        <w:rPr>
          <w:rFonts w:ascii="Times New Roman" w:hAnsi="Times New Roman" w:cs="Times New Roman"/>
          <w:sz w:val="28"/>
          <w:szCs w:val="28"/>
        </w:rPr>
        <w:t>, вращать и рассматривать органы со всех сторон, чтобы получить полное представление о их структуре и местоположении</w:t>
      </w:r>
      <w:r w:rsidR="00AB5135">
        <w:rPr>
          <w:rFonts w:ascii="Times New Roman" w:hAnsi="Times New Roman" w:cs="Times New Roman"/>
          <w:sz w:val="28"/>
          <w:szCs w:val="28"/>
        </w:rPr>
        <w:t>;</w:t>
      </w:r>
    </w:p>
    <w:p w14:paraId="4FAD29F8" w14:textId="0020B3FE" w:rsidR="00494223" w:rsidRDefault="00494223" w:rsidP="00750D54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223">
        <w:rPr>
          <w:rFonts w:ascii="Times New Roman" w:hAnsi="Times New Roman" w:cs="Times New Roman"/>
          <w:sz w:val="28"/>
          <w:szCs w:val="28"/>
        </w:rPr>
        <w:t xml:space="preserve">Интерактивное взаимодействие: </w:t>
      </w:r>
      <w:r w:rsidR="00AB5135">
        <w:rPr>
          <w:rFonts w:ascii="Times New Roman" w:hAnsi="Times New Roman" w:cs="Times New Roman"/>
          <w:sz w:val="28"/>
          <w:szCs w:val="28"/>
        </w:rPr>
        <w:t>п</w:t>
      </w:r>
      <w:r w:rsidRPr="00494223">
        <w:rPr>
          <w:rFonts w:ascii="Times New Roman" w:hAnsi="Times New Roman" w:cs="Times New Roman"/>
          <w:sz w:val="28"/>
          <w:szCs w:val="28"/>
        </w:rPr>
        <w:t>ользователь может взаимодействовать с органами, используя контроллеры VR. Это помогает лучше понять функционирование органов и их взаимосвязь</w:t>
      </w:r>
      <w:r w:rsidR="00AB5135">
        <w:rPr>
          <w:rFonts w:ascii="Times New Roman" w:hAnsi="Times New Roman" w:cs="Times New Roman"/>
          <w:sz w:val="28"/>
          <w:szCs w:val="28"/>
        </w:rPr>
        <w:t>;</w:t>
      </w:r>
    </w:p>
    <w:p w14:paraId="2CE32227" w14:textId="2CAC0433" w:rsidR="00494223" w:rsidRDefault="00494223" w:rsidP="00F16858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223">
        <w:rPr>
          <w:rFonts w:ascii="Times New Roman" w:hAnsi="Times New Roman" w:cs="Times New Roman"/>
          <w:sz w:val="28"/>
          <w:szCs w:val="28"/>
        </w:rPr>
        <w:t xml:space="preserve">Информационные аннотации: </w:t>
      </w:r>
      <w:r w:rsidR="00AB5135">
        <w:rPr>
          <w:rFonts w:ascii="Times New Roman" w:hAnsi="Times New Roman" w:cs="Times New Roman"/>
          <w:sz w:val="28"/>
          <w:szCs w:val="28"/>
        </w:rPr>
        <w:t>в</w:t>
      </w:r>
      <w:r w:rsidRPr="00494223">
        <w:rPr>
          <w:rFonts w:ascii="Times New Roman" w:hAnsi="Times New Roman" w:cs="Times New Roman"/>
          <w:sz w:val="28"/>
          <w:szCs w:val="28"/>
        </w:rPr>
        <w:t xml:space="preserve"> приложении предоставляется подробная информация о каждом органе, его функциях </w:t>
      </w:r>
      <w:r>
        <w:rPr>
          <w:rFonts w:ascii="Times New Roman" w:hAnsi="Times New Roman" w:cs="Times New Roman"/>
          <w:sz w:val="28"/>
          <w:szCs w:val="28"/>
        </w:rPr>
        <w:t>и расположении</w:t>
      </w:r>
      <w:r w:rsidRPr="00494223">
        <w:rPr>
          <w:rFonts w:ascii="Times New Roman" w:hAnsi="Times New Roman" w:cs="Times New Roman"/>
          <w:sz w:val="28"/>
          <w:szCs w:val="28"/>
        </w:rPr>
        <w:t>. Пользователь может получить доступ к текстовым аннотациям, чтобы расширить свои знания об анатомии и медицине</w:t>
      </w:r>
      <w:r w:rsidR="00AB5135">
        <w:rPr>
          <w:rFonts w:ascii="Times New Roman" w:hAnsi="Times New Roman" w:cs="Times New Roman"/>
          <w:sz w:val="28"/>
          <w:szCs w:val="28"/>
        </w:rPr>
        <w:t>;</w:t>
      </w:r>
    </w:p>
    <w:p w14:paraId="2B02BB95" w14:textId="07B74F2E" w:rsidR="00F16858" w:rsidRPr="00F16858" w:rsidRDefault="00494223" w:rsidP="00F16858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Окружение</w:t>
      </w:r>
      <w:r w:rsidRPr="00494223">
        <w:rPr>
          <w:rFonts w:ascii="Times New Roman" w:hAnsi="Times New Roman" w:cs="Times New Roman"/>
          <w:sz w:val="28"/>
          <w:szCs w:val="28"/>
        </w:rPr>
        <w:t xml:space="preserve">: </w:t>
      </w:r>
      <w:r w:rsidR="00AB51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 содержит несколько комнат</w:t>
      </w:r>
      <w:r w:rsidRPr="004942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основная, в которой расположен макет человека с органами, а также смотровая, в которой органы представлены в увеличенном масштабе.</w:t>
      </w:r>
    </w:p>
    <w:p w14:paraId="1C045A15" w14:textId="262FA6BD" w:rsidR="00BB5347" w:rsidRPr="00F16858" w:rsidRDefault="00BB5347" w:rsidP="00F168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6858">
        <w:rPr>
          <w:rFonts w:ascii="Times New Roman" w:hAnsi="Times New Roman" w:cs="Times New Roman"/>
          <w:sz w:val="28"/>
          <w:szCs w:val="28"/>
        </w:rPr>
        <w:t>Основная комната содержит следующие компоненты:</w:t>
      </w:r>
    </w:p>
    <w:p w14:paraId="13392FDD" w14:textId="5747A86F" w:rsidR="00BB5347" w:rsidRDefault="00035BFE" w:rsidP="00F16858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человека с органами внутри. Органы можно доставать из человека, рассматривать их и помещать обратно.</w:t>
      </w:r>
    </w:p>
    <w:p w14:paraId="1B09161B" w14:textId="2B821DC5" w:rsidR="00035BFE" w:rsidRDefault="00035BFE" w:rsidP="00F16858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 размещения органов. При размещении органа на платформе он начинает вращаться, а рядом с платформой всплывает меню с подробным описанием органа.</w:t>
      </w:r>
    </w:p>
    <w:p w14:paraId="4722258E" w14:textId="0F4D77DB" w:rsidR="00035BFE" w:rsidRDefault="00035BFE" w:rsidP="00BB5347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для взаимодействия с пользователем</w:t>
      </w:r>
      <w:r w:rsidR="00F16858">
        <w:rPr>
          <w:rFonts w:ascii="Times New Roman" w:hAnsi="Times New Roman" w:cs="Times New Roman"/>
          <w:sz w:val="28"/>
          <w:szCs w:val="28"/>
        </w:rPr>
        <w:t>.</w:t>
      </w:r>
    </w:p>
    <w:p w14:paraId="37529888" w14:textId="77777777" w:rsidR="00F16858" w:rsidRDefault="00F16858" w:rsidP="00F168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Смотровая комната содержит следующие элементы</w:t>
      </w:r>
      <w:r w:rsidRPr="00F16858">
        <w:rPr>
          <w:rFonts w:ascii="Times New Roman" w:hAnsi="Times New Roman" w:cs="Times New Roman"/>
          <w:sz w:val="28"/>
          <w:szCs w:val="28"/>
        </w:rPr>
        <w:t>:</w:t>
      </w:r>
    </w:p>
    <w:p w14:paraId="4BBC6CE9" w14:textId="77777777" w:rsidR="00F16858" w:rsidRDefault="00F16858" w:rsidP="00F16858">
      <w:pPr>
        <w:pStyle w:val="a4"/>
        <w:numPr>
          <w:ilvl w:val="0"/>
          <w:numId w:val="23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 размещения увеличенных моделей органов.</w:t>
      </w:r>
    </w:p>
    <w:p w14:paraId="26940F23" w14:textId="3933F1A2" w:rsidR="00E40B03" w:rsidRPr="00F16858" w:rsidRDefault="00F16858" w:rsidP="00F16858">
      <w:pPr>
        <w:pStyle w:val="a4"/>
        <w:numPr>
          <w:ilvl w:val="0"/>
          <w:numId w:val="23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органов.</w:t>
      </w:r>
      <w:r w:rsidR="00E40B03" w:rsidRPr="00F16858">
        <w:rPr>
          <w:rFonts w:ascii="Times New Roman" w:hAnsi="Times New Roman" w:cs="Times New Roman"/>
          <w:sz w:val="28"/>
          <w:szCs w:val="28"/>
        </w:rPr>
        <w:br w:type="page"/>
      </w:r>
    </w:p>
    <w:p w14:paraId="3E6E2F34" w14:textId="1EA90350" w:rsidR="000326AA" w:rsidRPr="00FE09B4" w:rsidRDefault="000326AA" w:rsidP="00330E48">
      <w:pPr>
        <w:pStyle w:val="1"/>
        <w:spacing w:before="0" w:line="360" w:lineRule="auto"/>
        <w:ind w:firstLine="567"/>
        <w:jc w:val="both"/>
      </w:pPr>
      <w:bookmarkStart w:id="4" w:name="_Toc159939274"/>
      <w:r w:rsidRPr="00FE09B4">
        <w:lastRenderedPageBreak/>
        <w:t xml:space="preserve">2. </w:t>
      </w:r>
      <w:r w:rsidR="00F16858">
        <w:t>ВЗАИМОДЕЙСТВИЕ ОРГАНОВ С ПОЛЬЗОВАТЕЛЕМ</w:t>
      </w:r>
      <w:bookmarkEnd w:id="4"/>
    </w:p>
    <w:p w14:paraId="212B5ABC" w14:textId="315EFD58" w:rsidR="00B36AD1" w:rsidRDefault="000326AA" w:rsidP="00330E48">
      <w:pPr>
        <w:pStyle w:val="2"/>
        <w:spacing w:line="360" w:lineRule="auto"/>
        <w:ind w:firstLine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59939275"/>
      <w:r w:rsidRPr="00887A7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2.1</w:t>
      </w:r>
      <w:r w:rsidR="00887A74" w:rsidRPr="00887A7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F16858">
        <w:rPr>
          <w:rFonts w:ascii="Times New Roman" w:hAnsi="Times New Roman" w:cs="Times New Roman"/>
          <w:b/>
          <w:bCs/>
          <w:color w:val="auto"/>
          <w:sz w:val="32"/>
          <w:szCs w:val="32"/>
        </w:rPr>
        <w:t>Виды взаимодействия с виртуальными предметами</w:t>
      </w:r>
      <w:bookmarkEnd w:id="5"/>
      <w:r w:rsidR="00F1685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0A0DB685" w14:textId="64C5AF30" w:rsidR="00842AB0" w:rsidRPr="00842AB0" w:rsidRDefault="00842AB0" w:rsidP="00842AB0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2AB0">
        <w:rPr>
          <w:rFonts w:ascii="Times New Roman" w:hAnsi="Times New Roman" w:cs="Times New Roman"/>
          <w:sz w:val="28"/>
          <w:szCs w:val="28"/>
        </w:rPr>
        <w:t xml:space="preserve">Виртуальный предмет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2AB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AB0">
        <w:rPr>
          <w:rFonts w:ascii="Times New Roman" w:hAnsi="Times New Roman" w:cs="Times New Roman"/>
          <w:sz w:val="28"/>
          <w:szCs w:val="28"/>
        </w:rPr>
        <w:t>объект или предмет, созданный и существующий в виртуальной среде, такой как виртуальная реальность (VR) или компьютерная графика. В отличие от реальных предметов, виртуальные предметы существуют только в цифровой форме и представляются с помощью данных и моделей.</w:t>
      </w:r>
    </w:p>
    <w:p w14:paraId="6C9F4653" w14:textId="0BCCB819" w:rsidR="00174757" w:rsidRDefault="00F16858" w:rsidP="00F1685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6858">
        <w:rPr>
          <w:rFonts w:ascii="Times New Roman" w:hAnsi="Times New Roman" w:cs="Times New Roman"/>
          <w:sz w:val="28"/>
          <w:szCs w:val="28"/>
        </w:rPr>
        <w:t xml:space="preserve">VR приложения могут предоставлять различные способы взаимодействия с виртуальными предметами, что делает опыт более реалистичным и </w:t>
      </w:r>
      <w:proofErr w:type="spellStart"/>
      <w:r w:rsidRPr="00F16858">
        <w:rPr>
          <w:rFonts w:ascii="Times New Roman" w:hAnsi="Times New Roman" w:cs="Times New Roman"/>
          <w:sz w:val="28"/>
          <w:szCs w:val="28"/>
        </w:rPr>
        <w:t>иммерсивным</w:t>
      </w:r>
      <w:proofErr w:type="spellEnd"/>
      <w:r w:rsidRPr="00F16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способы</w:t>
      </w:r>
      <w:r w:rsidRPr="00F16858">
        <w:rPr>
          <w:rFonts w:ascii="Times New Roman" w:hAnsi="Times New Roman" w:cs="Times New Roman"/>
          <w:sz w:val="28"/>
          <w:szCs w:val="28"/>
        </w:rPr>
        <w:t xml:space="preserve"> взаимодействия с предметами в VR</w:t>
      </w:r>
      <w:r w:rsidRPr="00842AB0">
        <w:rPr>
          <w:rFonts w:ascii="Times New Roman" w:hAnsi="Times New Roman" w:cs="Times New Roman"/>
          <w:sz w:val="28"/>
          <w:szCs w:val="28"/>
        </w:rPr>
        <w:t>:</w:t>
      </w:r>
    </w:p>
    <w:p w14:paraId="0EDE95AB" w14:textId="3345BB93" w:rsidR="00F16858" w:rsidRDefault="00F16858" w:rsidP="00F16858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58">
        <w:rPr>
          <w:rFonts w:ascii="Times New Roman" w:hAnsi="Times New Roman" w:cs="Times New Roman"/>
          <w:sz w:val="28"/>
          <w:szCs w:val="28"/>
        </w:rPr>
        <w:t xml:space="preserve">Охватывающие контроллеры: </w:t>
      </w:r>
      <w:r w:rsidR="00AB5135">
        <w:rPr>
          <w:rFonts w:ascii="Times New Roman" w:hAnsi="Times New Roman" w:cs="Times New Roman"/>
          <w:sz w:val="28"/>
          <w:szCs w:val="28"/>
        </w:rPr>
        <w:t>в</w:t>
      </w:r>
      <w:r w:rsidRPr="00F16858">
        <w:rPr>
          <w:rFonts w:ascii="Times New Roman" w:hAnsi="Times New Roman" w:cs="Times New Roman"/>
          <w:sz w:val="28"/>
          <w:szCs w:val="28"/>
        </w:rPr>
        <w:t>иртуальная реальность может использовать специальные контроллеры, которые позволяют пользователю схватывать, перемещать и выполнять различные действия с виртуальными предметами</w:t>
      </w:r>
      <w:r w:rsidR="00AB5135">
        <w:rPr>
          <w:rFonts w:ascii="Times New Roman" w:hAnsi="Times New Roman" w:cs="Times New Roman"/>
          <w:sz w:val="28"/>
          <w:szCs w:val="28"/>
        </w:rPr>
        <w:t>;</w:t>
      </w:r>
    </w:p>
    <w:p w14:paraId="016A9F4E" w14:textId="61C02940" w:rsidR="00F16858" w:rsidRDefault="001413DA" w:rsidP="00F16858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F16858" w:rsidRPr="00F16858">
        <w:rPr>
          <w:rFonts w:ascii="Times New Roman" w:hAnsi="Times New Roman" w:cs="Times New Roman"/>
          <w:sz w:val="28"/>
          <w:szCs w:val="28"/>
        </w:rPr>
        <w:t xml:space="preserve">есты и движения тела: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16858" w:rsidRPr="00F16858">
        <w:rPr>
          <w:rFonts w:ascii="Times New Roman" w:hAnsi="Times New Roman" w:cs="Times New Roman"/>
          <w:sz w:val="28"/>
          <w:szCs w:val="28"/>
        </w:rPr>
        <w:t xml:space="preserve">екоторые VR приложения позволяют взаимодействовать с предметами с помощью жестов и движений тела. Например, </w:t>
      </w:r>
      <w:r w:rsidR="00F16858"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="00F16858" w:rsidRPr="00F16858">
        <w:rPr>
          <w:rFonts w:ascii="Times New Roman" w:hAnsi="Times New Roman" w:cs="Times New Roman"/>
          <w:sz w:val="28"/>
          <w:szCs w:val="28"/>
        </w:rPr>
        <w:t xml:space="preserve"> использовать руки и пальцы для схватывания, бросания или вращения предметов. Технологии отслеживания движений могут обнаруживать и интерпретировать жесты, чтобы предметы вел себя соответствующим образом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F82828" w14:textId="1EC12D2E" w:rsidR="00F16858" w:rsidRDefault="00F16858" w:rsidP="00F16858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58">
        <w:rPr>
          <w:rFonts w:ascii="Times New Roman" w:hAnsi="Times New Roman" w:cs="Times New Roman"/>
          <w:sz w:val="28"/>
          <w:szCs w:val="28"/>
        </w:rPr>
        <w:t xml:space="preserve">Физическое моделирование: </w:t>
      </w:r>
      <w:r w:rsidR="001413DA">
        <w:rPr>
          <w:rFonts w:ascii="Times New Roman" w:hAnsi="Times New Roman" w:cs="Times New Roman"/>
          <w:sz w:val="28"/>
          <w:szCs w:val="28"/>
        </w:rPr>
        <w:t>в</w:t>
      </w:r>
      <w:r w:rsidRPr="00F16858">
        <w:rPr>
          <w:rFonts w:ascii="Times New Roman" w:hAnsi="Times New Roman" w:cs="Times New Roman"/>
          <w:sz w:val="28"/>
          <w:szCs w:val="28"/>
        </w:rPr>
        <w:t xml:space="preserve">иртуальные предметы в VR приложениях могут иметь физические свойства, такие как масса, размер, форма и текучесть. </w:t>
      </w:r>
      <w:r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Pr="00F16858">
        <w:rPr>
          <w:rFonts w:ascii="Times New Roman" w:hAnsi="Times New Roman" w:cs="Times New Roman"/>
          <w:sz w:val="28"/>
          <w:szCs w:val="28"/>
        </w:rPr>
        <w:t xml:space="preserve"> схватывать предметы, бросать их, сталкивать и взаимодействовать с ними, и они будут реагировать соответствующим образом</w:t>
      </w:r>
      <w:r w:rsidR="001413DA">
        <w:rPr>
          <w:rFonts w:ascii="Times New Roman" w:hAnsi="Times New Roman" w:cs="Times New Roman"/>
          <w:sz w:val="28"/>
          <w:szCs w:val="28"/>
        </w:rPr>
        <w:t>;</w:t>
      </w:r>
    </w:p>
    <w:p w14:paraId="5A452384" w14:textId="305FB358" w:rsidR="00F16858" w:rsidRDefault="00F125FB" w:rsidP="00F16858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5FB">
        <w:rPr>
          <w:rFonts w:ascii="Times New Roman" w:hAnsi="Times New Roman" w:cs="Times New Roman"/>
          <w:sz w:val="28"/>
          <w:szCs w:val="28"/>
        </w:rPr>
        <w:t xml:space="preserve">Виртуальные интерфейсы: </w:t>
      </w:r>
      <w:r w:rsidR="001413DA">
        <w:rPr>
          <w:rFonts w:ascii="Times New Roman" w:hAnsi="Times New Roman" w:cs="Times New Roman"/>
          <w:sz w:val="28"/>
          <w:szCs w:val="28"/>
        </w:rPr>
        <w:t>в</w:t>
      </w:r>
      <w:r w:rsidRPr="00F125FB">
        <w:rPr>
          <w:rFonts w:ascii="Times New Roman" w:hAnsi="Times New Roman" w:cs="Times New Roman"/>
          <w:sz w:val="28"/>
          <w:szCs w:val="28"/>
        </w:rPr>
        <w:t xml:space="preserve"> VR приложениях могут быть виртуальные интерфейсы, такие как панели инструментов, кнопки или меню, которые позволяют манипулировать предметами или выполнять определенные действия. Например,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125FB">
        <w:rPr>
          <w:rFonts w:ascii="Times New Roman" w:hAnsi="Times New Roman" w:cs="Times New Roman"/>
          <w:sz w:val="28"/>
          <w:szCs w:val="28"/>
        </w:rPr>
        <w:t xml:space="preserve"> использовать виртуальн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F12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для выбора предметов или для перемещения между сценами</w:t>
      </w:r>
      <w:r w:rsidRPr="00F125FB">
        <w:rPr>
          <w:rFonts w:ascii="Times New Roman" w:hAnsi="Times New Roman" w:cs="Times New Roman"/>
          <w:sz w:val="28"/>
          <w:szCs w:val="28"/>
        </w:rPr>
        <w:t>.</w:t>
      </w:r>
    </w:p>
    <w:p w14:paraId="2FC61BD6" w14:textId="5CD54642" w:rsidR="00F16858" w:rsidRDefault="00F125FB" w:rsidP="00F12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9758672"/>
      <w:r w:rsidRPr="00F125FB">
        <w:rPr>
          <w:rFonts w:ascii="Times New Roman" w:hAnsi="Times New Roman" w:cs="Times New Roman"/>
          <w:sz w:val="28"/>
          <w:szCs w:val="28"/>
        </w:rPr>
        <w:lastRenderedPageBreak/>
        <w:t>Это лишь некоторые примеры способов взаимодействия с предметами в VR. Технологии VR постоянно развиваются, и новые инновации позволяют создавать все более реалистичные и полноценные виртуальные миры, где пользователи могут взаимодействовать с предметами так же, как в реальном мире.</w:t>
      </w:r>
    </w:p>
    <w:p w14:paraId="10B7F572" w14:textId="77777777" w:rsidR="00842AB0" w:rsidRPr="00F125FB" w:rsidRDefault="00842AB0" w:rsidP="00F12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E2365C" w14:textId="69BB6F75" w:rsidR="00F125FB" w:rsidRDefault="00F168D5" w:rsidP="00F125FB">
      <w:pPr>
        <w:pStyle w:val="2"/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59939276"/>
      <w:bookmarkEnd w:id="6"/>
      <w:r w:rsidRPr="00CD5C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2.2 </w:t>
      </w:r>
      <w:r w:rsidR="00F125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взаимодействия органов с пользователем</w:t>
      </w:r>
      <w:bookmarkEnd w:id="7"/>
    </w:p>
    <w:p w14:paraId="30FC99AD" w14:textId="450A5107" w:rsidR="00F125FB" w:rsidRDefault="00F125FB" w:rsidP="00F12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органов с пользователем будет происходить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VR </w:t>
      </w:r>
      <w:r>
        <w:rPr>
          <w:rFonts w:ascii="Times New Roman" w:hAnsi="Times New Roman" w:cs="Times New Roman"/>
          <w:sz w:val="28"/>
          <w:szCs w:val="28"/>
        </w:rPr>
        <w:t>контроллеров.</w:t>
      </w:r>
      <w:r w:rsidR="009F03D4">
        <w:rPr>
          <w:rFonts w:ascii="Times New Roman" w:hAnsi="Times New Roman" w:cs="Times New Roman"/>
          <w:sz w:val="28"/>
          <w:szCs w:val="28"/>
        </w:rPr>
        <w:t xml:space="preserve"> Для этого используется компонент </w:t>
      </w:r>
      <w:r w:rsidR="009F03D4">
        <w:rPr>
          <w:rFonts w:ascii="Times New Roman" w:hAnsi="Times New Roman" w:cs="Times New Roman"/>
          <w:sz w:val="28"/>
          <w:szCs w:val="28"/>
          <w:lang w:val="en-US"/>
        </w:rPr>
        <w:t>XR Grab Interactable</w:t>
      </w:r>
      <w:r w:rsidR="00D02C0A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9F03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BB4D34" w14:textId="4DC5B35E" w:rsidR="009F03D4" w:rsidRPr="009F03D4" w:rsidRDefault="009F03D4" w:rsidP="009F03D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EF1F8" wp14:editId="2D838BF4">
            <wp:extent cx="5527675" cy="5392259"/>
            <wp:effectExtent l="0" t="0" r="0" b="0"/>
            <wp:docPr id="131941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61" cy="53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7912" w14:textId="154F7FC1" w:rsidR="00F125FB" w:rsidRPr="00AB5135" w:rsidRDefault="009F03D4" w:rsidP="009F03D4">
      <w:pPr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2.1 </w:t>
      </w:r>
      <w:r w:rsidR="00D95480"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5480">
        <w:rPr>
          <w:rFonts w:ascii="Times New Roman" w:hAnsi="Times New Roman" w:cs="Times New Roman"/>
          <w:i/>
          <w:iCs/>
          <w:sz w:val="28"/>
          <w:szCs w:val="28"/>
        </w:rPr>
        <w:t xml:space="preserve">компонент </w:t>
      </w:r>
      <w:r w:rsidR="00D95480">
        <w:rPr>
          <w:rFonts w:ascii="Times New Roman" w:hAnsi="Times New Roman" w:cs="Times New Roman"/>
          <w:i/>
          <w:iCs/>
          <w:sz w:val="28"/>
          <w:szCs w:val="28"/>
          <w:lang w:val="en-US"/>
        </w:rPr>
        <w:t>XR</w:t>
      </w:r>
      <w:r w:rsidR="00D95480" w:rsidRPr="00D954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5480">
        <w:rPr>
          <w:rFonts w:ascii="Times New Roman" w:hAnsi="Times New Roman" w:cs="Times New Roman"/>
          <w:i/>
          <w:iCs/>
          <w:sz w:val="28"/>
          <w:szCs w:val="28"/>
          <w:lang w:val="en-US"/>
        </w:rPr>
        <w:t>Grab</w:t>
      </w:r>
      <w:r w:rsidR="00D95480" w:rsidRPr="00D954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548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Interactable</w:t>
      </w:r>
    </w:p>
    <w:p w14:paraId="554BDE0B" w14:textId="42B00840" w:rsidR="00D95480" w:rsidRDefault="00D95480" w:rsidP="00D9548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настройками данного компонента являются</w:t>
      </w:r>
      <w:r w:rsidRPr="00D95480">
        <w:rPr>
          <w:rFonts w:ascii="Times New Roman" w:hAnsi="Times New Roman" w:cs="Times New Roman"/>
          <w:sz w:val="28"/>
          <w:szCs w:val="28"/>
        </w:rPr>
        <w:t>:</w:t>
      </w:r>
    </w:p>
    <w:p w14:paraId="0EE83261" w14:textId="7E647C56" w:rsidR="00D95480" w:rsidRDefault="00D95480" w:rsidP="00D95480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Interaction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D954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маску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с органом. Будет использоваться в сокетах для ограничения позиций органов</w:t>
      </w:r>
      <w:r w:rsidR="001413DA">
        <w:rPr>
          <w:rFonts w:ascii="Times New Roman" w:hAnsi="Times New Roman" w:cs="Times New Roman"/>
          <w:sz w:val="28"/>
          <w:szCs w:val="28"/>
        </w:rPr>
        <w:t>;</w:t>
      </w:r>
    </w:p>
    <w:p w14:paraId="3339FFC6" w14:textId="3AA0460F" w:rsidR="00D95480" w:rsidRDefault="00D95480" w:rsidP="00D95480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D954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вращать</w:t>
      </w:r>
      <w:r w:rsidRPr="00D95480">
        <w:rPr>
          <w:rFonts w:ascii="Times New Roman" w:hAnsi="Times New Roman" w:cs="Times New Roman"/>
          <w:sz w:val="28"/>
          <w:szCs w:val="28"/>
        </w:rPr>
        <w:t xml:space="preserve"> органы, к</w:t>
      </w:r>
      <w:r>
        <w:rPr>
          <w:rFonts w:ascii="Times New Roman" w:hAnsi="Times New Roman" w:cs="Times New Roman"/>
          <w:sz w:val="28"/>
          <w:szCs w:val="28"/>
        </w:rPr>
        <w:t>оторые находятся в руке</w:t>
      </w:r>
      <w:r w:rsidR="001413DA">
        <w:rPr>
          <w:rFonts w:ascii="Times New Roman" w:hAnsi="Times New Roman" w:cs="Times New Roman"/>
          <w:sz w:val="28"/>
          <w:szCs w:val="28"/>
        </w:rPr>
        <w:t>;</w:t>
      </w:r>
    </w:p>
    <w:p w14:paraId="21258804" w14:textId="77777777" w:rsidR="00D95480" w:rsidRDefault="00D95480" w:rsidP="00D95480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D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D954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 необходимости позволяет установить точку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соприкасания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органа с контроллером пользователя.</w:t>
      </w:r>
    </w:p>
    <w:p w14:paraId="07EF8C44" w14:textId="77777777" w:rsidR="00D95480" w:rsidRDefault="00D95480" w:rsidP="00D9548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органов с окружающим миром используется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D95480">
        <w:rPr>
          <w:rFonts w:ascii="Times New Roman" w:hAnsi="Times New Roman" w:cs="Times New Roman"/>
          <w:sz w:val="28"/>
          <w:szCs w:val="28"/>
        </w:rPr>
        <w:t>.</w:t>
      </w:r>
    </w:p>
    <w:p w14:paraId="148E798A" w14:textId="2C4B04E9" w:rsidR="00D95480" w:rsidRDefault="00D95480" w:rsidP="00D9548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0C3AC" wp14:editId="0DBF60B3">
            <wp:extent cx="3619500" cy="1314450"/>
            <wp:effectExtent l="0" t="0" r="0" b="0"/>
            <wp:docPr id="43642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2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E2C3" w14:textId="77777777" w:rsidR="00D95480" w:rsidRPr="00D95480" w:rsidRDefault="00D95480" w:rsidP="00D95480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2.2 – компонент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Collider</w:t>
      </w:r>
    </w:p>
    <w:p w14:paraId="32BD14A6" w14:textId="55EC399B" w:rsidR="00D95480" w:rsidRDefault="00D95480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компонент позволяет задавать физические размеры органа (</w:t>
      </w:r>
      <w:r w:rsidR="007E5349">
        <w:rPr>
          <w:rFonts w:ascii="Times New Roman" w:hAnsi="Times New Roman" w:cs="Times New Roman"/>
          <w:sz w:val="28"/>
          <w:szCs w:val="28"/>
        </w:rPr>
        <w:t>сама модель органа с окружающим миром не взаимодействует). Существует множество видов коллайдеров</w:t>
      </w:r>
      <w:r w:rsidR="007E5349" w:rsidRPr="007E5349">
        <w:rPr>
          <w:rFonts w:ascii="Times New Roman" w:hAnsi="Times New Roman" w:cs="Times New Roman"/>
          <w:sz w:val="28"/>
          <w:szCs w:val="28"/>
        </w:rPr>
        <w:t xml:space="preserve">: </w:t>
      </w:r>
      <w:r w:rsidR="007E5349">
        <w:rPr>
          <w:rFonts w:ascii="Times New Roman" w:hAnsi="Times New Roman" w:cs="Times New Roman"/>
          <w:sz w:val="28"/>
          <w:szCs w:val="28"/>
        </w:rPr>
        <w:t>сферический, кубический и т.д. Также присутствует возможность комбинировать несколько видов коллайдеров для одного органа.</w:t>
      </w:r>
    </w:p>
    <w:p w14:paraId="3496F548" w14:textId="70B69EF5" w:rsidR="007E5349" w:rsidRDefault="007E5349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важным компонентом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7E5349">
        <w:rPr>
          <w:rFonts w:ascii="Times New Roman" w:hAnsi="Times New Roman" w:cs="Times New Roman"/>
          <w:sz w:val="28"/>
          <w:szCs w:val="28"/>
        </w:rPr>
        <w:t>.</w:t>
      </w:r>
    </w:p>
    <w:p w14:paraId="0FBB3E6C" w14:textId="6C9EE796" w:rsidR="007E5349" w:rsidRDefault="007E5349" w:rsidP="007E5349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2767B8" wp14:editId="2DC2CBFF">
            <wp:extent cx="3629025" cy="2047875"/>
            <wp:effectExtent l="0" t="0" r="9525" b="9525"/>
            <wp:docPr id="28397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7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8B7" w14:textId="19D7153A" w:rsidR="007E5349" w:rsidRPr="00AB5135" w:rsidRDefault="007E5349" w:rsidP="007E5349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2.3 – компонент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Rigidbody</w:t>
      </w:r>
      <w:proofErr w:type="spellEnd"/>
    </w:p>
    <w:p w14:paraId="60A38090" w14:textId="4C4ACCA1" w:rsidR="007E5349" w:rsidRDefault="007E5349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7E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физические характеристики органа. Данный компонент позволяет регулировать массу предмета, применение к нему гравитации, а также тип коллизии с окружающим миром.</w:t>
      </w:r>
    </w:p>
    <w:p w14:paraId="57A996D3" w14:textId="474B878C" w:rsidR="009008CD" w:rsidRDefault="007E5349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органы в теле человека находятся на определенных позициях, то в приложении должна быть реализована возможность размещать органы в строго определенном </w:t>
      </w:r>
      <w:r w:rsidR="009008CD">
        <w:rPr>
          <w:rFonts w:ascii="Times New Roman" w:hAnsi="Times New Roman" w:cs="Times New Roman"/>
          <w:sz w:val="28"/>
          <w:szCs w:val="28"/>
        </w:rPr>
        <w:t xml:space="preserve">месте. Для этого используется специальный объект – сокет. </w:t>
      </w:r>
      <w:r w:rsidR="009008CD" w:rsidRPr="009008CD">
        <w:rPr>
          <w:rFonts w:ascii="Times New Roman" w:hAnsi="Times New Roman" w:cs="Times New Roman"/>
          <w:sz w:val="28"/>
          <w:szCs w:val="28"/>
        </w:rPr>
        <w:t>В VR приложениях сокеты могут использоваться для точного размещения моделей в определенных местах или на определенных поверхностях.</w:t>
      </w:r>
    </w:p>
    <w:p w14:paraId="69D34139" w14:textId="28CC90BC" w:rsidR="007B1A4A" w:rsidRDefault="007B1A4A" w:rsidP="009008C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сокета служит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XR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Interactor</w:t>
      </w:r>
      <w:r w:rsidR="00D02C0A" w:rsidRPr="00D02C0A">
        <w:rPr>
          <w:rFonts w:ascii="Times New Roman" w:hAnsi="Times New Roman" w:cs="Times New Roman"/>
          <w:sz w:val="28"/>
          <w:szCs w:val="28"/>
        </w:rPr>
        <w:t xml:space="preserve"> [4]</w:t>
      </w:r>
      <w:r w:rsidRPr="007B1A4A">
        <w:rPr>
          <w:rFonts w:ascii="Times New Roman" w:hAnsi="Times New Roman" w:cs="Times New Roman"/>
          <w:sz w:val="28"/>
          <w:szCs w:val="28"/>
        </w:rPr>
        <w:t>.</w:t>
      </w:r>
    </w:p>
    <w:p w14:paraId="681C1267" w14:textId="509BB386" w:rsidR="007B1A4A" w:rsidRDefault="007B1A4A" w:rsidP="007B1A4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430183" wp14:editId="259DAC4C">
            <wp:extent cx="3629025" cy="3267075"/>
            <wp:effectExtent l="0" t="0" r="9525" b="9525"/>
            <wp:docPr id="47034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1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10B" w14:textId="2C4C0598" w:rsidR="007B1A4A" w:rsidRPr="00AB5135" w:rsidRDefault="007B1A4A" w:rsidP="007B1A4A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</w:t>
      </w:r>
      <w:r w:rsidRPr="00AB5135">
        <w:rPr>
          <w:rFonts w:ascii="Times New Roman" w:hAnsi="Times New Roman" w:cs="Times New Roman"/>
          <w:i/>
          <w:iCs/>
          <w:sz w:val="28"/>
          <w:szCs w:val="28"/>
        </w:rPr>
        <w:t xml:space="preserve"> 2.4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компонент</w:t>
      </w:r>
      <w:r w:rsidRPr="00AB51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XR</w:t>
      </w:r>
      <w:r w:rsidRPr="00AB51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Pr="00AB51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Interactor</w:t>
      </w:r>
    </w:p>
    <w:p w14:paraId="2AAF267B" w14:textId="77777777" w:rsidR="007B1A4A" w:rsidRDefault="007B1A4A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настройками данного компонента являются следующие</w:t>
      </w:r>
      <w:r w:rsidRPr="007B1A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задания органа, для которого данный сокет предназначен</w:t>
      </w:r>
      <w:r w:rsidRPr="007B1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точку, в которую будет помещен орган.</w:t>
      </w:r>
    </w:p>
    <w:p w14:paraId="5BC995EC" w14:textId="77777777" w:rsidR="007B1A4A" w:rsidRDefault="007B1A4A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необходимым компонентом для сокета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7B1A4A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которого флажок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в значение «истина». В этом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7B1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зону, при попадании в которую орган будет помещен в сокет.</w:t>
      </w:r>
    </w:p>
    <w:p w14:paraId="5DA5CCB9" w14:textId="77777777" w:rsidR="005858CB" w:rsidRDefault="005858CB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81744E" w14:textId="2D2E209C" w:rsidR="007B1A4A" w:rsidRDefault="000B6830" w:rsidP="007B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0B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ориентацию (углы поворота вдоль осей и т.д.) органа в сокете.</w:t>
      </w:r>
    </w:p>
    <w:p w14:paraId="17169D85" w14:textId="745042CC" w:rsidR="000B6830" w:rsidRDefault="000B6830" w:rsidP="000B683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F78C1" wp14:editId="40686CA3">
            <wp:extent cx="3581400" cy="895350"/>
            <wp:effectExtent l="0" t="0" r="0" b="0"/>
            <wp:docPr id="1739734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4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1BCC" w14:textId="02244A08" w:rsidR="00F125FB" w:rsidRDefault="000B6830" w:rsidP="00842AB0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2.5 – компонент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</w:t>
      </w:r>
    </w:p>
    <w:p w14:paraId="2F521EEE" w14:textId="77777777" w:rsidR="00842AB0" w:rsidRPr="009834AF" w:rsidRDefault="00842AB0" w:rsidP="009834A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7AEF545" w14:textId="0A241E6B" w:rsidR="00030213" w:rsidRPr="000B6830" w:rsidRDefault="00D901C5" w:rsidP="00330E48">
      <w:pPr>
        <w:pStyle w:val="2"/>
        <w:spacing w:line="360" w:lineRule="auto"/>
        <w:ind w:firstLine="567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bookmarkStart w:id="8" w:name="_Toc159939277"/>
      <w:r w:rsidRPr="00CD5CE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2.3 </w:t>
      </w:r>
      <w:r w:rsidR="000B6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Добавление звуков при взаимодействии с органами</w:t>
      </w:r>
      <w:bookmarkEnd w:id="8"/>
    </w:p>
    <w:p w14:paraId="57628ABE" w14:textId="394314E2" w:rsidR="00F55E1F" w:rsidRDefault="000B6830" w:rsidP="000B6830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830">
        <w:rPr>
          <w:rFonts w:ascii="Times New Roman" w:hAnsi="Times New Roman" w:cs="Times New Roman"/>
          <w:iCs/>
          <w:sz w:val="28"/>
          <w:szCs w:val="28"/>
        </w:rPr>
        <w:t xml:space="preserve">В </w:t>
      </w:r>
      <w:proofErr w:type="spellStart"/>
      <w:r w:rsidRPr="000B6830">
        <w:rPr>
          <w:rFonts w:ascii="Times New Roman" w:hAnsi="Times New Roman" w:cs="Times New Roman"/>
          <w:iCs/>
          <w:sz w:val="28"/>
          <w:szCs w:val="28"/>
        </w:rPr>
        <w:t>Unity</w:t>
      </w:r>
      <w:proofErr w:type="spellEnd"/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звуки используются для создания </w:t>
      </w:r>
      <w:proofErr w:type="spellStart"/>
      <w:r w:rsidRPr="000B6830">
        <w:rPr>
          <w:rFonts w:ascii="Times New Roman" w:hAnsi="Times New Roman" w:cs="Times New Roman"/>
          <w:iCs/>
          <w:sz w:val="28"/>
          <w:szCs w:val="28"/>
        </w:rPr>
        <w:t>аудиоэффектов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музыки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DF3AA10" w14:textId="6C14622A" w:rsidR="000B6830" w:rsidRDefault="000B6830" w:rsidP="000B6830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Первым шагом является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импортирова</w:t>
      </w:r>
      <w:r>
        <w:rPr>
          <w:rFonts w:ascii="Times New Roman" w:hAnsi="Times New Roman" w:cs="Times New Roman"/>
          <w:iCs/>
          <w:sz w:val="28"/>
          <w:szCs w:val="28"/>
        </w:rPr>
        <w:t>ние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звуковы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в проект </w:t>
      </w:r>
      <w:proofErr w:type="spellStart"/>
      <w:r w:rsidRPr="000B6830">
        <w:rPr>
          <w:rFonts w:ascii="Times New Roman" w:hAnsi="Times New Roman" w:cs="Times New Roman"/>
          <w:iCs/>
          <w:sz w:val="28"/>
          <w:szCs w:val="28"/>
        </w:rPr>
        <w:t>Unity</w:t>
      </w:r>
      <w:proofErr w:type="spellEnd"/>
      <w:r w:rsidRPr="000B6830">
        <w:rPr>
          <w:rFonts w:ascii="Times New Roman" w:hAnsi="Times New Roman" w:cs="Times New Roman"/>
          <w:iCs/>
          <w:sz w:val="28"/>
          <w:szCs w:val="28"/>
        </w:rPr>
        <w:t>. Поддерживаемые форматы включают WAV, MP3, OGG и другие.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нашем случае нужны звуки для поднятия и отпускания органа.</w:t>
      </w:r>
    </w:p>
    <w:p w14:paraId="7AC3FF80" w14:textId="7E18F4B6" w:rsidR="000B6830" w:rsidRDefault="000B6830" w:rsidP="000B6830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830">
        <w:rPr>
          <w:rFonts w:ascii="Times New Roman" w:hAnsi="Times New Roman" w:cs="Times New Roman"/>
          <w:iCs/>
          <w:sz w:val="28"/>
          <w:szCs w:val="28"/>
        </w:rPr>
        <w:t xml:space="preserve">В </w:t>
      </w:r>
      <w:proofErr w:type="spellStart"/>
      <w:r w:rsidRPr="000B6830">
        <w:rPr>
          <w:rFonts w:ascii="Times New Roman" w:hAnsi="Times New Roman" w:cs="Times New Roman"/>
          <w:iCs/>
          <w:sz w:val="28"/>
          <w:szCs w:val="28"/>
        </w:rPr>
        <w:t>Unity</w:t>
      </w:r>
      <w:proofErr w:type="spellEnd"/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для воспроизведения звуковых файлов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используются компоненты</w:t>
      </w:r>
      <w:r w:rsidRPr="000B6830">
        <w:rPr>
          <w:rFonts w:ascii="Times New Roman" w:hAnsi="Times New Roman" w:cs="Times New Roman"/>
          <w:iCs/>
          <w:sz w:val="28"/>
          <w:szCs w:val="28"/>
        </w:rPr>
        <w:t xml:space="preserve"> звуковые источники (Audio Source</w:t>
      </w:r>
      <w:r>
        <w:rPr>
          <w:rFonts w:ascii="Times New Roman" w:hAnsi="Times New Roman" w:cs="Times New Roman"/>
          <w:iCs/>
          <w:sz w:val="28"/>
          <w:szCs w:val="28"/>
        </w:rPr>
        <w:t>).</w:t>
      </w:r>
    </w:p>
    <w:p w14:paraId="6A30DC42" w14:textId="3D977F38" w:rsidR="000B6830" w:rsidRDefault="000B6830" w:rsidP="000B6830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F8581D" wp14:editId="0D594966">
            <wp:extent cx="3714750" cy="3505200"/>
            <wp:effectExtent l="0" t="0" r="0" b="0"/>
            <wp:docPr id="158564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2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2E07" w14:textId="76B619FC" w:rsidR="000B6830" w:rsidRPr="00AB5135" w:rsidRDefault="000B6830" w:rsidP="000B6830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2.6 – компонент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 w:rsidRPr="00AB513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Source</w:t>
      </w:r>
    </w:p>
    <w:p w14:paraId="51A1F36E" w14:textId="3C23D9BC" w:rsidR="000B6830" w:rsidRPr="0091265C" w:rsidRDefault="0091265C" w:rsidP="0091265C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265C">
        <w:rPr>
          <w:rFonts w:ascii="Times New Roman" w:hAnsi="Times New Roman" w:cs="Times New Roman"/>
          <w:iCs/>
          <w:sz w:val="28"/>
          <w:szCs w:val="28"/>
        </w:rPr>
        <w:t xml:space="preserve">В компоненте Audio Source </w:t>
      </w:r>
      <w:r>
        <w:rPr>
          <w:rFonts w:ascii="Times New Roman" w:hAnsi="Times New Roman" w:cs="Times New Roman"/>
          <w:iCs/>
          <w:sz w:val="28"/>
          <w:szCs w:val="28"/>
        </w:rPr>
        <w:t xml:space="preserve">указывается источник звука (файл с расширением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mp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 xml:space="preserve">3), </w:t>
      </w:r>
      <w:r>
        <w:rPr>
          <w:rFonts w:ascii="Times New Roman" w:hAnsi="Times New Roman" w:cs="Times New Roman"/>
          <w:iCs/>
          <w:sz w:val="28"/>
          <w:szCs w:val="28"/>
        </w:rPr>
        <w:t>а также можно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настроить различные параметры звука, такие как громкость (</w:t>
      </w:r>
      <w:proofErr w:type="spellStart"/>
      <w:r w:rsidRPr="0091265C">
        <w:rPr>
          <w:rFonts w:ascii="Times New Roman" w:hAnsi="Times New Roman" w:cs="Times New Roman"/>
          <w:iCs/>
          <w:sz w:val="28"/>
          <w:szCs w:val="28"/>
        </w:rPr>
        <w:t>Volume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>), темп (</w:t>
      </w:r>
      <w:proofErr w:type="spellStart"/>
      <w:r w:rsidRPr="0091265C">
        <w:rPr>
          <w:rFonts w:ascii="Times New Roman" w:hAnsi="Times New Roman" w:cs="Times New Roman"/>
          <w:iCs/>
          <w:sz w:val="28"/>
          <w:szCs w:val="28"/>
        </w:rPr>
        <w:t>Pitch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>), пространственный звук (</w:t>
      </w:r>
      <w:proofErr w:type="spellStart"/>
      <w:r w:rsidRPr="0091265C">
        <w:rPr>
          <w:rFonts w:ascii="Times New Roman" w:hAnsi="Times New Roman" w:cs="Times New Roman"/>
          <w:iCs/>
          <w:sz w:val="28"/>
          <w:szCs w:val="28"/>
        </w:rPr>
        <w:t>Spatial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1265C">
        <w:rPr>
          <w:rFonts w:ascii="Times New Roman" w:hAnsi="Times New Roman" w:cs="Times New Roman"/>
          <w:iCs/>
          <w:sz w:val="28"/>
          <w:szCs w:val="28"/>
        </w:rPr>
        <w:t>Blend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 xml:space="preserve">) и т.д. </w:t>
      </w:r>
      <w:r>
        <w:rPr>
          <w:rFonts w:ascii="Times New Roman" w:hAnsi="Times New Roman" w:cs="Times New Roman"/>
          <w:iCs/>
          <w:sz w:val="28"/>
          <w:szCs w:val="28"/>
        </w:rPr>
        <w:t>Также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мож</w:t>
      </w:r>
      <w:r>
        <w:rPr>
          <w:rFonts w:ascii="Times New Roman" w:hAnsi="Times New Roman" w:cs="Times New Roman"/>
          <w:iCs/>
          <w:sz w:val="28"/>
          <w:szCs w:val="28"/>
        </w:rPr>
        <w:t>но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265C">
        <w:rPr>
          <w:rFonts w:ascii="Times New Roman" w:hAnsi="Times New Roman" w:cs="Times New Roman"/>
          <w:iCs/>
          <w:sz w:val="28"/>
          <w:szCs w:val="28"/>
        </w:rPr>
        <w:lastRenderedPageBreak/>
        <w:t>указать, должен ли звук повторяться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Loop</w:t>
      </w:r>
      <w:r w:rsidRPr="0091265C">
        <w:rPr>
          <w:rFonts w:ascii="Times New Roman" w:hAnsi="Times New Roman" w:cs="Times New Roman"/>
          <w:iCs/>
          <w:sz w:val="28"/>
          <w:szCs w:val="28"/>
        </w:rPr>
        <w:t>), как долго он должен длиться и другие параметры воспроизведения.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Также можно задать параметр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Play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Awake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при включении которого звук будет проигрываться при входе в приложении (используется для фоновой музыки).</w:t>
      </w:r>
    </w:p>
    <w:p w14:paraId="07978CE8" w14:textId="71CCE24C" w:rsidR="0091265C" w:rsidRDefault="0091265C" w:rsidP="0091265C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проекте присутствует объект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Rig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который представляет собой пользователя в пространстве. У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его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дочерних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объектов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LeftHand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Controller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RightHand</w:t>
      </w:r>
      <w:proofErr w:type="spellEnd"/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Controller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(левый и правый ко</w:t>
      </w:r>
      <w:r>
        <w:rPr>
          <w:rFonts w:ascii="Times New Roman" w:hAnsi="Times New Roman" w:cs="Times New Roman"/>
          <w:iCs/>
          <w:sz w:val="28"/>
          <w:szCs w:val="28"/>
        </w:rPr>
        <w:t xml:space="preserve">нтроллеры соответственно) присутствует компонент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Ray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Interactor</w:t>
      </w:r>
      <w:r w:rsidRPr="0091265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в котором можно указать источник звука при поднятии или отпускании предмета.</w:t>
      </w:r>
    </w:p>
    <w:p w14:paraId="2465F457" w14:textId="41797260" w:rsidR="0091265C" w:rsidRDefault="0091265C" w:rsidP="0091265C">
      <w:pPr>
        <w:spacing w:after="0" w:line="360" w:lineRule="auto"/>
        <w:ind w:firstLine="85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B25B6BF" wp14:editId="52FBB5C9">
            <wp:extent cx="5584825" cy="1674079"/>
            <wp:effectExtent l="0" t="0" r="0" b="2540"/>
            <wp:docPr id="132261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6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773" cy="16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E3A3" w14:textId="23B0C7B0" w:rsidR="0091265C" w:rsidRPr="0091265C" w:rsidRDefault="0091265C" w:rsidP="0091265C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2.7 – компонент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 w:rsidRPr="0091265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Events</w:t>
      </w:r>
      <w:r w:rsidRPr="0091265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для контроллеров</w:t>
      </w:r>
    </w:p>
    <w:p w14:paraId="6BAC0423" w14:textId="1BF0FFF1" w:rsidR="0091265C" w:rsidRPr="0091265C" w:rsidRDefault="0091265C" w:rsidP="0091265C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265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8E3E526" w14:textId="59DAE7CD" w:rsidR="00307803" w:rsidRPr="0091265C" w:rsidRDefault="00307803" w:rsidP="00330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65C">
        <w:rPr>
          <w:rFonts w:ascii="Times New Roman" w:hAnsi="Times New Roman" w:cs="Times New Roman"/>
          <w:sz w:val="28"/>
          <w:szCs w:val="28"/>
        </w:rPr>
        <w:br w:type="page"/>
      </w:r>
    </w:p>
    <w:p w14:paraId="737F6C70" w14:textId="2815FCEA" w:rsidR="00F94879" w:rsidRPr="009834AF" w:rsidRDefault="00307803" w:rsidP="009834AF">
      <w:pPr>
        <w:pStyle w:val="1"/>
        <w:spacing w:before="0" w:line="360" w:lineRule="auto"/>
        <w:ind w:firstLine="567"/>
        <w:jc w:val="both"/>
      </w:pPr>
      <w:bookmarkStart w:id="9" w:name="_Toc159939278"/>
      <w:r>
        <w:lastRenderedPageBreak/>
        <w:t>3</w:t>
      </w:r>
      <w:r w:rsidRPr="00FE09B4">
        <w:t xml:space="preserve">. </w:t>
      </w:r>
      <w:r w:rsidR="009834AF">
        <w:t>ДИПЛОМНАЯ СОСТАВЛЯЮЩАЯ</w:t>
      </w:r>
      <w:bookmarkEnd w:id="9"/>
    </w:p>
    <w:p w14:paraId="1BFFC3CD" w14:textId="4C62DEF1" w:rsidR="00AD64DE" w:rsidRDefault="009834AF" w:rsidP="000A16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34AF">
        <w:rPr>
          <w:rFonts w:ascii="Times New Roman" w:hAnsi="Times New Roman" w:cs="Times New Roman"/>
          <w:sz w:val="28"/>
          <w:szCs w:val="28"/>
        </w:rPr>
        <w:t xml:space="preserve">Node.js представляет среду выполнения кода на JavaScript, которая построена на основе движка JavaScript </w:t>
      </w:r>
      <w:proofErr w:type="spellStart"/>
      <w:r w:rsidRPr="009834A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834AF">
        <w:rPr>
          <w:rFonts w:ascii="Times New Roman" w:hAnsi="Times New Roman" w:cs="Times New Roman"/>
          <w:sz w:val="28"/>
          <w:szCs w:val="28"/>
        </w:rPr>
        <w:t xml:space="preserve"> V8, который позволяет транслировать вызовы на языке JavaScript в машинный код. Node.js прежде всего предназначен для создания серверных приложений на языке JavaScript</w:t>
      </w:r>
      <w:r w:rsidR="00D02C0A">
        <w:rPr>
          <w:rFonts w:ascii="Times New Roman" w:hAnsi="Times New Roman" w:cs="Times New Roman"/>
          <w:sz w:val="28"/>
          <w:szCs w:val="28"/>
        </w:rPr>
        <w:t xml:space="preserve"> </w:t>
      </w:r>
      <w:r w:rsidR="00D02C0A" w:rsidRPr="00D02C0A">
        <w:rPr>
          <w:rFonts w:ascii="Times New Roman" w:hAnsi="Times New Roman" w:cs="Times New Roman"/>
          <w:sz w:val="28"/>
          <w:szCs w:val="28"/>
        </w:rPr>
        <w:t>[5]</w:t>
      </w:r>
      <w:r w:rsidRPr="009834AF">
        <w:rPr>
          <w:rFonts w:ascii="Times New Roman" w:hAnsi="Times New Roman" w:cs="Times New Roman"/>
          <w:sz w:val="28"/>
          <w:szCs w:val="28"/>
        </w:rPr>
        <w:t>.</w:t>
      </w:r>
    </w:p>
    <w:p w14:paraId="0074E6C6" w14:textId="0CE1AFC9" w:rsidR="000A16CB" w:rsidRDefault="000A16CB" w:rsidP="000A16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16CB">
        <w:rPr>
          <w:rFonts w:ascii="Times New Roman" w:hAnsi="Times New Roman" w:cs="Times New Roman"/>
          <w:sz w:val="28"/>
          <w:szCs w:val="28"/>
        </w:rPr>
        <w:t>Особенностью Node.js является то, что Node.js использует один (основной) поток, который получает все запросы и управляет ими через очередь запросов (таким образом, Node.js является однопоточным сервером). Внутри этого потока выполняется так называемый цикл событий (</w:t>
      </w:r>
      <w:proofErr w:type="spellStart"/>
      <w:r w:rsidRPr="000A16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A1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6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A16CB">
        <w:rPr>
          <w:rFonts w:ascii="Times New Roman" w:hAnsi="Times New Roman" w:cs="Times New Roman"/>
          <w:sz w:val="28"/>
          <w:szCs w:val="28"/>
        </w:rPr>
        <w:t>), который представляет собой цикл, который непрерывно проверяет запросы из очереди событий и обрабатывает события ввода и вывода.</w:t>
      </w:r>
    </w:p>
    <w:p w14:paraId="5550715C" w14:textId="7CED78C4" w:rsidR="006B2348" w:rsidRDefault="006B2348" w:rsidP="000A16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серверной части приложения, предназначенного для отслеживания входа и выхода пользователей из операционной системы, будем использовать фреймворк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6B2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2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6B2348">
        <w:rPr>
          <w:rFonts w:ascii="Times New Roman" w:hAnsi="Times New Roman" w:cs="Times New Roman"/>
          <w:sz w:val="28"/>
          <w:szCs w:val="28"/>
        </w:rPr>
        <w:t>.</w:t>
      </w:r>
    </w:p>
    <w:p w14:paraId="288A6773" w14:textId="48253C3A" w:rsidR="001413DA" w:rsidRDefault="001413DA" w:rsidP="0014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13DA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141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13DA">
        <w:rPr>
          <w:rFonts w:ascii="Times New Roman" w:hAnsi="Times New Roman" w:cs="Times New Roman"/>
          <w:sz w:val="28"/>
          <w:szCs w:val="28"/>
        </w:rPr>
        <w:t xml:space="preserve"> это фреймворк для создания эффективных, масштабируемых серверных приложений на Node.js. Он использует прогрессивный JavaScript, хотя </w:t>
      </w:r>
      <w:proofErr w:type="spellStart"/>
      <w:r w:rsidRPr="001413DA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1413DA">
        <w:rPr>
          <w:rFonts w:ascii="Times New Roman" w:hAnsi="Times New Roman" w:cs="Times New Roman"/>
          <w:sz w:val="28"/>
          <w:szCs w:val="28"/>
        </w:rPr>
        <w:t xml:space="preserve"> создан с помощью </w:t>
      </w:r>
      <w:proofErr w:type="spellStart"/>
      <w:r w:rsidRPr="001413DA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413DA">
        <w:rPr>
          <w:rFonts w:ascii="Times New Roman" w:hAnsi="Times New Roman" w:cs="Times New Roman"/>
          <w:sz w:val="28"/>
          <w:szCs w:val="28"/>
        </w:rPr>
        <w:t xml:space="preserve"> и полностью его поддерживает (но все же позволяет разработчикам писать код на чистом </w:t>
      </w:r>
      <w:proofErr w:type="spellStart"/>
      <w:r w:rsidRPr="001413D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413DA">
        <w:rPr>
          <w:rFonts w:ascii="Times New Roman" w:hAnsi="Times New Roman" w:cs="Times New Roman"/>
          <w:sz w:val="28"/>
          <w:szCs w:val="28"/>
        </w:rPr>
        <w:t>) и сочетает в себе элементы ООП (объектно-ориентированного программирования), ФП (функционального программирования) и ФРП</w:t>
      </w:r>
      <w:r w:rsidRPr="001413DA">
        <w:rPr>
          <w:rFonts w:ascii="Times New Roman" w:hAnsi="Times New Roman" w:cs="Times New Roman"/>
          <w:sz w:val="28"/>
          <w:szCs w:val="28"/>
        </w:rPr>
        <w:t xml:space="preserve"> </w:t>
      </w:r>
      <w:r w:rsidRPr="001413DA">
        <w:rPr>
          <w:rFonts w:ascii="Times New Roman" w:hAnsi="Times New Roman" w:cs="Times New Roman"/>
          <w:sz w:val="28"/>
          <w:szCs w:val="28"/>
        </w:rPr>
        <w:t>(функционально-реактивного программирования) [</w:t>
      </w:r>
      <w:r w:rsidRPr="001413DA">
        <w:rPr>
          <w:rFonts w:ascii="Times New Roman" w:hAnsi="Times New Roman" w:cs="Times New Roman"/>
          <w:sz w:val="28"/>
          <w:szCs w:val="28"/>
        </w:rPr>
        <w:t>6</w:t>
      </w:r>
      <w:r w:rsidRPr="001413DA">
        <w:rPr>
          <w:rFonts w:ascii="Times New Roman" w:hAnsi="Times New Roman" w:cs="Times New Roman"/>
          <w:sz w:val="28"/>
          <w:szCs w:val="28"/>
        </w:rPr>
        <w:t>].</w:t>
      </w:r>
    </w:p>
    <w:p w14:paraId="046348EF" w14:textId="19306882" w:rsidR="00251FE7" w:rsidRDefault="00251FE7" w:rsidP="0014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1A2D33" w14:textId="7A3CD1EC" w:rsidR="00251FE7" w:rsidRDefault="00251FE7" w:rsidP="00251FE7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E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полностью основан на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, что позволяет разработчикам использовать преимущества статической типизации, улучшенной поддержки IDE и других возможностей языка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>. Это способствует созданию более надежного и чистого кода, а также облегчает процесс разработки и поддержки приложений</w:t>
      </w:r>
      <w:r w:rsidRPr="00251FE7">
        <w:rPr>
          <w:rFonts w:ascii="Times New Roman" w:hAnsi="Times New Roman" w:cs="Times New Roman"/>
          <w:sz w:val="28"/>
          <w:szCs w:val="28"/>
        </w:rPr>
        <w:t>;</w:t>
      </w:r>
    </w:p>
    <w:p w14:paraId="78922B73" w14:textId="29DAC962" w:rsidR="00251FE7" w:rsidRDefault="00251FE7" w:rsidP="00251FE7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E7">
        <w:rPr>
          <w:rFonts w:ascii="Times New Roman" w:hAnsi="Times New Roman" w:cs="Times New Roman"/>
          <w:sz w:val="28"/>
          <w:szCs w:val="28"/>
        </w:rPr>
        <w:t xml:space="preserve">Модульная архитектура: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поддерживает модульную архитектуру, которая позволяет разбить приложение на независимые и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модули. Это упрощает организацию кода, улучшает его читаемость и поддержку. Каждый модуль может содержать свои </w:t>
      </w:r>
      <w:r w:rsidRPr="00251FE7">
        <w:rPr>
          <w:rFonts w:ascii="Times New Roman" w:hAnsi="Times New Roman" w:cs="Times New Roman"/>
          <w:sz w:val="28"/>
          <w:szCs w:val="28"/>
        </w:rPr>
        <w:lastRenderedPageBreak/>
        <w:t>контроллеры, провайдеры и другие компоненты, что способствует логическому разделению функциональности приложения</w:t>
      </w:r>
      <w:r w:rsidRPr="00251FE7">
        <w:rPr>
          <w:rFonts w:ascii="Times New Roman" w:hAnsi="Times New Roman" w:cs="Times New Roman"/>
          <w:sz w:val="28"/>
          <w:szCs w:val="28"/>
        </w:rPr>
        <w:t>;</w:t>
      </w:r>
    </w:p>
    <w:p w14:paraId="6211F435" w14:textId="062A7DE6" w:rsidR="00251FE7" w:rsidRDefault="00251FE7" w:rsidP="00251FE7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E7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интеграции с другими библиотеками и фреймворками, такими как Express.js,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Fastify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и другими. Это позволяет разработчикам использовать существующий экосистемный инструментарий и библиотеки, что облегчает разработку и ускоряет процесс создания приложений</w:t>
      </w:r>
      <w:r w:rsidRPr="00251FE7">
        <w:rPr>
          <w:rFonts w:ascii="Times New Roman" w:hAnsi="Times New Roman" w:cs="Times New Roman"/>
          <w:sz w:val="28"/>
          <w:szCs w:val="28"/>
        </w:rPr>
        <w:t>.</w:t>
      </w:r>
    </w:p>
    <w:p w14:paraId="74154A21" w14:textId="7F7B3F37" w:rsidR="00251FE7" w:rsidRDefault="00251FE7" w:rsidP="00251F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приложения для мониторинга активности пользователей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51FE7">
        <w:rPr>
          <w:rFonts w:ascii="Times New Roman" w:hAnsi="Times New Roman" w:cs="Times New Roman"/>
          <w:sz w:val="28"/>
          <w:szCs w:val="28"/>
        </w:rPr>
        <w:t>ORM (Object-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FE7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251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1FE7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FE7">
        <w:rPr>
          <w:rFonts w:ascii="Times New Roman" w:hAnsi="Times New Roman" w:cs="Times New Roman"/>
          <w:sz w:val="28"/>
          <w:szCs w:val="28"/>
        </w:rPr>
        <w:t>технология, которая обеспечивает связь и взаимодействие между</w:t>
      </w:r>
      <w:r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Pr="00251FE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базой</w:t>
      </w:r>
      <w:r w:rsidRPr="00251FE7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251FE7">
        <w:rPr>
          <w:rFonts w:ascii="Times New Roman" w:hAnsi="Times New Roman" w:cs="Times New Roman"/>
          <w:sz w:val="28"/>
          <w:szCs w:val="28"/>
        </w:rPr>
        <w:t>;</w:t>
      </w:r>
      <w:r w:rsidRPr="00251FE7">
        <w:rPr>
          <w:rFonts w:ascii="Times New Roman" w:hAnsi="Times New Roman" w:cs="Times New Roman"/>
          <w:sz w:val="28"/>
          <w:szCs w:val="28"/>
        </w:rPr>
        <w:t xml:space="preserve"> позволяет разработчикам работать с данными в базе данных, используя объекты и методы, а не низкоуровневые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FE7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FF5400" w14:textId="4ACFD995" w:rsidR="00251FE7" w:rsidRDefault="00251FE7" w:rsidP="00251F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используемые 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40F0E8" w14:textId="63AE2873" w:rsidR="00251FE7" w:rsidRPr="00251FE7" w:rsidRDefault="00251FE7" w:rsidP="00251FE7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E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51FE7">
        <w:rPr>
          <w:rFonts w:ascii="Times New Roman" w:hAnsi="Times New Roman" w:cs="Times New Roman"/>
          <w:sz w:val="28"/>
          <w:szCs w:val="28"/>
        </w:rPr>
        <w:t xml:space="preserve"> (Сущность)</w:t>
      </w:r>
      <w:r w:rsidRPr="002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1FE7">
        <w:rPr>
          <w:rFonts w:ascii="Times New Roman" w:hAnsi="Times New Roman" w:cs="Times New Roman"/>
          <w:sz w:val="28"/>
          <w:szCs w:val="28"/>
        </w:rPr>
        <w:t xml:space="preserve"> это</w:t>
      </w:r>
      <w:r w:rsidRPr="00251FE7">
        <w:rPr>
          <w:rFonts w:ascii="Times New Roman" w:hAnsi="Times New Roman" w:cs="Times New Roman"/>
          <w:sz w:val="28"/>
          <w:szCs w:val="28"/>
        </w:rPr>
        <w:t xml:space="preserve"> </w:t>
      </w:r>
      <w:r w:rsidRPr="00251FE7">
        <w:rPr>
          <w:rFonts w:ascii="Times New Roman" w:hAnsi="Times New Roman" w:cs="Times New Roman"/>
          <w:sz w:val="28"/>
          <w:szCs w:val="28"/>
        </w:rPr>
        <w:t>класс, который представляет таблицу в базе данных</w:t>
      </w:r>
      <w:r w:rsidRPr="00251FE7">
        <w:rPr>
          <w:rFonts w:ascii="Times New Roman" w:hAnsi="Times New Roman" w:cs="Times New Roman"/>
          <w:sz w:val="28"/>
          <w:szCs w:val="28"/>
        </w:rPr>
        <w:t xml:space="preserve">, </w:t>
      </w:r>
      <w:r w:rsidRPr="00251FE7">
        <w:rPr>
          <w:rFonts w:ascii="Times New Roman" w:hAnsi="Times New Roman" w:cs="Times New Roman"/>
          <w:sz w:val="28"/>
          <w:szCs w:val="28"/>
        </w:rPr>
        <w:t>и его свойства соответствуют полям это</w:t>
      </w:r>
      <w:r>
        <w:rPr>
          <w:rFonts w:ascii="Times New Roman" w:hAnsi="Times New Roman" w:cs="Times New Roman"/>
          <w:sz w:val="28"/>
          <w:szCs w:val="28"/>
        </w:rPr>
        <w:t>й таблицы</w:t>
      </w:r>
      <w:r w:rsidRPr="00251FE7">
        <w:rPr>
          <w:rFonts w:ascii="Times New Roman" w:hAnsi="Times New Roman" w:cs="Times New Roman"/>
          <w:sz w:val="28"/>
          <w:szCs w:val="28"/>
        </w:rPr>
        <w:t>. Сущности обычно декорируются декоратором @</w:t>
      </w:r>
      <w:proofErr w:type="gramStart"/>
      <w:r w:rsidRPr="00251FE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51F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FE7">
        <w:rPr>
          <w:rFonts w:ascii="Times New Roman" w:hAnsi="Times New Roman" w:cs="Times New Roman"/>
          <w:sz w:val="28"/>
          <w:szCs w:val="28"/>
        </w:rPr>
        <w:t xml:space="preserve">) из пакета </w:t>
      </w:r>
      <w:proofErr w:type="spellStart"/>
      <w:r w:rsidRPr="00251FE7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5927A" w14:textId="7A28AA5F" w:rsidR="00251FE7" w:rsidRPr="00251FE7" w:rsidRDefault="00251FE7" w:rsidP="00251FE7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51F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Сервис) – </w:t>
      </w:r>
      <w:r w:rsidRPr="00251FE7">
        <w:rPr>
          <w:rFonts w:ascii="Times New Roman" w:hAnsi="Times New Roman" w:cs="Times New Roman"/>
          <w:sz w:val="28"/>
          <w:szCs w:val="28"/>
        </w:rPr>
        <w:t>класс,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51FE7">
        <w:rPr>
          <w:rFonts w:ascii="Times New Roman" w:hAnsi="Times New Roman" w:cs="Times New Roman"/>
          <w:sz w:val="28"/>
          <w:szCs w:val="28"/>
        </w:rPr>
        <w:t xml:space="preserve"> содерж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1FE7">
        <w:rPr>
          <w:rFonts w:ascii="Times New Roman" w:hAnsi="Times New Roman" w:cs="Times New Roman"/>
          <w:sz w:val="28"/>
          <w:szCs w:val="28"/>
        </w:rPr>
        <w:t>т бизнес-логику и выполня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51FE7">
        <w:rPr>
          <w:rFonts w:ascii="Times New Roman" w:hAnsi="Times New Roman" w:cs="Times New Roman"/>
          <w:sz w:val="28"/>
          <w:szCs w:val="28"/>
        </w:rPr>
        <w:t>т определенные операции или функции в приложении. Сервисы являются основным местом для обработки бизнес-логики и взаимодействия с другими компонентами, такими как репозитории, внешние API или другие сервисы.</w:t>
      </w:r>
      <w:r w:rsidR="003F7BE1">
        <w:rPr>
          <w:rFonts w:ascii="Times New Roman" w:hAnsi="Times New Roman" w:cs="Times New Roman"/>
          <w:sz w:val="28"/>
          <w:szCs w:val="28"/>
        </w:rPr>
        <w:t xml:space="preserve"> Используют декоратор </w:t>
      </w:r>
      <w:r w:rsidR="003F7BE1" w:rsidRPr="003F7BE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3F7BE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3F7BE1" w:rsidRPr="003F7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7BE1" w:rsidRPr="003F7BE1">
        <w:rPr>
          <w:rFonts w:ascii="Times New Roman" w:hAnsi="Times New Roman" w:cs="Times New Roman"/>
          <w:sz w:val="28"/>
          <w:szCs w:val="28"/>
        </w:rPr>
        <w:t>);</w:t>
      </w:r>
    </w:p>
    <w:p w14:paraId="666BFB32" w14:textId="74EA53DA" w:rsidR="00251FE7" w:rsidRDefault="003F7BE1" w:rsidP="00251FE7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F7B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Контроллер) - </w:t>
      </w:r>
      <w:r w:rsidRPr="003F7BE1">
        <w:rPr>
          <w:rFonts w:ascii="Times New Roman" w:hAnsi="Times New Roman" w:cs="Times New Roman"/>
          <w:sz w:val="28"/>
          <w:szCs w:val="28"/>
        </w:rPr>
        <w:t>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F7BE1">
        <w:rPr>
          <w:rFonts w:ascii="Times New Roman" w:hAnsi="Times New Roman" w:cs="Times New Roman"/>
          <w:sz w:val="28"/>
          <w:szCs w:val="28"/>
        </w:rPr>
        <w:t xml:space="preserve">т за обработку входящих HTTP-запросов и взаимодействие с клиентами. </w:t>
      </w:r>
      <w:r>
        <w:rPr>
          <w:rFonts w:ascii="Times New Roman" w:hAnsi="Times New Roman" w:cs="Times New Roman"/>
          <w:sz w:val="28"/>
          <w:szCs w:val="28"/>
        </w:rPr>
        <w:t>Контроллеры</w:t>
      </w:r>
      <w:r w:rsidRPr="003F7BE1">
        <w:rPr>
          <w:rFonts w:ascii="Times New Roman" w:hAnsi="Times New Roman" w:cs="Times New Roman"/>
          <w:sz w:val="28"/>
          <w:szCs w:val="28"/>
        </w:rPr>
        <w:t xml:space="preserve"> определяют маршруты, по которым приложение будет принимать запросы, и содержат методы, которые обрабатывают эти запросы.</w:t>
      </w:r>
    </w:p>
    <w:p w14:paraId="6007AA41" w14:textId="4E634FC3" w:rsidR="003F7BE1" w:rsidRPr="003F7BE1" w:rsidRDefault="003F7BE1" w:rsidP="003F7B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были рассмотрены отличительные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3F7B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частности, его фреймворка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3F7BE1">
        <w:rPr>
          <w:rFonts w:ascii="Times New Roman" w:hAnsi="Times New Roman" w:cs="Times New Roman"/>
          <w:sz w:val="28"/>
          <w:szCs w:val="28"/>
        </w:rPr>
        <w:t>.</w:t>
      </w:r>
    </w:p>
    <w:p w14:paraId="77D94182" w14:textId="64B3191A" w:rsidR="00574B77" w:rsidRDefault="003F7BE1" w:rsidP="003F7BE1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6D575862" w14:textId="52FB5596" w:rsidR="00467FE4" w:rsidRPr="00BC30DE" w:rsidRDefault="00CD5CE1" w:rsidP="00C14FC0">
      <w:pPr>
        <w:pStyle w:val="1"/>
        <w:spacing w:before="0" w:line="360" w:lineRule="auto"/>
        <w:ind w:firstLine="567"/>
        <w:rPr>
          <w:rFonts w:cs="Times New Roman"/>
          <w:szCs w:val="32"/>
        </w:rPr>
      </w:pPr>
      <w:bookmarkStart w:id="10" w:name="_Toc159939279"/>
      <w:r w:rsidRPr="00BC30DE">
        <w:rPr>
          <w:rFonts w:cs="Times New Roman"/>
          <w:szCs w:val="32"/>
        </w:rPr>
        <w:lastRenderedPageBreak/>
        <w:t>ЗАКЛЮЧЕНИЕ</w:t>
      </w:r>
      <w:bookmarkEnd w:id="10"/>
    </w:p>
    <w:p w14:paraId="7352B367" w14:textId="412918EA" w:rsidR="00983ACA" w:rsidRPr="000A16CB" w:rsidRDefault="00983ACA" w:rsidP="00F04A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прохождения </w:t>
      </w:r>
      <w:r w:rsidR="00F63939">
        <w:rPr>
          <w:rFonts w:ascii="Times New Roman" w:hAnsi="Times New Roman" w:cs="Times New Roman"/>
          <w:sz w:val="28"/>
          <w:szCs w:val="28"/>
        </w:rPr>
        <w:t>преддипломной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был</w:t>
      </w:r>
      <w:r w:rsidR="00F63939">
        <w:rPr>
          <w:rFonts w:ascii="Times New Roman" w:hAnsi="Times New Roman" w:cs="Times New Roman"/>
          <w:sz w:val="28"/>
          <w:szCs w:val="28"/>
        </w:rPr>
        <w:t xml:space="preserve">и изучены возможности </w:t>
      </w:r>
      <w:r w:rsidR="000A16C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A16CB" w:rsidRPr="000A16CB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0A16CB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0A16CB" w:rsidRPr="000A16CB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>приложений</w:t>
      </w:r>
      <w:r w:rsidR="00F63939">
        <w:rPr>
          <w:rFonts w:ascii="Times New Roman" w:hAnsi="Times New Roman" w:cs="Times New Roman"/>
          <w:sz w:val="28"/>
          <w:szCs w:val="28"/>
        </w:rPr>
        <w:t xml:space="preserve">. </w:t>
      </w:r>
      <w:r w:rsidR="000A16CB">
        <w:rPr>
          <w:rFonts w:ascii="Times New Roman" w:hAnsi="Times New Roman" w:cs="Times New Roman"/>
          <w:sz w:val="28"/>
          <w:szCs w:val="28"/>
        </w:rPr>
        <w:t xml:space="preserve">Также было реализовано приложение для изучения и взаимодействия с органами человека. В дипломной части практики были рассмотрены возможности платформы </w:t>
      </w:r>
      <w:r w:rsidR="000A16CB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0A16CB" w:rsidRPr="000A16CB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>для реализации серверной части приложения.</w:t>
      </w:r>
    </w:p>
    <w:p w14:paraId="4B901E07" w14:textId="1BD31AB0" w:rsidR="00BD50F3" w:rsidRDefault="00BD50F3" w:rsidP="00F04A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736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 xml:space="preserve">задачи, поставленные во время прохождения практики были </w:t>
      </w:r>
      <w:r w:rsidRPr="00104736">
        <w:rPr>
          <w:rFonts w:ascii="Times New Roman" w:hAnsi="Times New Roman" w:cs="Times New Roman"/>
          <w:sz w:val="28"/>
          <w:szCs w:val="28"/>
        </w:rPr>
        <w:t xml:space="preserve">выполнены. </w:t>
      </w:r>
    </w:p>
    <w:p w14:paraId="0A552782" w14:textId="6F4A589E" w:rsidR="00CA7C69" w:rsidRPr="00F04A0C" w:rsidRDefault="00CA7C69" w:rsidP="0014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BD50F3">
        <w:rPr>
          <w:rFonts w:ascii="Times New Roman" w:hAnsi="Times New Roman" w:cs="Times New Roman"/>
          <w:sz w:val="28"/>
          <w:szCs w:val="28"/>
        </w:rPr>
        <w:t xml:space="preserve"> </w:t>
      </w:r>
      <w:r w:rsidR="00827A37">
        <w:rPr>
          <w:rFonts w:ascii="Times New Roman" w:hAnsi="Times New Roman" w:cs="Times New Roman"/>
          <w:sz w:val="28"/>
          <w:szCs w:val="28"/>
        </w:rPr>
        <w:t>выполнения программы практики был</w:t>
      </w:r>
      <w:r w:rsidR="00F04A0C"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r w:rsidR="00F04A0C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F04A0C" w:rsidRPr="00F04A0C">
        <w:rPr>
          <w:rFonts w:ascii="Times New Roman" w:hAnsi="Times New Roman" w:cs="Times New Roman"/>
          <w:sz w:val="28"/>
          <w:szCs w:val="28"/>
        </w:rPr>
        <w:t xml:space="preserve"> </w:t>
      </w:r>
      <w:r w:rsidR="00F04A0C">
        <w:rPr>
          <w:rFonts w:ascii="Times New Roman" w:hAnsi="Times New Roman" w:cs="Times New Roman"/>
          <w:sz w:val="28"/>
          <w:szCs w:val="28"/>
        </w:rPr>
        <w:t>приложения для изучения органов человека. Данное приложение</w:t>
      </w:r>
      <w:r w:rsidR="00F04A0C" w:rsidRPr="00035BFE">
        <w:rPr>
          <w:rFonts w:ascii="Times New Roman" w:hAnsi="Times New Roman" w:cs="Times New Roman"/>
          <w:sz w:val="28"/>
          <w:szCs w:val="28"/>
        </w:rPr>
        <w:t xml:space="preserve"> может быть полезным для различных пользователей, включая студентов медицинских и биологических факультетов, преподавателей, исследователей, врачей и прочих специалистов в сфере здравоохранения. Оно помогает улучшить понимание анатомии и функционирования органов человека</w:t>
      </w:r>
      <w:r w:rsidR="00F04A0C">
        <w:rPr>
          <w:rFonts w:ascii="Times New Roman" w:hAnsi="Times New Roman" w:cs="Times New Roman"/>
          <w:sz w:val="28"/>
          <w:szCs w:val="28"/>
        </w:rPr>
        <w:t>.</w:t>
      </w:r>
    </w:p>
    <w:p w14:paraId="28B75797" w14:textId="329E3A48" w:rsidR="00442874" w:rsidRPr="008A584F" w:rsidRDefault="008B33B4" w:rsidP="00827A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84F">
        <w:rPr>
          <w:rFonts w:ascii="Times New Roman" w:hAnsi="Times New Roman" w:cs="Times New Roman"/>
          <w:sz w:val="28"/>
          <w:szCs w:val="28"/>
        </w:rPr>
        <w:br w:type="page"/>
      </w:r>
    </w:p>
    <w:p w14:paraId="08227D1B" w14:textId="00405B53" w:rsidR="00442874" w:rsidRPr="008A1F44" w:rsidRDefault="00442874" w:rsidP="001D55DD">
      <w:pPr>
        <w:pStyle w:val="1"/>
        <w:spacing w:before="0" w:line="360" w:lineRule="auto"/>
        <w:ind w:firstLine="567"/>
        <w:jc w:val="both"/>
        <w:rPr>
          <w:rFonts w:eastAsia="Times New Roman"/>
          <w:lang w:eastAsia="ru-RU"/>
        </w:rPr>
      </w:pPr>
      <w:bookmarkStart w:id="11" w:name="_Toc514619293"/>
      <w:bookmarkStart w:id="12" w:name="_Toc514864318"/>
      <w:bookmarkStart w:id="13" w:name="_Toc159939280"/>
      <w:r w:rsidRPr="008A1F44">
        <w:rPr>
          <w:rFonts w:eastAsia="Times New Roman"/>
          <w:lang w:eastAsia="ru-RU"/>
        </w:rPr>
        <w:lastRenderedPageBreak/>
        <w:t>С</w:t>
      </w:r>
      <w:bookmarkEnd w:id="11"/>
      <w:bookmarkEnd w:id="12"/>
      <w:r w:rsidR="00DA7091">
        <w:rPr>
          <w:rFonts w:eastAsia="Times New Roman"/>
          <w:lang w:eastAsia="ru-RU"/>
        </w:rPr>
        <w:t>ПИСОК ИСПОЛЬЗОВАННЫХ ИСТОЧНИКОВ</w:t>
      </w:r>
      <w:bookmarkEnd w:id="13"/>
    </w:p>
    <w:p w14:paraId="20EED3A4" w14:textId="171560DA" w:rsidR="002D6596" w:rsidRDefault="00F04A0C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Виртуальная реальность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Reality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VR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доступа</w:t>
      </w:r>
      <w:r w:rsidRPr="00F04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5" w:history="1">
        <w:r w:rsidRPr="00F04A0C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https://www.tadviser.ru/index.php/%D0%A1%D1%82%D0%B0%D1</w:t>
        </w:r>
      </w:hyperlink>
      <w:r w:rsidRPr="00F04A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%82%D1%8C%D1%8F:%D0%92%D0%B8%D1%80%D1%82%D1%83%D0%B0%D0%BB%D1%8C%D0%BD%D0%B0%D1%8F_%D1%80%D0%B5%D0%B0%D0%BB%D1%8C%D0%BD%D0%BE%D1%81%D1%82%D1%8C_(VR,_Virtual_Reality)#.D0.98.D0.BC.D0.BC.D0.B5.D1.80.D1.81.D0.B8.D0.B2.D0.BD.D1.8B.D0.B5_.D1.82.D0.B5.D1.85.D0.BD.D0.BE.D0.BB.D0.BE.D0.B3.D0.B8.D0.B8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F04A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</w:t>
      </w:r>
      <w:r w:rsidRPr="00F04A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25.02.2024</w:t>
      </w:r>
    </w:p>
    <w:p w14:paraId="4EB57FB2" w14:textId="6EF853C4" w:rsidR="00B611BF" w:rsidRDefault="00B611BF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Движок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особенности, преимущества и недостатки – </w:t>
      </w:r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Режим </w:t>
      </w:r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доступа: </w:t>
      </w:r>
      <w:hyperlink r:id="rId16" w:history="1">
        <w:r w:rsidRPr="00B611BF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https://cubiq.ru/dvizhok-unity/</w:t>
        </w:r>
      </w:hyperlink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</w:t>
      </w:r>
      <w:r w:rsidRPr="00B611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25.02.2024</w:t>
      </w:r>
    </w:p>
    <w:p w14:paraId="20FBB76C" w14:textId="60840535" w:rsidR="00D02C0A" w:rsidRDefault="00D02C0A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Grabbable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Objects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– Режим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оступа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D02C0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https://learn.unity.com/tutorial/grabbable-objects-1?uv=2020.3&amp;courseId=60183276edbc2 a</w:t>
        </w:r>
      </w:hyperlink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2e6c4c7dae&amp;projectId=60183335edbc2a2e6c4c7dcb#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25.02.2024</w:t>
      </w:r>
    </w:p>
    <w:p w14:paraId="41B6E253" w14:textId="6B553AAC" w:rsidR="00D02C0A" w:rsidRDefault="00D02C0A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Sockets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– Режим доступа: </w:t>
      </w:r>
      <w:hyperlink r:id="rId18" w:history="1">
        <w:r w:rsidRPr="00D02C0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https://learn.unity.com/tutorial/sockets-g-1?uv=2020.3&amp;courseId=60183276edbc2a2e6c4c</w:t>
        </w:r>
      </w:hyperlink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7dae&amp;projectId=60183335edbc2a2e6c4c7dcb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доступа: 25.02.2024</w:t>
      </w:r>
    </w:p>
    <w:p w14:paraId="0E65B2EB" w14:textId="5C90B678" w:rsidR="00D02C0A" w:rsidRDefault="00D02C0A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Введение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NodeJS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– Режим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доступа</w:t>
      </w:r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Pr="00D02C0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https://metanit.com/web/nodejs/1.1.php</w:t>
        </w:r>
      </w:hyperlink>
      <w:r w:rsidRPr="00D02C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доступа: 25.02.2024</w:t>
      </w:r>
    </w:p>
    <w:p w14:paraId="48F47B94" w14:textId="1069FD2F" w:rsidR="001413DA" w:rsidRPr="00F04A0C" w:rsidRDefault="001413DA" w:rsidP="002D6596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Введение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NestJS</w:t>
      </w:r>
      <w:proofErr w:type="spellEnd"/>
      <w:r w:rsidRPr="00141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141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– Режим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доступа</w:t>
      </w:r>
      <w:r w:rsidRPr="00141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0" w:history="1">
        <w:r w:rsidRPr="001413DA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https://nestjs.ru/</w:t>
        </w:r>
      </w:hyperlink>
      <w:r w:rsidRPr="00141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доступа</w:t>
      </w:r>
      <w:r w:rsidRPr="00141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25.02.2024</w:t>
      </w:r>
    </w:p>
    <w:sectPr w:rsidR="001413DA" w:rsidRPr="00F04A0C" w:rsidSect="00D755BF">
      <w:footerReference w:type="default" r:id="rId21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4C88" w14:textId="77777777" w:rsidR="00D755BF" w:rsidRDefault="00D755BF" w:rsidP="008C36C8">
      <w:pPr>
        <w:spacing w:after="0" w:line="240" w:lineRule="auto"/>
      </w:pPr>
      <w:r>
        <w:separator/>
      </w:r>
    </w:p>
  </w:endnote>
  <w:endnote w:type="continuationSeparator" w:id="0">
    <w:p w14:paraId="5C89F71D" w14:textId="77777777" w:rsidR="00D755BF" w:rsidRDefault="00D755BF" w:rsidP="008C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751746"/>
      <w:docPartObj>
        <w:docPartGallery w:val="Page Numbers (Bottom of Page)"/>
        <w:docPartUnique/>
      </w:docPartObj>
    </w:sdtPr>
    <w:sdtContent>
      <w:p w14:paraId="2AC2BAC7" w14:textId="6B534FE4" w:rsidR="00F71033" w:rsidRDefault="00F710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BF668" w14:textId="77777777" w:rsidR="00F71033" w:rsidRDefault="00F710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406D" w14:textId="77777777" w:rsidR="00D755BF" w:rsidRDefault="00D755BF" w:rsidP="008C36C8">
      <w:pPr>
        <w:spacing w:after="0" w:line="240" w:lineRule="auto"/>
      </w:pPr>
      <w:r>
        <w:separator/>
      </w:r>
    </w:p>
  </w:footnote>
  <w:footnote w:type="continuationSeparator" w:id="0">
    <w:p w14:paraId="7DD969AE" w14:textId="77777777" w:rsidR="00D755BF" w:rsidRDefault="00D755BF" w:rsidP="008C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DCE"/>
    <w:multiLevelType w:val="hybridMultilevel"/>
    <w:tmpl w:val="F9FCBF7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FF6B12"/>
    <w:multiLevelType w:val="hybridMultilevel"/>
    <w:tmpl w:val="9C3C43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2FFB"/>
    <w:multiLevelType w:val="multilevel"/>
    <w:tmpl w:val="B9C2E7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A90587E"/>
    <w:multiLevelType w:val="hybridMultilevel"/>
    <w:tmpl w:val="8EFCD55E"/>
    <w:lvl w:ilvl="0" w:tplc="D2FE05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261C49"/>
    <w:multiLevelType w:val="hybridMultilevel"/>
    <w:tmpl w:val="A9384960"/>
    <w:lvl w:ilvl="0" w:tplc="BE6CB7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23E09"/>
    <w:multiLevelType w:val="hybridMultilevel"/>
    <w:tmpl w:val="4C2246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962EDB"/>
    <w:multiLevelType w:val="hybridMultilevel"/>
    <w:tmpl w:val="F07419DA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095EAD"/>
    <w:multiLevelType w:val="hybridMultilevel"/>
    <w:tmpl w:val="F07419DA"/>
    <w:lvl w:ilvl="0" w:tplc="D2FE05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313585C"/>
    <w:multiLevelType w:val="hybridMultilevel"/>
    <w:tmpl w:val="25B4DF8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1625B5"/>
    <w:multiLevelType w:val="hybridMultilevel"/>
    <w:tmpl w:val="B79EC888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2B7035B0"/>
    <w:multiLevelType w:val="hybridMultilevel"/>
    <w:tmpl w:val="E4948590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E250A09"/>
    <w:multiLevelType w:val="hybridMultilevel"/>
    <w:tmpl w:val="5218F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83DF2"/>
    <w:multiLevelType w:val="hybridMultilevel"/>
    <w:tmpl w:val="68EEF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554B89"/>
    <w:multiLevelType w:val="hybridMultilevel"/>
    <w:tmpl w:val="FC8646B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65E3E9D"/>
    <w:multiLevelType w:val="hybridMultilevel"/>
    <w:tmpl w:val="8476112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B0B1718"/>
    <w:multiLevelType w:val="hybridMultilevel"/>
    <w:tmpl w:val="4CD8514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3F6332"/>
    <w:multiLevelType w:val="hybridMultilevel"/>
    <w:tmpl w:val="70BC789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DCF34A0"/>
    <w:multiLevelType w:val="hybridMultilevel"/>
    <w:tmpl w:val="432E99A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0A105B"/>
    <w:multiLevelType w:val="hybridMultilevel"/>
    <w:tmpl w:val="4A0651B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FA077AC"/>
    <w:multiLevelType w:val="hybridMultilevel"/>
    <w:tmpl w:val="8C8ECB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FBF14E8"/>
    <w:multiLevelType w:val="multilevel"/>
    <w:tmpl w:val="DA7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C24AE"/>
    <w:multiLevelType w:val="multilevel"/>
    <w:tmpl w:val="BABA2A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2" w15:restartNumberingAfterBreak="0">
    <w:nsid w:val="53DE31B4"/>
    <w:multiLevelType w:val="hybridMultilevel"/>
    <w:tmpl w:val="E34A1C5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573C5724"/>
    <w:multiLevelType w:val="multilevel"/>
    <w:tmpl w:val="C4AA522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24" w15:restartNumberingAfterBreak="0">
    <w:nsid w:val="5DCF25E6"/>
    <w:multiLevelType w:val="hybridMultilevel"/>
    <w:tmpl w:val="FB06CF3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FD416D8"/>
    <w:multiLevelType w:val="multilevel"/>
    <w:tmpl w:val="FDD454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6" w15:restartNumberingAfterBreak="0">
    <w:nsid w:val="6AA34F0C"/>
    <w:multiLevelType w:val="hybridMultilevel"/>
    <w:tmpl w:val="7644B3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E5634A"/>
    <w:multiLevelType w:val="hybridMultilevel"/>
    <w:tmpl w:val="AFB40DD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5A34C0"/>
    <w:multiLevelType w:val="hybridMultilevel"/>
    <w:tmpl w:val="A502AD30"/>
    <w:lvl w:ilvl="0" w:tplc="CDF47D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7B2D3B49"/>
    <w:multiLevelType w:val="hybridMultilevel"/>
    <w:tmpl w:val="3FAE62A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7FB52474"/>
    <w:multiLevelType w:val="hybridMultilevel"/>
    <w:tmpl w:val="5B925DC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502477590">
    <w:abstractNumId w:val="11"/>
  </w:num>
  <w:num w:numId="2" w16cid:durableId="2126270602">
    <w:abstractNumId w:val="12"/>
  </w:num>
  <w:num w:numId="3" w16cid:durableId="1417901815">
    <w:abstractNumId w:val="23"/>
  </w:num>
  <w:num w:numId="4" w16cid:durableId="966278424">
    <w:abstractNumId w:val="4"/>
  </w:num>
  <w:num w:numId="5" w16cid:durableId="2088990612">
    <w:abstractNumId w:val="25"/>
  </w:num>
  <w:num w:numId="6" w16cid:durableId="1461997631">
    <w:abstractNumId w:val="2"/>
  </w:num>
  <w:num w:numId="7" w16cid:durableId="567808522">
    <w:abstractNumId w:val="20"/>
  </w:num>
  <w:num w:numId="8" w16cid:durableId="2051109341">
    <w:abstractNumId w:val="16"/>
  </w:num>
  <w:num w:numId="9" w16cid:durableId="790167993">
    <w:abstractNumId w:val="24"/>
  </w:num>
  <w:num w:numId="10" w16cid:durableId="1870951304">
    <w:abstractNumId w:val="9"/>
  </w:num>
  <w:num w:numId="11" w16cid:durableId="166020021">
    <w:abstractNumId w:val="3"/>
  </w:num>
  <w:num w:numId="12" w16cid:durableId="770666955">
    <w:abstractNumId w:val="8"/>
  </w:num>
  <w:num w:numId="13" w16cid:durableId="1332952654">
    <w:abstractNumId w:val="28"/>
  </w:num>
  <w:num w:numId="14" w16cid:durableId="1859850706">
    <w:abstractNumId w:val="26"/>
  </w:num>
  <w:num w:numId="15" w16cid:durableId="2039431687">
    <w:abstractNumId w:val="7"/>
  </w:num>
  <w:num w:numId="16" w16cid:durableId="1705791872">
    <w:abstractNumId w:val="6"/>
  </w:num>
  <w:num w:numId="17" w16cid:durableId="2143109698">
    <w:abstractNumId w:val="19"/>
  </w:num>
  <w:num w:numId="18" w16cid:durableId="576019847">
    <w:abstractNumId w:val="17"/>
  </w:num>
  <w:num w:numId="19" w16cid:durableId="690881593">
    <w:abstractNumId w:val="1"/>
  </w:num>
  <w:num w:numId="20" w16cid:durableId="1459568266">
    <w:abstractNumId w:val="30"/>
  </w:num>
  <w:num w:numId="21" w16cid:durableId="2033189967">
    <w:abstractNumId w:val="0"/>
  </w:num>
  <w:num w:numId="22" w16cid:durableId="266234969">
    <w:abstractNumId w:val="22"/>
  </w:num>
  <w:num w:numId="23" w16cid:durableId="103426954">
    <w:abstractNumId w:val="29"/>
  </w:num>
  <w:num w:numId="24" w16cid:durableId="1840344589">
    <w:abstractNumId w:val="14"/>
  </w:num>
  <w:num w:numId="25" w16cid:durableId="763065980">
    <w:abstractNumId w:val="13"/>
  </w:num>
  <w:num w:numId="26" w16cid:durableId="1307466415">
    <w:abstractNumId w:val="10"/>
  </w:num>
  <w:num w:numId="27" w16cid:durableId="2002274504">
    <w:abstractNumId w:val="27"/>
  </w:num>
  <w:num w:numId="28" w16cid:durableId="1618371835">
    <w:abstractNumId w:val="21"/>
  </w:num>
  <w:num w:numId="29" w16cid:durableId="541481206">
    <w:abstractNumId w:val="5"/>
  </w:num>
  <w:num w:numId="30" w16cid:durableId="763107781">
    <w:abstractNumId w:val="15"/>
  </w:num>
  <w:num w:numId="31" w16cid:durableId="46019637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2C"/>
    <w:rsid w:val="00006008"/>
    <w:rsid w:val="00014427"/>
    <w:rsid w:val="000178C3"/>
    <w:rsid w:val="00020CDD"/>
    <w:rsid w:val="00030213"/>
    <w:rsid w:val="00032112"/>
    <w:rsid w:val="000326AA"/>
    <w:rsid w:val="000352AD"/>
    <w:rsid w:val="00035BFE"/>
    <w:rsid w:val="00036A23"/>
    <w:rsid w:val="00036F5C"/>
    <w:rsid w:val="000479D9"/>
    <w:rsid w:val="00055F95"/>
    <w:rsid w:val="000607BB"/>
    <w:rsid w:val="00060F71"/>
    <w:rsid w:val="00062E2C"/>
    <w:rsid w:val="000762A9"/>
    <w:rsid w:val="00085604"/>
    <w:rsid w:val="00097408"/>
    <w:rsid w:val="000A02D3"/>
    <w:rsid w:val="000A16CB"/>
    <w:rsid w:val="000B3009"/>
    <w:rsid w:val="000B6830"/>
    <w:rsid w:val="000C3FA6"/>
    <w:rsid w:val="000D1EB8"/>
    <w:rsid w:val="000D5D5B"/>
    <w:rsid w:val="000E65FA"/>
    <w:rsid w:val="00104736"/>
    <w:rsid w:val="0012017A"/>
    <w:rsid w:val="00131B44"/>
    <w:rsid w:val="00134CBE"/>
    <w:rsid w:val="001355CC"/>
    <w:rsid w:val="00136A2B"/>
    <w:rsid w:val="0013744E"/>
    <w:rsid w:val="00141290"/>
    <w:rsid w:val="001413DA"/>
    <w:rsid w:val="00156D98"/>
    <w:rsid w:val="00174757"/>
    <w:rsid w:val="00174FC2"/>
    <w:rsid w:val="00186AE4"/>
    <w:rsid w:val="0019315F"/>
    <w:rsid w:val="00194160"/>
    <w:rsid w:val="00194748"/>
    <w:rsid w:val="001A7A2D"/>
    <w:rsid w:val="001B53F4"/>
    <w:rsid w:val="001B7780"/>
    <w:rsid w:val="001C5556"/>
    <w:rsid w:val="001C74F9"/>
    <w:rsid w:val="001D19EC"/>
    <w:rsid w:val="001D55DD"/>
    <w:rsid w:val="001E458B"/>
    <w:rsid w:val="001F68BD"/>
    <w:rsid w:val="002026C2"/>
    <w:rsid w:val="00216360"/>
    <w:rsid w:val="00217DBB"/>
    <w:rsid w:val="002237E2"/>
    <w:rsid w:val="002327BC"/>
    <w:rsid w:val="00233977"/>
    <w:rsid w:val="00235BB3"/>
    <w:rsid w:val="00251FE7"/>
    <w:rsid w:val="002623FB"/>
    <w:rsid w:val="00267EA5"/>
    <w:rsid w:val="00270EDA"/>
    <w:rsid w:val="002754E2"/>
    <w:rsid w:val="00277A22"/>
    <w:rsid w:val="002841F8"/>
    <w:rsid w:val="0029077E"/>
    <w:rsid w:val="002932C0"/>
    <w:rsid w:val="00296DB6"/>
    <w:rsid w:val="002A63E9"/>
    <w:rsid w:val="002B72E4"/>
    <w:rsid w:val="002C0669"/>
    <w:rsid w:val="002D6596"/>
    <w:rsid w:val="002E4B3E"/>
    <w:rsid w:val="002E5C4F"/>
    <w:rsid w:val="002F702A"/>
    <w:rsid w:val="00305D66"/>
    <w:rsid w:val="00306593"/>
    <w:rsid w:val="00307803"/>
    <w:rsid w:val="00320A68"/>
    <w:rsid w:val="0032265C"/>
    <w:rsid w:val="0032343A"/>
    <w:rsid w:val="003238AB"/>
    <w:rsid w:val="00324E33"/>
    <w:rsid w:val="00330E48"/>
    <w:rsid w:val="00332E36"/>
    <w:rsid w:val="00356AED"/>
    <w:rsid w:val="00356E8B"/>
    <w:rsid w:val="00365A70"/>
    <w:rsid w:val="00392592"/>
    <w:rsid w:val="00393A13"/>
    <w:rsid w:val="003A66EC"/>
    <w:rsid w:val="003B120E"/>
    <w:rsid w:val="003C6DF7"/>
    <w:rsid w:val="003D3AB6"/>
    <w:rsid w:val="003D6901"/>
    <w:rsid w:val="003D74A8"/>
    <w:rsid w:val="003E3081"/>
    <w:rsid w:val="003F1360"/>
    <w:rsid w:val="003F7BE1"/>
    <w:rsid w:val="004044CD"/>
    <w:rsid w:val="00405329"/>
    <w:rsid w:val="00412E3F"/>
    <w:rsid w:val="00416E9C"/>
    <w:rsid w:val="00430E51"/>
    <w:rsid w:val="00442874"/>
    <w:rsid w:val="00457A59"/>
    <w:rsid w:val="00464E0D"/>
    <w:rsid w:val="00467FE4"/>
    <w:rsid w:val="00470A89"/>
    <w:rsid w:val="00477AF8"/>
    <w:rsid w:val="00480F38"/>
    <w:rsid w:val="00481945"/>
    <w:rsid w:val="00484A6C"/>
    <w:rsid w:val="00485D7A"/>
    <w:rsid w:val="00494223"/>
    <w:rsid w:val="004B3EB3"/>
    <w:rsid w:val="004B4481"/>
    <w:rsid w:val="004B5B77"/>
    <w:rsid w:val="004C4728"/>
    <w:rsid w:val="004C57FE"/>
    <w:rsid w:val="004C6665"/>
    <w:rsid w:val="004C7405"/>
    <w:rsid w:val="004D181C"/>
    <w:rsid w:val="004E0B1E"/>
    <w:rsid w:val="004E2334"/>
    <w:rsid w:val="004E28A6"/>
    <w:rsid w:val="004E6589"/>
    <w:rsid w:val="00500080"/>
    <w:rsid w:val="00501821"/>
    <w:rsid w:val="00505338"/>
    <w:rsid w:val="00506B05"/>
    <w:rsid w:val="00520DD2"/>
    <w:rsid w:val="00522C47"/>
    <w:rsid w:val="005264B4"/>
    <w:rsid w:val="005350DF"/>
    <w:rsid w:val="00536479"/>
    <w:rsid w:val="005378F3"/>
    <w:rsid w:val="005408D2"/>
    <w:rsid w:val="00540D02"/>
    <w:rsid w:val="00547D0C"/>
    <w:rsid w:val="00562607"/>
    <w:rsid w:val="005648C3"/>
    <w:rsid w:val="00573047"/>
    <w:rsid w:val="00574AF8"/>
    <w:rsid w:val="00574B77"/>
    <w:rsid w:val="00575149"/>
    <w:rsid w:val="00576AEA"/>
    <w:rsid w:val="005858CB"/>
    <w:rsid w:val="00585B74"/>
    <w:rsid w:val="00596CE7"/>
    <w:rsid w:val="005A2C4B"/>
    <w:rsid w:val="005B2630"/>
    <w:rsid w:val="005B5D4D"/>
    <w:rsid w:val="005B6315"/>
    <w:rsid w:val="005C1BE0"/>
    <w:rsid w:val="005C2F60"/>
    <w:rsid w:val="005C34C1"/>
    <w:rsid w:val="005C6C36"/>
    <w:rsid w:val="005C72FF"/>
    <w:rsid w:val="005D07FA"/>
    <w:rsid w:val="005D1A6B"/>
    <w:rsid w:val="005D2D35"/>
    <w:rsid w:val="005E65AD"/>
    <w:rsid w:val="0061412B"/>
    <w:rsid w:val="006250C6"/>
    <w:rsid w:val="0064111A"/>
    <w:rsid w:val="00641546"/>
    <w:rsid w:val="006504B2"/>
    <w:rsid w:val="0066494C"/>
    <w:rsid w:val="00665748"/>
    <w:rsid w:val="00666A03"/>
    <w:rsid w:val="006852BC"/>
    <w:rsid w:val="006926EC"/>
    <w:rsid w:val="006A68B7"/>
    <w:rsid w:val="006A7380"/>
    <w:rsid w:val="006B01B1"/>
    <w:rsid w:val="006B2348"/>
    <w:rsid w:val="006B6E30"/>
    <w:rsid w:val="006B7DAC"/>
    <w:rsid w:val="006C5DED"/>
    <w:rsid w:val="006C7C20"/>
    <w:rsid w:val="006E1F09"/>
    <w:rsid w:val="006E5F31"/>
    <w:rsid w:val="006F0C71"/>
    <w:rsid w:val="006F44C7"/>
    <w:rsid w:val="006F576D"/>
    <w:rsid w:val="00700EB2"/>
    <w:rsid w:val="00704EA4"/>
    <w:rsid w:val="0070709E"/>
    <w:rsid w:val="007125B8"/>
    <w:rsid w:val="00722009"/>
    <w:rsid w:val="00731CDB"/>
    <w:rsid w:val="00732424"/>
    <w:rsid w:val="00734BB2"/>
    <w:rsid w:val="00750D54"/>
    <w:rsid w:val="00750F76"/>
    <w:rsid w:val="00757675"/>
    <w:rsid w:val="00760306"/>
    <w:rsid w:val="00760E63"/>
    <w:rsid w:val="00765E76"/>
    <w:rsid w:val="0076640C"/>
    <w:rsid w:val="007677C1"/>
    <w:rsid w:val="00777283"/>
    <w:rsid w:val="007811E1"/>
    <w:rsid w:val="00783E74"/>
    <w:rsid w:val="0078412B"/>
    <w:rsid w:val="007877BC"/>
    <w:rsid w:val="007937C8"/>
    <w:rsid w:val="0079397A"/>
    <w:rsid w:val="007B1A4A"/>
    <w:rsid w:val="007C4C72"/>
    <w:rsid w:val="007D1496"/>
    <w:rsid w:val="007D5E27"/>
    <w:rsid w:val="007E35DC"/>
    <w:rsid w:val="007E5349"/>
    <w:rsid w:val="007F5A87"/>
    <w:rsid w:val="00802438"/>
    <w:rsid w:val="008108B8"/>
    <w:rsid w:val="008136F9"/>
    <w:rsid w:val="008160CD"/>
    <w:rsid w:val="00822476"/>
    <w:rsid w:val="00824CF1"/>
    <w:rsid w:val="008268BE"/>
    <w:rsid w:val="00827A37"/>
    <w:rsid w:val="00831022"/>
    <w:rsid w:val="0083635F"/>
    <w:rsid w:val="00836520"/>
    <w:rsid w:val="00840CEB"/>
    <w:rsid w:val="00842AB0"/>
    <w:rsid w:val="008613C5"/>
    <w:rsid w:val="0087170A"/>
    <w:rsid w:val="00875F82"/>
    <w:rsid w:val="00887A74"/>
    <w:rsid w:val="00895A95"/>
    <w:rsid w:val="008A220C"/>
    <w:rsid w:val="008A4FF9"/>
    <w:rsid w:val="008A584F"/>
    <w:rsid w:val="008A63C5"/>
    <w:rsid w:val="008B1655"/>
    <w:rsid w:val="008B33B4"/>
    <w:rsid w:val="008B3C86"/>
    <w:rsid w:val="008B5AB4"/>
    <w:rsid w:val="008C2371"/>
    <w:rsid w:val="008C36C8"/>
    <w:rsid w:val="008C4177"/>
    <w:rsid w:val="008D4B6C"/>
    <w:rsid w:val="008F470C"/>
    <w:rsid w:val="009008CD"/>
    <w:rsid w:val="00903546"/>
    <w:rsid w:val="0091265C"/>
    <w:rsid w:val="009140EC"/>
    <w:rsid w:val="00934DAF"/>
    <w:rsid w:val="00946E0E"/>
    <w:rsid w:val="0095026D"/>
    <w:rsid w:val="009557AF"/>
    <w:rsid w:val="0096008B"/>
    <w:rsid w:val="009616F7"/>
    <w:rsid w:val="009834AF"/>
    <w:rsid w:val="00983ACA"/>
    <w:rsid w:val="009A3534"/>
    <w:rsid w:val="009A5C71"/>
    <w:rsid w:val="009B3C61"/>
    <w:rsid w:val="009B41E4"/>
    <w:rsid w:val="009C1ECE"/>
    <w:rsid w:val="009C36C7"/>
    <w:rsid w:val="009D39A3"/>
    <w:rsid w:val="009D7CA7"/>
    <w:rsid w:val="009E22CC"/>
    <w:rsid w:val="009E5944"/>
    <w:rsid w:val="009F03D4"/>
    <w:rsid w:val="009F0735"/>
    <w:rsid w:val="009F0837"/>
    <w:rsid w:val="009F66A5"/>
    <w:rsid w:val="009F7C1D"/>
    <w:rsid w:val="00A00BF5"/>
    <w:rsid w:val="00A108AA"/>
    <w:rsid w:val="00A116AC"/>
    <w:rsid w:val="00A12012"/>
    <w:rsid w:val="00A136D7"/>
    <w:rsid w:val="00A22F8D"/>
    <w:rsid w:val="00A6284C"/>
    <w:rsid w:val="00A64CA9"/>
    <w:rsid w:val="00A93420"/>
    <w:rsid w:val="00AA1EA5"/>
    <w:rsid w:val="00AA1EA8"/>
    <w:rsid w:val="00AA565C"/>
    <w:rsid w:val="00AB02C0"/>
    <w:rsid w:val="00AB2B25"/>
    <w:rsid w:val="00AB5135"/>
    <w:rsid w:val="00AB5BC4"/>
    <w:rsid w:val="00AC1CCC"/>
    <w:rsid w:val="00AC7F18"/>
    <w:rsid w:val="00AD0D75"/>
    <w:rsid w:val="00AD58D6"/>
    <w:rsid w:val="00AD64DE"/>
    <w:rsid w:val="00AE533E"/>
    <w:rsid w:val="00AE74E3"/>
    <w:rsid w:val="00B00200"/>
    <w:rsid w:val="00B054C8"/>
    <w:rsid w:val="00B060C4"/>
    <w:rsid w:val="00B11026"/>
    <w:rsid w:val="00B1270E"/>
    <w:rsid w:val="00B24CBC"/>
    <w:rsid w:val="00B27B63"/>
    <w:rsid w:val="00B35E69"/>
    <w:rsid w:val="00B36AD1"/>
    <w:rsid w:val="00B37E3D"/>
    <w:rsid w:val="00B43A09"/>
    <w:rsid w:val="00B43CA6"/>
    <w:rsid w:val="00B519A0"/>
    <w:rsid w:val="00B555C0"/>
    <w:rsid w:val="00B60EF4"/>
    <w:rsid w:val="00B611BF"/>
    <w:rsid w:val="00B61D96"/>
    <w:rsid w:val="00B67234"/>
    <w:rsid w:val="00B673F4"/>
    <w:rsid w:val="00B70FCD"/>
    <w:rsid w:val="00B71584"/>
    <w:rsid w:val="00B71BC7"/>
    <w:rsid w:val="00B75A74"/>
    <w:rsid w:val="00B903E4"/>
    <w:rsid w:val="00BB3CB8"/>
    <w:rsid w:val="00BB5347"/>
    <w:rsid w:val="00BC03D3"/>
    <w:rsid w:val="00BC27E1"/>
    <w:rsid w:val="00BC30DE"/>
    <w:rsid w:val="00BC5015"/>
    <w:rsid w:val="00BD01D9"/>
    <w:rsid w:val="00BD2930"/>
    <w:rsid w:val="00BD3B39"/>
    <w:rsid w:val="00BD50F3"/>
    <w:rsid w:val="00BE44DC"/>
    <w:rsid w:val="00BF40F9"/>
    <w:rsid w:val="00BF4B79"/>
    <w:rsid w:val="00BF503C"/>
    <w:rsid w:val="00C001D1"/>
    <w:rsid w:val="00C049CF"/>
    <w:rsid w:val="00C14E2B"/>
    <w:rsid w:val="00C14FC0"/>
    <w:rsid w:val="00C15A1B"/>
    <w:rsid w:val="00C20884"/>
    <w:rsid w:val="00C246B6"/>
    <w:rsid w:val="00C25E52"/>
    <w:rsid w:val="00C26418"/>
    <w:rsid w:val="00C40D7A"/>
    <w:rsid w:val="00C4363D"/>
    <w:rsid w:val="00C441AF"/>
    <w:rsid w:val="00C57A82"/>
    <w:rsid w:val="00C64537"/>
    <w:rsid w:val="00C667D7"/>
    <w:rsid w:val="00C75044"/>
    <w:rsid w:val="00C906DA"/>
    <w:rsid w:val="00C910EF"/>
    <w:rsid w:val="00C932A0"/>
    <w:rsid w:val="00C93B94"/>
    <w:rsid w:val="00C97BDB"/>
    <w:rsid w:val="00CA2231"/>
    <w:rsid w:val="00CA3876"/>
    <w:rsid w:val="00CA7C69"/>
    <w:rsid w:val="00CB3825"/>
    <w:rsid w:val="00CC04EA"/>
    <w:rsid w:val="00CD2551"/>
    <w:rsid w:val="00CD3AEF"/>
    <w:rsid w:val="00CD5CE1"/>
    <w:rsid w:val="00CD6289"/>
    <w:rsid w:val="00CE7756"/>
    <w:rsid w:val="00CF308F"/>
    <w:rsid w:val="00CF5BAA"/>
    <w:rsid w:val="00D02C0A"/>
    <w:rsid w:val="00D1539B"/>
    <w:rsid w:val="00D3179B"/>
    <w:rsid w:val="00D5089B"/>
    <w:rsid w:val="00D66D2C"/>
    <w:rsid w:val="00D678B4"/>
    <w:rsid w:val="00D755BF"/>
    <w:rsid w:val="00D774F3"/>
    <w:rsid w:val="00D825BE"/>
    <w:rsid w:val="00D901C5"/>
    <w:rsid w:val="00D95480"/>
    <w:rsid w:val="00DA2A30"/>
    <w:rsid w:val="00DA7091"/>
    <w:rsid w:val="00DB0603"/>
    <w:rsid w:val="00DC55C8"/>
    <w:rsid w:val="00DC5846"/>
    <w:rsid w:val="00DC6E00"/>
    <w:rsid w:val="00DE3DC9"/>
    <w:rsid w:val="00DF0DF5"/>
    <w:rsid w:val="00DF4FA7"/>
    <w:rsid w:val="00E04454"/>
    <w:rsid w:val="00E21490"/>
    <w:rsid w:val="00E30BB9"/>
    <w:rsid w:val="00E35B54"/>
    <w:rsid w:val="00E40B03"/>
    <w:rsid w:val="00E45813"/>
    <w:rsid w:val="00E467C9"/>
    <w:rsid w:val="00E5032F"/>
    <w:rsid w:val="00E55B72"/>
    <w:rsid w:val="00E61DB7"/>
    <w:rsid w:val="00E62F87"/>
    <w:rsid w:val="00E63598"/>
    <w:rsid w:val="00E73106"/>
    <w:rsid w:val="00E84229"/>
    <w:rsid w:val="00E8491A"/>
    <w:rsid w:val="00E90D87"/>
    <w:rsid w:val="00E949AC"/>
    <w:rsid w:val="00EA15D5"/>
    <w:rsid w:val="00EB3FE4"/>
    <w:rsid w:val="00ED308A"/>
    <w:rsid w:val="00ED4930"/>
    <w:rsid w:val="00ED751B"/>
    <w:rsid w:val="00EE09F6"/>
    <w:rsid w:val="00EE0FCD"/>
    <w:rsid w:val="00EE5DE9"/>
    <w:rsid w:val="00EF31B5"/>
    <w:rsid w:val="00EF3476"/>
    <w:rsid w:val="00EF553C"/>
    <w:rsid w:val="00F04A0C"/>
    <w:rsid w:val="00F06F19"/>
    <w:rsid w:val="00F1055F"/>
    <w:rsid w:val="00F125FB"/>
    <w:rsid w:val="00F16858"/>
    <w:rsid w:val="00F168D5"/>
    <w:rsid w:val="00F330A6"/>
    <w:rsid w:val="00F336FA"/>
    <w:rsid w:val="00F34293"/>
    <w:rsid w:val="00F41A87"/>
    <w:rsid w:val="00F46A98"/>
    <w:rsid w:val="00F52A3C"/>
    <w:rsid w:val="00F55E1F"/>
    <w:rsid w:val="00F55E9C"/>
    <w:rsid w:val="00F63939"/>
    <w:rsid w:val="00F71033"/>
    <w:rsid w:val="00F744B4"/>
    <w:rsid w:val="00F86B9E"/>
    <w:rsid w:val="00F90EF7"/>
    <w:rsid w:val="00F94879"/>
    <w:rsid w:val="00F949EB"/>
    <w:rsid w:val="00FA57FE"/>
    <w:rsid w:val="00FA6697"/>
    <w:rsid w:val="00FC31A6"/>
    <w:rsid w:val="00FD1D9C"/>
    <w:rsid w:val="00FD4C6E"/>
    <w:rsid w:val="00FD7F9A"/>
    <w:rsid w:val="00FF70FF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58BD8"/>
  <w15:docId w15:val="{D9480490-11C4-4E27-BD5B-63D75B2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42874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28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List Paragraph"/>
    <w:basedOn w:val="a"/>
    <w:uiPriority w:val="34"/>
    <w:qFormat/>
    <w:rsid w:val="004428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412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129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B5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C3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36C8"/>
  </w:style>
  <w:style w:type="paragraph" w:styleId="a9">
    <w:name w:val="footer"/>
    <w:basedOn w:val="a"/>
    <w:link w:val="aa"/>
    <w:uiPriority w:val="99"/>
    <w:unhideWhenUsed/>
    <w:rsid w:val="008C3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36C8"/>
  </w:style>
  <w:style w:type="paragraph" w:styleId="ab">
    <w:name w:val="TOC Heading"/>
    <w:basedOn w:val="1"/>
    <w:next w:val="a"/>
    <w:uiPriority w:val="39"/>
    <w:unhideWhenUsed/>
    <w:qFormat/>
    <w:rsid w:val="00DA7091"/>
    <w:pPr>
      <w:spacing w:before="24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70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7091"/>
    <w:pPr>
      <w:spacing w:after="100"/>
      <w:ind w:left="220"/>
    </w:pPr>
  </w:style>
  <w:style w:type="table" w:styleId="ac">
    <w:name w:val="Table Grid"/>
    <w:basedOn w:val="a1"/>
    <w:uiPriority w:val="39"/>
    <w:rsid w:val="00C9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906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C906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51">
    <w:name w:val="sc51"/>
    <w:basedOn w:val="a0"/>
    <w:rsid w:val="00585B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5B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585B7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85B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85B74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alt1">
    <w:name w:val="alt1"/>
    <w:basedOn w:val="a"/>
    <w:rsid w:val="0093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4DAF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3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F94879"/>
    <w:pPr>
      <w:spacing w:after="0" w:line="240" w:lineRule="auto"/>
    </w:pPr>
  </w:style>
  <w:style w:type="paragraph" w:styleId="HTML0">
    <w:name w:val="HTML Preformatted"/>
    <w:basedOn w:val="a"/>
    <w:link w:val="HTML1"/>
    <w:uiPriority w:val="99"/>
    <w:unhideWhenUsed/>
    <w:rsid w:val="0020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02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41">
    <w:name w:val="sc41"/>
    <w:basedOn w:val="a0"/>
    <w:rsid w:val="00E7310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unity.com/tutorial/sockets-g-1?uv=2020.3&amp;courseId=60183276edbc2a2e6c4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unity.com/tutorial/grabbable-objects-1?uv=2020.3&amp;courseId=60183276edbc2%20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biq.ru/dvizhok-unity/" TargetMode="External"/><Relationship Id="rId20" Type="http://schemas.openxmlformats.org/officeDocument/2006/relationships/hyperlink" Target="https://nestjs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adviser.ru/index.php/%D0%A1%D1%82%D0%B0%D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etanit.com/web/nodejs/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E011-1143-4389-958D-D1765598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Антон Царенко</cp:lastModifiedBy>
  <cp:revision>7</cp:revision>
  <dcterms:created xsi:type="dcterms:W3CDTF">2024-02-27T12:16:00Z</dcterms:created>
  <dcterms:modified xsi:type="dcterms:W3CDTF">2024-02-27T12:17:00Z</dcterms:modified>
</cp:coreProperties>
</file>