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bin" ContentType="application/vnd.openxmlformats-officedocument.oleObject"/>
  <Default Extension="rels" ContentType="application/vnd.openxmlformats-package.relationships+xml"/>
  <Default Extension="jpeg" ContentType="image/jpeg"/>
  <Default Extension="png" ContentType="image/png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endnotes.xml" ContentType="application/vnd.openxmlformats-officedocument.wordprocessingml.endnot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jc w:val="center"/>
        <w:rPr>
          <w:rFonts w:cs="Times New Roman"/>
        </w:rPr>
      </w:pPr>
      <w:r>
        <w:rPr>
          <w:rFonts w:cs="Times New Roman"/>
        </w:rPr>
        <w:t xml:space="preserve">Министерство науки и высшего образования Российской Федерации</w:t>
      </w:r>
      <w:r>
        <w:rPr>
          <w:rFonts w:cs="Times New Roman"/>
        </w:rPr>
      </w:r>
      <w:r>
        <w:rPr>
          <w:rFonts w:cs="Times New Roman"/>
        </w:rPr>
      </w:r>
    </w:p>
    <w:p>
      <w:pPr>
        <w:pBdr/>
        <w:spacing/>
        <w:ind/>
        <w:jc w:val="center"/>
        <w:rPr>
          <w:rFonts w:cs="Times New Roman"/>
        </w:rPr>
      </w:pPr>
      <w:r>
        <w:rPr>
          <w:rFonts w:cs="Times New Roman"/>
        </w:rPr>
        <w:t xml:space="preserve">Федеральное государственное бюджетное образовательное учреждение</w:t>
      </w:r>
      <w:r>
        <w:rPr>
          <w:rFonts w:cs="Times New Roman"/>
        </w:rPr>
      </w:r>
      <w:r>
        <w:rPr>
          <w:rFonts w:cs="Times New Roman"/>
        </w:rPr>
      </w:r>
    </w:p>
    <w:p>
      <w:pPr>
        <w:pBdr/>
        <w:spacing/>
        <w:ind/>
        <w:jc w:val="center"/>
        <w:rPr>
          <w:rFonts w:cs="Times New Roman"/>
        </w:rPr>
      </w:pPr>
      <w:r>
        <w:rPr>
          <w:rFonts w:cs="Times New Roman"/>
        </w:rPr>
        <w:t xml:space="preserve">высшего образования</w:t>
      </w:r>
      <w:r>
        <w:rPr>
          <w:rFonts w:cs="Times New Roman"/>
        </w:rPr>
      </w:r>
      <w:r>
        <w:rPr>
          <w:rFonts w:cs="Times New Roman"/>
        </w:rPr>
      </w:r>
    </w:p>
    <w:p>
      <w:pPr>
        <w:pBdr/>
        <w:spacing/>
        <w:ind/>
        <w:jc w:val="center"/>
        <w:rPr>
          <w:rFonts w:cs="Times New Roman"/>
        </w:rPr>
      </w:pPr>
      <w:r>
        <w:rPr>
          <w:rFonts w:cs="Times New Roman"/>
        </w:rPr>
        <w:t xml:space="preserve">«Ульяновский государственный технический университет»</w:t>
      </w:r>
      <w:r>
        <w:rPr>
          <w:rFonts w:cs="Times New Roman"/>
        </w:rPr>
      </w:r>
      <w:r>
        <w:rPr>
          <w:rFonts w:cs="Times New Roman"/>
        </w:rPr>
      </w:r>
    </w:p>
    <w:p>
      <w:pPr>
        <w:pBdr/>
        <w:spacing/>
        <w:ind/>
        <w:jc w:val="center"/>
        <w:rPr>
          <w:rFonts w:cs="Times New Roman"/>
        </w:rPr>
      </w:pPr>
      <w:r>
        <w:rPr>
          <w:rFonts w:cs="Times New Roman"/>
        </w:rPr>
        <w:t xml:space="preserve">Кафедра «Вычислительная техника»</w:t>
      </w:r>
      <w:r>
        <w:rPr>
          <w:rFonts w:cs="Times New Roman"/>
        </w:rPr>
      </w:r>
      <w:r>
        <w:rPr>
          <w:rFonts w:cs="Times New Roman"/>
        </w:rPr>
      </w:r>
    </w:p>
    <w:p>
      <w:pPr>
        <w:pBdr/>
        <w:spacing/>
        <w:ind/>
        <w:jc w:val="center"/>
        <w:rPr>
          <w:rFonts w:cs="Times New Roman"/>
        </w:rPr>
      </w:pPr>
      <w:r>
        <w:rPr>
          <w:rFonts w:cs="Times New Roman"/>
        </w:rPr>
        <w:t xml:space="preserve">Дисциплина «</w:t>
      </w:r>
      <w:r>
        <w:rPr>
          <w:rFonts w:cs="Times New Roman"/>
        </w:rPr>
        <w:t xml:space="preserve">Системы искусственного интеллекта»</w:t>
      </w:r>
      <w:r>
        <w:rPr>
          <w:rFonts w:cs="Times New Roman"/>
        </w:rPr>
      </w:r>
      <w:r>
        <w:rPr>
          <w:rFonts w:cs="Times New Roman"/>
        </w:rPr>
      </w:r>
    </w:p>
    <w:p>
      <w:pPr>
        <w:pBdr/>
        <w:spacing/>
        <w:ind/>
        <w:jc w:val="center"/>
        <w:rPr>
          <w:rFonts w:cs="Times New Roman"/>
        </w:rPr>
      </w:pPr>
      <w:r>
        <w:rPr>
          <w:rFonts w:cs="Times New Roman"/>
        </w:rPr>
      </w:r>
      <w:r>
        <w:rPr>
          <w:rFonts w:cs="Times New Roman"/>
        </w:rPr>
      </w:r>
      <w:r>
        <w:rPr>
          <w:rFonts w:cs="Times New Roman"/>
        </w:rPr>
      </w:r>
    </w:p>
    <w:p>
      <w:pPr>
        <w:pBdr/>
        <w:spacing/>
        <w:ind/>
        <w:jc w:val="center"/>
        <w:rPr>
          <w:rFonts w:cs="Times New Roman"/>
        </w:rPr>
      </w:pPr>
      <w:r>
        <w:rPr>
          <w:rFonts w:cs="Times New Roman"/>
        </w:rPr>
      </w:r>
      <w:r>
        <w:rPr>
          <w:rFonts w:cs="Times New Roman"/>
        </w:rPr>
      </w:r>
      <w:r>
        <w:rPr>
          <w:rFonts w:cs="Times New Roman"/>
        </w:rPr>
      </w:r>
    </w:p>
    <w:p>
      <w:pPr>
        <w:pBdr/>
        <w:spacing/>
        <w:ind/>
        <w:jc w:val="center"/>
        <w:rPr>
          <w:rFonts w:cs="Times New Roman"/>
        </w:rPr>
      </w:pPr>
      <w:r>
        <w:rPr>
          <w:rFonts w:cs="Times New Roman"/>
        </w:rPr>
      </w:r>
      <w:r>
        <w:rPr>
          <w:rFonts w:cs="Times New Roman"/>
        </w:rPr>
      </w:r>
      <w:r>
        <w:rPr>
          <w:rFonts w:cs="Times New Roman"/>
        </w:rPr>
      </w:r>
    </w:p>
    <w:p>
      <w:pPr>
        <w:pBdr/>
        <w:spacing/>
        <w:ind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</w:r>
      <w:r>
        <w:rPr>
          <w:rFonts w:cs="Times New Roman"/>
          <w:szCs w:val="28"/>
        </w:rPr>
      </w:r>
      <w:r>
        <w:rPr>
          <w:rFonts w:cs="Times New Roman"/>
          <w:szCs w:val="28"/>
        </w:rPr>
      </w:r>
    </w:p>
    <w:p>
      <w:pPr>
        <w:pStyle w:val="933"/>
        <w:pBdr/>
        <w:spacing w:after="0" w:afterAutospacing="0" w:before="0" w:beforeAutospacing="0" w:line="360" w:lineRule="auto"/>
        <w:ind/>
        <w:jc w:val="center"/>
        <w:rPr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Лабораторная работа </w:t>
      </w:r>
      <w:r>
        <w:rPr>
          <w:b/>
          <w:bCs/>
          <w:color w:val="000000"/>
          <w:sz w:val="28"/>
          <w:szCs w:val="28"/>
          <w:lang w:val="en-US"/>
        </w:rPr>
        <w:t xml:space="preserve">2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/>
        <w:jc w:val="center"/>
        <w:rPr>
          <w:rFonts w:eastAsia="Times New Roman" w:cs="Times New Roman"/>
          <w:b/>
          <w:bCs/>
          <w:highlight w:val="none"/>
        </w:rPr>
      </w:pPr>
      <w:r>
        <w:rPr>
          <w:rFonts w:cs="Times New Roman"/>
          <w:b/>
          <w:bCs/>
          <w:lang w:val="ru-RU"/>
        </w:rPr>
        <w:t xml:space="preserve">Неч</w:t>
      </w:r>
      <w:r>
        <w:rPr>
          <w:rFonts w:cs="Times New Roman"/>
          <w:b/>
          <w:bCs/>
          <w:lang w:val="ru-RU"/>
        </w:rPr>
        <w:t xml:space="preserve">еткая логика</w:t>
      </w:r>
      <w:r>
        <w:rPr>
          <w:rFonts w:eastAsia="Times New Roman" w:cs="Times New Roman"/>
          <w:b/>
          <w:bCs/>
          <w:highlight w:val="none"/>
        </w:rPr>
      </w:r>
    </w:p>
    <w:p>
      <w:pPr>
        <w:pBdr/>
        <w:spacing/>
        <w:ind/>
        <w:jc w:val="center"/>
        <w:rPr>
          <w:rFonts w:cs="Times New Roman"/>
        </w:rPr>
      </w:pPr>
      <w:r>
        <w:rPr>
          <w:rFonts w:eastAsia="Times New Roman" w:cs="Times New Roman"/>
          <w:b/>
          <w:bCs/>
          <w:szCs w:val="28"/>
          <w:highlight w:val="none"/>
          <w:lang w:val="ru-RU"/>
        </w:rPr>
        <w:t xml:space="preserve">Вариант №10</w:t>
      </w:r>
      <w:r>
        <w:rPr>
          <w:rFonts w:eastAsia="Times New Roman" w:cs="Times New Roman"/>
          <w:b/>
          <w:bCs/>
          <w:szCs w:val="28"/>
          <w:highlight w:val="none"/>
          <w:lang w:eastAsia="ru-RU"/>
        </w:rPr>
      </w:r>
      <w:r>
        <w:rPr>
          <w:rFonts w:cs="Times New Roman"/>
        </w:rPr>
      </w:r>
    </w:p>
    <w:p>
      <w:pPr>
        <w:pBdr/>
        <w:spacing/>
        <w:ind/>
        <w:rPr>
          <w:rFonts w:cs="Times New Roman"/>
          <w:b/>
        </w:rPr>
      </w:pPr>
      <w:r>
        <w:rPr>
          <w:rFonts w:cs="Times New Roman"/>
          <w:b/>
        </w:rPr>
      </w:r>
      <w:r>
        <w:rPr>
          <w:rFonts w:cs="Times New Roman"/>
          <w:b/>
        </w:rPr>
      </w:r>
      <w:r>
        <w:rPr>
          <w:rFonts w:cs="Times New Roman"/>
          <w:b/>
        </w:rPr>
      </w:r>
    </w:p>
    <w:p>
      <w:pPr>
        <w:pBdr/>
        <w:spacing/>
        <w:ind/>
        <w:rPr>
          <w:rFonts w:cs="Times New Roman"/>
        </w:rPr>
      </w:pPr>
      <w:r>
        <w:rPr>
          <w:rFonts w:cs="Times New Roman"/>
        </w:rPr>
      </w:r>
      <w:r>
        <w:rPr>
          <w:rFonts w:cs="Times New Roman"/>
        </w:rPr>
      </w:r>
      <w:r>
        <w:rPr>
          <w:rFonts w:cs="Times New Roman"/>
        </w:rPr>
      </w:r>
    </w:p>
    <w:p>
      <w:pPr>
        <w:pBdr/>
        <w:spacing/>
        <w:ind/>
        <w:rPr>
          <w:rFonts w:cs="Times New Roman"/>
        </w:rPr>
      </w:pPr>
      <w:r>
        <w:rPr>
          <w:rFonts w:cs="Times New Roman"/>
        </w:rPr>
      </w:r>
      <w:r>
        <w:rPr>
          <w:rFonts w:cs="Times New Roman"/>
        </w:rPr>
      </w:r>
      <w:r>
        <w:rPr>
          <w:rFonts w:cs="Times New Roman"/>
        </w:rPr>
      </w:r>
    </w:p>
    <w:p>
      <w:pPr>
        <w:pBdr/>
        <w:spacing/>
        <w:ind/>
        <w:jc w:val="center"/>
        <w:rPr>
          <w:rFonts w:cs="Times New Roman"/>
        </w:rPr>
      </w:pPr>
      <w:r>
        <w:rPr>
          <w:rFonts w:cs="Times New Roman"/>
        </w:rPr>
      </w:r>
      <w:r>
        <w:rPr>
          <w:rFonts w:cs="Times New Roman"/>
        </w:rPr>
      </w:r>
      <w:r>
        <w:rPr>
          <w:rFonts w:cs="Times New Roman"/>
        </w:rPr>
      </w:r>
    </w:p>
    <w:p>
      <w:pPr>
        <w:pBdr/>
        <w:spacing/>
        <w:ind/>
        <w:jc w:val="right"/>
        <w:rPr>
          <w:rFonts w:cs="Times New Roman"/>
        </w:rPr>
      </w:pPr>
      <w:r>
        <w:rPr>
          <w:rFonts w:cs="Times New Roman"/>
        </w:rPr>
        <w:t xml:space="preserve">Выполнил</w:t>
      </w:r>
      <w:r>
        <w:rPr>
          <w:rFonts w:cs="Times New Roman"/>
        </w:rPr>
      </w:r>
      <w:r>
        <w:rPr>
          <w:rFonts w:cs="Times New Roman"/>
        </w:rPr>
      </w:r>
    </w:p>
    <w:p>
      <w:pPr>
        <w:pBdr/>
        <w:spacing/>
        <w:ind/>
        <w:jc w:val="right"/>
        <w:rPr>
          <w:rFonts w:cs="Times New Roman"/>
        </w:rPr>
      </w:pPr>
      <w:r>
        <w:rPr>
          <w:rFonts w:cs="Times New Roman"/>
        </w:rPr>
        <w:t xml:space="preserve">Студент группы ИВТАСбд-4</w:t>
      </w:r>
      <w:r>
        <w:rPr>
          <w:rFonts w:cs="Times New Roman"/>
        </w:rPr>
        <w:t xml:space="preserve">1</w:t>
      </w:r>
      <w:r>
        <w:rPr>
          <w:rFonts w:cs="Times New Roman"/>
        </w:rPr>
        <w:t xml:space="preserve"> </w:t>
      </w:r>
      <w:r>
        <w:rPr>
          <w:rFonts w:cs="Times New Roman"/>
        </w:rPr>
      </w:r>
      <w:r>
        <w:rPr>
          <w:rFonts w:cs="Times New Roman"/>
        </w:rPr>
      </w:r>
    </w:p>
    <w:p>
      <w:pPr>
        <w:pBdr/>
        <w:spacing/>
        <w:ind/>
        <w:jc w:val="right"/>
        <w:rPr>
          <w:rFonts w:cs="Times New Roman"/>
        </w:rPr>
      </w:pPr>
      <w:r>
        <w:rPr>
          <w:rFonts w:cs="Times New Roman"/>
        </w:rPr>
        <w:t xml:space="preserve">Ведин В.А</w:t>
      </w:r>
      <w:r>
        <w:rPr>
          <w:rFonts w:cs="Times New Roman"/>
        </w:rPr>
        <w:t xml:space="preserve">.</w:t>
      </w:r>
      <w:r>
        <w:rPr>
          <w:rFonts w:cs="Times New Roman"/>
        </w:rPr>
      </w:r>
      <w:r>
        <w:rPr>
          <w:rFonts w:cs="Times New Roman"/>
        </w:rPr>
      </w:r>
    </w:p>
    <w:p>
      <w:pPr>
        <w:pBdr/>
        <w:spacing/>
        <w:ind/>
        <w:jc w:val="right"/>
        <w:rPr>
          <w:rFonts w:cs="Times New Roman"/>
        </w:rPr>
      </w:pPr>
      <w:r>
        <w:rPr>
          <w:rFonts w:cs="Times New Roman"/>
        </w:rPr>
      </w:r>
      <w:r>
        <w:rPr>
          <w:rFonts w:cs="Times New Roman"/>
        </w:rPr>
      </w:r>
      <w:r>
        <w:rPr>
          <w:rFonts w:cs="Times New Roman"/>
        </w:rPr>
      </w:r>
    </w:p>
    <w:p>
      <w:pPr>
        <w:pStyle w:val="934"/>
        <w:pBdr/>
        <w:spacing/>
        <w:ind/>
        <w:jc w:val="right"/>
        <w:rPr>
          <w:sz w:val="24"/>
          <w:szCs w:val="24"/>
        </w:rPr>
      </w:pPr>
      <w:r>
        <w:t xml:space="preserve">Проверил: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934"/>
        <w:pBdr/>
        <w:spacing/>
        <w:ind/>
        <w:jc w:val="right"/>
        <w:rPr>
          <w:sz w:val="24"/>
          <w:szCs w:val="24"/>
        </w:rPr>
      </w:pPr>
      <w:r>
        <w:t xml:space="preserve">Старший преподаватель кафедры «ВТ»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934"/>
        <w:pBdr/>
        <w:spacing/>
        <w:ind/>
        <w:jc w:val="right"/>
        <w:rPr>
          <w:sz w:val="24"/>
          <w:szCs w:val="24"/>
        </w:rPr>
      </w:pPr>
      <w:r>
        <w:t xml:space="preserve">Хайрулин И.Д.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934"/>
        <w:pBdr/>
        <w:spacing/>
        <w:ind/>
        <w:rPr/>
      </w:pPr>
      <w:r/>
      <w:r/>
    </w:p>
    <w:p>
      <w:pPr>
        <w:pStyle w:val="934"/>
        <w:pBdr/>
        <w:spacing/>
        <w:ind/>
        <w:rPr/>
      </w:pPr>
      <w:r/>
      <w:r/>
    </w:p>
    <w:p>
      <w:pPr>
        <w:pStyle w:val="934"/>
        <w:pBdr/>
        <w:spacing/>
        <w:ind w:firstLine="0"/>
        <w:rPr/>
      </w:pPr>
      <w:r/>
      <w:r/>
    </w:p>
    <w:p>
      <w:pPr>
        <w:pStyle w:val="934"/>
        <w:pBdr/>
        <w:spacing/>
        <w:ind/>
        <w:rPr/>
      </w:pPr>
      <w:r/>
      <w:r/>
    </w:p>
    <w:p>
      <w:pPr>
        <w:pBdr/>
        <w:spacing/>
        <w:ind/>
        <w:jc w:val="center"/>
        <w:rPr>
          <w:rFonts w:cs="Times New Roman"/>
        </w:rPr>
      </w:pPr>
      <w:r>
        <w:rPr>
          <w:rFonts w:cs="Times New Roman"/>
        </w:rPr>
        <w:t xml:space="preserve">Ульяновск</w:t>
      </w:r>
      <w:r>
        <w:rPr>
          <w:rFonts w:cs="Times New Roman"/>
        </w:rPr>
      </w:r>
      <w:r>
        <w:rPr>
          <w:rFonts w:cs="Times New Roman"/>
        </w:rPr>
      </w:r>
    </w:p>
    <w:p>
      <w:pPr>
        <w:pBdr/>
        <w:spacing w:after="160" w:line="259" w:lineRule="auto"/>
        <w:ind/>
        <w:jc w:val="center"/>
        <w:rPr>
          <w:rFonts w:cs="Times New Roman"/>
        </w:rPr>
      </w:pPr>
      <w:r>
        <w:rPr>
          <w:rFonts w:cs="Times New Roman"/>
        </w:rPr>
        <w:t xml:space="preserve">202</w:t>
      </w:r>
      <w:r>
        <w:rPr>
          <w:rFonts w:cs="Times New Roman"/>
        </w:rPr>
        <w:t xml:space="preserve">5</w:t>
      </w:r>
      <w:r>
        <w:rPr>
          <w:rFonts w:cs="Times New Roman"/>
        </w:rPr>
        <w:t xml:space="preserve"> </w:t>
      </w:r>
      <w:r>
        <w:br w:type="page" w:clear="all"/>
      </w:r>
      <w:r>
        <w:rPr>
          <w:rFonts w:cs="Times New Roman"/>
        </w:rPr>
      </w:r>
      <w:r>
        <w:rPr>
          <w:rFonts w:cs="Times New Roman"/>
        </w:rPr>
      </w:r>
    </w:p>
    <w:p>
      <w:pPr>
        <w:pStyle w:val="928"/>
        <w:pBdr/>
        <w:spacing/>
        <w:ind/>
        <w:rPr>
          <w:szCs w:val="28"/>
        </w:rPr>
      </w:pPr>
      <w:r>
        <w:rPr>
          <w:szCs w:val="28"/>
        </w:rPr>
        <w:t xml:space="preserve">Задание</w:t>
      </w:r>
      <w:r>
        <w:rPr>
          <w:szCs w:val="28"/>
        </w:rPr>
      </w:r>
      <w:r>
        <w:rPr>
          <w:szCs w:val="28"/>
        </w:rPr>
      </w:r>
    </w:p>
    <w:p>
      <w:pPr>
        <w:pStyle w:val="928"/>
        <w:pBdr/>
        <w:spacing/>
        <w:ind w:firstLine="708"/>
        <w:jc w:val="both"/>
        <w:rPr>
          <w:b w:val="0"/>
          <w:bCs w:val="0"/>
          <w:highlight w:val="none"/>
        </w:rPr>
      </w:pPr>
      <w:r>
        <w:rPr>
          <w:b w:val="0"/>
          <w:bCs w:val="0"/>
        </w:rPr>
        <w:t xml:space="preserve">На языке </w:t>
      </w:r>
      <w:r>
        <w:rPr>
          <w:b w:val="0"/>
          <w:bCs w:val="0"/>
          <w:lang w:val="en-US"/>
        </w:rPr>
        <w:t xml:space="preserve">Python </w:t>
      </w:r>
      <w:r>
        <w:rPr>
          <w:b w:val="0"/>
          <w:bCs w:val="0"/>
          <w:lang w:val="ru-RU"/>
        </w:rPr>
        <w:t xml:space="preserve">разработайте скрипт, позволяющий выполнить операцию импликации на заданных пользователем нечетких множеств с трапециевидными функциями принадлежности</w:t>
      </w:r>
      <w:r>
        <w:rPr>
          <w:b w:val="0"/>
          <w:bCs w:val="0"/>
        </w:rPr>
        <w:t xml:space="preserve">. Входными данными будут параметры функций принадлежности и четкие объекты для каждого из множеств. Выходными – результат импликации данных нечетких множеств. Причем, результат вывести через лингвистические переменные. Импликацию моделировать минимумом.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pStyle w:val="928"/>
        <w:pBdr/>
        <w:spacing/>
        <w:ind w:firstLine="708"/>
        <w:jc w:val="both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Предметная область: Экология</w:t>
      </w:r>
      <w:r>
        <w:rPr>
          <w:b w:val="0"/>
          <w:bCs w:val="0"/>
          <w:highlight w:val="none"/>
        </w:rPr>
      </w:r>
    </w:p>
    <w:p>
      <w:pPr>
        <w:pStyle w:val="928"/>
        <w:numPr>
          <w:ilvl w:val="0"/>
          <w:numId w:val="10"/>
        </w:numPr>
        <w:pBdr/>
        <w:spacing/>
        <w:ind/>
        <w:jc w:val="both"/>
        <w:rPr>
          <w:b w:val="0"/>
          <w:bCs w:val="0"/>
        </w:rPr>
      </w:pPr>
      <w:r>
        <w:rPr>
          <w:b w:val="0"/>
          <w:bCs w:val="0"/>
          <w:highlight w:val="none"/>
        </w:rPr>
        <w:t xml:space="preserve">Уровень загрязнения воздуха: чисто, умеренное загрязнение, загрязнено, сильно загрязнено</w:t>
      </w:r>
      <w:r>
        <w:rPr>
          <w:b w:val="0"/>
          <w:bCs w:val="0"/>
          <w:highlight w:val="none"/>
        </w:rPr>
      </w:r>
    </w:p>
    <w:p>
      <w:pPr>
        <w:pStyle w:val="928"/>
        <w:numPr>
          <w:ilvl w:val="0"/>
          <w:numId w:val="10"/>
        </w:numPr>
        <w:pBdr/>
        <w:spacing/>
        <w:ind/>
        <w:jc w:val="both"/>
        <w:rPr>
          <w:b w:val="0"/>
          <w:bCs w:val="0"/>
        </w:rPr>
      </w:pPr>
      <w:r>
        <w:rPr>
          <w:b w:val="0"/>
          <w:bCs w:val="0"/>
          <w:highlight w:val="none"/>
        </w:rPr>
        <w:t xml:space="preserve">Уровень шума: тихо, средне, шумно, очень шумно</w:t>
      </w:r>
      <w:r>
        <w:rPr>
          <w:b w:val="0"/>
          <w:bCs w:val="0"/>
          <w:highlight w:val="none"/>
        </w:rPr>
      </w:r>
    </w:p>
    <w:p>
      <w:pPr>
        <w:pBdr/>
        <w:spacing w:line="240" w:lineRule="auto"/>
        <w:ind/>
        <w:rPr>
          <w:rFonts w:eastAsia="Times New Roman" w:cs="Times New Roman"/>
          <w:szCs w:val="48"/>
          <w:lang w:val="en-US" w:eastAsia="ru-RU"/>
        </w:rPr>
      </w:pPr>
      <w:r>
        <w:rPr>
          <w:b/>
          <w:bCs/>
        </w:rPr>
        <w:br w:type="page" w:clear="all"/>
      </w:r>
      <w:r>
        <w:rPr>
          <w:rFonts w:eastAsia="Times New Roman" w:cs="Times New Roman"/>
          <w:szCs w:val="48"/>
          <w:lang w:val="en-US" w:eastAsia="ru-RU"/>
        </w:rPr>
      </w:r>
      <w:r>
        <w:rPr>
          <w:rFonts w:eastAsia="Times New Roman" w:cs="Times New Roman"/>
          <w:szCs w:val="48"/>
          <w:lang w:val="en-US" w:eastAsia="ru-RU"/>
        </w:rPr>
      </w:r>
    </w:p>
    <w:p>
      <w:pPr>
        <w:pStyle w:val="928"/>
        <w:pBdr/>
        <w:spacing/>
        <w:ind/>
        <w:rPr>
          <w:szCs w:val="28"/>
        </w:rPr>
      </w:pPr>
      <w:r>
        <w:rPr>
          <w:szCs w:val="28"/>
        </w:rPr>
        <w:t xml:space="preserve">Ход работы</w:t>
      </w:r>
      <w:r>
        <w:rPr>
          <w:szCs w:val="28"/>
        </w:rPr>
      </w:r>
      <w:r>
        <w:rPr>
          <w:szCs w:val="28"/>
        </w:rPr>
      </w:r>
    </w:p>
    <w:p>
      <w:pPr>
        <w:pStyle w:val="928"/>
        <w:numPr>
          <w:ilvl w:val="0"/>
          <w:numId w:val="1"/>
        </w:numPr>
        <w:pBdr/>
        <w:spacing/>
        <w:ind/>
        <w:jc w:val="both"/>
        <w:rPr>
          <w:b w:val="0"/>
          <w:bCs w:val="0"/>
        </w:rPr>
      </w:pPr>
      <w:r>
        <w:rPr>
          <w:b w:val="0"/>
          <w:bCs w:val="0"/>
          <w:lang w:val="ru-RU"/>
        </w:rPr>
        <w:t xml:space="preserve">Задание</w:t>
      </w:r>
      <w:r>
        <w:rPr>
          <w:b w:val="0"/>
          <w:bCs w:val="0"/>
          <w:lang w:val="ru-RU"/>
        </w:rPr>
        <w:t xml:space="preserve"> </w:t>
      </w:r>
      <w:r>
        <w:rPr>
          <w:b w:val="0"/>
          <w:bCs w:val="0"/>
          <w:lang w:val="ru-RU"/>
        </w:rPr>
        <w:t xml:space="preserve">параметров</w:t>
      </w:r>
      <w:r>
        <w:rPr>
          <w:b w:val="0"/>
          <w:bCs w:val="0"/>
          <w:lang w:val="ru-RU"/>
        </w:rPr>
        <w:t xml:space="preserve"> </w:t>
      </w:r>
      <w:r>
        <w:rPr>
          <w:b w:val="0"/>
          <w:bCs w:val="0"/>
          <w:lang w:val="ru-RU"/>
        </w:rPr>
        <w:t xml:space="preserve">задачи</w:t>
      </w:r>
      <w:r>
        <w:rPr>
          <w:b w:val="0"/>
          <w:bCs w:val="0"/>
          <w:lang w:val="ru-RU"/>
        </w:rPr>
      </w:r>
      <w:r>
        <w:rPr>
          <w:b w:val="0"/>
          <w:bCs w:val="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708" w:left="0"/>
        <w:jc w:val="both"/>
        <w:rPr/>
      </w:pPr>
      <w:r>
        <w:t xml:space="preserve">На данном этапе были заданы исходные параметры задачи и определены нечёткие множества для трёх лингвистических переменных: уровня загрязнения воздуха, уровня шума и экологического риска. Все переменные измеряются в диапазоне от 0 до 100, что позволяет удоб</w:t>
      </w:r>
      <w:r>
        <w:t xml:space="preserve">но моделировать степень проявления каждого показателя в процентах.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708" w:left="0"/>
        <w:jc w:val="both"/>
        <w:rPr/>
      </w:pPr>
      <w:r>
        <w:t xml:space="preserve">Для описания принадлежности значений к определённым лингвистическим термам использовались трапециевидные функции принадлежности. Такой выбор обусловлен тем, что трапециевидная форма позволяет наиболее наглядно и плавно задавать переходы между уровнями пере</w:t>
      </w:r>
      <w:r>
        <w:t xml:space="preserve">менной, что соответствует реальной нечёткости границ экологических состояний.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708" w:left="0"/>
        <w:jc w:val="both"/>
        <w:rPr/>
      </w:pPr>
      <w:r>
        <w:t xml:space="preserve">Для уровня загрязнения воздуха были определены следующие термы: чисто — [0, 0, 15, 35], умеренное загрязнение — [25, 40, 55, 70], загрязнено — [60, 75, 85, 95], сильно загрязнено — [85, 90, 100, 100]. Аналогичные интервалы были использованы для уровня шума</w:t>
      </w:r>
      <w:r>
        <w:t xml:space="preserve">, где термам соответствуют значения: тихо, средне, шумно и очень шумно. Для оценки экологического риска также определены четыре степени: низкий, средний, высокий и очень высокий, которые задаются теми же диапазонами параметров.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708" w:left="0"/>
        <w:jc w:val="both"/>
        <w:rPr/>
      </w:pPr>
      <w:r>
        <w:t xml:space="preserve">На языке Python задание параметров нечётких множеств реализуется с помощью библиотеки scikit-fuzzy, которая позволяет определять функции принадлежности стандартных типов. Ниже, в листинге 1, соответствующий фрагмент </w:t>
      </w:r>
      <w:r>
        <w:rPr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4"/>
        </w:rPr>
      </w:r>
      <w:r>
        <w:rPr>
          <w:highlight w:val="none"/>
          <w:lang w:val="ru-RU"/>
        </w:rPr>
      </w:r>
      <w:r>
        <w:rPr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4"/>
        </w:rPr>
      </w:r>
    </w:p>
    <w:p>
      <w:pPr>
        <w:pBdr/>
        <w:spacing/>
        <w:ind w:firstLine="0" w:left="0"/>
        <w:jc w:val="right"/>
        <w:rPr>
          <w:highlight w:val="none"/>
          <w:lang w:val="ru-RU"/>
        </w:rPr>
      </w:pPr>
      <w:r>
        <w:rPr>
          <w:highlight w:val="none"/>
          <w:lang w:val="ru-RU"/>
        </w:rPr>
        <w:t xml:space="preserve">Листинг 1. Параметры задачи</w: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tbl>
      <w:tblPr>
        <w:tblW w:w="0" w:type="auto"/>
        <w:tblBorders/>
        <w:tblLook w:val="04A0" w:firstRow="1" w:lastRow="0" w:firstColumn="1" w:lastColumn="0" w:noHBand="0" w:noVBand="1"/>
        <w:tblStyle w:val="743"/>
      </w:tblPr>
      <w:tblGrid>
        <w:gridCol w:w="9569"/>
      </w:tblGrid>
      <w:tr>
        <w:trPr/>
        <w:tc>
          <w:tcPr>
            <w:tcBorders/>
            <w:tcW w:w="9569" w:type="dxa"/>
            <w:textDirection w:val="lrTb"/>
            <w:noWrap w:val="false"/>
          </w:tcPr>
          <w:p>
            <w:pPr>
              <w:suppressLineNumbers w:val="fals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spacing w:line="240" w:lineRule="auto"/>
              <w:ind/>
              <w:jc w:val="left"/>
              <w:rPr/>
            </w:pPr>
            <w:r>
              <w:rPr>
                <w:sz w:val="22"/>
                <w:szCs w:val="18"/>
                <w:highlight w:val="none"/>
                <w:lang w:val="ru-RU"/>
              </w:rPr>
              <w:t xml:space="preserve">import numpy as np</w:t>
            </w:r>
            <w:r>
              <w:rPr>
                <w:sz w:val="22"/>
                <w:szCs w:val="18"/>
                <w:highlight w:val="none"/>
                <w:lang w:val="ru-RU"/>
              </w:rPr>
            </w:r>
          </w:p>
          <w:p>
            <w:pPr>
              <w:suppressLineNumbers w:val="fals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spacing w:line="240" w:lineRule="auto"/>
              <w:ind/>
              <w:jc w:val="left"/>
              <w:rPr/>
            </w:pPr>
            <w:r>
              <w:rPr>
                <w:sz w:val="22"/>
                <w:szCs w:val="18"/>
                <w:highlight w:val="none"/>
                <w:lang w:val="ru-RU"/>
              </w:rPr>
              <w:t xml:space="preserve">import skfuzzy as fuzz</w:t>
            </w:r>
            <w:r>
              <w:rPr>
                <w:sz w:val="22"/>
                <w:szCs w:val="18"/>
                <w:highlight w:val="none"/>
                <w:lang w:val="ru-RU"/>
              </w:rPr>
            </w:r>
          </w:p>
          <w:p>
            <w:pPr>
              <w:suppressLineNumbers w:val="fals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spacing w:line="240" w:lineRule="auto"/>
              <w:ind/>
              <w:jc w:val="left"/>
              <w:rPr/>
            </w:pPr>
            <w:r>
              <w:rPr>
                <w:sz w:val="22"/>
                <w:szCs w:val="18"/>
                <w:highlight w:val="none"/>
                <w:lang w:val="ru-RU"/>
              </w:rPr>
              <w:t xml:space="preserve">import matplotlib</w:t>
            </w:r>
            <w:r>
              <w:rPr>
                <w:sz w:val="22"/>
                <w:szCs w:val="18"/>
                <w:highlight w:val="none"/>
                <w:lang w:val="ru-RU"/>
              </w:rPr>
            </w:r>
          </w:p>
          <w:p>
            <w:pPr>
              <w:suppressLineNumbers w:val="fals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spacing w:line="240" w:lineRule="auto"/>
              <w:ind/>
              <w:jc w:val="left"/>
              <w:rPr/>
            </w:pPr>
            <w:r>
              <w:rPr>
                <w:sz w:val="22"/>
                <w:szCs w:val="18"/>
                <w:highlight w:val="none"/>
                <w:lang w:val="ru-RU"/>
              </w:rPr>
              <w:t xml:space="preserve">matplotlib.use('Agg')</w:t>
            </w:r>
            <w:r>
              <w:rPr>
                <w:sz w:val="22"/>
                <w:szCs w:val="18"/>
                <w:highlight w:val="none"/>
                <w:lang w:val="ru-RU"/>
              </w:rPr>
            </w:r>
          </w:p>
          <w:p>
            <w:pPr>
              <w:suppressLineNumbers w:val="fals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spacing w:line="240" w:lineRule="auto"/>
              <w:ind/>
              <w:jc w:val="left"/>
              <w:rPr/>
            </w:pPr>
            <w:r>
              <w:rPr>
                <w:sz w:val="22"/>
                <w:szCs w:val="18"/>
                <w:highlight w:val="none"/>
                <w:lang w:val="ru-RU"/>
              </w:rPr>
              <w:t xml:space="preserve">import matplotlib.pyplot as plt</w:t>
            </w:r>
            <w:r>
              <w:rPr>
                <w:sz w:val="22"/>
                <w:szCs w:val="18"/>
                <w:highlight w:val="none"/>
                <w:lang w:val="ru-RU"/>
              </w:rPr>
            </w:r>
          </w:p>
          <w:p>
            <w:pPr>
              <w:suppressLineNumbers w:val="fals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spacing w:line="240" w:lineRule="auto"/>
              <w:ind/>
              <w:jc w:val="left"/>
              <w:rPr/>
            </w:pPr>
            <w:r>
              <w:rPr>
                <w:sz w:val="22"/>
                <w:szCs w:val="18"/>
                <w:highlight w:val="none"/>
                <w:lang w:val="ru-RU"/>
              </w:rPr>
            </w:r>
            <w:r>
              <w:rPr>
                <w:sz w:val="22"/>
                <w:szCs w:val="18"/>
                <w:highlight w:val="none"/>
                <w:lang w:val="ru-RU"/>
              </w:rPr>
            </w:r>
          </w:p>
          <w:p>
            <w:pPr>
              <w:suppressLineNumbers w:val="fals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spacing w:line="240" w:lineRule="auto"/>
              <w:ind/>
              <w:jc w:val="left"/>
              <w:rPr/>
            </w:pPr>
            <w:r>
              <w:rPr>
                <w:sz w:val="22"/>
                <w:szCs w:val="18"/>
                <w:highlight w:val="none"/>
                <w:lang w:val="ru-RU"/>
              </w:rPr>
            </w:r>
            <w:r>
              <w:rPr>
                <w:sz w:val="22"/>
                <w:szCs w:val="18"/>
                <w:highlight w:val="none"/>
                <w:lang w:val="ru-RU"/>
              </w:rPr>
            </w:r>
          </w:p>
          <w:p>
            <w:pPr>
              <w:suppressLineNumbers w:val="fals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spacing w:line="240" w:lineRule="auto"/>
              <w:ind/>
              <w:jc w:val="left"/>
              <w:rPr/>
            </w:pPr>
            <w:r>
              <w:rPr>
                <w:sz w:val="22"/>
                <w:szCs w:val="18"/>
                <w:highlight w:val="none"/>
                <w:lang w:val="ru-RU"/>
              </w:rPr>
              <w:t xml:space="preserve">pollution = np.arange(0, 101, 1)</w:t>
            </w:r>
            <w:r>
              <w:rPr>
                <w:sz w:val="22"/>
                <w:szCs w:val="18"/>
                <w:highlight w:val="none"/>
                <w:lang w:val="ru-RU"/>
              </w:rPr>
            </w:r>
          </w:p>
          <w:p>
            <w:pPr>
              <w:suppressLineNumbers w:val="fals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spacing w:line="240" w:lineRule="auto"/>
              <w:ind/>
              <w:jc w:val="left"/>
              <w:rPr/>
            </w:pPr>
            <w:r>
              <w:rPr>
                <w:sz w:val="22"/>
                <w:szCs w:val="18"/>
                <w:highlight w:val="none"/>
                <w:lang w:val="ru-RU"/>
              </w:rPr>
              <w:t xml:space="preserve">noise = np.arange(0, 101, 1)</w:t>
            </w:r>
            <w:r>
              <w:rPr>
                <w:sz w:val="22"/>
                <w:szCs w:val="18"/>
                <w:highlight w:val="none"/>
                <w:lang w:val="ru-RU"/>
              </w:rPr>
            </w:r>
          </w:p>
          <w:p>
            <w:pPr>
              <w:suppressLineNumbers w:val="fals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spacing w:line="240" w:lineRule="auto"/>
              <w:ind/>
              <w:jc w:val="left"/>
              <w:rPr/>
            </w:pPr>
            <w:r>
              <w:rPr>
                <w:sz w:val="22"/>
                <w:szCs w:val="18"/>
                <w:highlight w:val="none"/>
                <w:lang w:val="ru-RU"/>
              </w:rPr>
              <w:t xml:space="preserve">eco_risk = np.arange(0, 101, 1)</w:t>
            </w:r>
            <w:r>
              <w:rPr>
                <w:sz w:val="22"/>
                <w:szCs w:val="18"/>
                <w:highlight w:val="none"/>
                <w:lang w:val="ru-RU"/>
              </w:rPr>
            </w:r>
          </w:p>
          <w:p>
            <w:pPr>
              <w:suppressLineNumbers w:val="fals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spacing w:line="240" w:lineRule="auto"/>
              <w:ind/>
              <w:jc w:val="left"/>
              <w:rPr/>
            </w:pPr>
            <w:r>
              <w:rPr>
                <w:sz w:val="22"/>
                <w:szCs w:val="18"/>
                <w:highlight w:val="none"/>
                <w:lang w:val="ru-RU"/>
              </w:rPr>
            </w:r>
            <w:r>
              <w:rPr>
                <w:sz w:val="22"/>
                <w:szCs w:val="18"/>
                <w:highlight w:val="none"/>
                <w:lang w:val="ru-RU"/>
              </w:rPr>
            </w:r>
          </w:p>
          <w:p>
            <w:pPr>
              <w:suppressLineNumbers w:val="fals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spacing w:line="240" w:lineRule="auto"/>
              <w:ind/>
              <w:jc w:val="left"/>
              <w:rPr/>
            </w:pPr>
            <w:r>
              <w:rPr>
                <w:sz w:val="22"/>
                <w:szCs w:val="18"/>
                <w:highlight w:val="none"/>
                <w:lang w:val="ru-RU"/>
              </w:rPr>
              <w:t xml:space="preserve">pollution_low = fuzz.trapmf(pollution, [0, 0, 15, 35])</w:t>
            </w:r>
            <w:r>
              <w:rPr>
                <w:sz w:val="22"/>
                <w:szCs w:val="18"/>
                <w:highlight w:val="none"/>
                <w:lang w:val="ru-RU"/>
              </w:rPr>
            </w:r>
          </w:p>
          <w:p>
            <w:pPr>
              <w:suppressLineNumbers w:val="fals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spacing w:line="240" w:lineRule="auto"/>
              <w:ind/>
              <w:jc w:val="left"/>
              <w:rPr/>
            </w:pPr>
            <w:r>
              <w:rPr>
                <w:sz w:val="22"/>
                <w:szCs w:val="18"/>
                <w:highlight w:val="none"/>
                <w:lang w:val="ru-RU"/>
              </w:rPr>
              <w:t xml:space="preserve">pollution_medium = fuzz.trapmf(pollution, [25, 40, 55, 70])</w:t>
            </w:r>
            <w:r>
              <w:rPr>
                <w:sz w:val="22"/>
                <w:szCs w:val="18"/>
                <w:highlight w:val="none"/>
                <w:lang w:val="ru-RU"/>
              </w:rPr>
            </w:r>
          </w:p>
          <w:p>
            <w:pPr>
              <w:suppressLineNumbers w:val="fals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spacing w:line="240" w:lineRule="auto"/>
              <w:ind/>
              <w:jc w:val="left"/>
              <w:rPr/>
            </w:pPr>
            <w:r>
              <w:rPr>
                <w:sz w:val="22"/>
                <w:szCs w:val="18"/>
                <w:highlight w:val="none"/>
                <w:lang w:val="ru-RU"/>
              </w:rPr>
              <w:t xml:space="preserve">pollution_high = fuzz.trapmf(pollution, [60, 75, 85, 95])</w:t>
            </w:r>
            <w:r>
              <w:rPr>
                <w:sz w:val="22"/>
                <w:szCs w:val="18"/>
                <w:highlight w:val="none"/>
                <w:lang w:val="ru-RU"/>
              </w:rPr>
            </w:r>
          </w:p>
          <w:p>
            <w:pPr>
              <w:suppressLineNumbers w:val="fals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spacing w:line="240" w:lineRule="auto"/>
              <w:ind/>
              <w:jc w:val="left"/>
              <w:rPr/>
            </w:pPr>
            <w:r>
              <w:rPr>
                <w:sz w:val="22"/>
                <w:szCs w:val="18"/>
                <w:highlight w:val="none"/>
                <w:lang w:val="ru-RU"/>
              </w:rPr>
              <w:t xml:space="preserve">pollution_very_high = fuzz.trapmf(pollution, [85, 90, 100, 100])</w:t>
            </w:r>
            <w:r>
              <w:rPr>
                <w:sz w:val="22"/>
                <w:szCs w:val="18"/>
                <w:highlight w:val="none"/>
                <w:lang w:val="ru-RU"/>
              </w:rPr>
            </w:r>
          </w:p>
          <w:p>
            <w:pPr>
              <w:suppressLineNumbers w:val="fals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spacing w:line="240" w:lineRule="auto"/>
              <w:ind/>
              <w:jc w:val="left"/>
              <w:rPr/>
            </w:pPr>
            <w:r>
              <w:rPr>
                <w:sz w:val="22"/>
                <w:szCs w:val="18"/>
                <w:highlight w:val="none"/>
                <w:lang w:val="ru-RU"/>
              </w:rPr>
            </w:r>
            <w:r>
              <w:rPr>
                <w:sz w:val="22"/>
                <w:szCs w:val="18"/>
                <w:highlight w:val="none"/>
                <w:lang w:val="ru-RU"/>
              </w:rPr>
            </w:r>
          </w:p>
          <w:p>
            <w:pPr>
              <w:suppressLineNumbers w:val="fals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spacing w:line="240" w:lineRule="auto"/>
              <w:ind/>
              <w:jc w:val="left"/>
              <w:rPr/>
            </w:pPr>
            <w:r>
              <w:rPr>
                <w:sz w:val="22"/>
                <w:szCs w:val="18"/>
                <w:highlight w:val="none"/>
                <w:lang w:val="ru-RU"/>
              </w:rPr>
              <w:t xml:space="preserve">noise_low = fuzz.trapmf(pollution, [0, 0, 15, 35])</w:t>
            </w:r>
            <w:r>
              <w:rPr>
                <w:sz w:val="22"/>
                <w:szCs w:val="18"/>
                <w:highlight w:val="none"/>
                <w:lang w:val="ru-RU"/>
              </w:rPr>
            </w:r>
          </w:p>
          <w:p>
            <w:pPr>
              <w:suppressLineNumbers w:val="fals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spacing w:line="240" w:lineRule="auto"/>
              <w:ind/>
              <w:jc w:val="left"/>
              <w:rPr/>
            </w:pPr>
            <w:r>
              <w:rPr>
                <w:sz w:val="22"/>
                <w:szCs w:val="18"/>
                <w:highlight w:val="none"/>
                <w:lang w:val="ru-RU"/>
              </w:rPr>
              <w:t xml:space="preserve">noise_medium = fuzz.trapmf(pollution, [25, 40, 55, 70])</w:t>
            </w:r>
            <w:r>
              <w:rPr>
                <w:sz w:val="22"/>
                <w:szCs w:val="18"/>
                <w:highlight w:val="none"/>
                <w:lang w:val="ru-RU"/>
              </w:rPr>
            </w:r>
          </w:p>
          <w:p>
            <w:pPr>
              <w:suppressLineNumbers w:val="fals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spacing w:line="240" w:lineRule="auto"/>
              <w:ind/>
              <w:jc w:val="left"/>
              <w:rPr/>
            </w:pPr>
            <w:r>
              <w:rPr>
                <w:sz w:val="22"/>
                <w:szCs w:val="18"/>
                <w:highlight w:val="none"/>
                <w:lang w:val="ru-RU"/>
              </w:rPr>
              <w:t xml:space="preserve">noise_high = fuzz.trapmf(pollution, [60, 75, 85, 95])</w:t>
            </w:r>
            <w:r>
              <w:rPr>
                <w:sz w:val="22"/>
                <w:szCs w:val="18"/>
                <w:highlight w:val="none"/>
                <w:lang w:val="ru-RU"/>
              </w:rPr>
            </w:r>
          </w:p>
          <w:p>
            <w:pPr>
              <w:suppressLineNumbers w:val="fals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spacing w:line="240" w:lineRule="auto"/>
              <w:ind/>
              <w:jc w:val="left"/>
              <w:rPr/>
            </w:pPr>
            <w:r>
              <w:rPr>
                <w:sz w:val="22"/>
                <w:szCs w:val="18"/>
                <w:highlight w:val="none"/>
                <w:lang w:val="ru-RU"/>
              </w:rPr>
              <w:t xml:space="preserve">noise_very_high = fuzz.trapmf(pollution, [85, 90, 100, 100])</w:t>
            </w:r>
            <w:r>
              <w:rPr>
                <w:sz w:val="22"/>
                <w:szCs w:val="18"/>
                <w:highlight w:val="none"/>
                <w:lang w:val="ru-RU"/>
              </w:rPr>
            </w:r>
          </w:p>
          <w:p>
            <w:pPr>
              <w:suppressLineNumbers w:val="fals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spacing w:line="240" w:lineRule="auto"/>
              <w:ind/>
              <w:jc w:val="left"/>
              <w:rPr/>
            </w:pPr>
            <w:r>
              <w:rPr>
                <w:sz w:val="22"/>
                <w:szCs w:val="18"/>
                <w:highlight w:val="none"/>
                <w:lang w:val="ru-RU"/>
              </w:rPr>
            </w:r>
            <w:r>
              <w:rPr>
                <w:sz w:val="22"/>
                <w:szCs w:val="18"/>
                <w:highlight w:val="none"/>
                <w:lang w:val="ru-RU"/>
              </w:rPr>
            </w:r>
          </w:p>
          <w:p>
            <w:pPr>
              <w:suppressLineNumbers w:val="fals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spacing w:line="240" w:lineRule="auto"/>
              <w:ind/>
              <w:jc w:val="left"/>
              <w:rPr/>
            </w:pPr>
            <w:r>
              <w:rPr>
                <w:sz w:val="22"/>
                <w:szCs w:val="18"/>
                <w:highlight w:val="none"/>
                <w:lang w:val="ru-RU"/>
              </w:rPr>
              <w:t xml:space="preserve">eco_low = fuzz.trapmf(pollution, [0, 0, 15, 35])</w:t>
            </w:r>
            <w:r>
              <w:rPr>
                <w:sz w:val="22"/>
                <w:szCs w:val="18"/>
                <w:highlight w:val="none"/>
                <w:lang w:val="ru-RU"/>
              </w:rPr>
            </w:r>
          </w:p>
          <w:p>
            <w:pPr>
              <w:suppressLineNumbers w:val="fals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spacing w:line="240" w:lineRule="auto"/>
              <w:ind/>
              <w:jc w:val="left"/>
              <w:rPr/>
            </w:pPr>
            <w:r>
              <w:rPr>
                <w:sz w:val="22"/>
                <w:szCs w:val="18"/>
                <w:highlight w:val="none"/>
                <w:lang w:val="ru-RU"/>
              </w:rPr>
              <w:t xml:space="preserve">eco_medium = fuzz.trapmf(pollution, [25, 40, 55, 70])</w:t>
            </w:r>
            <w:r>
              <w:rPr>
                <w:sz w:val="22"/>
                <w:szCs w:val="18"/>
                <w:highlight w:val="none"/>
                <w:lang w:val="ru-RU"/>
              </w:rPr>
            </w:r>
          </w:p>
          <w:p>
            <w:pPr>
              <w:suppressLineNumbers w:val="fals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spacing w:line="240" w:lineRule="auto"/>
              <w:ind/>
              <w:jc w:val="left"/>
              <w:rPr/>
            </w:pPr>
            <w:r>
              <w:rPr>
                <w:sz w:val="22"/>
                <w:szCs w:val="18"/>
                <w:highlight w:val="none"/>
                <w:lang w:val="ru-RU"/>
              </w:rPr>
              <w:t xml:space="preserve">eco_high = fuzz.trapmf(pollution, [60, 75, 85, 95])</w:t>
            </w:r>
            <w:r>
              <w:rPr>
                <w:sz w:val="22"/>
                <w:szCs w:val="18"/>
                <w:highlight w:val="none"/>
                <w:lang w:val="ru-RU"/>
              </w:rPr>
            </w:r>
          </w:p>
          <w:p>
            <w:pPr>
              <w:suppressLineNumbers w:val="fals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spacing w:line="240" w:lineRule="auto"/>
              <w:ind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  <w:highlight w:val="none"/>
                <w:lang w:val="ru-RU"/>
              </w:rPr>
              <w:t xml:space="preserve">eco_very_high = fuzz.trapmf(pollution, [85, 90, 100, 100])</w:t>
            </w:r>
            <w:r>
              <w:rPr>
                <w:sz w:val="22"/>
                <w:szCs w:val="18"/>
                <w:highlight w:val="none"/>
                <w:lang w:val="ru-RU"/>
              </w:rPr>
            </w:r>
            <w:r>
              <w:rPr>
                <w:sz w:val="22"/>
                <w:szCs w:val="18"/>
                <w:highlight w:val="none"/>
                <w:lang w:val="ru-RU"/>
              </w:rPr>
            </w:r>
            <w:r>
              <w:rPr>
                <w:sz w:val="22"/>
                <w:szCs w:val="18"/>
                <w:highlight w:val="none"/>
                <w:lang w:val="ru-RU"/>
              </w:rPr>
            </w:r>
            <w:r>
              <w:rPr>
                <w:sz w:val="22"/>
                <w:szCs w:val="18"/>
              </w:rPr>
            </w:r>
            <w:r>
              <w:rPr>
                <w:sz w:val="22"/>
                <w:szCs w:val="18"/>
                <w:highlight w:val="none"/>
                <w:lang w:val="ru-RU"/>
              </w:rPr>
            </w:r>
            <w:r>
              <w:rPr>
                <w:sz w:val="22"/>
                <w:szCs w:val="18"/>
                <w:highlight w:val="none"/>
              </w:rPr>
            </w:r>
            <w:r>
              <w:rPr>
                <w:sz w:val="22"/>
                <w:szCs w:val="18"/>
              </w:rPr>
            </w:r>
          </w:p>
        </w:tc>
      </w:tr>
    </w:tbl>
    <w:p>
      <w:pPr>
        <w:pStyle w:val="928"/>
        <w:numPr>
          <w:ilvl w:val="0"/>
          <w:numId w:val="1"/>
        </w:numPr>
        <w:pBdr/>
        <w:spacing/>
        <w:ind/>
        <w:jc w:val="both"/>
        <w:rPr>
          <w:b w:val="0"/>
          <w:bCs w:val="0"/>
        </w:rPr>
      </w:pPr>
      <w:r>
        <w:rPr>
          <w:b w:val="0"/>
          <w:bCs w:val="0"/>
          <w:lang w:val="ru-RU"/>
        </w:rPr>
        <w:t xml:space="preserve">Функция импликации</w:t>
      </w:r>
      <w:r>
        <w:rPr>
          <w:b w:val="0"/>
          <w:bCs w:val="0"/>
        </w:rPr>
      </w:r>
    </w:p>
    <w:p>
      <w:pPr>
        <w:pStyle w:val="928"/>
        <w:pBdr/>
        <w:spacing/>
        <w:ind w:firstLine="708" w:left="0"/>
        <w:jc w:val="both"/>
        <w:rPr/>
      </w:pPr>
      <w:r>
        <w:rPr>
          <w:b w:val="0"/>
          <w:bCs w:val="0"/>
          <w:highlight w:val="none"/>
          <w:lang w:val="ru-RU"/>
        </w:rPr>
        <w:t xml:space="preserve">На следующем этапе была реализована функция импликации, которая моделирует взаимосвязь между уровнем загрязнения воздуха и уровнем шума в контексте экологического риска. В данном случае операция импликации выполняется с использованием метода минимума, что с</w:t>
      </w:r>
      <w:r>
        <w:rPr>
          <w:b w:val="0"/>
          <w:bCs w:val="0"/>
          <w:highlight w:val="none"/>
          <w:lang w:val="ru-RU"/>
        </w:rPr>
        <w:t xml:space="preserve">оответствует логическому правилу нечёткой импликации: степень истинности высказывания «если A, то B» определяется как минимум между значениями функций принадлежности A и B.</w:t>
      </w:r>
      <w:r>
        <w:rPr>
          <w:b w:val="0"/>
          <w:bCs w:val="0"/>
          <w:highlight w:val="none"/>
          <w:lang w:val="ru-RU"/>
        </w:rPr>
      </w:r>
    </w:p>
    <w:p>
      <w:pPr>
        <w:pStyle w:val="928"/>
        <w:pBdr/>
        <w:spacing/>
        <w:ind w:firstLine="708" w:left="0"/>
        <w:jc w:val="both"/>
        <w:rPr/>
      </w:pPr>
      <w:r>
        <w:rPr>
          <w:b w:val="0"/>
          <w:bCs w:val="0"/>
          <w:highlight w:val="none"/>
          <w:lang w:val="ru-RU"/>
        </w:rPr>
        <w:t xml:space="preserve">В функции implication задаются два входных параметра — конкретные значения загрязнения (pollution_val) и шума (noise_val). Сначала для каждого из них вычисляются степени принадлежности к соответствующим лингвистическим термам: низкий, средний, высокий и оче</w:t>
      </w:r>
      <w:r>
        <w:rPr>
          <w:b w:val="0"/>
          <w:bCs w:val="0"/>
          <w:highlight w:val="none"/>
          <w:lang w:val="ru-RU"/>
        </w:rPr>
        <w:t xml:space="preserve">нь высокий. Для этого используется функция fuzz.interp_membership, которая возвращает числовое значение принадлежности выбранного чёткого значения к каждой функции.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Style w:val="928"/>
        <w:pBdr/>
        <w:spacing/>
        <w:ind w:firstLine="708" w:left="0"/>
        <w:jc w:val="both"/>
        <w:rPr/>
      </w:pPr>
      <w:r>
        <w:rPr>
          <w:b w:val="0"/>
          <w:bCs w:val="0"/>
          <w:highlight w:val="none"/>
          <w:lang w:val="ru-RU"/>
        </w:rPr>
        <w:t xml:space="preserve">Далее создаётся набор правил нечёткой импликации, связывающих уровни загрязнения и шума с итоговой оценкой экологического риска. Например, если загрязнение низкое, а уровень шума низкий — экологический риск также низкий; если загрязнение среднее, а шум высо</w:t>
      </w:r>
      <w:r>
        <w:rPr>
          <w:b w:val="0"/>
          <w:bCs w:val="0"/>
          <w:highlight w:val="none"/>
          <w:lang w:val="ru-RU"/>
        </w:rPr>
        <w:t xml:space="preserve">кий — риск повышается; если же оба показателя очень высокие, то экологический риск достигает максимального значения.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Style w:val="928"/>
        <w:pBdr/>
        <w:spacing/>
        <w:ind w:firstLine="708" w:left="0"/>
        <w:jc w:val="both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  <w:t xml:space="preserve">Каждое правило оценивается по принципу минимума (np.fmin), как было сказано выше, что позволяет определить степень активации соответствующего нечёткого множества результата. После вычисления всех возможных комбинаций выполняется агрегирование результатов с помощью функции np.fmax</w:t>
      </w:r>
      <w:r>
        <w:rPr>
          <w:b w:val="0"/>
          <w:bCs w:val="0"/>
          <w:highlight w:val="none"/>
          <w:lang w:val="ru-RU"/>
        </w:rPr>
        <w:t xml:space="preserve">.reduce, которая объединяет все активированные множества в одно результирующее.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Style w:val="928"/>
        <w:pBdr/>
        <w:spacing/>
        <w:ind w:firstLine="708" w:left="0"/>
        <w:jc w:val="both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  <w:t xml:space="preserve">Функция импликации представлена ниже в листинге 2.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Style w:val="928"/>
        <w:pBdr/>
        <w:spacing/>
        <w:ind w:firstLine="708" w:left="0"/>
        <w:jc w:val="right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  <w:t xml:space="preserve">Листинг 2. Функция имликации</w:t>
      </w:r>
      <w:r>
        <w:rPr>
          <w:b w:val="0"/>
          <w:bCs w:val="0"/>
          <w:highlight w:val="none"/>
          <w:lang w:val="ru-RU"/>
        </w:rPr>
      </w:r>
    </w:p>
    <w:tbl>
      <w:tblPr>
        <w:tblW w:w="0" w:type="auto"/>
        <w:tblBorders/>
        <w:tblLook w:val="04A0" w:firstRow="1" w:lastRow="0" w:firstColumn="1" w:lastColumn="0" w:noHBand="0" w:noVBand="1"/>
        <w:tblStyle w:val="743"/>
      </w:tblPr>
      <w:tblGrid>
        <w:gridCol w:w="9569"/>
      </w:tblGrid>
      <w:tr>
        <w:trPr/>
        <w:tc>
          <w:tcPr>
            <w:tcBorders/>
            <w:tcW w:w="9569" w:type="dxa"/>
            <w:textDirection w:val="lrTb"/>
            <w:noWrap w:val="false"/>
          </w:tcPr>
          <w:p>
            <w:pPr>
              <w:pStyle w:val="928"/>
              <w:pBdr/>
              <w:spacing w:line="240" w:lineRule="auto"/>
              <w:ind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  <w:sz w:val="22"/>
                <w:szCs w:val="40"/>
              </w:rPr>
              <w:t xml:space="preserve">def implication(pollution_val: int, noise_val: int) -&gt; np.ndarray:</w:t>
            </w:r>
            <w:r>
              <w:rPr>
                <w:b w:val="0"/>
                <w:bCs w:val="0"/>
                <w:sz w:val="22"/>
                <w:szCs w:val="40"/>
              </w:rPr>
            </w:r>
          </w:p>
          <w:p>
            <w:pPr>
              <w:pStyle w:val="928"/>
              <w:pBdr/>
              <w:spacing w:line="240" w:lineRule="auto"/>
              <w:ind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  <w:sz w:val="22"/>
                <w:szCs w:val="40"/>
              </w:rPr>
              <w:tab/>
              <w:t xml:space="preserve">mu_pollution = {</w:t>
            </w:r>
            <w:r>
              <w:rPr>
                <w:b w:val="0"/>
                <w:bCs w:val="0"/>
                <w:sz w:val="22"/>
                <w:szCs w:val="40"/>
              </w:rPr>
            </w:r>
          </w:p>
          <w:p>
            <w:pPr>
              <w:pStyle w:val="928"/>
              <w:pBdr/>
              <w:spacing w:line="240" w:lineRule="auto"/>
              <w:ind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  <w:sz w:val="22"/>
                <w:szCs w:val="40"/>
              </w:rPr>
              <w:tab/>
              <w:tab/>
              <w:t xml:space="preserve">"low": fuzz.interp_membership(pollution, pollution_low, pollution_val),</w:t>
            </w:r>
            <w:r>
              <w:rPr>
                <w:b w:val="0"/>
                <w:bCs w:val="0"/>
                <w:sz w:val="22"/>
                <w:szCs w:val="40"/>
              </w:rPr>
            </w:r>
          </w:p>
          <w:p>
            <w:pPr>
              <w:pStyle w:val="928"/>
              <w:pBdr/>
              <w:spacing w:line="240" w:lineRule="auto"/>
              <w:ind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  <w:sz w:val="22"/>
                <w:szCs w:val="40"/>
              </w:rPr>
              <w:tab/>
              <w:tab/>
              <w:t xml:space="preserve">"medium": fuzz.interp_membership(pollution, pollution_medium, pollution_val),</w:t>
            </w:r>
            <w:r>
              <w:rPr>
                <w:b w:val="0"/>
                <w:bCs w:val="0"/>
                <w:sz w:val="22"/>
                <w:szCs w:val="40"/>
              </w:rPr>
            </w:r>
          </w:p>
          <w:p>
            <w:pPr>
              <w:pStyle w:val="928"/>
              <w:pBdr/>
              <w:spacing w:line="240" w:lineRule="auto"/>
              <w:ind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  <w:sz w:val="22"/>
                <w:szCs w:val="40"/>
              </w:rPr>
              <w:tab/>
              <w:tab/>
              <w:t xml:space="preserve">"high": fuzz.interp_membership(pollution, pollution_high, pollution_val),</w:t>
            </w:r>
            <w:r>
              <w:rPr>
                <w:b w:val="0"/>
                <w:bCs w:val="0"/>
                <w:sz w:val="22"/>
                <w:szCs w:val="40"/>
              </w:rPr>
            </w:r>
          </w:p>
          <w:p>
            <w:pPr>
              <w:pStyle w:val="928"/>
              <w:pBdr/>
              <w:spacing w:line="240" w:lineRule="auto"/>
              <w:ind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  <w:sz w:val="22"/>
                <w:szCs w:val="40"/>
              </w:rPr>
              <w:tab/>
              <w:tab/>
              <w:t xml:space="preserve">"very_high": fuzz.interp_membership(pollution, pollution_very_high, pollution_val),</w:t>
            </w:r>
            <w:r>
              <w:rPr>
                <w:b w:val="0"/>
                <w:bCs w:val="0"/>
                <w:sz w:val="22"/>
                <w:szCs w:val="40"/>
              </w:rPr>
            </w:r>
          </w:p>
          <w:p>
            <w:pPr>
              <w:pStyle w:val="928"/>
              <w:pBdr/>
              <w:spacing w:line="240" w:lineRule="auto"/>
              <w:ind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  <w:sz w:val="22"/>
                <w:szCs w:val="40"/>
              </w:rPr>
              <w:tab/>
              <w:t xml:space="preserve">}</w:t>
            </w:r>
            <w:r>
              <w:rPr>
                <w:b w:val="0"/>
                <w:bCs w:val="0"/>
                <w:sz w:val="22"/>
                <w:szCs w:val="40"/>
              </w:rPr>
            </w:r>
          </w:p>
          <w:p>
            <w:pPr>
              <w:pStyle w:val="928"/>
              <w:pBdr/>
              <w:spacing w:line="240" w:lineRule="auto"/>
              <w:ind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  <w:sz w:val="22"/>
                <w:szCs w:val="40"/>
              </w:rPr>
            </w:r>
            <w:r>
              <w:rPr>
                <w:b w:val="0"/>
                <w:bCs w:val="0"/>
                <w:sz w:val="22"/>
                <w:szCs w:val="40"/>
              </w:rPr>
            </w:r>
          </w:p>
          <w:p>
            <w:pPr>
              <w:pStyle w:val="928"/>
              <w:pBdr/>
              <w:spacing w:line="240" w:lineRule="auto"/>
              <w:ind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  <w:sz w:val="22"/>
                <w:szCs w:val="40"/>
              </w:rPr>
              <w:tab/>
              <w:t xml:space="preserve">mu_noise = {</w:t>
            </w:r>
            <w:r>
              <w:rPr>
                <w:b w:val="0"/>
                <w:bCs w:val="0"/>
                <w:sz w:val="22"/>
                <w:szCs w:val="40"/>
              </w:rPr>
            </w:r>
          </w:p>
          <w:p>
            <w:pPr>
              <w:pStyle w:val="928"/>
              <w:pBdr/>
              <w:spacing w:line="240" w:lineRule="auto"/>
              <w:ind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  <w:sz w:val="22"/>
                <w:szCs w:val="40"/>
              </w:rPr>
              <w:tab/>
              <w:tab/>
              <w:t xml:space="preserve">"low": fuzz.interp_membership(noise, noise_low, noise_val),</w:t>
            </w:r>
            <w:r>
              <w:rPr>
                <w:b w:val="0"/>
                <w:bCs w:val="0"/>
                <w:sz w:val="22"/>
                <w:szCs w:val="40"/>
              </w:rPr>
            </w:r>
          </w:p>
          <w:p>
            <w:pPr>
              <w:pStyle w:val="928"/>
              <w:pBdr/>
              <w:spacing w:line="240" w:lineRule="auto"/>
              <w:ind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  <w:sz w:val="22"/>
                <w:szCs w:val="40"/>
              </w:rPr>
              <w:tab/>
              <w:tab/>
              <w:t xml:space="preserve">"medium": fuzz.interp_membership(noise, noise_medium, noise_val),</w:t>
            </w:r>
            <w:r>
              <w:rPr>
                <w:b w:val="0"/>
                <w:bCs w:val="0"/>
                <w:sz w:val="22"/>
                <w:szCs w:val="40"/>
              </w:rPr>
            </w:r>
          </w:p>
          <w:p>
            <w:pPr>
              <w:pStyle w:val="928"/>
              <w:pBdr/>
              <w:spacing w:line="240" w:lineRule="auto"/>
              <w:ind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  <w:sz w:val="22"/>
                <w:szCs w:val="40"/>
              </w:rPr>
              <w:tab/>
              <w:tab/>
              <w:t xml:space="preserve">"high": fuzz.interp_membership(noise, noise_high, noise_val),</w:t>
            </w:r>
            <w:r>
              <w:rPr>
                <w:b w:val="0"/>
                <w:bCs w:val="0"/>
                <w:sz w:val="22"/>
                <w:szCs w:val="40"/>
              </w:rPr>
            </w:r>
          </w:p>
          <w:p>
            <w:pPr>
              <w:pStyle w:val="928"/>
              <w:pBdr/>
              <w:spacing w:line="240" w:lineRule="auto"/>
              <w:ind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  <w:sz w:val="22"/>
                <w:szCs w:val="40"/>
              </w:rPr>
              <w:tab/>
              <w:tab/>
              <w:t xml:space="preserve">"very_high": fuzz.interp_membership(noise, noise_very_high, noise_val),</w:t>
            </w:r>
            <w:r>
              <w:rPr>
                <w:b w:val="0"/>
                <w:bCs w:val="0"/>
                <w:sz w:val="22"/>
                <w:szCs w:val="40"/>
              </w:rPr>
            </w:r>
          </w:p>
          <w:p>
            <w:pPr>
              <w:pStyle w:val="928"/>
              <w:pBdr/>
              <w:spacing w:line="240" w:lineRule="auto"/>
              <w:ind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  <w:sz w:val="22"/>
                <w:szCs w:val="40"/>
              </w:rPr>
              <w:tab/>
              <w:t xml:space="preserve">}</w:t>
            </w:r>
            <w:r>
              <w:rPr>
                <w:b w:val="0"/>
                <w:bCs w:val="0"/>
                <w:sz w:val="22"/>
                <w:szCs w:val="40"/>
              </w:rPr>
            </w:r>
          </w:p>
          <w:p>
            <w:pPr>
              <w:pStyle w:val="928"/>
              <w:pBdr/>
              <w:spacing w:line="240" w:lineRule="auto"/>
              <w:ind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  <w:sz w:val="22"/>
                <w:szCs w:val="40"/>
              </w:rPr>
            </w:r>
            <w:r>
              <w:rPr>
                <w:b w:val="0"/>
                <w:bCs w:val="0"/>
                <w:sz w:val="22"/>
                <w:szCs w:val="40"/>
              </w:rPr>
            </w:r>
          </w:p>
          <w:p>
            <w:pPr>
              <w:pStyle w:val="928"/>
              <w:pBdr/>
              <w:spacing w:line="240" w:lineRule="auto"/>
              <w:ind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  <w:sz w:val="22"/>
                <w:szCs w:val="40"/>
              </w:rPr>
              <w:tab/>
              <w:t xml:space="preserve">eco_activations = []</w:t>
            </w:r>
            <w:r>
              <w:rPr>
                <w:b w:val="0"/>
                <w:bCs w:val="0"/>
                <w:sz w:val="22"/>
                <w:szCs w:val="40"/>
              </w:rPr>
            </w:r>
          </w:p>
          <w:p>
            <w:pPr>
              <w:pStyle w:val="928"/>
              <w:pBdr/>
              <w:spacing w:line="240" w:lineRule="auto"/>
              <w:ind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  <w:sz w:val="22"/>
                <w:szCs w:val="40"/>
              </w:rPr>
            </w:r>
            <w:r>
              <w:rPr>
                <w:b w:val="0"/>
                <w:bCs w:val="0"/>
                <w:sz w:val="22"/>
                <w:szCs w:val="40"/>
              </w:rPr>
            </w:r>
          </w:p>
          <w:p>
            <w:pPr>
              <w:pStyle w:val="928"/>
              <w:pBdr/>
              <w:spacing w:line="240" w:lineRule="auto"/>
              <w:ind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  <w:sz w:val="22"/>
                <w:szCs w:val="40"/>
              </w:rPr>
              <w:tab/>
              <w:t xml:space="preserve">rules = {</w:t>
            </w:r>
            <w:r>
              <w:rPr>
                <w:b w:val="0"/>
                <w:bCs w:val="0"/>
                <w:sz w:val="22"/>
                <w:szCs w:val="40"/>
              </w:rPr>
            </w:r>
          </w:p>
          <w:p>
            <w:pPr>
              <w:pStyle w:val="928"/>
              <w:pBdr/>
              <w:spacing w:line="240" w:lineRule="auto"/>
              <w:ind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  <w:sz w:val="22"/>
                <w:szCs w:val="40"/>
              </w:rPr>
              <w:tab/>
              <w:tab/>
              <w:t xml:space="preserve">('low', 'low'): 'low',</w:t>
            </w:r>
            <w:r>
              <w:rPr>
                <w:b w:val="0"/>
                <w:bCs w:val="0"/>
                <w:sz w:val="22"/>
                <w:szCs w:val="40"/>
              </w:rPr>
            </w:r>
          </w:p>
          <w:p>
            <w:pPr>
              <w:pStyle w:val="928"/>
              <w:pBdr/>
              <w:spacing w:line="240" w:lineRule="auto"/>
              <w:ind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  <w:sz w:val="22"/>
                <w:szCs w:val="40"/>
              </w:rPr>
              <w:tab/>
              <w:tab/>
              <w:t xml:space="preserve">('low', 'medium'): 'medium',</w:t>
            </w:r>
            <w:r>
              <w:rPr>
                <w:b w:val="0"/>
                <w:bCs w:val="0"/>
                <w:sz w:val="22"/>
                <w:szCs w:val="40"/>
              </w:rPr>
            </w:r>
          </w:p>
          <w:p>
            <w:pPr>
              <w:pStyle w:val="928"/>
              <w:pBdr/>
              <w:spacing w:line="240" w:lineRule="auto"/>
              <w:ind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  <w:sz w:val="22"/>
                <w:szCs w:val="40"/>
              </w:rPr>
              <w:tab/>
              <w:tab/>
              <w:t xml:space="preserve">('low', 'high'): 'medium',</w:t>
            </w:r>
            <w:r>
              <w:rPr>
                <w:b w:val="0"/>
                <w:bCs w:val="0"/>
                <w:sz w:val="22"/>
                <w:szCs w:val="40"/>
              </w:rPr>
            </w:r>
          </w:p>
          <w:p>
            <w:pPr>
              <w:pStyle w:val="928"/>
              <w:pBdr/>
              <w:spacing w:line="240" w:lineRule="auto"/>
              <w:ind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  <w:sz w:val="22"/>
                <w:szCs w:val="40"/>
              </w:rPr>
              <w:tab/>
              <w:tab/>
              <w:t xml:space="preserve">('low', 'very_high'): 'high',</w:t>
            </w:r>
            <w:r>
              <w:rPr>
                <w:b w:val="0"/>
                <w:bCs w:val="0"/>
                <w:sz w:val="22"/>
                <w:szCs w:val="40"/>
              </w:rPr>
            </w:r>
          </w:p>
          <w:p>
            <w:pPr>
              <w:pStyle w:val="928"/>
              <w:pBdr/>
              <w:spacing w:line="240" w:lineRule="auto"/>
              <w:ind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  <w:sz w:val="22"/>
                <w:szCs w:val="40"/>
              </w:rPr>
            </w:r>
            <w:r>
              <w:rPr>
                <w:b w:val="0"/>
                <w:bCs w:val="0"/>
                <w:sz w:val="22"/>
                <w:szCs w:val="40"/>
              </w:rPr>
            </w:r>
          </w:p>
          <w:p>
            <w:pPr>
              <w:pStyle w:val="928"/>
              <w:pBdr/>
              <w:spacing w:line="240" w:lineRule="auto"/>
              <w:ind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  <w:sz w:val="22"/>
                <w:szCs w:val="40"/>
              </w:rPr>
              <w:tab/>
              <w:tab/>
              <w:t xml:space="preserve">('medium', 'low'): 'medium',</w:t>
            </w:r>
            <w:r>
              <w:rPr>
                <w:b w:val="0"/>
                <w:bCs w:val="0"/>
                <w:sz w:val="22"/>
                <w:szCs w:val="40"/>
              </w:rPr>
            </w:r>
          </w:p>
          <w:p>
            <w:pPr>
              <w:pStyle w:val="928"/>
              <w:pBdr/>
              <w:spacing w:line="240" w:lineRule="auto"/>
              <w:ind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  <w:sz w:val="22"/>
                <w:szCs w:val="40"/>
              </w:rPr>
              <w:tab/>
              <w:tab/>
              <w:t xml:space="preserve">('medium', 'medium'): 'medium',</w:t>
            </w:r>
            <w:r>
              <w:rPr>
                <w:b w:val="0"/>
                <w:bCs w:val="0"/>
                <w:sz w:val="22"/>
                <w:szCs w:val="40"/>
              </w:rPr>
            </w:r>
          </w:p>
          <w:p>
            <w:pPr>
              <w:pStyle w:val="928"/>
              <w:pBdr/>
              <w:spacing w:line="240" w:lineRule="auto"/>
              <w:ind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  <w:sz w:val="22"/>
                <w:szCs w:val="40"/>
              </w:rPr>
              <w:tab/>
              <w:tab/>
              <w:t xml:space="preserve">('medium', 'high'): 'high',</w:t>
            </w:r>
            <w:r>
              <w:rPr>
                <w:b w:val="0"/>
                <w:bCs w:val="0"/>
                <w:sz w:val="22"/>
                <w:szCs w:val="40"/>
              </w:rPr>
            </w:r>
          </w:p>
          <w:p>
            <w:pPr>
              <w:pStyle w:val="928"/>
              <w:pBdr/>
              <w:spacing w:line="240" w:lineRule="auto"/>
              <w:ind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  <w:sz w:val="22"/>
                <w:szCs w:val="40"/>
              </w:rPr>
              <w:tab/>
              <w:tab/>
              <w:t xml:space="preserve">('medium', 'very_high'): 'high',</w:t>
            </w:r>
            <w:r>
              <w:rPr>
                <w:b w:val="0"/>
                <w:bCs w:val="0"/>
                <w:sz w:val="22"/>
                <w:szCs w:val="40"/>
              </w:rPr>
            </w:r>
          </w:p>
          <w:p>
            <w:pPr>
              <w:pStyle w:val="928"/>
              <w:pBdr/>
              <w:spacing w:line="240" w:lineRule="auto"/>
              <w:ind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  <w:sz w:val="22"/>
                <w:szCs w:val="40"/>
              </w:rPr>
            </w:r>
            <w:r>
              <w:rPr>
                <w:b w:val="0"/>
                <w:bCs w:val="0"/>
                <w:sz w:val="22"/>
                <w:szCs w:val="40"/>
              </w:rPr>
            </w:r>
          </w:p>
          <w:p>
            <w:pPr>
              <w:pStyle w:val="928"/>
              <w:pBdr/>
              <w:spacing w:line="240" w:lineRule="auto"/>
              <w:ind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  <w:sz w:val="22"/>
                <w:szCs w:val="40"/>
              </w:rPr>
              <w:tab/>
              <w:tab/>
              <w:t xml:space="preserve">('high', 'low'): 'medium',</w:t>
            </w:r>
            <w:r>
              <w:rPr>
                <w:b w:val="0"/>
                <w:bCs w:val="0"/>
                <w:sz w:val="22"/>
                <w:szCs w:val="40"/>
              </w:rPr>
            </w:r>
          </w:p>
          <w:p>
            <w:pPr>
              <w:pStyle w:val="928"/>
              <w:pBdr/>
              <w:spacing w:line="240" w:lineRule="auto"/>
              <w:ind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  <w:sz w:val="22"/>
                <w:szCs w:val="40"/>
              </w:rPr>
              <w:tab/>
              <w:tab/>
              <w:t xml:space="preserve">('high', 'medium'): 'high',</w:t>
            </w:r>
            <w:r>
              <w:rPr>
                <w:b w:val="0"/>
                <w:bCs w:val="0"/>
                <w:sz w:val="22"/>
                <w:szCs w:val="40"/>
              </w:rPr>
            </w:r>
          </w:p>
          <w:p>
            <w:pPr>
              <w:pStyle w:val="928"/>
              <w:pBdr/>
              <w:spacing w:line="240" w:lineRule="auto"/>
              <w:ind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  <w:sz w:val="22"/>
                <w:szCs w:val="40"/>
              </w:rPr>
              <w:tab/>
              <w:tab/>
              <w:t xml:space="preserve">('high', 'high'): 'high',</w:t>
            </w:r>
            <w:r>
              <w:rPr>
                <w:b w:val="0"/>
                <w:bCs w:val="0"/>
                <w:sz w:val="22"/>
                <w:szCs w:val="40"/>
              </w:rPr>
            </w:r>
          </w:p>
          <w:p>
            <w:pPr>
              <w:pStyle w:val="928"/>
              <w:pBdr/>
              <w:spacing w:line="240" w:lineRule="auto"/>
              <w:ind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  <w:sz w:val="22"/>
                <w:szCs w:val="40"/>
              </w:rPr>
              <w:tab/>
              <w:tab/>
              <w:t xml:space="preserve">('high', 'very_high'): 'very_high',</w:t>
            </w:r>
            <w:r>
              <w:rPr>
                <w:b w:val="0"/>
                <w:bCs w:val="0"/>
                <w:sz w:val="22"/>
                <w:szCs w:val="40"/>
              </w:rPr>
            </w:r>
          </w:p>
          <w:p>
            <w:pPr>
              <w:pStyle w:val="928"/>
              <w:pBdr/>
              <w:spacing w:line="240" w:lineRule="auto"/>
              <w:ind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  <w:sz w:val="22"/>
                <w:szCs w:val="40"/>
              </w:rPr>
            </w:r>
            <w:r>
              <w:rPr>
                <w:b w:val="0"/>
                <w:bCs w:val="0"/>
                <w:sz w:val="22"/>
                <w:szCs w:val="40"/>
              </w:rPr>
            </w:r>
          </w:p>
          <w:p>
            <w:pPr>
              <w:pStyle w:val="928"/>
              <w:pBdr/>
              <w:spacing w:line="240" w:lineRule="auto"/>
              <w:ind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  <w:sz w:val="22"/>
                <w:szCs w:val="40"/>
              </w:rPr>
              <w:tab/>
              <w:tab/>
              <w:t xml:space="preserve">('very_high', 'low'): 'high',</w:t>
            </w:r>
            <w:r>
              <w:rPr>
                <w:b w:val="0"/>
                <w:bCs w:val="0"/>
                <w:sz w:val="22"/>
                <w:szCs w:val="40"/>
              </w:rPr>
            </w:r>
          </w:p>
          <w:p>
            <w:pPr>
              <w:pStyle w:val="928"/>
              <w:pBdr/>
              <w:spacing w:line="240" w:lineRule="auto"/>
              <w:ind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  <w:sz w:val="22"/>
                <w:szCs w:val="40"/>
              </w:rPr>
              <w:tab/>
              <w:tab/>
              <w:t xml:space="preserve">('very_high', 'medium'): 'high',</w:t>
            </w:r>
            <w:r>
              <w:rPr>
                <w:b w:val="0"/>
                <w:bCs w:val="0"/>
                <w:sz w:val="22"/>
                <w:szCs w:val="40"/>
              </w:rPr>
            </w:r>
          </w:p>
          <w:p>
            <w:pPr>
              <w:pStyle w:val="928"/>
              <w:pBdr/>
              <w:spacing w:line="240" w:lineRule="auto"/>
              <w:ind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  <w:sz w:val="22"/>
                <w:szCs w:val="40"/>
              </w:rPr>
              <w:tab/>
              <w:tab/>
              <w:t xml:space="preserve">('very_high', 'high'): 'very_high',</w:t>
            </w:r>
            <w:r>
              <w:rPr>
                <w:b w:val="0"/>
                <w:bCs w:val="0"/>
                <w:sz w:val="22"/>
                <w:szCs w:val="40"/>
              </w:rPr>
            </w:r>
          </w:p>
          <w:p>
            <w:pPr>
              <w:pStyle w:val="928"/>
              <w:pBdr/>
              <w:spacing w:line="240" w:lineRule="auto"/>
              <w:ind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  <w:sz w:val="22"/>
                <w:szCs w:val="40"/>
              </w:rPr>
              <w:tab/>
              <w:tab/>
              <w:t xml:space="preserve">('very_high', 'very_high'): 'very_high',</w:t>
            </w:r>
            <w:r>
              <w:rPr>
                <w:b w:val="0"/>
                <w:bCs w:val="0"/>
                <w:sz w:val="22"/>
                <w:szCs w:val="40"/>
              </w:rPr>
            </w:r>
          </w:p>
          <w:p>
            <w:pPr>
              <w:pStyle w:val="928"/>
              <w:pBdr/>
              <w:spacing w:line="240" w:lineRule="auto"/>
              <w:ind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  <w:sz w:val="22"/>
                <w:szCs w:val="40"/>
              </w:rPr>
              <w:tab/>
              <w:t xml:space="preserve">}</w:t>
            </w:r>
            <w:r>
              <w:rPr>
                <w:b w:val="0"/>
                <w:bCs w:val="0"/>
                <w:sz w:val="22"/>
                <w:szCs w:val="40"/>
              </w:rPr>
            </w:r>
          </w:p>
          <w:p>
            <w:pPr>
              <w:pStyle w:val="928"/>
              <w:pBdr/>
              <w:spacing w:line="240" w:lineRule="auto"/>
              <w:ind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  <w:sz w:val="22"/>
                <w:szCs w:val="40"/>
              </w:rPr>
            </w:r>
            <w:r>
              <w:rPr>
                <w:b w:val="0"/>
                <w:bCs w:val="0"/>
                <w:sz w:val="22"/>
                <w:szCs w:val="40"/>
              </w:rPr>
            </w:r>
          </w:p>
          <w:p>
            <w:pPr>
              <w:pStyle w:val="928"/>
              <w:pBdr/>
              <w:spacing w:line="240" w:lineRule="auto"/>
              <w:ind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  <w:sz w:val="22"/>
                <w:szCs w:val="40"/>
              </w:rPr>
              <w:tab/>
              <w:t xml:space="preserve">for (p_lvl, n_lvl), eco_lvl in rules.items():</w:t>
            </w:r>
            <w:r>
              <w:rPr>
                <w:b w:val="0"/>
                <w:bCs w:val="0"/>
                <w:sz w:val="22"/>
                <w:szCs w:val="40"/>
              </w:rPr>
            </w:r>
          </w:p>
          <w:p>
            <w:pPr>
              <w:pStyle w:val="928"/>
              <w:pBdr/>
              <w:spacing w:line="240" w:lineRule="auto"/>
              <w:ind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  <w:sz w:val="22"/>
                <w:szCs w:val="40"/>
              </w:rPr>
              <w:tab/>
              <w:tab/>
              <w:t xml:space="preserve">mu_rule = np.fmin(mu_pollution[p_lvl], mu_noise[n_lvl])</w:t>
            </w:r>
            <w:r>
              <w:rPr>
                <w:b w:val="0"/>
                <w:bCs w:val="0"/>
                <w:sz w:val="22"/>
                <w:szCs w:val="40"/>
              </w:rPr>
            </w:r>
          </w:p>
          <w:p>
            <w:pPr>
              <w:pStyle w:val="928"/>
              <w:pBdr/>
              <w:spacing w:line="240" w:lineRule="auto"/>
              <w:ind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  <w:sz w:val="22"/>
                <w:szCs w:val="40"/>
              </w:rPr>
              <w:tab/>
              <w:tab/>
              <w:t xml:space="preserve">if eco_lvl == 'low':</w:t>
            </w:r>
            <w:r>
              <w:rPr>
                <w:b w:val="0"/>
                <w:bCs w:val="0"/>
                <w:sz w:val="22"/>
                <w:szCs w:val="40"/>
              </w:rPr>
            </w:r>
          </w:p>
          <w:p>
            <w:pPr>
              <w:pStyle w:val="928"/>
              <w:pBdr/>
              <w:spacing w:line="240" w:lineRule="auto"/>
              <w:ind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  <w:sz w:val="22"/>
                <w:szCs w:val="40"/>
              </w:rPr>
              <w:tab/>
              <w:tab/>
              <w:tab/>
              <w:t xml:space="preserve">eco_activations.append(np.fmin(mu_rule, eco_low))</w:t>
            </w:r>
            <w:r>
              <w:rPr>
                <w:b w:val="0"/>
                <w:bCs w:val="0"/>
                <w:sz w:val="22"/>
                <w:szCs w:val="40"/>
              </w:rPr>
            </w:r>
          </w:p>
          <w:p>
            <w:pPr>
              <w:pStyle w:val="928"/>
              <w:pBdr/>
              <w:spacing w:line="240" w:lineRule="auto"/>
              <w:ind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  <w:sz w:val="22"/>
                <w:szCs w:val="40"/>
              </w:rPr>
              <w:tab/>
              <w:tab/>
              <w:t xml:space="preserve">elif eco_lvl == 'medium':</w:t>
            </w:r>
            <w:r>
              <w:rPr>
                <w:b w:val="0"/>
                <w:bCs w:val="0"/>
                <w:sz w:val="22"/>
                <w:szCs w:val="40"/>
              </w:rPr>
            </w:r>
          </w:p>
          <w:p>
            <w:pPr>
              <w:pStyle w:val="928"/>
              <w:pBdr/>
              <w:spacing w:line="240" w:lineRule="auto"/>
              <w:ind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  <w:sz w:val="22"/>
                <w:szCs w:val="40"/>
              </w:rPr>
              <w:tab/>
              <w:tab/>
              <w:tab/>
              <w:t xml:space="preserve">eco_activations.append(np.fmin(mu_rule, eco_medium))</w:t>
            </w:r>
            <w:r>
              <w:rPr>
                <w:b w:val="0"/>
                <w:bCs w:val="0"/>
                <w:sz w:val="22"/>
                <w:szCs w:val="40"/>
              </w:rPr>
            </w:r>
          </w:p>
          <w:p>
            <w:pPr>
              <w:pStyle w:val="928"/>
              <w:pBdr/>
              <w:spacing w:line="240" w:lineRule="auto"/>
              <w:ind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  <w:sz w:val="22"/>
                <w:szCs w:val="40"/>
              </w:rPr>
              <w:tab/>
              <w:tab/>
              <w:t xml:space="preserve">elif eco_lvl == 'high':</w:t>
            </w:r>
            <w:r>
              <w:rPr>
                <w:b w:val="0"/>
                <w:bCs w:val="0"/>
                <w:sz w:val="22"/>
                <w:szCs w:val="40"/>
              </w:rPr>
            </w:r>
          </w:p>
          <w:p>
            <w:pPr>
              <w:pStyle w:val="928"/>
              <w:pBdr/>
              <w:spacing w:line="240" w:lineRule="auto"/>
              <w:ind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  <w:sz w:val="22"/>
                <w:szCs w:val="40"/>
              </w:rPr>
              <w:tab/>
              <w:tab/>
              <w:tab/>
              <w:t xml:space="preserve">eco_activations.append(np.fmin(mu_rule, eco_high))</w:t>
            </w:r>
            <w:r>
              <w:rPr>
                <w:b w:val="0"/>
                <w:bCs w:val="0"/>
                <w:sz w:val="22"/>
                <w:szCs w:val="40"/>
              </w:rPr>
            </w:r>
          </w:p>
          <w:p>
            <w:pPr>
              <w:pStyle w:val="928"/>
              <w:pBdr/>
              <w:spacing w:line="240" w:lineRule="auto"/>
              <w:ind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  <w:sz w:val="22"/>
                <w:szCs w:val="40"/>
              </w:rPr>
              <w:tab/>
              <w:tab/>
              <w:t xml:space="preserve">elif eco_lvl == 'very_high':</w:t>
            </w:r>
            <w:r>
              <w:rPr>
                <w:b w:val="0"/>
                <w:bCs w:val="0"/>
                <w:sz w:val="22"/>
                <w:szCs w:val="40"/>
              </w:rPr>
            </w:r>
          </w:p>
          <w:p>
            <w:pPr>
              <w:pStyle w:val="928"/>
              <w:pBdr/>
              <w:spacing w:line="240" w:lineRule="auto"/>
              <w:ind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  <w:sz w:val="22"/>
                <w:szCs w:val="40"/>
              </w:rPr>
              <w:tab/>
              <w:tab/>
              <w:tab/>
              <w:t xml:space="preserve">eco_activations.append(np.fmin(mu_rule, eco_very_high))</w:t>
            </w:r>
            <w:r>
              <w:rPr>
                <w:b w:val="0"/>
                <w:bCs w:val="0"/>
                <w:sz w:val="22"/>
                <w:szCs w:val="40"/>
              </w:rPr>
            </w:r>
          </w:p>
          <w:p>
            <w:pPr>
              <w:pStyle w:val="928"/>
              <w:pBdr/>
              <w:spacing w:line="240" w:lineRule="auto"/>
              <w:ind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  <w:sz w:val="22"/>
                <w:szCs w:val="40"/>
              </w:rPr>
              <w:tab/>
            </w:r>
            <w:r>
              <w:rPr>
                <w:b w:val="0"/>
                <w:bCs w:val="0"/>
                <w:sz w:val="22"/>
                <w:szCs w:val="40"/>
              </w:rPr>
            </w:r>
          </w:p>
          <w:p>
            <w:pPr>
              <w:pStyle w:val="928"/>
              <w:pBdr/>
              <w:spacing w:line="240" w:lineRule="auto"/>
              <w:ind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  <w:sz w:val="22"/>
                <w:szCs w:val="40"/>
              </w:rPr>
              <w:tab/>
              <w:t xml:space="preserve">aggregated = np.fmax.reduce(eco_activations)</w:t>
            </w:r>
            <w:r>
              <w:rPr>
                <w:b w:val="0"/>
                <w:bCs w:val="0"/>
                <w:sz w:val="22"/>
                <w:szCs w:val="40"/>
              </w:rPr>
            </w:r>
          </w:p>
          <w:p>
            <w:pPr>
              <w:pStyle w:val="928"/>
              <w:pBdr/>
              <w:spacing w:line="240" w:lineRule="auto"/>
              <w:ind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  <w:sz w:val="22"/>
                <w:szCs w:val="40"/>
              </w:rPr>
            </w:r>
            <w:r>
              <w:rPr>
                <w:b w:val="0"/>
                <w:bCs w:val="0"/>
                <w:sz w:val="22"/>
                <w:szCs w:val="40"/>
              </w:rPr>
            </w:r>
          </w:p>
          <w:p>
            <w:pPr>
              <w:pStyle w:val="928"/>
              <w:pBdr/>
              <w:spacing w:line="240" w:lineRule="auto"/>
              <w:ind/>
              <w:jc w:val="left"/>
              <w:rPr>
                <w:b w:val="0"/>
                <w:bCs w:val="0"/>
                <w:sz w:val="22"/>
                <w:szCs w:val="40"/>
              </w:rPr>
            </w:pPr>
            <w:r>
              <w:rPr>
                <w:b w:val="0"/>
                <w:bCs w:val="0"/>
                <w:sz w:val="22"/>
                <w:szCs w:val="40"/>
              </w:rPr>
              <w:tab/>
              <w:t xml:space="preserve">return aggregated</w:t>
            </w:r>
            <w:r>
              <w:rPr>
                <w:b w:val="0"/>
                <w:bCs w:val="0"/>
                <w:sz w:val="22"/>
                <w:szCs w:val="40"/>
              </w:rPr>
            </w:r>
            <w:r>
              <w:rPr>
                <w:b w:val="0"/>
                <w:bCs w:val="0"/>
                <w:sz w:val="22"/>
                <w:szCs w:val="40"/>
              </w:rPr>
            </w:r>
          </w:p>
        </w:tc>
      </w:tr>
    </w:tbl>
    <w:p>
      <w:pPr>
        <w:pStyle w:val="928"/>
        <w:numPr>
          <w:ilvl w:val="0"/>
          <w:numId w:val="1"/>
        </w:numPr>
        <w:pBdr/>
        <w:spacing/>
        <w:ind/>
        <w:jc w:val="both"/>
        <w:rPr>
          <w:b w:val="0"/>
          <w:bCs w:val="0"/>
        </w:rPr>
      </w:pPr>
      <w:r>
        <w:rPr>
          <w:b w:val="0"/>
          <w:bCs w:val="0"/>
          <w:lang w:val="ru-RU"/>
        </w:rPr>
        <w:t xml:space="preserve">Определение лингвистической метки</w:t>
      </w:r>
      <w:r>
        <w:rPr>
          <w:b w:val="0"/>
          <w:bCs w:val="0"/>
        </w:rPr>
      </w:r>
    </w:p>
    <w:p>
      <w:pPr>
        <w:pStyle w:val="928"/>
        <w:pBdr/>
        <w:spacing/>
        <w:ind w:firstLine="708" w:left="0"/>
        <w:jc w:val="both"/>
        <w:rPr/>
      </w:pPr>
      <w:r>
        <w:rPr>
          <w:b w:val="0"/>
          <w:bCs w:val="0"/>
          <w:highlight w:val="none"/>
          <w:lang w:val="ru-RU"/>
        </w:rPr>
        <w:t xml:space="preserve">Для удобства интерпретации результатов и вывода итогового уровня экологического риска был реализован механизм присвоения лингвистической метки конкретному числовому значению.</w:t>
      </w:r>
      <w:r>
        <w:rPr>
          <w:b w:val="0"/>
          <w:bCs w:val="0"/>
          <w:highlight w:val="none"/>
          <w:lang w:val="ru-RU"/>
        </w:rPr>
      </w:r>
    </w:p>
    <w:p>
      <w:pPr>
        <w:pStyle w:val="928"/>
        <w:pBdr/>
        <w:spacing/>
        <w:ind w:firstLine="708" w:left="0"/>
        <w:jc w:val="both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  <w:t xml:space="preserve">Функция fuzzy_label принимает три параметра: числовое значение, массив значений переменной и словарь с функциями принадлежности, соответствующими различным лингвистическим термам. Для каждого терма вычисляется степень принадлежности с помощью функции fuzz.i</w:t>
      </w:r>
      <w:r>
        <w:rPr>
          <w:b w:val="0"/>
          <w:bCs w:val="0"/>
          <w:highlight w:val="none"/>
          <w:lang w:val="ru-RU"/>
        </w:rPr>
        <w:t xml:space="preserve">nterp_membership. После этого выбирается та метка, у которой значение принадлежности максимально, и именно она возвращается в качестве итоговой лингвистической оценки.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Style w:val="928"/>
        <w:pBdr/>
        <w:spacing/>
        <w:ind w:firstLine="0" w:left="0"/>
        <w:jc w:val="both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  <w:tab/>
        <w:t xml:space="preserve">Код упомянутой функции представлен в листинге 3.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Style w:val="928"/>
        <w:pBdr/>
        <w:spacing/>
        <w:ind w:firstLine="0" w:left="0"/>
        <w:jc w:val="right"/>
        <w:rPr>
          <w:b w:val="0"/>
          <w:bCs w:val="0"/>
          <w:i w:val="0"/>
          <w:highlight w:val="none"/>
          <w:lang w:val="ru-RU"/>
        </w:rPr>
      </w:pPr>
      <w:r>
        <w:rPr>
          <w:b w:val="0"/>
          <w:bCs w:val="0"/>
          <w:i w:val="0"/>
          <w:iCs w:val="0"/>
          <w:highlight w:val="none"/>
          <w:lang w:val="ru-RU"/>
        </w:rPr>
        <w:t xml:space="preserve">Листинг 3. Определение лингвистической метки</w:t>
      </w:r>
      <w:r>
        <w:rPr>
          <w:b w:val="0"/>
          <w:bCs w:val="0"/>
          <w:i w:val="0"/>
          <w:highlight w:val="none"/>
          <w:lang w:val="ru-RU"/>
        </w:rPr>
      </w:r>
    </w:p>
    <w:tbl>
      <w:tblPr>
        <w:tblW w:w="0" w:type="auto"/>
        <w:tblBorders/>
        <w:tblLook w:val="04A0" w:firstRow="1" w:lastRow="0" w:firstColumn="1" w:lastColumn="0" w:noHBand="0" w:noVBand="1"/>
        <w:tblStyle w:val="743"/>
      </w:tblPr>
      <w:tblGrid>
        <w:gridCol w:w="9569"/>
      </w:tblGrid>
      <w:tr>
        <w:trPr/>
        <w:tc>
          <w:tcPr>
            <w:tcBorders/>
            <w:tcW w:w="9569" w:type="dxa"/>
            <w:textDirection w:val="lrTb"/>
            <w:noWrap w:val="false"/>
          </w:tcPr>
          <w:p>
            <w:pPr>
              <w:pStyle w:val="928"/>
              <w:pBdr/>
              <w:spacing w:line="240" w:lineRule="auto"/>
              <w:ind/>
              <w:jc w:val="left"/>
              <w:rPr/>
            </w:pPr>
            <w:r>
              <w:rPr>
                <w:b w:val="0"/>
                <w:bCs w:val="0"/>
                <w:i w:val="0"/>
                <w:iCs w:val="0"/>
                <w:sz w:val="22"/>
                <w:szCs w:val="40"/>
                <w:highlight w:val="none"/>
                <w:lang w:val="ru-RU"/>
              </w:rPr>
              <w:t xml:space="preserve">def fuzzy_label(</w:t>
            </w:r>
            <w:r>
              <w:rPr>
                <w:b w:val="0"/>
                <w:bCs w:val="0"/>
                <w:i w:val="0"/>
                <w:iCs w:val="0"/>
                <w:sz w:val="22"/>
                <w:szCs w:val="40"/>
                <w:highlight w:val="none"/>
                <w:lang w:val="ru-RU"/>
              </w:rPr>
            </w:r>
          </w:p>
          <w:p>
            <w:pPr>
              <w:pStyle w:val="928"/>
              <w:pBdr/>
              <w:spacing w:line="240" w:lineRule="auto"/>
              <w:ind/>
              <w:jc w:val="left"/>
              <w:rPr/>
            </w:pPr>
            <w:r>
              <w:rPr>
                <w:b w:val="0"/>
                <w:bCs w:val="0"/>
                <w:i w:val="0"/>
                <w:iCs w:val="0"/>
                <w:sz w:val="22"/>
                <w:szCs w:val="40"/>
                <w:highlight w:val="none"/>
                <w:lang w:val="ru-RU"/>
              </w:rPr>
              <w:tab/>
              <w:tab/>
              <w:t xml:space="preserve">value: float,</w:t>
            </w:r>
            <w:r>
              <w:rPr>
                <w:b w:val="0"/>
                <w:bCs w:val="0"/>
                <w:i w:val="0"/>
                <w:iCs w:val="0"/>
                <w:sz w:val="22"/>
                <w:szCs w:val="40"/>
                <w:highlight w:val="none"/>
                <w:lang w:val="ru-RU"/>
              </w:rPr>
            </w:r>
          </w:p>
          <w:p>
            <w:pPr>
              <w:pStyle w:val="928"/>
              <w:pBdr/>
              <w:spacing w:line="240" w:lineRule="auto"/>
              <w:ind/>
              <w:jc w:val="left"/>
              <w:rPr/>
            </w:pPr>
            <w:r>
              <w:rPr>
                <w:b w:val="0"/>
                <w:bCs w:val="0"/>
                <w:i w:val="0"/>
                <w:iCs w:val="0"/>
                <w:sz w:val="22"/>
                <w:szCs w:val="40"/>
                <w:highlight w:val="none"/>
                <w:lang w:val="ru-RU"/>
              </w:rPr>
              <w:tab/>
              <w:tab/>
              <w:t xml:space="preserve">x: np.ndarray,</w:t>
            </w:r>
            <w:r>
              <w:rPr>
                <w:b w:val="0"/>
                <w:bCs w:val="0"/>
                <w:i w:val="0"/>
                <w:iCs w:val="0"/>
                <w:sz w:val="22"/>
                <w:szCs w:val="40"/>
                <w:highlight w:val="none"/>
                <w:lang w:val="ru-RU"/>
              </w:rPr>
            </w:r>
          </w:p>
          <w:p>
            <w:pPr>
              <w:pStyle w:val="928"/>
              <w:pBdr/>
              <w:spacing w:line="240" w:lineRule="auto"/>
              <w:ind/>
              <w:jc w:val="left"/>
              <w:rPr/>
            </w:pPr>
            <w:r>
              <w:rPr>
                <w:b w:val="0"/>
                <w:bCs w:val="0"/>
                <w:i w:val="0"/>
                <w:iCs w:val="0"/>
                <w:sz w:val="22"/>
                <w:szCs w:val="40"/>
                <w:highlight w:val="none"/>
                <w:lang w:val="ru-RU"/>
              </w:rPr>
              <w:tab/>
              <w:tab/>
              <w:t xml:space="preserve">mfs: dict[str, np.ndarray]</w:t>
            </w:r>
            <w:r>
              <w:rPr>
                <w:b w:val="0"/>
                <w:bCs w:val="0"/>
                <w:i w:val="0"/>
                <w:iCs w:val="0"/>
                <w:sz w:val="22"/>
                <w:szCs w:val="40"/>
                <w:highlight w:val="none"/>
                <w:lang w:val="ru-RU"/>
              </w:rPr>
            </w:r>
          </w:p>
          <w:p>
            <w:pPr>
              <w:pStyle w:val="928"/>
              <w:pBdr/>
              <w:spacing w:line="240" w:lineRule="auto"/>
              <w:ind/>
              <w:jc w:val="left"/>
              <w:rPr/>
            </w:pPr>
            <w:r>
              <w:rPr>
                <w:b w:val="0"/>
                <w:bCs w:val="0"/>
                <w:i w:val="0"/>
                <w:iCs w:val="0"/>
                <w:sz w:val="22"/>
                <w:szCs w:val="40"/>
                <w:highlight w:val="none"/>
                <w:lang w:val="ru-RU"/>
              </w:rPr>
              <w:t xml:space="preserve">) -&gt; str:</w:t>
            </w:r>
            <w:r>
              <w:rPr>
                <w:b w:val="0"/>
                <w:bCs w:val="0"/>
                <w:i w:val="0"/>
                <w:iCs w:val="0"/>
                <w:sz w:val="22"/>
                <w:szCs w:val="40"/>
                <w:highlight w:val="none"/>
                <w:lang w:val="ru-RU"/>
              </w:rPr>
            </w:r>
          </w:p>
          <w:p>
            <w:pPr>
              <w:pStyle w:val="928"/>
              <w:pBdr/>
              <w:spacing w:line="240" w:lineRule="auto"/>
              <w:ind/>
              <w:jc w:val="left"/>
              <w:rPr/>
            </w:pPr>
            <w:r>
              <w:rPr>
                <w:b w:val="0"/>
                <w:bCs w:val="0"/>
                <w:i w:val="0"/>
                <w:iCs w:val="0"/>
                <w:sz w:val="22"/>
                <w:szCs w:val="40"/>
                <w:highlight w:val="none"/>
                <w:lang w:val="ru-RU"/>
              </w:rPr>
              <w:tab/>
              <w:t xml:space="preserve">memberships = {name: fuzz.interp_membership(x, mf, value) for name, mf in mfs.items()}</w:t>
            </w:r>
            <w:r>
              <w:rPr>
                <w:b w:val="0"/>
                <w:bCs w:val="0"/>
                <w:i w:val="0"/>
                <w:iCs w:val="0"/>
                <w:sz w:val="22"/>
                <w:szCs w:val="40"/>
                <w:highlight w:val="none"/>
                <w:lang w:val="ru-RU"/>
              </w:rPr>
            </w:r>
          </w:p>
          <w:p>
            <w:pPr>
              <w:pStyle w:val="928"/>
              <w:pBdr/>
              <w:spacing w:line="240" w:lineRule="auto"/>
              <w:ind/>
              <w:jc w:val="left"/>
              <w:rPr>
                <w:sz w:val="22"/>
                <w:szCs w:val="40"/>
              </w:rPr>
            </w:pPr>
            <w:r>
              <w:rPr>
                <w:b w:val="0"/>
                <w:bCs w:val="0"/>
                <w:i w:val="0"/>
                <w:iCs w:val="0"/>
                <w:sz w:val="22"/>
                <w:szCs w:val="40"/>
                <w:highlight w:val="none"/>
                <w:lang w:val="ru-RU"/>
              </w:rPr>
              <w:tab/>
              <w:t xml:space="preserve">return max(memberships, key=memberships.get)</w:t>
            </w:r>
            <w:r>
              <w:rPr>
                <w:b w:val="0"/>
                <w:bCs w:val="0"/>
                <w:i w:val="0"/>
                <w:iCs w:val="0"/>
                <w:sz w:val="22"/>
                <w:szCs w:val="40"/>
                <w:highlight w:val="none"/>
                <w:lang w:val="ru-RU"/>
              </w:rPr>
            </w:r>
            <w:r>
              <w:rPr>
                <w:b w:val="0"/>
                <w:bCs w:val="0"/>
                <w:i w:val="0"/>
                <w:iCs w:val="0"/>
                <w:sz w:val="22"/>
                <w:szCs w:val="40"/>
                <w:highlight w:val="none"/>
                <w:lang w:val="ru-RU"/>
              </w:rPr>
            </w:r>
            <w:r>
              <w:rPr>
                <w:sz w:val="22"/>
                <w:szCs w:val="40"/>
              </w:rPr>
            </w:r>
          </w:p>
        </w:tc>
      </w:tr>
    </w:tbl>
    <w:p>
      <w:pPr>
        <w:pStyle w:val="928"/>
        <w:numPr>
          <w:ilvl w:val="0"/>
          <w:numId w:val="1"/>
        </w:numPr>
        <w:pBdr/>
        <w:spacing/>
        <w:ind/>
        <w:jc w:val="both"/>
        <w:rPr>
          <w:b w:val="0"/>
          <w:bCs w:val="0"/>
        </w:rPr>
      </w:pPr>
      <w:r>
        <w:rPr>
          <w:b w:val="0"/>
          <w:bCs w:val="0"/>
        </w:rPr>
        <w:t xml:space="preserve">Интерпретация результатов и визуализация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pStyle w:val="928"/>
        <w:pBdr/>
        <w:spacing/>
        <w:ind w:firstLine="708" w:left="0"/>
        <w:jc w:val="both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  <w:t xml:space="preserve">Заключительный этап работы модели представляет собой полный цикл взаимодействия с пользователем и интерпретацию полученных результатов. В функции main реализован процесс ввода данных, вычисления экологического риска с помощью функции импликации, присвоения </w:t>
      </w:r>
      <w:r>
        <w:rPr>
          <w:b w:val="0"/>
          <w:bCs w:val="0"/>
          <w:highlight w:val="none"/>
          <w:lang w:val="ru-RU"/>
        </w:rPr>
        <w:t xml:space="preserve">лингвистических меток и визуализации результата.</w:t>
      </w:r>
      <w:r>
        <w:rPr>
          <w:b w:val="0"/>
          <w:bCs w:val="0"/>
          <w:highlight w:val="none"/>
          <w:lang w:val="ru-RU"/>
        </w:rPr>
      </w:r>
    </w:p>
    <w:p>
      <w:pPr>
        <w:pStyle w:val="928"/>
        <w:pBdr/>
        <w:spacing/>
        <w:ind w:firstLine="708" w:left="0"/>
        <w:jc w:val="both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  <w:t xml:space="preserve">Сначала пользователь вводит конкретные значения уровня загрязнения воздуха и уровня шума. Ввод проверяется на корректность — значения должны находиться в диапазоне от 0 до 100. Если ввод некорректен, пользователю выводится сообщение об ошибке, и предлагаетс</w:t>
      </w:r>
      <w:r>
        <w:rPr>
          <w:b w:val="0"/>
          <w:bCs w:val="0"/>
          <w:highlight w:val="none"/>
          <w:lang w:val="ru-RU"/>
        </w:rPr>
        <w:t xml:space="preserve">я повторить ввод.</w:t>
      </w:r>
      <w:r>
        <w:rPr>
          <w:b w:val="0"/>
          <w:bCs w:val="0"/>
          <w:highlight w:val="none"/>
          <w:lang w:val="ru-RU"/>
        </w:rPr>
      </w:r>
      <w:r/>
    </w:p>
    <w:p>
      <w:pPr>
        <w:pStyle w:val="928"/>
        <w:pBdr/>
        <w:spacing/>
        <w:ind w:firstLine="708" w:left="0"/>
        <w:jc w:val="both"/>
        <w:rPr/>
      </w:pPr>
      <w:r>
        <w:rPr>
          <w:b w:val="0"/>
          <w:bCs w:val="0"/>
          <w:highlight w:val="none"/>
          <w:lang w:val="ru-RU"/>
        </w:rPr>
        <w:t xml:space="preserve">Далее для введённых значений вызывается функция implication, которая на основе заданных правил и трапециевидных функций принадлежности формирует агрегированное множество экологического риска. Одновременно с этим с помощью функции fuzzy_label определяется ли</w:t>
      </w:r>
      <w:r>
        <w:rPr>
          <w:b w:val="0"/>
          <w:bCs w:val="0"/>
          <w:highlight w:val="none"/>
          <w:lang w:val="ru-RU"/>
        </w:rPr>
        <w:t xml:space="preserve">нгвистическая оценка введённых уровней загрязнения и шума, что позволяет представить числовые значения в удобной форме для восприятия.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Style w:val="928"/>
        <w:pBdr/>
        <w:spacing/>
        <w:ind w:firstLine="708" w:left="0"/>
        <w:jc w:val="both"/>
        <w:rPr/>
      </w:pPr>
      <w:r>
        <w:rPr>
          <w:b w:val="0"/>
          <w:bCs w:val="0"/>
          <w:highlight w:val="none"/>
          <w:lang w:val="ru-RU"/>
        </w:rPr>
        <w:t xml:space="preserve">Для итоговой оценки экологического риска проводится дефаззификация агрегированного множества методом центроида (centroid), после чего также присваивается соответствующая лингвистическая метка. В результате пользователю выводятся значения: уровень загрязнени</w:t>
      </w:r>
      <w:r>
        <w:rPr>
          <w:b w:val="0"/>
          <w:bCs w:val="0"/>
          <w:highlight w:val="none"/>
          <w:lang w:val="ru-RU"/>
        </w:rPr>
        <w:t xml:space="preserve">я, уровень шума и экологическая опасность, как в числовой, так и в лингвистической форме.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Style w:val="928"/>
        <w:pBdr/>
        <w:spacing/>
        <w:ind w:firstLine="708" w:left="0"/>
        <w:jc w:val="both"/>
        <w:rPr>
          <w:b w:val="0"/>
          <w:bCs w:val="0"/>
          <w:highlight w:val="none"/>
        </w:rPr>
      </w:pPr>
      <w:r>
        <w:rPr>
          <w:b w:val="0"/>
          <w:bCs w:val="0"/>
          <w:highlight w:val="none"/>
          <w:lang w:val="ru-RU"/>
        </w:rPr>
        <w:t xml:space="preserve">Дополнительно реализована визуализация результата с помощью графика, на котором показаны функции принадлежности всех уровней экологического риска и область, соответствующая вычисленной импликации. 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</w:rPr>
      </w:r>
    </w:p>
    <w:p>
      <w:pPr>
        <w:pStyle w:val="928"/>
        <w:pBdr/>
        <w:spacing/>
        <w:ind w:firstLine="0" w:left="0"/>
        <w:jc w:val="both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  <w:tab/>
        <w:t xml:space="preserve">Функция, упомянутая выше, представлена в листинге 4.</w:t>
      </w:r>
      <w:r>
        <w:rPr>
          <w:b w:val="0"/>
          <w:bCs w:val="0"/>
          <w:highlight w:val="none"/>
          <w:lang w:val="ru-RU"/>
        </w:rPr>
      </w:r>
    </w:p>
    <w:p>
      <w:pPr>
        <w:pStyle w:val="928"/>
        <w:pBdr/>
        <w:spacing/>
        <w:ind w:firstLine="0" w:left="0"/>
        <w:jc w:val="right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  <w:t xml:space="preserve">Листинг 4. Интерпретация результатов и визуализация</w:t>
      </w:r>
      <w:r>
        <w:rPr>
          <w:b w:val="0"/>
          <w:bCs w:val="0"/>
          <w:highlight w:val="none"/>
          <w:lang w:val="ru-RU"/>
        </w:rPr>
      </w:r>
    </w:p>
    <w:tbl>
      <w:tblPr>
        <w:tblW w:w="0" w:type="auto"/>
        <w:tblBorders/>
        <w:tblLook w:val="04A0" w:firstRow="1" w:lastRow="0" w:firstColumn="1" w:lastColumn="0" w:noHBand="0" w:noVBand="1"/>
        <w:tblStyle w:val="743"/>
      </w:tblPr>
      <w:tblGrid>
        <w:gridCol w:w="9569"/>
      </w:tblGrid>
      <w:tr>
        <w:trPr/>
        <w:tc>
          <w:tcPr>
            <w:tcBorders/>
            <w:tcW w:w="9569" w:type="dxa"/>
            <w:textDirection w:val="lrTb"/>
            <w:noWrap w:val="false"/>
          </w:tcPr>
          <w:p>
            <w:pPr>
              <w:pStyle w:val="928"/>
              <w:pBdr/>
              <w:spacing w:line="240" w:lineRule="auto"/>
              <w:ind/>
              <w:jc w:val="left"/>
              <w:rPr/>
            </w:pP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  <w:t xml:space="preserve">def main() -&gt; None:</w:t>
            </w: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</w:r>
          </w:p>
          <w:p>
            <w:pPr>
              <w:pStyle w:val="928"/>
              <w:pBdr/>
              <w:spacing w:line="240" w:lineRule="auto"/>
              <w:ind/>
              <w:jc w:val="left"/>
              <w:rPr/>
            </w:pP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  <w:tab/>
              <w:t xml:space="preserve">while True:</w:t>
            </w: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</w:r>
          </w:p>
          <w:p>
            <w:pPr>
              <w:pStyle w:val="928"/>
              <w:pBdr/>
              <w:spacing w:line="240" w:lineRule="auto"/>
              <w:ind/>
              <w:jc w:val="left"/>
              <w:rPr/>
            </w:pP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  <w:tab/>
              <w:tab/>
              <w:t xml:space="preserve">pollution_value = float(input("Введите уровень загрязнения воздуха (0-100): "))</w:t>
            </w: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</w:r>
          </w:p>
          <w:p>
            <w:pPr>
              <w:pStyle w:val="928"/>
              <w:pBdr/>
              <w:spacing w:line="240" w:lineRule="auto"/>
              <w:ind/>
              <w:jc w:val="left"/>
              <w:rPr/>
            </w:pP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  <w:tab/>
              <w:tab/>
              <w:t xml:space="preserve">if pollution_value &lt; 0 or pollution_value &gt; 100:</w:t>
            </w: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</w:r>
          </w:p>
          <w:p>
            <w:pPr>
              <w:pStyle w:val="928"/>
              <w:pBdr/>
              <w:spacing w:line="240" w:lineRule="auto"/>
              <w:ind/>
              <w:jc w:val="left"/>
              <w:rPr/>
            </w:pP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  <w:tab/>
              <w:tab/>
              <w:tab/>
              <w:t xml:space="preserve">print("Введены неккоректные значения уровня загрязнения. Попробуйте ещё раз.")</w:t>
            </w: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</w:r>
          </w:p>
          <w:p>
            <w:pPr>
              <w:pStyle w:val="928"/>
              <w:pBdr/>
              <w:spacing w:line="240" w:lineRule="auto"/>
              <w:ind/>
              <w:jc w:val="left"/>
              <w:rPr/>
            </w:pP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  <w:tab/>
              <w:tab/>
              <w:tab/>
              <w:t xml:space="preserve">continue</w:t>
            </w: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</w:r>
          </w:p>
          <w:p>
            <w:pPr>
              <w:pStyle w:val="928"/>
              <w:pBdr/>
              <w:spacing w:line="240" w:lineRule="auto"/>
              <w:ind/>
              <w:jc w:val="left"/>
              <w:rPr/>
            </w:pP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  <w:tab/>
              <w:tab/>
              <w:t xml:space="preserve">noise_value = float(input("Введите уровень шума (0-100): "))</w:t>
            </w: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</w:r>
          </w:p>
          <w:p>
            <w:pPr>
              <w:pStyle w:val="928"/>
              <w:pBdr/>
              <w:spacing w:line="240" w:lineRule="auto"/>
              <w:ind/>
              <w:jc w:val="left"/>
              <w:rPr/>
            </w:pP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  <w:tab/>
              <w:tab/>
              <w:t xml:space="preserve">if noise_value &lt; 0 or noise_value &gt; 100:</w:t>
            </w: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</w:r>
          </w:p>
          <w:p>
            <w:pPr>
              <w:pStyle w:val="928"/>
              <w:pBdr/>
              <w:spacing w:line="240" w:lineRule="auto"/>
              <w:ind/>
              <w:jc w:val="left"/>
              <w:rPr/>
            </w:pP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  <w:tab/>
              <w:tab/>
              <w:tab/>
              <w:t xml:space="preserve">print("Введены неккоректные значения уровня шума. Попробуйте ещё раз.")</w:t>
            </w: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</w:r>
          </w:p>
          <w:p>
            <w:pPr>
              <w:pStyle w:val="928"/>
              <w:pBdr/>
              <w:spacing w:line="240" w:lineRule="auto"/>
              <w:ind/>
              <w:jc w:val="left"/>
              <w:rPr/>
            </w:pP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  <w:tab/>
              <w:tab/>
              <w:tab/>
              <w:t xml:space="preserve">continue</w:t>
            </w: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</w:r>
          </w:p>
          <w:p>
            <w:pPr>
              <w:pStyle w:val="928"/>
              <w:pBdr/>
              <w:spacing w:line="240" w:lineRule="auto"/>
              <w:ind/>
              <w:jc w:val="left"/>
              <w:rPr/>
            </w:pP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  <w:tab/>
              <w:tab/>
              <w:t xml:space="preserve">break</w:t>
            </w: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</w:r>
          </w:p>
          <w:p>
            <w:pPr>
              <w:pStyle w:val="928"/>
              <w:pBdr/>
              <w:spacing w:line="240" w:lineRule="auto"/>
              <w:ind/>
              <w:jc w:val="left"/>
              <w:rPr/>
            </w:pP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</w: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</w:r>
          </w:p>
          <w:p>
            <w:pPr>
              <w:pStyle w:val="928"/>
              <w:pBdr/>
              <w:spacing w:line="240" w:lineRule="auto"/>
              <w:ind/>
              <w:jc w:val="left"/>
              <w:rPr/>
            </w:pP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  <w:tab/>
              <w:t xml:space="preserve">result = implication(pollution_value, noise_value)</w:t>
            </w: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</w:r>
          </w:p>
          <w:p>
            <w:pPr>
              <w:pStyle w:val="928"/>
              <w:pBdr/>
              <w:spacing w:line="240" w:lineRule="auto"/>
              <w:ind/>
              <w:jc w:val="left"/>
              <w:rPr/>
            </w:pP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  <w:tab/>
            </w: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</w:r>
          </w:p>
          <w:p>
            <w:pPr>
              <w:pStyle w:val="928"/>
              <w:pBdr/>
              <w:spacing w:line="240" w:lineRule="auto"/>
              <w:ind/>
              <w:jc w:val="left"/>
              <w:rPr/>
            </w:pP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  <w:tab/>
              <w:t xml:space="preserve">pollution_label = fuzzy_label(pollution_value, pollution, {</w:t>
            </w: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</w:r>
          </w:p>
          <w:p>
            <w:pPr>
              <w:pStyle w:val="928"/>
              <w:pBdr/>
              <w:spacing w:line="240" w:lineRule="auto"/>
              <w:ind/>
              <w:jc w:val="left"/>
              <w:rPr/>
            </w:pP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  <w:tab/>
              <w:tab/>
              <w:t xml:space="preserve">"Чисто": pollution_low,</w:t>
            </w: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</w:r>
          </w:p>
          <w:p>
            <w:pPr>
              <w:pStyle w:val="928"/>
              <w:pBdr/>
              <w:spacing w:line="240" w:lineRule="auto"/>
              <w:ind/>
              <w:jc w:val="left"/>
              <w:rPr/>
            </w:pP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  <w:tab/>
              <w:tab/>
              <w:t xml:space="preserve">"Умеренное загрязнение": pollution_medium,</w:t>
            </w: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</w:r>
          </w:p>
          <w:p>
            <w:pPr>
              <w:pStyle w:val="928"/>
              <w:pBdr/>
              <w:spacing w:line="240" w:lineRule="auto"/>
              <w:ind/>
              <w:jc w:val="left"/>
              <w:rPr/>
            </w:pP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  <w:tab/>
              <w:tab/>
              <w:t xml:space="preserve">"Загрязнено": pollution_high,</w:t>
            </w: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</w:r>
          </w:p>
          <w:p>
            <w:pPr>
              <w:pStyle w:val="928"/>
              <w:pBdr/>
              <w:spacing w:line="240" w:lineRule="auto"/>
              <w:ind/>
              <w:jc w:val="left"/>
              <w:rPr/>
            </w:pP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  <w:tab/>
              <w:tab/>
              <w:t xml:space="preserve">"Сильно загрязнено": pollution_very_high</w:t>
            </w: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</w:r>
          </w:p>
          <w:p>
            <w:pPr>
              <w:pStyle w:val="928"/>
              <w:pBdr/>
              <w:spacing w:line="240" w:lineRule="auto"/>
              <w:ind/>
              <w:jc w:val="left"/>
              <w:rPr/>
            </w:pP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  <w:tab/>
              <w:t xml:space="preserve">})</w:t>
            </w: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</w:r>
          </w:p>
          <w:p>
            <w:pPr>
              <w:pStyle w:val="928"/>
              <w:pBdr/>
              <w:spacing w:line="240" w:lineRule="auto"/>
              <w:ind/>
              <w:jc w:val="left"/>
              <w:rPr/>
            </w:pP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  <w:tab/>
              <w:t xml:space="preserve">noise_label = fuzzy_label(noise_value, noise, {</w:t>
            </w: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</w:r>
          </w:p>
          <w:p>
            <w:pPr>
              <w:pStyle w:val="928"/>
              <w:pBdr/>
              <w:spacing w:line="240" w:lineRule="auto"/>
              <w:ind/>
              <w:jc w:val="left"/>
              <w:rPr/>
            </w:pP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  <w:tab/>
              <w:tab/>
              <w:t xml:space="preserve">"Тихо": noise_low,</w:t>
            </w: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</w:r>
          </w:p>
          <w:p>
            <w:pPr>
              <w:pStyle w:val="928"/>
              <w:pBdr/>
              <w:spacing w:line="240" w:lineRule="auto"/>
              <w:ind/>
              <w:jc w:val="left"/>
              <w:rPr/>
            </w:pP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  <w:tab/>
              <w:tab/>
              <w:t xml:space="preserve">"Средне": noise_medium,</w:t>
            </w: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</w:r>
          </w:p>
          <w:p>
            <w:pPr>
              <w:pStyle w:val="928"/>
              <w:pBdr/>
              <w:spacing w:line="240" w:lineRule="auto"/>
              <w:ind/>
              <w:jc w:val="left"/>
              <w:rPr/>
            </w:pP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  <w:tab/>
              <w:tab/>
              <w:t xml:space="preserve">"Шумно": noise_high,</w:t>
            </w: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</w:r>
          </w:p>
          <w:p>
            <w:pPr>
              <w:pStyle w:val="928"/>
              <w:pBdr/>
              <w:spacing w:line="240" w:lineRule="auto"/>
              <w:ind/>
              <w:jc w:val="left"/>
              <w:rPr/>
            </w:pP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  <w:tab/>
              <w:tab/>
              <w:t xml:space="preserve">"Очень шумно": noise_very_high</w:t>
            </w: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</w:r>
          </w:p>
          <w:p>
            <w:pPr>
              <w:pStyle w:val="928"/>
              <w:pBdr/>
              <w:spacing w:line="240" w:lineRule="auto"/>
              <w:ind/>
              <w:jc w:val="left"/>
              <w:rPr/>
            </w:pP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  <w:tab/>
              <w:t xml:space="preserve">})</w:t>
            </w: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</w:r>
          </w:p>
          <w:p>
            <w:pPr>
              <w:pStyle w:val="928"/>
              <w:pBdr/>
              <w:spacing w:line="240" w:lineRule="auto"/>
              <w:ind/>
              <w:jc w:val="left"/>
              <w:rPr/>
            </w:pP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</w: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</w:r>
          </w:p>
          <w:p>
            <w:pPr>
              <w:pStyle w:val="928"/>
              <w:pBdr/>
              <w:spacing w:line="240" w:lineRule="auto"/>
              <w:ind/>
              <w:jc w:val="left"/>
              <w:rPr/>
            </w:pP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  <w:tab/>
              <w:t xml:space="preserve">eco_value = fuzz.defuzz(eco_risk, result, 'centroid')</w:t>
            </w: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</w:r>
          </w:p>
          <w:p>
            <w:pPr>
              <w:pStyle w:val="928"/>
              <w:pBdr/>
              <w:spacing w:line="240" w:lineRule="auto"/>
              <w:ind/>
              <w:jc w:val="left"/>
              <w:rPr/>
            </w:pP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  <w:tab/>
              <w:t xml:space="preserve">eco_label = fuzzy_label(eco_value, eco_risk, {</w:t>
            </w: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</w:r>
          </w:p>
          <w:p>
            <w:pPr>
              <w:pStyle w:val="928"/>
              <w:pBdr/>
              <w:spacing w:line="240" w:lineRule="auto"/>
              <w:ind/>
              <w:jc w:val="left"/>
              <w:rPr/>
            </w:pP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  <w:tab/>
              <w:tab/>
              <w:t xml:space="preserve">"Низкая": eco_low,</w:t>
            </w: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</w:r>
          </w:p>
          <w:p>
            <w:pPr>
              <w:pStyle w:val="928"/>
              <w:pBdr/>
              <w:spacing w:line="240" w:lineRule="auto"/>
              <w:ind/>
              <w:jc w:val="left"/>
              <w:rPr/>
            </w:pP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  <w:tab/>
              <w:tab/>
              <w:t xml:space="preserve">"Средняя": eco_medium,</w:t>
            </w: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</w:r>
          </w:p>
          <w:p>
            <w:pPr>
              <w:pStyle w:val="928"/>
              <w:pBdr/>
              <w:spacing w:line="240" w:lineRule="auto"/>
              <w:ind/>
              <w:jc w:val="left"/>
              <w:rPr/>
            </w:pP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  <w:tab/>
              <w:tab/>
              <w:t xml:space="preserve">"Высокая": eco_high,</w:t>
            </w: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</w:r>
          </w:p>
          <w:p>
            <w:pPr>
              <w:pStyle w:val="928"/>
              <w:pBdr/>
              <w:spacing w:line="240" w:lineRule="auto"/>
              <w:ind/>
              <w:jc w:val="left"/>
              <w:rPr/>
            </w:pP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  <w:tab/>
              <w:tab/>
              <w:t xml:space="preserve">"Очень высокая": eco_very_high,</w:t>
            </w: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</w:r>
          </w:p>
          <w:p>
            <w:pPr>
              <w:pStyle w:val="928"/>
              <w:pBdr/>
              <w:spacing w:line="240" w:lineRule="auto"/>
              <w:ind/>
              <w:jc w:val="left"/>
              <w:rPr/>
            </w:pP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  <w:tab/>
              <w:t xml:space="preserve">})</w:t>
            </w: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</w:r>
          </w:p>
          <w:p>
            <w:pPr>
              <w:pStyle w:val="928"/>
              <w:pBdr/>
              <w:spacing w:line="240" w:lineRule="auto"/>
              <w:ind/>
              <w:jc w:val="left"/>
              <w:rPr/>
            </w:pP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</w: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</w:r>
          </w:p>
          <w:p>
            <w:pPr>
              <w:pStyle w:val="928"/>
              <w:pBdr/>
              <w:spacing w:line="240" w:lineRule="auto"/>
              <w:ind/>
              <w:jc w:val="left"/>
              <w:rPr/>
            </w:pP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  <w:tab/>
              <w:t xml:space="preserve">print(f"\nЗагрязнение ({pollution_value:.1f}): {pollution_label}")</w:t>
            </w: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</w:r>
          </w:p>
          <w:p>
            <w:pPr>
              <w:pStyle w:val="928"/>
              <w:pBdr/>
              <w:spacing w:line="240" w:lineRule="auto"/>
              <w:ind/>
              <w:jc w:val="left"/>
              <w:rPr/>
            </w:pP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  <w:tab/>
              <w:t xml:space="preserve">print(f"Шум ({noise_value:.1f}): {noise_label}")</w:t>
            </w: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</w:r>
          </w:p>
          <w:p>
            <w:pPr>
              <w:pStyle w:val="928"/>
              <w:pBdr/>
              <w:spacing w:line="240" w:lineRule="auto"/>
              <w:ind/>
              <w:jc w:val="left"/>
              <w:rPr/>
            </w:pP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  <w:tab/>
              <w:t xml:space="preserve">print(f"Экологическая опасность ({eco_value:.1f}): {eco_label}")</w:t>
            </w: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</w:r>
          </w:p>
          <w:p>
            <w:pPr>
              <w:pStyle w:val="928"/>
              <w:pBdr/>
              <w:spacing w:line="240" w:lineRule="auto"/>
              <w:ind/>
              <w:jc w:val="left"/>
              <w:rPr/>
            </w:pP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</w: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</w:r>
          </w:p>
          <w:p>
            <w:pPr>
              <w:pStyle w:val="928"/>
              <w:pBdr/>
              <w:spacing w:line="240" w:lineRule="auto"/>
              <w:ind/>
              <w:jc w:val="left"/>
              <w:rPr/>
            </w:pP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  <w:tab/>
              <w:t xml:space="preserve">plt.figure(figsize=(8, 4))</w:t>
            </w: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</w:r>
          </w:p>
          <w:p>
            <w:pPr>
              <w:pStyle w:val="928"/>
              <w:pBdr/>
              <w:spacing w:line="240" w:lineRule="auto"/>
              <w:ind/>
              <w:jc w:val="left"/>
              <w:rPr/>
            </w:pP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  <w:tab/>
              <w:t xml:space="preserve">plt.plot(eco_risk, eco_low, 'b', linestyle='--', label='eco_low')</w:t>
            </w: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</w:r>
          </w:p>
          <w:p>
            <w:pPr>
              <w:pStyle w:val="928"/>
              <w:pBdr/>
              <w:spacing w:line="240" w:lineRule="auto"/>
              <w:ind/>
              <w:jc w:val="left"/>
              <w:rPr/>
            </w:pP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  <w:tab/>
              <w:t xml:space="preserve">plt.plot(eco_risk, eco_medium, 'g', linestyle='--', label='eco_medium')</w:t>
            </w: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</w:r>
          </w:p>
          <w:p>
            <w:pPr>
              <w:pStyle w:val="928"/>
              <w:pBdr/>
              <w:spacing w:line="240" w:lineRule="auto"/>
              <w:ind/>
              <w:jc w:val="left"/>
              <w:rPr/>
            </w:pP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  <w:tab/>
              <w:t xml:space="preserve">plt.plot(eco_risk, eco_high, 'y', linestyle='--', label='eco_high')</w:t>
            </w: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</w:r>
          </w:p>
          <w:p>
            <w:pPr>
              <w:pStyle w:val="928"/>
              <w:pBdr/>
              <w:spacing w:line="240" w:lineRule="auto"/>
              <w:ind/>
              <w:jc w:val="left"/>
              <w:rPr/>
            </w:pP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  <w:tab/>
              <w:t xml:space="preserve">plt.plot(eco_risk, eco_very_high, 'r', linestyle='--', label='eco_very_high')</w:t>
            </w: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</w:r>
          </w:p>
          <w:p>
            <w:pPr>
              <w:pStyle w:val="928"/>
              <w:pBdr/>
              <w:spacing w:line="240" w:lineRule="auto"/>
              <w:ind/>
              <w:jc w:val="left"/>
              <w:rPr/>
            </w:pP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  <w:tab/>
              <w:t xml:space="preserve">plt.fill_between(eco_risk, 0, result, color='orange', alpha=0.6, label='Импликация')</w:t>
            </w: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</w:r>
          </w:p>
          <w:p>
            <w:pPr>
              <w:pStyle w:val="928"/>
              <w:pBdr/>
              <w:spacing w:line="240" w:lineRule="auto"/>
              <w:ind/>
              <w:jc w:val="left"/>
              <w:rPr/>
            </w:pP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  <w:tab/>
              <w:t xml:space="preserve">plt.title(f'Результат импликации: экологическая опаность\n(Загрязнение {pollution_value}, Шум: {noise_value})')</w:t>
            </w: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</w:r>
          </w:p>
          <w:p>
            <w:pPr>
              <w:pStyle w:val="928"/>
              <w:pBdr/>
              <w:spacing w:line="240" w:lineRule="auto"/>
              <w:ind/>
              <w:jc w:val="left"/>
              <w:rPr/>
            </w:pP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  <w:tab/>
              <w:t xml:space="preserve">plt.xlabel('Экологическая опасность')</w:t>
            </w: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</w:r>
          </w:p>
          <w:p>
            <w:pPr>
              <w:pStyle w:val="928"/>
              <w:pBdr/>
              <w:spacing w:line="240" w:lineRule="auto"/>
              <w:ind/>
              <w:jc w:val="left"/>
              <w:rPr/>
            </w:pP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  <w:tab/>
              <w:t xml:space="preserve">plt.ylabel('Степень принадлежности')</w:t>
            </w: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</w:r>
          </w:p>
          <w:p>
            <w:pPr>
              <w:pStyle w:val="928"/>
              <w:pBdr/>
              <w:spacing w:line="240" w:lineRule="auto"/>
              <w:ind/>
              <w:jc w:val="left"/>
              <w:rPr/>
            </w:pP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  <w:tab/>
              <w:t xml:space="preserve">plt.legend()</w:t>
            </w: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</w:r>
          </w:p>
          <w:p>
            <w:pPr>
              <w:pStyle w:val="928"/>
              <w:pBdr/>
              <w:spacing w:line="240" w:lineRule="auto"/>
              <w:ind/>
              <w:jc w:val="left"/>
              <w:rPr/>
            </w:pP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  <w:tab/>
              <w:t xml:space="preserve">plt.savefig(f"eco_result.png")</w:t>
            </w: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</w:r>
          </w:p>
          <w:p>
            <w:pPr>
              <w:pStyle w:val="928"/>
              <w:pBdr/>
              <w:spacing w:line="240" w:lineRule="auto"/>
              <w:ind/>
              <w:jc w:val="left"/>
              <w:rPr/>
            </w:pP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</w: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</w:r>
          </w:p>
          <w:p>
            <w:pPr>
              <w:pStyle w:val="928"/>
              <w:pBdr/>
              <w:spacing w:line="240" w:lineRule="auto"/>
              <w:ind/>
              <w:jc w:val="left"/>
              <w:rPr/>
            </w:pP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</w: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</w:r>
          </w:p>
          <w:p>
            <w:pPr>
              <w:pStyle w:val="928"/>
              <w:pBdr/>
              <w:spacing w:line="240" w:lineRule="auto"/>
              <w:ind/>
              <w:jc w:val="left"/>
              <w:rPr/>
            </w:pP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  <w:t xml:space="preserve">if __name__ == '__main__':</w:t>
            </w: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</w:r>
          </w:p>
          <w:p>
            <w:pPr>
              <w:pStyle w:val="928"/>
              <w:pBdr/>
              <w:spacing w:line="240" w:lineRule="auto"/>
              <w:ind/>
              <w:jc w:val="left"/>
              <w:rPr>
                <w:sz w:val="22"/>
                <w:szCs w:val="40"/>
              </w:rPr>
            </w:pP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  <w:tab/>
              <w:t xml:space="preserve">main()</w:t>
            </w: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</w:r>
            <w:r>
              <w:rPr>
                <w:b w:val="0"/>
                <w:bCs w:val="0"/>
                <w:sz w:val="22"/>
                <w:szCs w:val="40"/>
                <w:highlight w:val="none"/>
                <w:lang w:val="ru-RU"/>
              </w:rPr>
            </w:r>
            <w:r>
              <w:rPr>
                <w:sz w:val="22"/>
                <w:szCs w:val="40"/>
              </w:rPr>
            </w:r>
          </w:p>
        </w:tc>
      </w:tr>
    </w:tbl>
    <w:p>
      <w:pPr>
        <w:pBdr/>
        <w:spacing/>
        <w:ind/>
        <w:rPr/>
      </w:pPr>
      <w:r>
        <w:br w:type="page" w:clear="all"/>
      </w:r>
      <w:r/>
    </w:p>
    <w:p>
      <w:pPr>
        <w:pStyle w:val="928"/>
        <w:pBdr/>
        <w:spacing/>
        <w:ind/>
        <w:rPr/>
      </w:pPr>
      <w:r>
        <w:t xml:space="preserve">Тестирование</w:t>
      </w:r>
      <w:r/>
    </w:p>
    <w:p>
      <w:pPr>
        <w:pBdr/>
        <w:spacing/>
        <w:ind/>
        <w:jc w:val="center"/>
        <w:rPr>
          <w:highlight w:val="none"/>
        </w:rPr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619625" cy="1295400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0029308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4619624" cy="12953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363.75pt;height:102.00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/>
      <w:r>
        <w:rPr>
          <w:lang w:val="en-US"/>
        </w:rPr>
      </w:r>
      <w:r>
        <w:rPr>
          <w:highlight w:val="none"/>
        </w:rPr>
      </w:r>
    </w:p>
    <w:p>
      <w:pPr>
        <w:pBdr/>
        <w:spacing/>
        <w:ind/>
        <w:jc w:val="center"/>
        <w:rPr>
          <w:highlight w:val="none"/>
          <w:lang w:val="ru-RU"/>
        </w:rPr>
      </w:pPr>
      <w:r>
        <w:rPr>
          <w:highlight w:val="none"/>
          <w:lang w:val="ru-RU"/>
        </w:rPr>
        <w:t xml:space="preserve">Рис. 1. </w:t>
      </w:r>
      <w:r>
        <w:rPr>
          <w:highlight w:val="none"/>
          <w:lang w:val="ru-RU"/>
        </w:rPr>
        <w:t xml:space="preserve">Вывод результатов</w:t>
      </w:r>
      <w:r>
        <w:rPr>
          <w:highlight w:val="none"/>
          <w:lang w:val="ru-RU"/>
        </w:rPr>
      </w:r>
    </w:p>
    <w:p>
      <w:pPr>
        <w:pBdr/>
        <w:spacing/>
        <w:ind/>
        <w:jc w:val="center"/>
        <w:rPr>
          <w:highlight w:val="none"/>
          <w:lang w:val="en-US"/>
        </w:rPr>
      </w:pPr>
      <w:r>
        <w:rPr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39790" cy="2969895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480870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939789" cy="296989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467.70pt;height:233.85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>
        <w:rPr>
          <w:highlight w:val="none"/>
          <w:lang w:val="en-US"/>
        </w:rPr>
      </w:r>
      <w:r/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pBdr/>
        <w:spacing/>
        <w:ind/>
        <w:jc w:val="center"/>
        <w:rPr>
          <w:lang w:val="en-US"/>
        </w:rPr>
      </w:pPr>
      <w:r>
        <w:rPr>
          <w:highlight w:val="none"/>
          <w:lang w:val="ru-RU"/>
        </w:rPr>
        <w:t xml:space="preserve">Рис. 2. График, отображающий результаты импликации</w:t>
      </w:r>
      <w:r>
        <w:rPr>
          <w:lang w:val="en-US"/>
        </w:rPr>
      </w:r>
    </w:p>
    <w:p>
      <w:pPr>
        <w:pBdr/>
        <w:spacing w:after="160" w:line="259" w:lineRule="auto"/>
        <w:ind/>
        <w:rPr>
          <w:lang w:val="en-US"/>
        </w:rPr>
      </w:pPr>
      <w:r>
        <w:rPr>
          <w:lang w:val="en-US"/>
        </w:rPr>
        <w:br w:type="page" w:clear="all"/>
      </w:r>
      <w:r>
        <w:rPr>
          <w:lang w:val="en-US"/>
        </w:rPr>
      </w:r>
      <w:r>
        <w:rPr>
          <w:lang w:val="en-US"/>
        </w:rPr>
      </w:r>
    </w:p>
    <w:p>
      <w:pPr>
        <w:pStyle w:val="928"/>
        <w:pBdr/>
        <w:spacing/>
        <w:ind/>
        <w:rPr>
          <w:szCs w:val="28"/>
        </w:rPr>
      </w:pPr>
      <w:r>
        <w:rPr>
          <w:szCs w:val="28"/>
        </w:rPr>
        <w:t xml:space="preserve">Вывод</w:t>
      </w:r>
      <w:r>
        <w:rPr>
          <w:szCs w:val="28"/>
        </w:rPr>
      </w:r>
      <w:r>
        <w:rPr>
          <w:szCs w:val="28"/>
        </w:rPr>
      </w:r>
    </w:p>
    <w:p>
      <w:pPr>
        <w:pBdr/>
        <w:spacing/>
        <w:ind w:firstLine="708"/>
        <w:rPr>
          <w:color w:val="000000"/>
          <w:szCs w:val="28"/>
        </w:rPr>
      </w:pPr>
      <w:r/>
      <w:bookmarkStart w:id="0" w:name="_Toc152948961"/>
      <w:r/>
      <w:bookmarkStart w:id="1" w:name="_Toc153215206"/>
      <w:r>
        <w:t xml:space="preserve">В лабораторной работе была создана модель нечёткого вывода для оценки экологического риска на основе уровней загрязнения воздуха и шума. Реализованы трапециевидные функции принадлежности, функция импликации с минимумом и присвоение лингвистических меток. </w:t>
      </w:r>
      <w:r>
        <w:rPr>
          <w:color w:val="000000"/>
          <w:szCs w:val="28"/>
        </w:rPr>
        <w:br w:type="page" w:clear="all"/>
      </w:r>
      <w:r>
        <w:rPr>
          <w:color w:val="000000"/>
          <w:szCs w:val="28"/>
        </w:rPr>
      </w:r>
      <w:r>
        <w:rPr>
          <w:color w:val="000000"/>
          <w:szCs w:val="28"/>
        </w:rPr>
      </w:r>
    </w:p>
    <w:p>
      <w:pPr>
        <w:pStyle w:val="928"/>
        <w:pBdr/>
        <w:spacing/>
        <w:ind/>
        <w:rPr>
          <w:color w:val="000000"/>
          <w:highlight w:val="none"/>
        </w:rPr>
      </w:pPr>
      <w:r>
        <w:rPr>
          <w:color w:val="000000"/>
          <w:szCs w:val="28"/>
        </w:rPr>
        <w:t xml:space="preserve">Приложение.</w:t>
      </w:r>
      <w:bookmarkEnd w:id="0"/>
      <w:r/>
      <w:bookmarkEnd w:id="1"/>
      <w:r>
        <w:rPr>
          <w:color w:val="000000"/>
          <w:szCs w:val="28"/>
        </w:rPr>
      </w:r>
      <w:r>
        <w:rPr>
          <w:color w:val="000000"/>
          <w:highlight w:val="none"/>
        </w:rPr>
      </w:r>
    </w:p>
    <w:p>
      <w:pPr>
        <w:pStyle w:val="928"/>
        <w:pBdr/>
        <w:spacing/>
        <w:ind/>
        <w:jc w:val="left"/>
        <w:rPr>
          <w:b w:val="0"/>
          <w:bCs w:val="0"/>
          <w:color w:val="000000"/>
        </w:rPr>
      </w:pPr>
      <w:r>
        <w:rPr>
          <w:b w:val="0"/>
          <w:bCs w:val="0"/>
          <w:color w:val="000000"/>
          <w:szCs w:val="28"/>
          <w:highlight w:val="none"/>
        </w:rPr>
        <w:t xml:space="preserve">Ссылка на репозиторий с кодом лабораторной работы: </w:t>
      </w:r>
      <w:r>
        <w:rPr>
          <w:b w:val="0"/>
          <w:bCs w:val="0"/>
          <w:color w:val="000000"/>
          <w:szCs w:val="28"/>
          <w:highlight w:val="none"/>
        </w:rPr>
      </w:r>
      <w:hyperlink r:id="rId13" w:tooltip="https://github.com/Tsaranchik/Artifical_Intelligence_Systems/tree/master/lab2" w:history="1">
        <w:r>
          <w:rPr>
            <w:rStyle w:val="913"/>
            <w:b w:val="0"/>
            <w:bCs w:val="0"/>
            <w:szCs w:val="28"/>
            <w:highlight w:val="none"/>
          </w:rPr>
          <w:t xml:space="preserve">https://github.com/Tsaranchik/Artifical_Intelligence_Systems/tree/master/lab2</w:t>
        </w:r>
      </w:hyperlink>
      <w:r>
        <w:rPr>
          <w:b w:val="0"/>
          <w:bCs w:val="0"/>
          <w:color w:val="000000"/>
        </w:rPr>
      </w:r>
      <w:r>
        <w:rPr>
          <w:b w:val="0"/>
          <w:bCs w:val="0"/>
          <w:color w:val="000000"/>
        </w:rPr>
      </w:r>
    </w:p>
    <w:sectPr>
      <w:footerReference w:type="default" r:id="rId9"/>
      <w:footnotePr/>
      <w:endnotePr/>
      <w:type w:val="nextPage"/>
      <w:pgSz w:h="16838" w:orient="portrait" w:w="11906"/>
      <w:pgMar w:top="1134" w:right="851" w:bottom="1134" w:left="1701" w:header="709" w:footer="709" w:gutter="0"/>
      <w:cols w:num="1" w:sep="0" w:space="708" w:equalWidth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309020205020404"/>
  </w:font>
  <w:font w:name="Symbol">
    <w:panose1 w:val="05010000000000000000"/>
  </w:font>
  <w:font w:name="Arial">
    <w:panose1 w:val="020B0604020202020204"/>
  </w:font>
  <w:font w:name="SimSun">
    <w:panose1 w:val="02000506000000020000"/>
  </w:font>
  <w:font w:name="Times New Roman">
    <w:panose1 w:val="020206030504050203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-1216895948"/>
      <w:rPr/>
    </w:sdtPr>
    <w:sdtContent>
      <w:p>
        <w:pPr>
          <w:pStyle w:val="932"/>
          <w:pBdr/>
          <w:spacing/>
          <w:ind/>
          <w:jc w:val="center"/>
          <w:rPr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 xml:space="preserve">8</w:t>
        </w:r>
        <w:r>
          <w:fldChar w:fldCharType="end"/>
        </w:r>
        <w:r/>
      </w:p>
    </w:sdtContent>
  </w:sdt>
  <w:p>
    <w:pPr>
      <w:pStyle w:val="932"/>
      <w:pBdr/>
      <w:spacing/>
      <w:ind/>
      <w:rPr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/>
        <w:ind/>
        <w:rPr/>
      </w:pPr>
      <w:r>
        <w:separator/>
      </w:r>
      <w:r/>
    </w:p>
  </w:footnote>
  <w:footnote w:type="continuationSeparator" w:id="0">
    <w:p>
      <w:pPr>
        <w:pBdr/>
        <w:spacing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left="560"/>
      </w:pPr>
      <w:rPr/>
      <w:start w:val="1"/>
      <w:suff w:val="space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2">
    <w:lvl w:ilvl="0">
      <w:isLgl w:val="false"/>
      <w:lvlJc w:val="left"/>
      <w:lvlText w:val="·"/>
      <w:numFmt w:val="bullet"/>
      <w:pPr>
        <w:pBdr/>
        <w:spacing/>
        <w:ind w:hanging="360" w:left="126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98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70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42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14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86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58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30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02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">
    <w:lvl w:ilvl="0">
      <w:isLgl w:val="false"/>
      <w:lvlJc w:val="left"/>
      <w:lvlText w:val="·"/>
      <w:numFmt w:val="bullet"/>
      <w:pPr>
        <w:pBdr/>
        <w:spacing/>
        <w:ind w:hanging="360" w:left="1417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588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308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028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748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468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188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908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628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6">
    <w:lvl w:ilvl="0">
      <w:isLgl w:val="false"/>
      <w:lvlJc w:val="left"/>
      <w:lvlText w:val="·"/>
      <w:numFmt w:val="bullet"/>
      <w:pPr>
        <w:pBdr/>
        <w:spacing/>
        <w:ind w:hanging="360" w:left="1417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37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857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77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297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017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37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57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177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">
    <w:lvl w:ilvl="0">
      <w:isLgl w:val="false"/>
      <w:lvlJc w:val="left"/>
      <w:lvlText w:val="·"/>
      <w:numFmt w:val="bullet"/>
      <w:pPr>
        <w:pBdr/>
        <w:spacing/>
        <w:ind w:hanging="360" w:left="1417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37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857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77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297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017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37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57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177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">
    <w:lvl w:ilvl="0">
      <w:isLgl w:val="false"/>
      <w:lvlJc w:val="left"/>
      <w:lvlText w:val="·"/>
      <w:numFmt w:val="bullet"/>
      <w:pPr>
        <w:pBdr/>
        <w:spacing/>
        <w:ind w:hanging="360" w:left="1417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9">
    <w:lvl w:ilvl="0">
      <w:isLgl w:val="false"/>
      <w:lvlJc w:val="left"/>
      <w:lvlText w:val="·"/>
      <w:numFmt w:val="bullet"/>
      <w:pPr>
        <w:pBdr/>
        <w:spacing/>
        <w:ind w:hanging="360" w:left="1417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37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857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77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297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017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37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57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177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lTrailSpace w:val="true"/>
    <w:doNotExpandShiftReturn w:val="true"/>
    <w:useFELayout w:val="true"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Times New Roman" w:hAnsi="Times New Roman" w:eastAsia="SimSun" w:cs="Times New Roman"/>
        <w:lang w:val="ru-RU" w:eastAsia="ru-RU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43">
    <w:name w:val="Table Grid"/>
    <w:basedOn w:val="930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Table Grid Light"/>
    <w:basedOn w:val="930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Plain Table 1"/>
    <w:basedOn w:val="930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Plain Table 2"/>
    <w:basedOn w:val="930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Plain Table 3"/>
    <w:basedOn w:val="9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Plain Table 4"/>
    <w:basedOn w:val="9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Plain Table 5"/>
    <w:basedOn w:val="9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1 Light"/>
    <w:basedOn w:val="9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1 Light - Accent 1"/>
    <w:basedOn w:val="9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1 Light - Accent 2"/>
    <w:basedOn w:val="9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1 Light - Accent 3"/>
    <w:basedOn w:val="9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1 Light - Accent 4"/>
    <w:basedOn w:val="9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1 Light - Accent 5"/>
    <w:basedOn w:val="9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1 Light - Accent 6"/>
    <w:basedOn w:val="9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2"/>
    <w:basedOn w:val="9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2 - Accent 1"/>
    <w:basedOn w:val="9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2 - Accent 2"/>
    <w:basedOn w:val="9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2 - Accent 3"/>
    <w:basedOn w:val="9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2 - Accent 4"/>
    <w:basedOn w:val="9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2 - Accent 5"/>
    <w:basedOn w:val="9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2 - Accent 6"/>
    <w:basedOn w:val="9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3"/>
    <w:basedOn w:val="9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3 - Accent 1"/>
    <w:basedOn w:val="9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3 - Accent 2"/>
    <w:basedOn w:val="9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3 - Accent 3"/>
    <w:basedOn w:val="9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3 - Accent 4"/>
    <w:basedOn w:val="9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3 - Accent 5"/>
    <w:basedOn w:val="9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3 - Accent 6"/>
    <w:basedOn w:val="9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4"/>
    <w:basedOn w:val="9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4 - Accent 1"/>
    <w:basedOn w:val="9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4 - Accent 2"/>
    <w:basedOn w:val="9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4 - Accent 3"/>
    <w:basedOn w:val="9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4 - Accent 4"/>
    <w:basedOn w:val="9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Grid Table 4 - Accent 5"/>
    <w:basedOn w:val="9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Grid Table 4 - Accent 6"/>
    <w:basedOn w:val="9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Grid Table 5 Dark"/>
    <w:basedOn w:val="9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Grid Table 5 Dark- Accent 1"/>
    <w:basedOn w:val="9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Grid Table 5 Dark - Accent 2"/>
    <w:basedOn w:val="9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Grid Table 5 Dark - Accent 3"/>
    <w:basedOn w:val="9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Grid Table 5 Dark- Accent 4"/>
    <w:basedOn w:val="9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Grid Table 5 Dark - Accent 5"/>
    <w:basedOn w:val="9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Grid Table 5 Dark - Accent 6"/>
    <w:basedOn w:val="9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Grid Table 6 Colorful"/>
    <w:basedOn w:val="9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Grid Table 6 Colorful - Accent 1"/>
    <w:basedOn w:val="9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Grid Table 6 Colorful - Accent 2"/>
    <w:basedOn w:val="9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Grid Table 6 Colorful - Accent 3"/>
    <w:basedOn w:val="9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Grid Table 6 Colorful - Accent 4"/>
    <w:basedOn w:val="9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Grid Table 6 Colorful - Accent 5"/>
    <w:basedOn w:val="9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Grid Table 6 Colorful - Accent 6"/>
    <w:basedOn w:val="9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Grid Table 7 Colorful"/>
    <w:basedOn w:val="9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Grid Table 7 Colorful - Accent 1"/>
    <w:basedOn w:val="9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Grid Table 7 Colorful - Accent 2"/>
    <w:basedOn w:val="9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Grid Table 7 Colorful - Accent 3"/>
    <w:basedOn w:val="9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Grid Table 7 Colorful - Accent 4"/>
    <w:basedOn w:val="9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Grid Table 7 Colorful - Accent 5"/>
    <w:basedOn w:val="9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Grid Table 7 Colorful - Accent 6"/>
    <w:basedOn w:val="9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1 Light"/>
    <w:basedOn w:val="9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1 Light - Accent 1"/>
    <w:basedOn w:val="9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1 Light - Accent 2"/>
    <w:basedOn w:val="9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1 Light - Accent 3"/>
    <w:basedOn w:val="9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1 Light - Accent 4"/>
    <w:basedOn w:val="9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1 Light - Accent 5"/>
    <w:basedOn w:val="9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1 Light - Accent 6"/>
    <w:basedOn w:val="9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2"/>
    <w:basedOn w:val="9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2 - Accent 1"/>
    <w:basedOn w:val="9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2 - Accent 2"/>
    <w:basedOn w:val="9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2 - Accent 3"/>
    <w:basedOn w:val="9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2 - Accent 4"/>
    <w:basedOn w:val="9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2 - Accent 5"/>
    <w:basedOn w:val="9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2 - Accent 6"/>
    <w:basedOn w:val="9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3"/>
    <w:basedOn w:val="9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3 - Accent 1"/>
    <w:basedOn w:val="9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3 - Accent 2"/>
    <w:basedOn w:val="9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3 - Accent 3"/>
    <w:basedOn w:val="9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3 - Accent 4"/>
    <w:basedOn w:val="9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3 - Accent 5"/>
    <w:basedOn w:val="9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3 - Accent 6"/>
    <w:basedOn w:val="9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4"/>
    <w:basedOn w:val="9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4 - Accent 1"/>
    <w:basedOn w:val="9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4 - Accent 2"/>
    <w:basedOn w:val="9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4 - Accent 3"/>
    <w:basedOn w:val="9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4 - Accent 4"/>
    <w:basedOn w:val="9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st Table 4 - Accent 5"/>
    <w:basedOn w:val="9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st Table 4 - Accent 6"/>
    <w:basedOn w:val="9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st Table 5 Dark"/>
    <w:basedOn w:val="9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st Table 5 Dark - Accent 1"/>
    <w:basedOn w:val="9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st Table 5 Dark - Accent 2"/>
    <w:basedOn w:val="9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st Table 5 Dark - Accent 3"/>
    <w:basedOn w:val="9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st Table 5 Dark - Accent 4"/>
    <w:basedOn w:val="9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st Table 5 Dark - Accent 5"/>
    <w:basedOn w:val="9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st Table 5 Dark - Accent 6"/>
    <w:basedOn w:val="9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st Table 6 Colorful"/>
    <w:basedOn w:val="9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st Table 6 Colorful - Accent 1"/>
    <w:basedOn w:val="9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List Table 6 Colorful - Accent 2"/>
    <w:basedOn w:val="9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List Table 6 Colorful - Accent 3"/>
    <w:basedOn w:val="9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List Table 6 Colorful - Accent 4"/>
    <w:basedOn w:val="9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List Table 6 Colorful - Accent 5"/>
    <w:basedOn w:val="9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List Table 6 Colorful - Accent 6"/>
    <w:basedOn w:val="9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List Table 7 Colorful"/>
    <w:basedOn w:val="9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List Table 7 Colorful - Accent 1"/>
    <w:basedOn w:val="9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List Table 7 Colorful - Accent 2"/>
    <w:basedOn w:val="9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List Table 7 Colorful - Accent 3"/>
    <w:basedOn w:val="9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List Table 7 Colorful - Accent 4"/>
    <w:basedOn w:val="9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List Table 7 Colorful - Accent 5"/>
    <w:basedOn w:val="9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List Table 7 Colorful - Accent 6"/>
    <w:basedOn w:val="9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Lined - Accent"/>
    <w:basedOn w:val="9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Lined - Accent 1"/>
    <w:basedOn w:val="9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Lined - Accent 2"/>
    <w:basedOn w:val="9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Lined - Accent 3"/>
    <w:basedOn w:val="9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Lined - Accent 4"/>
    <w:basedOn w:val="9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Lined - Accent 5"/>
    <w:basedOn w:val="9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Lined - Accent 6"/>
    <w:basedOn w:val="9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Bordered &amp; Lined - Accent"/>
    <w:basedOn w:val="9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Bordered &amp; Lined - Accent 1"/>
    <w:basedOn w:val="9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Bordered &amp; Lined - Accent 2"/>
    <w:basedOn w:val="9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Bordered &amp; Lined - Accent 3"/>
    <w:basedOn w:val="9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Bordered &amp; Lined - Accent 4"/>
    <w:basedOn w:val="9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Bordered &amp; Lined - Accent 5"/>
    <w:basedOn w:val="9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Bordered &amp; Lined - Accent 6"/>
    <w:basedOn w:val="9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Bordered"/>
    <w:basedOn w:val="9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Bordered - Accent 1"/>
    <w:basedOn w:val="9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Bordered - Accent 2"/>
    <w:basedOn w:val="9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Bordered - Accent 3"/>
    <w:basedOn w:val="9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Bordered - Accent 4"/>
    <w:basedOn w:val="9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Bordered - Accent 5"/>
    <w:basedOn w:val="9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Bordered - Accent 6"/>
    <w:basedOn w:val="9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69">
    <w:name w:val="Heading 2"/>
    <w:basedOn w:val="927"/>
    <w:next w:val="927"/>
    <w:link w:val="878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70">
    <w:name w:val="Heading 3"/>
    <w:basedOn w:val="927"/>
    <w:next w:val="927"/>
    <w:link w:val="879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71">
    <w:name w:val="Heading 4"/>
    <w:basedOn w:val="927"/>
    <w:next w:val="927"/>
    <w:link w:val="880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72">
    <w:name w:val="Heading 5"/>
    <w:basedOn w:val="927"/>
    <w:next w:val="927"/>
    <w:link w:val="881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73">
    <w:name w:val="Heading 6"/>
    <w:basedOn w:val="927"/>
    <w:next w:val="927"/>
    <w:link w:val="882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74">
    <w:name w:val="Heading 7"/>
    <w:basedOn w:val="927"/>
    <w:next w:val="927"/>
    <w:link w:val="883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75">
    <w:name w:val="Heading 8"/>
    <w:basedOn w:val="927"/>
    <w:next w:val="927"/>
    <w:link w:val="884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76">
    <w:name w:val="Heading 9"/>
    <w:basedOn w:val="927"/>
    <w:next w:val="927"/>
    <w:link w:val="885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77">
    <w:name w:val="Heading 1 Char"/>
    <w:basedOn w:val="929"/>
    <w:link w:val="92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78">
    <w:name w:val="Heading 2 Char"/>
    <w:basedOn w:val="929"/>
    <w:link w:val="86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79">
    <w:name w:val="Heading 3 Char"/>
    <w:basedOn w:val="929"/>
    <w:link w:val="87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80">
    <w:name w:val="Heading 4 Char"/>
    <w:basedOn w:val="929"/>
    <w:link w:val="87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81">
    <w:name w:val="Heading 5 Char"/>
    <w:basedOn w:val="929"/>
    <w:link w:val="87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82">
    <w:name w:val="Heading 6 Char"/>
    <w:basedOn w:val="929"/>
    <w:link w:val="87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83">
    <w:name w:val="Heading 7 Char"/>
    <w:basedOn w:val="929"/>
    <w:link w:val="87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84">
    <w:name w:val="Heading 8 Char"/>
    <w:basedOn w:val="929"/>
    <w:link w:val="87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85">
    <w:name w:val="Heading 9 Char"/>
    <w:basedOn w:val="929"/>
    <w:link w:val="87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86">
    <w:name w:val="Title"/>
    <w:basedOn w:val="927"/>
    <w:next w:val="927"/>
    <w:link w:val="887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87">
    <w:name w:val="Title Char"/>
    <w:basedOn w:val="929"/>
    <w:link w:val="886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88">
    <w:name w:val="Subtitle"/>
    <w:basedOn w:val="927"/>
    <w:next w:val="927"/>
    <w:link w:val="889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89">
    <w:name w:val="Subtitle Char"/>
    <w:basedOn w:val="929"/>
    <w:link w:val="888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90">
    <w:name w:val="Quote"/>
    <w:basedOn w:val="927"/>
    <w:next w:val="927"/>
    <w:link w:val="891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91">
    <w:name w:val="Quote Char"/>
    <w:basedOn w:val="929"/>
    <w:link w:val="890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892">
    <w:name w:val="List Paragraph"/>
    <w:basedOn w:val="927"/>
    <w:uiPriority w:val="34"/>
    <w:qFormat/>
    <w:pPr>
      <w:pBdr/>
      <w:spacing/>
      <w:ind w:left="720"/>
      <w:contextualSpacing w:val="true"/>
    </w:pPr>
  </w:style>
  <w:style w:type="character" w:styleId="893">
    <w:name w:val="Intense Emphasis"/>
    <w:basedOn w:val="929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94">
    <w:name w:val="Intense Quote"/>
    <w:basedOn w:val="927"/>
    <w:next w:val="927"/>
    <w:link w:val="895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95">
    <w:name w:val="Intense Quote Char"/>
    <w:basedOn w:val="929"/>
    <w:link w:val="894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96">
    <w:name w:val="Intense Reference"/>
    <w:basedOn w:val="929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897">
    <w:name w:val="No Spacing"/>
    <w:basedOn w:val="927"/>
    <w:uiPriority w:val="1"/>
    <w:qFormat/>
    <w:pPr>
      <w:pBdr/>
      <w:spacing w:after="0" w:line="240" w:lineRule="auto"/>
      <w:ind/>
    </w:pPr>
  </w:style>
  <w:style w:type="character" w:styleId="898">
    <w:name w:val="Subtle Emphasis"/>
    <w:basedOn w:val="929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99">
    <w:name w:val="Emphasis"/>
    <w:basedOn w:val="929"/>
    <w:uiPriority w:val="20"/>
    <w:qFormat/>
    <w:pPr>
      <w:pBdr/>
      <w:spacing/>
      <w:ind/>
    </w:pPr>
    <w:rPr>
      <w:i/>
      <w:iCs/>
    </w:rPr>
  </w:style>
  <w:style w:type="character" w:styleId="900">
    <w:name w:val="Strong"/>
    <w:basedOn w:val="929"/>
    <w:uiPriority w:val="22"/>
    <w:qFormat/>
    <w:pPr>
      <w:pBdr/>
      <w:spacing/>
      <w:ind/>
    </w:pPr>
    <w:rPr>
      <w:b/>
      <w:bCs/>
    </w:rPr>
  </w:style>
  <w:style w:type="character" w:styleId="901">
    <w:name w:val="Subtle Reference"/>
    <w:basedOn w:val="929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902">
    <w:name w:val="Book Title"/>
    <w:basedOn w:val="929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903">
    <w:name w:val="Header"/>
    <w:basedOn w:val="927"/>
    <w:link w:val="904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904">
    <w:name w:val="Header Char"/>
    <w:basedOn w:val="929"/>
    <w:link w:val="903"/>
    <w:uiPriority w:val="99"/>
    <w:pPr>
      <w:pBdr/>
      <w:spacing/>
      <w:ind/>
    </w:pPr>
  </w:style>
  <w:style w:type="character" w:styleId="905">
    <w:name w:val="Footer Char"/>
    <w:basedOn w:val="929"/>
    <w:link w:val="932"/>
    <w:uiPriority w:val="99"/>
    <w:pPr>
      <w:pBdr/>
      <w:spacing/>
      <w:ind/>
    </w:pPr>
  </w:style>
  <w:style w:type="paragraph" w:styleId="906">
    <w:name w:val="Caption"/>
    <w:basedOn w:val="927"/>
    <w:next w:val="927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907">
    <w:name w:val="footnote text"/>
    <w:basedOn w:val="927"/>
    <w:link w:val="908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08">
    <w:name w:val="Footnote Text Char"/>
    <w:basedOn w:val="929"/>
    <w:link w:val="907"/>
    <w:uiPriority w:val="99"/>
    <w:semiHidden/>
    <w:pPr>
      <w:pBdr/>
      <w:spacing/>
      <w:ind/>
    </w:pPr>
    <w:rPr>
      <w:sz w:val="20"/>
      <w:szCs w:val="20"/>
    </w:rPr>
  </w:style>
  <w:style w:type="character" w:styleId="909">
    <w:name w:val="footnote reference"/>
    <w:basedOn w:val="929"/>
    <w:uiPriority w:val="99"/>
    <w:semiHidden/>
    <w:unhideWhenUsed/>
    <w:pPr>
      <w:pBdr/>
      <w:spacing/>
      <w:ind/>
    </w:pPr>
    <w:rPr>
      <w:vertAlign w:val="superscript"/>
    </w:rPr>
  </w:style>
  <w:style w:type="paragraph" w:styleId="910">
    <w:name w:val="endnote text"/>
    <w:basedOn w:val="927"/>
    <w:link w:val="91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11">
    <w:name w:val="Endnote Text Char"/>
    <w:basedOn w:val="929"/>
    <w:link w:val="910"/>
    <w:uiPriority w:val="99"/>
    <w:semiHidden/>
    <w:pPr>
      <w:pBdr/>
      <w:spacing/>
      <w:ind/>
    </w:pPr>
    <w:rPr>
      <w:sz w:val="20"/>
      <w:szCs w:val="20"/>
    </w:rPr>
  </w:style>
  <w:style w:type="character" w:styleId="912">
    <w:name w:val="endnote reference"/>
    <w:basedOn w:val="929"/>
    <w:uiPriority w:val="99"/>
    <w:semiHidden/>
    <w:unhideWhenUsed/>
    <w:pPr>
      <w:pBdr/>
      <w:spacing/>
      <w:ind/>
    </w:pPr>
    <w:rPr>
      <w:vertAlign w:val="superscript"/>
    </w:rPr>
  </w:style>
  <w:style w:type="character" w:styleId="913">
    <w:name w:val="Hyperlink"/>
    <w:basedOn w:val="929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914">
    <w:name w:val="FollowedHyperlink"/>
    <w:basedOn w:val="929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915">
    <w:name w:val="toc 1"/>
    <w:basedOn w:val="927"/>
    <w:next w:val="927"/>
    <w:uiPriority w:val="39"/>
    <w:unhideWhenUsed/>
    <w:pPr>
      <w:pBdr/>
      <w:spacing w:after="100"/>
      <w:ind/>
    </w:pPr>
  </w:style>
  <w:style w:type="paragraph" w:styleId="916">
    <w:name w:val="toc 2"/>
    <w:basedOn w:val="927"/>
    <w:next w:val="927"/>
    <w:uiPriority w:val="39"/>
    <w:unhideWhenUsed/>
    <w:pPr>
      <w:pBdr/>
      <w:spacing w:after="100"/>
      <w:ind w:left="220"/>
    </w:pPr>
  </w:style>
  <w:style w:type="paragraph" w:styleId="917">
    <w:name w:val="toc 3"/>
    <w:basedOn w:val="927"/>
    <w:next w:val="927"/>
    <w:uiPriority w:val="39"/>
    <w:unhideWhenUsed/>
    <w:pPr>
      <w:pBdr/>
      <w:spacing w:after="100"/>
      <w:ind w:left="440"/>
    </w:pPr>
  </w:style>
  <w:style w:type="paragraph" w:styleId="918">
    <w:name w:val="toc 4"/>
    <w:basedOn w:val="927"/>
    <w:next w:val="927"/>
    <w:uiPriority w:val="39"/>
    <w:unhideWhenUsed/>
    <w:pPr>
      <w:pBdr/>
      <w:spacing w:after="100"/>
      <w:ind w:left="660"/>
    </w:pPr>
  </w:style>
  <w:style w:type="paragraph" w:styleId="919">
    <w:name w:val="toc 5"/>
    <w:basedOn w:val="927"/>
    <w:next w:val="927"/>
    <w:uiPriority w:val="39"/>
    <w:unhideWhenUsed/>
    <w:pPr>
      <w:pBdr/>
      <w:spacing w:after="100"/>
      <w:ind w:left="880"/>
    </w:pPr>
  </w:style>
  <w:style w:type="paragraph" w:styleId="920">
    <w:name w:val="toc 6"/>
    <w:basedOn w:val="927"/>
    <w:next w:val="927"/>
    <w:uiPriority w:val="39"/>
    <w:unhideWhenUsed/>
    <w:pPr>
      <w:pBdr/>
      <w:spacing w:after="100"/>
      <w:ind w:left="1100"/>
    </w:pPr>
  </w:style>
  <w:style w:type="paragraph" w:styleId="921">
    <w:name w:val="toc 7"/>
    <w:basedOn w:val="927"/>
    <w:next w:val="927"/>
    <w:uiPriority w:val="39"/>
    <w:unhideWhenUsed/>
    <w:pPr>
      <w:pBdr/>
      <w:spacing w:after="100"/>
      <w:ind w:left="1320"/>
    </w:pPr>
  </w:style>
  <w:style w:type="paragraph" w:styleId="922">
    <w:name w:val="toc 8"/>
    <w:basedOn w:val="927"/>
    <w:next w:val="927"/>
    <w:uiPriority w:val="39"/>
    <w:unhideWhenUsed/>
    <w:pPr>
      <w:pBdr/>
      <w:spacing w:after="100"/>
      <w:ind w:left="1540"/>
    </w:pPr>
  </w:style>
  <w:style w:type="paragraph" w:styleId="923">
    <w:name w:val="toc 9"/>
    <w:basedOn w:val="927"/>
    <w:next w:val="927"/>
    <w:uiPriority w:val="39"/>
    <w:unhideWhenUsed/>
    <w:pPr>
      <w:pBdr/>
      <w:spacing w:after="100"/>
      <w:ind w:left="1760"/>
    </w:pPr>
  </w:style>
  <w:style w:type="character" w:styleId="924">
    <w:name w:val="Placeholder Text"/>
    <w:basedOn w:val="929"/>
    <w:uiPriority w:val="99"/>
    <w:semiHidden/>
    <w:pPr>
      <w:pBdr/>
      <w:spacing/>
      <w:ind/>
    </w:pPr>
    <w:rPr>
      <w:color w:val="666666"/>
    </w:rPr>
  </w:style>
  <w:style w:type="paragraph" w:styleId="925">
    <w:name w:val="TOC Heading"/>
    <w:uiPriority w:val="39"/>
    <w:unhideWhenUsed/>
    <w:pPr>
      <w:pBdr/>
      <w:spacing/>
      <w:ind/>
    </w:pPr>
  </w:style>
  <w:style w:type="paragraph" w:styleId="926">
    <w:name w:val="table of figures"/>
    <w:basedOn w:val="927"/>
    <w:next w:val="927"/>
    <w:uiPriority w:val="99"/>
    <w:unhideWhenUsed/>
    <w:pPr>
      <w:pBdr/>
      <w:spacing w:after="0" w:afterAutospacing="0"/>
      <w:ind/>
    </w:pPr>
  </w:style>
  <w:style w:type="paragraph" w:styleId="927" w:default="1">
    <w:name w:val="Normal"/>
    <w:qFormat/>
    <w:pPr>
      <w:pBdr/>
      <w:spacing w:line="360" w:lineRule="auto"/>
      <w:ind/>
    </w:pPr>
    <w:rPr>
      <w:rFonts w:eastAsiaTheme="minorHAnsi" w:cstheme="minorBidi"/>
      <w:sz w:val="28"/>
      <w:szCs w:val="22"/>
      <w:lang w:eastAsia="en-US"/>
    </w:rPr>
  </w:style>
  <w:style w:type="paragraph" w:styleId="928">
    <w:name w:val="Heading 1"/>
    <w:basedOn w:val="927"/>
    <w:uiPriority w:val="9"/>
    <w:qFormat/>
    <w:pPr>
      <w:pBdr/>
      <w:spacing/>
      <w:ind/>
      <w:jc w:val="center"/>
      <w:outlineLvl w:val="0"/>
    </w:pPr>
    <w:rPr>
      <w:rFonts w:eastAsia="Times New Roman" w:cs="Times New Roman"/>
      <w:b/>
      <w:bCs/>
      <w:szCs w:val="48"/>
      <w:lang w:eastAsia="ru-RU"/>
    </w:rPr>
  </w:style>
  <w:style w:type="character" w:styleId="929" w:default="1">
    <w:name w:val="Default Paragraph Font"/>
    <w:uiPriority w:val="1"/>
    <w:unhideWhenUsed/>
    <w:pPr>
      <w:pBdr/>
      <w:spacing/>
      <w:ind/>
    </w:pPr>
  </w:style>
  <w:style w:type="table" w:styleId="930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931" w:default="1">
    <w:name w:val="No List"/>
    <w:uiPriority w:val="99"/>
    <w:semiHidden/>
    <w:unhideWhenUsed/>
    <w:pPr>
      <w:pBdr/>
      <w:spacing/>
      <w:ind/>
    </w:pPr>
  </w:style>
  <w:style w:type="paragraph" w:styleId="932">
    <w:name w:val="Footer"/>
    <w:basedOn w:val="927"/>
    <w:uiPriority w:val="99"/>
    <w:unhideWhenUsed/>
    <w:qFormat/>
    <w:pPr>
      <w:pBdr/>
      <w:tabs>
        <w:tab w:val="center" w:leader="none" w:pos="4677"/>
        <w:tab w:val="right" w:leader="none" w:pos="9355"/>
      </w:tabs>
      <w:spacing w:line="240" w:lineRule="auto"/>
      <w:ind/>
    </w:pPr>
  </w:style>
  <w:style w:type="paragraph" w:styleId="933">
    <w:name w:val="Normal (Web)"/>
    <w:basedOn w:val="927"/>
    <w:uiPriority w:val="99"/>
    <w:unhideWhenUsed/>
    <w:qFormat/>
    <w:pPr>
      <w:pBdr/>
      <w:spacing w:after="100" w:afterAutospacing="1" w:before="100" w:beforeAutospacing="1" w:line="240" w:lineRule="auto"/>
      <w:ind/>
    </w:pPr>
    <w:rPr>
      <w:rFonts w:eastAsia="Times New Roman" w:cs="Times New Roman"/>
      <w:sz w:val="24"/>
      <w:szCs w:val="24"/>
      <w:lang w:eastAsia="ru-RU"/>
    </w:rPr>
  </w:style>
  <w:style w:type="paragraph" w:styleId="934" w:customStyle="1">
    <w:name w:val="с отступом"/>
    <w:basedOn w:val="933"/>
    <w:qFormat/>
    <w:pPr>
      <w:pBdr/>
      <w:spacing w:after="0" w:afterAutospacing="0" w:before="0" w:beforeAutospacing="0" w:line="360" w:lineRule="auto"/>
      <w:ind w:firstLine="709"/>
      <w:jc w:val="both"/>
    </w:pPr>
    <w:rPr>
      <w:color w:val="000000"/>
      <w:sz w:val="28"/>
      <w:szCs w:val="28"/>
    </w:rPr>
  </w:style>
  <w:style w:type="paragraph" w:styleId="935" w:customStyle="1">
    <w:name w:val="листинг"/>
    <w:basedOn w:val="927"/>
    <w:qFormat/>
    <w:pPr>
      <w:pBdr/>
      <w:spacing w:line="240" w:lineRule="auto"/>
      <w:ind/>
    </w:pPr>
    <w:rPr>
      <w:sz w:val="24"/>
      <w:lang w:val="en-US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customXml" Target="../customXml/item1.xml" /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hyperlink" Target="https://github.com/Tsaranchik/Artifical_Intelligence_Systems/tree/master/lab2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2DB9E2-FA9C-4CEA-89C2-6309B94E36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ONLYOFFICE/9.0.0.172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Igor Ryabusha</dc:creator>
  <cp:revision>4</cp:revision>
  <dcterms:created xsi:type="dcterms:W3CDTF">2024-12-19T11:24:00Z</dcterms:created>
  <dcterms:modified xsi:type="dcterms:W3CDTF">2025-10-22T05:17:38Z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1049-12.2.0.19307</vt:lpwstr>
  </property>
  <property fmtid="{D5CDD505-2E9C-101B-9397-08002B2CF9AE}" pid="3" name="ICV">
    <vt:lpwstr>C574231CC9B04848806217EEC516E1CA_11</vt:lpwstr>
  </property>
</Properties>
</file>