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Российской Федерации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Федеральное государственное бюджетное образовательное учреждение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высшего образования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«Ульяновский государственный технический университет»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Кафедра «Вычислительная техника»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Дисциплина «</w:t>
      </w:r>
      <w:r>
        <w:rPr>
          <w:rFonts w:cs="Times New Roman"/>
        </w:rPr>
        <w:t xml:space="preserve">Системы искусственного интеллекта»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35"/>
        <w:pBdr/>
        <w:spacing w:after="0" w:afterAutospacing="0" w:before="0" w:beforeAutospacing="0" w:line="360" w:lineRule="auto"/>
        <w:ind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</w:t>
      </w:r>
      <w:r>
        <w:rPr>
          <w:b/>
          <w:bCs/>
          <w:color w:val="000000"/>
          <w:sz w:val="28"/>
          <w:szCs w:val="28"/>
          <w:lang w:val="en-US"/>
        </w:rPr>
        <w:t xml:space="preserve">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rFonts w:eastAsia="Times New Roman" w:cs="Times New Roman"/>
          <w:b/>
          <w:bCs/>
          <w:highlight w:val="none"/>
        </w:rPr>
      </w:pPr>
      <w:r>
        <w:rPr>
          <w:rFonts w:cs="Times New Roman"/>
          <w:b/>
          <w:bCs/>
          <w:lang w:val="ru-RU"/>
        </w:rPr>
        <w:t xml:space="preserve">Неч</w:t>
      </w:r>
      <w:r>
        <w:rPr>
          <w:rFonts w:cs="Times New Roman"/>
          <w:b/>
          <w:bCs/>
          <w:lang w:val="ru-RU"/>
        </w:rPr>
        <w:t xml:space="preserve">еткая логика</w:t>
      </w:r>
      <w:r>
        <w:rPr>
          <w:rFonts w:eastAsia="Times New Roman" w:cs="Times New Roman"/>
          <w:b/>
          <w:bCs/>
          <w:highlight w:val="none"/>
        </w:rPr>
      </w:r>
      <w:r>
        <w:rPr>
          <w:rFonts w:eastAsia="Times New Roman" w:cs="Times New Roman"/>
          <w:b/>
          <w:bCs/>
          <w:highlight w:val="none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eastAsia="Times New Roman" w:cs="Times New Roman"/>
          <w:b/>
          <w:bCs/>
          <w:szCs w:val="28"/>
          <w:highlight w:val="none"/>
          <w:lang w:val="ru-RU"/>
        </w:rPr>
        <w:t xml:space="preserve">Вариант №10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>
          <w:rFonts w:cs="Times New Roman"/>
          <w:b/>
        </w:rPr>
      </w:pPr>
      <w:r>
        <w:rPr>
          <w:rFonts w:cs="Times New Roman"/>
          <w:b/>
        </w:rPr>
      </w:r>
      <w:r>
        <w:rPr>
          <w:rFonts w:cs="Times New Roman"/>
          <w:b/>
        </w:rPr>
      </w:r>
      <w:r>
        <w:rPr>
          <w:rFonts w:cs="Times New Roman"/>
          <w:b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Выполнил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Студент группы ИВТАСбд-4</w:t>
      </w:r>
      <w:r>
        <w:rPr>
          <w:rFonts w:cs="Times New Roman"/>
        </w:rPr>
        <w:t xml:space="preserve">1</w:t>
      </w:r>
      <w:r>
        <w:rPr>
          <w:rFonts w:cs="Times New Roman"/>
        </w:rPr>
        <w:t xml:space="preserve"> 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Ведин В.А</w:t>
      </w:r>
      <w:r>
        <w:rPr>
          <w:rFonts w:cs="Times New Roman"/>
        </w:rPr>
        <w:t xml:space="preserve">.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6"/>
        <w:pBdr/>
        <w:spacing/>
        <w:ind/>
        <w:jc w:val="right"/>
        <w:rPr>
          <w:sz w:val="24"/>
          <w:szCs w:val="24"/>
        </w:rPr>
      </w:pPr>
      <w:r>
        <w:t xml:space="preserve">Проверил: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6"/>
        <w:pBdr/>
        <w:spacing/>
        <w:ind/>
        <w:jc w:val="right"/>
        <w:rPr>
          <w:sz w:val="24"/>
          <w:szCs w:val="24"/>
        </w:rPr>
      </w:pPr>
      <w:r>
        <w:t xml:space="preserve">Старший преподаватель кафедры «ВТ»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6"/>
        <w:pBdr/>
        <w:spacing/>
        <w:ind/>
        <w:jc w:val="right"/>
        <w:rPr>
          <w:sz w:val="24"/>
          <w:szCs w:val="24"/>
        </w:rPr>
      </w:pPr>
      <w:r>
        <w:t xml:space="preserve">Хайрулин И.Д.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6"/>
        <w:pBdr/>
        <w:spacing/>
        <w:ind/>
        <w:rPr/>
      </w:pPr>
      <w:r/>
      <w:r/>
    </w:p>
    <w:p>
      <w:pPr>
        <w:pStyle w:val="936"/>
        <w:pBdr/>
        <w:spacing/>
        <w:ind/>
        <w:rPr/>
      </w:pPr>
      <w:r/>
      <w:r/>
    </w:p>
    <w:p>
      <w:pPr>
        <w:pStyle w:val="936"/>
        <w:pBdr/>
        <w:spacing/>
        <w:ind w:firstLine="0"/>
        <w:rPr/>
      </w:pPr>
      <w:r/>
      <w:r/>
    </w:p>
    <w:p>
      <w:pPr>
        <w:pStyle w:val="936"/>
        <w:pBdr/>
        <w:spacing/>
        <w:ind/>
        <w:rPr/>
      </w:pPr>
      <w:r/>
      <w:r/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Ульяновск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160" w:line="259" w:lineRule="auto"/>
        <w:ind/>
        <w:jc w:val="center"/>
        <w:rPr>
          <w:rFonts w:cs="Times New Roman"/>
        </w:rPr>
      </w:pPr>
      <w:r>
        <w:rPr>
          <w:rFonts w:cs="Times New Roman"/>
        </w:rPr>
        <w:t xml:space="preserve">202</w:t>
      </w:r>
      <w:r>
        <w:rPr>
          <w:rFonts w:cs="Times New Roman"/>
        </w:rPr>
        <w:t xml:space="preserve">5</w:t>
      </w:r>
      <w:r>
        <w:rPr>
          <w:rFonts w:cs="Times New Roman"/>
        </w:rPr>
        <w:t xml:space="preserve"> 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0"/>
        <w:pBdr/>
        <w:spacing/>
        <w:ind/>
        <w:rPr>
          <w:szCs w:val="28"/>
        </w:rPr>
      </w:pPr>
      <w:r>
        <w:rPr>
          <w:szCs w:val="28"/>
        </w:rPr>
        <w:t xml:space="preserve">Задание</w:t>
      </w:r>
      <w:r>
        <w:rPr>
          <w:szCs w:val="28"/>
        </w:rPr>
      </w:r>
      <w:r>
        <w:rPr>
          <w:szCs w:val="28"/>
        </w:rPr>
      </w:r>
    </w:p>
    <w:p>
      <w:pPr>
        <w:pStyle w:val="930"/>
        <w:pBdr/>
        <w:spacing/>
        <w:ind w:firstLine="708"/>
        <w:jc w:val="both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На языке </w:t>
      </w:r>
      <w:r>
        <w:rPr>
          <w:b w:val="0"/>
          <w:bCs w:val="0"/>
          <w:lang w:val="en-US"/>
        </w:rPr>
        <w:t xml:space="preserve">Python </w:t>
      </w:r>
      <w:r>
        <w:rPr>
          <w:b w:val="0"/>
          <w:bCs w:val="0"/>
          <w:lang w:val="ru-RU"/>
        </w:rPr>
        <w:t xml:space="preserve">разработайте скрипт, позволяющий выполнить операцию импликации на заданных пользователем нечетких множеств с трапециевидными функциями принадлежности</w:t>
      </w:r>
      <w:r>
        <w:rPr>
          <w:b w:val="0"/>
          <w:bCs w:val="0"/>
        </w:rPr>
        <w:t xml:space="preserve">. Входными данными будут параметры функций принадлежности и четкие объекты для каждого из множеств. Выходными – результат импликации данных нечетких множеств. Причем, результат вывести через лингвистические переменные. Импликацию моделировать минимумом.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930"/>
        <w:pBdr/>
        <w:spacing/>
        <w:ind w:firstLine="708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Предметная область: Экология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30"/>
        <w:numPr>
          <w:ilvl w:val="0"/>
          <w:numId w:val="10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Уровень загрязнения воздуха: чисто, умеренное загрязнение, загрязнено, сильно загрязнено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930"/>
        <w:numPr>
          <w:ilvl w:val="0"/>
          <w:numId w:val="10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Уровень шума: тихо, средне, шумно, очень шумно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/>
        <w:spacing w:line="240" w:lineRule="auto"/>
        <w:ind/>
        <w:rPr>
          <w:rFonts w:eastAsia="Times New Roman" w:cs="Times New Roman"/>
          <w:szCs w:val="48"/>
          <w:lang w:val="en-US" w:eastAsia="ru-RU"/>
        </w:rPr>
      </w:pPr>
      <w:r>
        <w:rPr>
          <w:b/>
          <w:bCs/>
        </w:rPr>
        <w:br w:type="page" w:clear="all"/>
      </w:r>
      <w:r>
        <w:rPr>
          <w:rFonts w:eastAsia="Times New Roman" w:cs="Times New Roman"/>
          <w:szCs w:val="48"/>
          <w:lang w:val="en-US" w:eastAsia="ru-RU"/>
        </w:rPr>
      </w:r>
      <w:r>
        <w:rPr>
          <w:rFonts w:eastAsia="Times New Roman" w:cs="Times New Roman"/>
          <w:szCs w:val="48"/>
          <w:lang w:val="en-US" w:eastAsia="ru-RU"/>
        </w:rPr>
      </w:r>
    </w:p>
    <w:p>
      <w:pPr>
        <w:pStyle w:val="930"/>
        <w:pBdr/>
        <w:spacing/>
        <w:ind/>
        <w:rPr>
          <w:szCs w:val="28"/>
        </w:rPr>
      </w:pPr>
      <w:r>
        <w:rPr>
          <w:szCs w:val="28"/>
        </w:rPr>
        <w:t xml:space="preserve">Ход работы</w:t>
      </w:r>
      <w:r>
        <w:rPr>
          <w:szCs w:val="28"/>
        </w:rPr>
      </w:r>
      <w:r>
        <w:rPr>
          <w:szCs w:val="28"/>
        </w:rPr>
      </w:r>
    </w:p>
    <w:p>
      <w:pPr>
        <w:pStyle w:val="930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Задание</w:t>
      </w: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 xml:space="preserve">параметров</w:t>
      </w: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 xml:space="preserve">задачи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В данном пункте реализована функция задания параметров задачи — create_mfs(), отвечающая за формирование функций принадлежности нечетких множеств. Её основная цель — предоставить пользователю возможность самостоятельно задать параметры функций, вместо испол</w:t>
      </w:r>
      <w:r>
        <w:t xml:space="preserve">ьзования заранее фиксированных значений. Это делает модель более гибкой и универсальной для разных сценариев.</w:t>
      </w:r>
      <w:r/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Функция последовательно запрашивает у пользователя по четыре параметра для каждого уровня нечеткости — low, medium, high и very_high. Введённые данные проходят несколько проверок: количество чисел должно быть ровно четыре; каждое из них обязано находиться в</w:t>
      </w:r>
      <w:r>
        <w:t xml:space="preserve"> диапазоне от 0 до 100; кроме того, соблюдается логический порядок a ≤ b ≤ c ≤ d.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После успешной проверки параметры используются для построения трапециевидных функций с помощью метода fuzz.trapmf(). В случае некорректного ввода пользователю выводится сообщение об ошибке с пояснением, после чего предлагается повторить ввод.</w:t>
      </w:r>
      <w:r/>
      <w: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Ниже, в листинге 1, представлен соответствующий фрагмент </w:t>
      </w:r>
      <w:r/>
      <w:r/>
    </w:p>
    <w:p>
      <w:pPr>
        <w:pBdr/>
        <w:spacing/>
        <w:ind w:firstLine="0" w:left="0"/>
        <w:jc w:val="right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1. Задание параметров задачи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45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def create_mfs(x: np.ndarray, name: str) -&gt; dict[str, np.ndarray]: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mfs = {}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for level in ["low", "medium", "high", "very_high"]: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 xml:space="preserve">while True: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 xml:space="preserve">try: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ab/>
              <w:t xml:space="preserve">params = list(map(float, input(f"Введите 4 числа для {name} ({level}): ").split()))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ab/>
              <w:t xml:space="preserve">if len(params) != 4: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ab/>
              <w:tab/>
              <w:t xml:space="preserve">raise ValueError("Должно быть ровно 4 числа.")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ab/>
              <w:t xml:space="preserve">if not all(0 &lt;= p &lt;= 100 for p in params):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ab/>
              <w:tab/>
              <w:t xml:space="preserve">raise ValueError("Все числа должны быть от 0 до 100.")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ab/>
              <w:t xml:space="preserve">if not (params[0] &lt;= params[1] &lt;= params[2] &lt;= params[3]):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ab/>
              <w:tab/>
              <w:t xml:space="preserve">raise ValueError("Числа должны быть упорядочены: a &lt;= b &lt;= c &lt;= d")</w:t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ab/>
              <w:t xml:space="preserve">mfs[level] = fuzz.trapmf(x, params)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ab/>
              <w:t xml:space="preserve">break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 xml:space="preserve">except ValueError as e: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ab/>
              <w:tab/>
              <w:tab/>
              <w:t xml:space="preserve">print(f"Невверный ввод: {e}. попробуйте снова.")</w:t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  <w:tab/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>
                <w:sz w:val="22"/>
                <w:szCs w:val="22"/>
                <w:highlight w:val="none"/>
                <w:lang w:val="ru-RU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ab/>
              <w:t xml:space="preserve">return mfs </w:t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  <w:r/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22"/>
                <w:highlight w:val="none"/>
                <w:lang w:val="ru-RU"/>
              </w:rPr>
            </w:r>
          </w:p>
        </w:tc>
      </w:tr>
    </w:tbl>
    <w:p>
      <w:pPr>
        <w:pStyle w:val="930"/>
        <w:pBdr/>
        <w:spacing/>
        <w:ind w:firstLine="0" w:left="0"/>
        <w:jc w:val="both"/>
        <w:rPr>
          <w:b w:val="0"/>
          <w:bCs w:val="0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30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Функция импликации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0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Функция implication() реализует ключевой этап нечеткого вывода — импликацию между входными и выходными нечеткими множествами. Она принимает на вход чёткие значения загрязнения и шума, а также наборы функций принадлежности для каждого из трёх рассматриваемых</w:t>
      </w:r>
      <w:r>
        <w:rPr>
          <w:b w:val="0"/>
          <w:bCs w:val="0"/>
          <w:highlight w:val="none"/>
          <w:lang w:val="ru-RU"/>
        </w:rPr>
        <w:t xml:space="preserve"> параметров: загрязнения воздуха, уровня шума и экологической опасности. Результатом работы функции является агрегированное нечеткое множество, отражающее итоговую степень экологического риска.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30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На первом этапе вычисляются степени принадлежности введённых пользователем значений загрязнения и шума для всех уровней нечеткости (low, medium, high, very_high). Это выполняется при помощи функции fuzz.interp_membership(), которая определяет, насколько сил</w:t>
      </w:r>
      <w:r>
        <w:rPr>
          <w:b w:val="0"/>
          <w:bCs w:val="0"/>
          <w:highlight w:val="none"/>
          <w:lang w:val="ru-RU"/>
        </w:rPr>
        <w:t xml:space="preserve">ьно конкретное значение принадлежит каждому из нечетких множеств.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30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Далее задаётся база правил в виде словаря rules, связывающего комбинации уровней загрязнения и шума с соответствующим уровнем экологической опасности. Каждое правило обрабатывается по принципу минимизации (np.fmin): выбирается минимальная степень принадлежн</w:t>
      </w:r>
      <w:r>
        <w:rPr>
          <w:b w:val="0"/>
          <w:bCs w:val="0"/>
          <w:highlight w:val="none"/>
          <w:lang w:val="ru-RU"/>
        </w:rPr>
        <w:t xml:space="preserve">ости между входными условиями, после чего результат ограничивается соответствующей функцией принадлежности выходного множества. Все полученные частные импликации объединяются в одно итоговое нечеткое множество с помощью операции максимизации (np.fmax.reduce</w:t>
      </w:r>
      <w:r>
        <w:rPr>
          <w:b w:val="0"/>
          <w:bCs w:val="0"/>
          <w:highlight w:val="none"/>
          <w:lang w:val="ru-RU"/>
        </w:rPr>
        <w:t xml:space="preserve">).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30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Функция импликации представлена ниже в листинге 2.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30"/>
        <w:pBdr/>
        <w:spacing/>
        <w:ind w:firstLine="708" w:left="0"/>
        <w:jc w:val="righ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2. Функция имликации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45"/>
      </w:tblPr>
      <w:tblGrid>
        <w:gridCol w:w="9569"/>
      </w:tblGrid>
      <w:tr>
        <w:trPr>
          <w:trHeight w:val="850"/>
        </w:trPr>
        <w:tc>
          <w:tcPr>
            <w:tcBorders/>
            <w:tcW w:w="9569" w:type="dxa"/>
            <w:textDirection w:val="lrTb"/>
            <w:noWrap w:val="false"/>
          </w:tcPr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 xml:space="preserve">def implication(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pollution_val: int, noise_val: int,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pollution_mfs: dict, noise_mfs: dict,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eco_mfs: dict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 xml:space="preserve">) -&gt; np.ndarray: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mu_pollution = {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lvl: fuzz.interp_membership(np.arange(0, 101, 1), mf, pollution_val)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for lvl, mf in pollution_mfs.items()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}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mu_noise = {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lvl: fuzz.interp_membership(np.arange(0, 101, 1), mf, noise_val)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for lvl, mf in noise_mfs.items()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}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eco_activations = []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rules = {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('low', 'low'): 'low',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('low', 'medium'): 'medium',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('low', 'high'): 'medium',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('low', 'very_high'):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('medium', 'low'): 'medium',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('medium', 'medium'): 'medium',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('medium', 'high'):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('medium', 'very_high'):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('high', 'low'): 'medium',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('high', 'medium'):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('high', 'high'):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('high', 'very_high'): 'very_high',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('very_high', 'low'):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('very_high', 'medium'):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('very_high', 'high'): 'very_high',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('very_high', 'very_high'): 'very_high',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}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x_eco = np.arange(0, 101)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for (p_lvl, n_lvl), eco_lvl in rules.items():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mu_rule = np.fmin(mu_pollution[p_lvl], mu_noise[n_lvl])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eco_activations.append(np.fmin(mu_rule, eco_mfs[eco_lvl]))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aggregated = np.fmax.reduce(eco_activations)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return aggregated</w:t>
            </w: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pStyle w:val="930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Определение лингвистической метки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0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Для удобства интерпретации результатов и вывода итогового уровня экологического риска был реализован механизм присвоения лингвистической метки конкретному числовому значению.</w:t>
      </w:r>
      <w:r>
        <w:rPr>
          <w:b w:val="0"/>
          <w:bCs w:val="0"/>
          <w:highlight w:val="none"/>
          <w:lang w:val="ru-RU"/>
        </w:rPr>
      </w:r>
      <w:r/>
    </w:p>
    <w:p>
      <w:pPr>
        <w:pStyle w:val="930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</w:t>
      </w:r>
      <w:r>
        <w:rPr>
          <w:b w:val="0"/>
          <w:bCs w:val="0"/>
          <w:highlight w:val="none"/>
          <w:lang w:val="ru-RU"/>
        </w:rPr>
        <w:t xml:space="preserve">ункция fuzzy_label принимает три параметра: числовое значение, массив значений переменной и словарь с функциями принадлежности, соответствующими различным лингвистическим термам. Для каждого терма вычисляется степень принадлежности с помощью функции fuzz.i</w:t>
      </w:r>
      <w:r>
        <w:rPr>
          <w:b w:val="0"/>
          <w:bCs w:val="0"/>
          <w:highlight w:val="none"/>
          <w:lang w:val="ru-RU"/>
        </w:rPr>
        <w:t xml:space="preserve">nterp_membership. После этого выбирается та метка, у которой значение принадлежности максимально, и именно она возвращается в качестве итоговой лингвистической оценки.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30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Код упомянутой функции представлен в листинге 3.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30"/>
        <w:pBdr/>
        <w:spacing/>
        <w:ind w:firstLine="0" w:left="0"/>
        <w:jc w:val="righ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  <w:t xml:space="preserve">Листинг 3. Определение лингвистической метки</w:t>
      </w:r>
      <w:r>
        <w:rPr>
          <w:b w:val="0"/>
          <w:bCs w:val="0"/>
          <w:i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45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 xml:space="preserve">def fuzzy_label(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value: float,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x: np.ndarray,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mfs: dict[str, np.ndarray]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 xml:space="preserve">) -&gt; str: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 xml:space="preserve">memberships = {name: fuzz.interp_membership(x, mf, value) for name, mf in mfs.items()}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/>
          </w:p>
          <w:p>
            <w:pPr>
              <w:pStyle w:val="930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 xml:space="preserve">return max(memberships, key=memberships.get)</w:t>
            </w:r>
            <w:r>
              <w:rPr>
                <w:sz w:val="22"/>
                <w:szCs w:val="40"/>
              </w:rPr>
            </w:r>
            <w:r>
              <w:rPr>
                <w:sz w:val="22"/>
                <w:szCs w:val="40"/>
              </w:rPr>
            </w:r>
          </w:p>
        </w:tc>
      </w:tr>
    </w:tbl>
    <w:p>
      <w:pPr>
        <w:pStyle w:val="930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  <w:t xml:space="preserve">Интерпретация результатов и визуализация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30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В данном пункте описывается процесс интерпретации результатов работы системы нечеткой логики и их визуализации. Основная функция main() отвечает за последовательный ввод параметров, обработку пользовательских значений и представление итогового результата в </w:t>
      </w:r>
      <w:r>
        <w:rPr>
          <w:b w:val="0"/>
          <w:bCs w:val="0"/>
          <w:highlight w:val="none"/>
          <w:lang w:val="ru-RU"/>
        </w:rPr>
        <w:t xml:space="preserve">удобной форме.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30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Сначала пользователю предлагается задать функции принадлежности для всех рассматриваемых множеств: загрязнения воздуха, уровня шума и экологической опасности. Для каждого множества используется функция create_mfs(), обеспечивающая корректный ввод параметров</w:t>
      </w:r>
      <w:r>
        <w:rPr>
          <w:b w:val="0"/>
          <w:bCs w:val="0"/>
          <w:highlight w:val="none"/>
          <w:lang w:val="ru-RU"/>
        </w:rPr>
        <w:t xml:space="preserve"> и формирование трапециевидных функций принадлежности. После этого пользователь вводит конкретные значения загрязнения и шума, которые будут использоваться в процессе нечеткого вывода.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30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Далее вызывается функция implication(), которая вычисляет агрегированное нечеткое множество экологической опасности на основе введённых данных и базы правил. Полученное нечеткое множество дефаззифицируется с помощью метода центроида, что позволяет получить </w:t>
      </w:r>
      <w:r>
        <w:rPr>
          <w:b w:val="0"/>
          <w:bCs w:val="0"/>
          <w:highlight w:val="none"/>
          <w:lang w:val="ru-RU"/>
        </w:rPr>
        <w:t xml:space="preserve">одно численное значение степени экологического риска. Одновременно определяется словесная метка (low, medium, high, very_high) для каждого параметра, обеспечивая удобное текстовое представление результата.</w:t>
      </w:r>
      <w:r>
        <w:rPr>
          <w:b w:val="0"/>
          <w:bCs w:val="0"/>
          <w:highlight w:val="none"/>
          <w:lang w:val="ru-RU"/>
        </w:rPr>
      </w:r>
    </w:p>
    <w:p>
      <w:pPr>
        <w:pStyle w:val="930"/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Для наглядного отображения используется визуализация с помощью библиотеки matplotlib. Строятся графики всех функций принадлежности экологической опасности, а также отображается заполненная область, соответствующая результату импликации. График сохраняется в</w:t>
      </w:r>
      <w:r>
        <w:rPr>
          <w:b w:val="0"/>
          <w:bCs w:val="0"/>
          <w:highlight w:val="none"/>
          <w:lang w:val="ru-RU"/>
        </w:rPr>
        <w:t xml:space="preserve"> файл eco_result.png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30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Функция, упомянутая выше, представлена в листинге 4.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30"/>
        <w:pBdr/>
        <w:spacing/>
        <w:ind w:firstLine="0" w:left="0"/>
        <w:jc w:val="righ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4. Интерпретация результатов и визуализация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45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main() -&gt; None: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x = np.arange(0, 101, 1)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print("=== Ввод функций принадлежности для загрязнения воздуха ===")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polltion_mfs = create_mfs(x, "Загрязнение")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print("\n=== Ввод функцй принадлежности для уровня шума ===")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noise_mfs = create_mfs(x, "Шум")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print("\n=== Ввод функций принадлежности для экологической опасности ===")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eco_mfs = create_mfs(x, "Экологическая опасность")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while True: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try: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pollution_value = float(input("Введите уровень загрязнения воздуха (0-100): "))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noise_value = float(input("Введите уровень шума (0-100): "))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if not (0 &lt;= pollution_value &lt;= 100) or not (0 &lt;= noise_value &lt;= 100):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ab/>
              <w:t xml:space="preserve">raise ValueError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break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except ValueError: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print("Неверный ввод. Введите числа от 0 до 100.")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result = implication(pollution_value, noise_value, polltion_mfs, noise_mfs, eco_mfs)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eco_value = fuzz.defuzz(x, result, 'centroid')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pollution_label = fuzzy_label(pollution_value, x, polltion_mfs)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noise_label = fuzzy_label(noise_value, x, noise_mfs)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eco_label = fuzzy_label(eco_value, x, eco_mfs)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print(f"\nЗагрязнение ({pollution_value:.1f}): {pollution_label}")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print(f"Шум ({noise_value:.1f}): {noise_label}")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print(f"Экологическая опасность ({eco_value:.1f}): {eco_label}")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plt.figure(figsize=(8, 4))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for lvl, mf in eco_mfs.items():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plt.plot(x, mf, linestyle='--', label=lvl)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plt.fill_between(x, 0, result, color='orange', alpha=0.6, label="Импликация")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plt.title(f'Результат импликации: экологическая опаность\n(Загрязнение {pollution_value}, Шум: {noise_value})')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plt.xlabel('Экологическая опасность')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plt.ylabel('Степень принадлежности')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plt.legend()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plt.savefig(f"eco_result.png")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if __name__ == '__main__':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30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main()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Style w:val="930"/>
        <w:pBdr/>
        <w:spacing/>
        <w:ind/>
        <w:rPr/>
      </w:pPr>
      <w:r>
        <w:t xml:space="preserve">Тестирование</w:t>
      </w:r>
      <w:r/>
    </w:p>
    <w:p>
      <w:pPr>
        <w:pBdr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428001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948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9789" cy="428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0pt;height:337.0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Рис. 1. </w:t>
      </w:r>
      <w:r>
        <w:rPr>
          <w:highlight w:val="none"/>
          <w:lang w:val="ru-RU"/>
        </w:rPr>
        <w:t xml:space="preserve">Вывод результатов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96989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638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2969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0pt;height:233.8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>
        <w:rPr>
          <w:highlight w:val="none"/>
          <w:lang w:val="ru-RU"/>
        </w:rPr>
        <w:t xml:space="preserve">Рис. 2. График, отображающий результаты импликации</w:t>
      </w:r>
      <w:r>
        <w:rPr>
          <w:lang w:val="en-US"/>
        </w:rPr>
      </w:r>
      <w:r>
        <w:rPr>
          <w:lang w:val="en-US"/>
        </w:rPr>
      </w:r>
    </w:p>
    <w:p>
      <w:pPr>
        <w:pBdr/>
        <w:spacing w:after="160" w:line="259" w:lineRule="auto"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930"/>
        <w:pBdr/>
        <w:spacing/>
        <w:ind/>
        <w:rPr>
          <w:szCs w:val="28"/>
        </w:rPr>
      </w:pPr>
      <w:r>
        <w:rPr>
          <w:szCs w:val="28"/>
        </w:rPr>
        <w:t xml:space="preserve">Вывод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08"/>
        <w:rPr>
          <w:color w:val="000000"/>
          <w:szCs w:val="28"/>
        </w:rPr>
      </w:pPr>
      <w:r/>
      <w:bookmarkStart w:id="0" w:name="_Toc152948961"/>
      <w:r/>
      <w:bookmarkStart w:id="1" w:name="_Toc153215206"/>
      <w:r>
        <w:t xml:space="preserve">В лабораторной работе была создана модель нечёткого вывода для оценки экологического риска на основе уровней загрязнения воздуха и шума. Реализованы трапециевидные функции принадлежности, функция импликации с минимумом и присвоение лингвистических меток. </w:t>
      </w:r>
      <w:r>
        <w:rPr>
          <w:color w:val="000000"/>
          <w:szCs w:val="28"/>
        </w:rPr>
        <w:br w:type="page" w:clear="all"/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30"/>
        <w:pBdr/>
        <w:spacing/>
        <w:ind/>
        <w:rPr>
          <w:color w:val="000000"/>
          <w:highlight w:val="none"/>
        </w:rPr>
      </w:pPr>
      <w:r>
        <w:rPr>
          <w:color w:val="000000"/>
          <w:szCs w:val="28"/>
        </w:rPr>
        <w:t xml:space="preserve">Приложение.</w:t>
      </w:r>
      <w:bookmarkEnd w:id="0"/>
      <w:r/>
      <w:bookmarkEnd w:id="1"/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930"/>
        <w:pBdr/>
        <w:spacing/>
        <w:ind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  <w:szCs w:val="28"/>
          <w:highlight w:val="none"/>
        </w:rPr>
        <w:t xml:space="preserve">Ссылка на репозиторий с кодом лабораторной работы: </w:t>
      </w:r>
      <w:r>
        <w:rPr>
          <w:b w:val="0"/>
          <w:bCs w:val="0"/>
          <w:color w:val="000000"/>
          <w:szCs w:val="28"/>
          <w:highlight w:val="none"/>
        </w:rPr>
      </w:r>
      <w:hyperlink r:id="rId13" w:tooltip="https://github.com/Tsaranchik/Artifical_Intelligence_Systems/tree/master/lab2" w:history="1">
        <w:r>
          <w:rPr>
            <w:rStyle w:val="915"/>
            <w:b w:val="0"/>
            <w:bCs w:val="0"/>
            <w:szCs w:val="28"/>
            <w:highlight w:val="none"/>
          </w:rPr>
          <w:t xml:space="preserve">https://github.com/Tsaranchik/Artifical_Intelligence_Systems/tree/master/lab2</w:t>
        </w:r>
      </w:hyperlink>
      <w:r>
        <w:rPr>
          <w:b w:val="0"/>
          <w:bCs w:val="0"/>
          <w:color w:val="000000"/>
        </w:rPr>
      </w:r>
      <w:r>
        <w:rPr>
          <w:b w:val="0"/>
          <w:bCs w:val="0"/>
          <w:color w:val="000000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16895948"/>
      <w:rPr/>
    </w:sdtPr>
    <w:sdtContent>
      <w:p>
        <w:pPr>
          <w:pStyle w:val="93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93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560"/>
      </w:pPr>
      <w:rPr/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26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0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2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6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8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2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5">
    <w:name w:val="Table Grid"/>
    <w:basedOn w:val="93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Table Grid Light"/>
    <w:basedOn w:val="93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93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93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1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2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3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5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6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1">
    <w:name w:val="Heading 2"/>
    <w:basedOn w:val="929"/>
    <w:next w:val="929"/>
    <w:link w:val="88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2">
    <w:name w:val="Heading 3"/>
    <w:basedOn w:val="929"/>
    <w:next w:val="929"/>
    <w:link w:val="88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3">
    <w:name w:val="Heading 4"/>
    <w:basedOn w:val="929"/>
    <w:next w:val="929"/>
    <w:link w:val="88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4">
    <w:name w:val="Heading 5"/>
    <w:basedOn w:val="929"/>
    <w:next w:val="929"/>
    <w:link w:val="88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5">
    <w:name w:val="Heading 6"/>
    <w:basedOn w:val="929"/>
    <w:next w:val="929"/>
    <w:link w:val="88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6">
    <w:name w:val="Heading 7"/>
    <w:basedOn w:val="929"/>
    <w:next w:val="929"/>
    <w:link w:val="8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7">
    <w:name w:val="Heading 8"/>
    <w:basedOn w:val="929"/>
    <w:next w:val="929"/>
    <w:link w:val="8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Heading 9"/>
    <w:basedOn w:val="929"/>
    <w:next w:val="929"/>
    <w:link w:val="8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9">
    <w:name w:val="Heading 1 Char"/>
    <w:basedOn w:val="931"/>
    <w:link w:val="9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0">
    <w:name w:val="Heading 2 Char"/>
    <w:basedOn w:val="931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1">
    <w:name w:val="Heading 3 Char"/>
    <w:basedOn w:val="931"/>
    <w:link w:val="8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2">
    <w:name w:val="Heading 4 Char"/>
    <w:basedOn w:val="931"/>
    <w:link w:val="87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3">
    <w:name w:val="Heading 5 Char"/>
    <w:basedOn w:val="931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4">
    <w:name w:val="Heading 6 Char"/>
    <w:basedOn w:val="931"/>
    <w:link w:val="87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5">
    <w:name w:val="Heading 7 Char"/>
    <w:basedOn w:val="931"/>
    <w:link w:val="87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6">
    <w:name w:val="Heading 8 Char"/>
    <w:basedOn w:val="931"/>
    <w:link w:val="8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7">
    <w:name w:val="Heading 9 Char"/>
    <w:basedOn w:val="931"/>
    <w:link w:val="8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8">
    <w:name w:val="Title"/>
    <w:basedOn w:val="929"/>
    <w:next w:val="929"/>
    <w:link w:val="8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9">
    <w:name w:val="Title Char"/>
    <w:basedOn w:val="931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0">
    <w:name w:val="Subtitle"/>
    <w:basedOn w:val="929"/>
    <w:next w:val="929"/>
    <w:link w:val="8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1">
    <w:name w:val="Subtitle Char"/>
    <w:basedOn w:val="931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2">
    <w:name w:val="Quote"/>
    <w:basedOn w:val="929"/>
    <w:next w:val="929"/>
    <w:link w:val="8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3">
    <w:name w:val="Quote Char"/>
    <w:basedOn w:val="931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4">
    <w:name w:val="List Paragraph"/>
    <w:basedOn w:val="929"/>
    <w:uiPriority w:val="34"/>
    <w:qFormat/>
    <w:pPr>
      <w:pBdr/>
      <w:spacing/>
      <w:ind w:left="720"/>
      <w:contextualSpacing w:val="true"/>
    </w:pPr>
  </w:style>
  <w:style w:type="character" w:styleId="895">
    <w:name w:val="Intense Emphasis"/>
    <w:basedOn w:val="9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6">
    <w:name w:val="Intense Quote"/>
    <w:basedOn w:val="929"/>
    <w:next w:val="929"/>
    <w:link w:val="89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7">
    <w:name w:val="Intense Quote Char"/>
    <w:basedOn w:val="931"/>
    <w:link w:val="89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8">
    <w:name w:val="Intense Reference"/>
    <w:basedOn w:val="9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9">
    <w:name w:val="No Spacing"/>
    <w:basedOn w:val="929"/>
    <w:uiPriority w:val="1"/>
    <w:qFormat/>
    <w:pPr>
      <w:pBdr/>
      <w:spacing w:after="0" w:line="240" w:lineRule="auto"/>
      <w:ind/>
    </w:pPr>
  </w:style>
  <w:style w:type="character" w:styleId="900">
    <w:name w:val="Subtle Emphasis"/>
    <w:basedOn w:val="9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1">
    <w:name w:val="Emphasis"/>
    <w:basedOn w:val="931"/>
    <w:uiPriority w:val="20"/>
    <w:qFormat/>
    <w:pPr>
      <w:pBdr/>
      <w:spacing/>
      <w:ind/>
    </w:pPr>
    <w:rPr>
      <w:i/>
      <w:iCs/>
    </w:rPr>
  </w:style>
  <w:style w:type="character" w:styleId="902">
    <w:name w:val="Strong"/>
    <w:basedOn w:val="931"/>
    <w:uiPriority w:val="22"/>
    <w:qFormat/>
    <w:pPr>
      <w:pBdr/>
      <w:spacing/>
      <w:ind/>
    </w:pPr>
    <w:rPr>
      <w:b/>
      <w:bCs/>
    </w:rPr>
  </w:style>
  <w:style w:type="character" w:styleId="903">
    <w:name w:val="Subtle Reference"/>
    <w:basedOn w:val="9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4">
    <w:name w:val="Book Title"/>
    <w:basedOn w:val="9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5">
    <w:name w:val="Header"/>
    <w:basedOn w:val="929"/>
    <w:link w:val="9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6">
    <w:name w:val="Header Char"/>
    <w:basedOn w:val="931"/>
    <w:link w:val="905"/>
    <w:uiPriority w:val="99"/>
    <w:pPr>
      <w:pBdr/>
      <w:spacing/>
      <w:ind/>
    </w:pPr>
  </w:style>
  <w:style w:type="character" w:styleId="907">
    <w:name w:val="Footer Char"/>
    <w:basedOn w:val="931"/>
    <w:link w:val="934"/>
    <w:uiPriority w:val="99"/>
    <w:pPr>
      <w:pBdr/>
      <w:spacing/>
      <w:ind/>
    </w:pPr>
  </w:style>
  <w:style w:type="paragraph" w:styleId="908">
    <w:name w:val="Caption"/>
    <w:basedOn w:val="929"/>
    <w:next w:val="9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9">
    <w:name w:val="footnote text"/>
    <w:basedOn w:val="929"/>
    <w:link w:val="9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0">
    <w:name w:val="Footnote Text Char"/>
    <w:basedOn w:val="931"/>
    <w:link w:val="909"/>
    <w:uiPriority w:val="99"/>
    <w:semiHidden/>
    <w:pPr>
      <w:pBdr/>
      <w:spacing/>
      <w:ind/>
    </w:pPr>
    <w:rPr>
      <w:sz w:val="20"/>
      <w:szCs w:val="20"/>
    </w:rPr>
  </w:style>
  <w:style w:type="character" w:styleId="911">
    <w:name w:val="footnote reference"/>
    <w:basedOn w:val="931"/>
    <w:uiPriority w:val="99"/>
    <w:semiHidden/>
    <w:unhideWhenUsed/>
    <w:pPr>
      <w:pBdr/>
      <w:spacing/>
      <w:ind/>
    </w:pPr>
    <w:rPr>
      <w:vertAlign w:val="superscript"/>
    </w:rPr>
  </w:style>
  <w:style w:type="paragraph" w:styleId="912">
    <w:name w:val="endnote text"/>
    <w:basedOn w:val="929"/>
    <w:link w:val="9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3">
    <w:name w:val="Endnote Text Char"/>
    <w:basedOn w:val="931"/>
    <w:link w:val="912"/>
    <w:uiPriority w:val="99"/>
    <w:semiHidden/>
    <w:pPr>
      <w:pBdr/>
      <w:spacing/>
      <w:ind/>
    </w:pPr>
    <w:rPr>
      <w:sz w:val="20"/>
      <w:szCs w:val="20"/>
    </w:rPr>
  </w:style>
  <w:style w:type="character" w:styleId="914">
    <w:name w:val="endnote reference"/>
    <w:basedOn w:val="931"/>
    <w:uiPriority w:val="99"/>
    <w:semiHidden/>
    <w:unhideWhenUsed/>
    <w:pPr>
      <w:pBdr/>
      <w:spacing/>
      <w:ind/>
    </w:pPr>
    <w:rPr>
      <w:vertAlign w:val="superscript"/>
    </w:rPr>
  </w:style>
  <w:style w:type="character" w:styleId="915">
    <w:name w:val="Hyperlink"/>
    <w:basedOn w:val="9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6">
    <w:name w:val="FollowedHyperlink"/>
    <w:basedOn w:val="9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7">
    <w:name w:val="toc 1"/>
    <w:basedOn w:val="929"/>
    <w:next w:val="929"/>
    <w:uiPriority w:val="39"/>
    <w:unhideWhenUsed/>
    <w:pPr>
      <w:pBdr/>
      <w:spacing w:after="100"/>
      <w:ind/>
    </w:pPr>
  </w:style>
  <w:style w:type="paragraph" w:styleId="918">
    <w:name w:val="toc 2"/>
    <w:basedOn w:val="929"/>
    <w:next w:val="929"/>
    <w:uiPriority w:val="39"/>
    <w:unhideWhenUsed/>
    <w:pPr>
      <w:pBdr/>
      <w:spacing w:after="100"/>
      <w:ind w:left="220"/>
    </w:pPr>
  </w:style>
  <w:style w:type="paragraph" w:styleId="919">
    <w:name w:val="toc 3"/>
    <w:basedOn w:val="929"/>
    <w:next w:val="929"/>
    <w:uiPriority w:val="39"/>
    <w:unhideWhenUsed/>
    <w:pPr>
      <w:pBdr/>
      <w:spacing w:after="100"/>
      <w:ind w:left="440"/>
    </w:pPr>
  </w:style>
  <w:style w:type="paragraph" w:styleId="920">
    <w:name w:val="toc 4"/>
    <w:basedOn w:val="929"/>
    <w:next w:val="929"/>
    <w:uiPriority w:val="39"/>
    <w:unhideWhenUsed/>
    <w:pPr>
      <w:pBdr/>
      <w:spacing w:after="100"/>
      <w:ind w:left="660"/>
    </w:pPr>
  </w:style>
  <w:style w:type="paragraph" w:styleId="921">
    <w:name w:val="toc 5"/>
    <w:basedOn w:val="929"/>
    <w:next w:val="929"/>
    <w:uiPriority w:val="39"/>
    <w:unhideWhenUsed/>
    <w:pPr>
      <w:pBdr/>
      <w:spacing w:after="100"/>
      <w:ind w:left="880"/>
    </w:pPr>
  </w:style>
  <w:style w:type="paragraph" w:styleId="922">
    <w:name w:val="toc 6"/>
    <w:basedOn w:val="929"/>
    <w:next w:val="929"/>
    <w:uiPriority w:val="39"/>
    <w:unhideWhenUsed/>
    <w:pPr>
      <w:pBdr/>
      <w:spacing w:after="100"/>
      <w:ind w:left="1100"/>
    </w:pPr>
  </w:style>
  <w:style w:type="paragraph" w:styleId="923">
    <w:name w:val="toc 7"/>
    <w:basedOn w:val="929"/>
    <w:next w:val="929"/>
    <w:uiPriority w:val="39"/>
    <w:unhideWhenUsed/>
    <w:pPr>
      <w:pBdr/>
      <w:spacing w:after="100"/>
      <w:ind w:left="1320"/>
    </w:pPr>
  </w:style>
  <w:style w:type="paragraph" w:styleId="924">
    <w:name w:val="toc 8"/>
    <w:basedOn w:val="929"/>
    <w:next w:val="929"/>
    <w:uiPriority w:val="39"/>
    <w:unhideWhenUsed/>
    <w:pPr>
      <w:pBdr/>
      <w:spacing w:after="100"/>
      <w:ind w:left="1540"/>
    </w:pPr>
  </w:style>
  <w:style w:type="paragraph" w:styleId="925">
    <w:name w:val="toc 9"/>
    <w:basedOn w:val="929"/>
    <w:next w:val="929"/>
    <w:uiPriority w:val="39"/>
    <w:unhideWhenUsed/>
    <w:pPr>
      <w:pBdr/>
      <w:spacing w:after="100"/>
      <w:ind w:left="1760"/>
    </w:pPr>
  </w:style>
  <w:style w:type="character" w:styleId="926">
    <w:name w:val="Placeholder Text"/>
    <w:basedOn w:val="931"/>
    <w:uiPriority w:val="99"/>
    <w:semiHidden/>
    <w:pPr>
      <w:pBdr/>
      <w:spacing/>
      <w:ind/>
    </w:pPr>
    <w:rPr>
      <w:color w:val="666666"/>
    </w:rPr>
  </w:style>
  <w:style w:type="paragraph" w:styleId="927">
    <w:name w:val="TOC Heading"/>
    <w:uiPriority w:val="39"/>
    <w:unhideWhenUsed/>
    <w:pPr>
      <w:pBdr/>
      <w:spacing/>
      <w:ind/>
    </w:pPr>
  </w:style>
  <w:style w:type="paragraph" w:styleId="928">
    <w:name w:val="table of figures"/>
    <w:basedOn w:val="929"/>
    <w:next w:val="929"/>
    <w:uiPriority w:val="99"/>
    <w:unhideWhenUsed/>
    <w:pPr>
      <w:pBdr/>
      <w:spacing w:after="0" w:afterAutospacing="0"/>
      <w:ind/>
    </w:pPr>
  </w:style>
  <w:style w:type="paragraph" w:styleId="929" w:default="1">
    <w:name w:val="Normal"/>
    <w:qFormat/>
    <w:pPr>
      <w:pBdr/>
      <w:spacing w:line="360" w:lineRule="auto"/>
      <w:ind/>
    </w:pPr>
    <w:rPr>
      <w:rFonts w:eastAsiaTheme="minorHAnsi" w:cstheme="minorBidi"/>
      <w:sz w:val="28"/>
      <w:szCs w:val="22"/>
      <w:lang w:eastAsia="en-US"/>
    </w:rPr>
  </w:style>
  <w:style w:type="paragraph" w:styleId="930">
    <w:name w:val="Heading 1"/>
    <w:basedOn w:val="929"/>
    <w:uiPriority w:val="9"/>
    <w:qFormat/>
    <w:pPr>
      <w:pBdr/>
      <w:spacing/>
      <w:ind/>
      <w:jc w:val="center"/>
      <w:outlineLvl w:val="0"/>
    </w:pPr>
    <w:rPr>
      <w:rFonts w:eastAsia="Times New Roman" w:cs="Times New Roman"/>
      <w:b/>
      <w:bCs/>
      <w:szCs w:val="48"/>
      <w:lang w:eastAsia="ru-RU"/>
    </w:rPr>
  </w:style>
  <w:style w:type="character" w:styleId="931" w:default="1">
    <w:name w:val="Default Paragraph Font"/>
    <w:uiPriority w:val="1"/>
    <w:unhideWhenUsed/>
    <w:pPr>
      <w:pBdr/>
      <w:spacing/>
      <w:ind/>
    </w:pPr>
  </w:style>
  <w:style w:type="table" w:styleId="93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3" w:default="1">
    <w:name w:val="No List"/>
    <w:uiPriority w:val="99"/>
    <w:semiHidden/>
    <w:unhideWhenUsed/>
    <w:pPr>
      <w:pBdr/>
      <w:spacing/>
      <w:ind/>
    </w:pPr>
  </w:style>
  <w:style w:type="paragraph" w:styleId="934">
    <w:name w:val="Footer"/>
    <w:basedOn w:val="929"/>
    <w:uiPriority w:val="99"/>
    <w:unhideWhenUsed/>
    <w:qFormat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935">
    <w:name w:val="Normal (Web)"/>
    <w:basedOn w:val="929"/>
    <w:uiPriority w:val="99"/>
    <w:unhideWhenUsed/>
    <w:qFormat/>
    <w:pPr>
      <w:pBdr/>
      <w:spacing w:after="100" w:afterAutospacing="1" w:before="100" w:beforeAutospacing="1" w:line="240" w:lineRule="auto"/>
      <w:ind/>
    </w:pPr>
    <w:rPr>
      <w:rFonts w:eastAsia="Times New Roman" w:cs="Times New Roman"/>
      <w:sz w:val="24"/>
      <w:szCs w:val="24"/>
      <w:lang w:eastAsia="ru-RU"/>
    </w:rPr>
  </w:style>
  <w:style w:type="paragraph" w:styleId="936" w:customStyle="1">
    <w:name w:val="с отступом"/>
    <w:basedOn w:val="935"/>
    <w:qFormat/>
    <w:pPr>
      <w:pBdr/>
      <w:spacing w:after="0" w:afterAutospacing="0" w:before="0" w:beforeAutospacing="0" w:line="360" w:lineRule="auto"/>
      <w:ind w:firstLine="709"/>
      <w:jc w:val="both"/>
    </w:pPr>
    <w:rPr>
      <w:color w:val="000000"/>
      <w:sz w:val="28"/>
      <w:szCs w:val="28"/>
    </w:rPr>
  </w:style>
  <w:style w:type="paragraph" w:styleId="937" w:customStyle="1">
    <w:name w:val="листинг"/>
    <w:basedOn w:val="929"/>
    <w:qFormat/>
    <w:pPr>
      <w:pBdr/>
      <w:spacing w:line="240" w:lineRule="auto"/>
      <w:ind/>
    </w:pPr>
    <w:rPr>
      <w:sz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github.com/Tsaranchik/Artifical_Intelligence_Systems/tree/master/lab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B9E2-FA9C-4CEA-89C2-6309B94E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Ryabusha</dc:creator>
  <cp:revision>5</cp:revision>
  <dcterms:created xsi:type="dcterms:W3CDTF">2024-12-19T11:24:00Z</dcterms:created>
  <dcterms:modified xsi:type="dcterms:W3CDTF">2025-10-22T13:39:04Z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C574231CC9B04848806217EEC516E1CA_11</vt:lpwstr>
  </property>
</Properties>
</file>