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Министерство науки и высшего образования Российской Федерации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Федеральное государственное бюджетное образовательное учреждение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высшего образования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«Ульяновский государственный технический университет»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Кафедра «Вычислительная техника»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Дисциплина «</w:t>
      </w:r>
      <w:r>
        <w:rPr>
          <w:rFonts w:cs="Times New Roman"/>
        </w:rPr>
        <w:t xml:space="preserve">Информационная безопасность»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33"/>
        <w:pBdr/>
        <w:spacing w:after="0" w:afterAutospacing="0" w:before="0" w:beforeAutospacing="0" w:line="360" w:lineRule="auto"/>
        <w:ind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Лабораторная работа 1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eastAsia="Times New Roman" w:cs="Times New Roman"/>
          <w:b/>
          <w:bCs/>
          <w:szCs w:val="28"/>
          <w:highlight w:val="none"/>
          <w:lang w:val="ru-RU"/>
        </w:rPr>
        <w:t xml:space="preserve">Тестирование псевдослучайных последовательностей</w:t>
      </w:r>
      <w:r>
        <w:rPr>
          <w:rFonts w:eastAsia="Times New Roman" w:cs="Times New Roman"/>
          <w:b/>
          <w:bCs/>
          <w:szCs w:val="28"/>
          <w:highlight w:val="none"/>
          <w:lang w:val="ru-RU"/>
        </w:rPr>
      </w:r>
    </w:p>
    <w:p>
      <w:pPr>
        <w:pBdr/>
        <w:spacing/>
        <w:ind/>
        <w:rPr>
          <w:rFonts w:cs="Times New Roman"/>
          <w:b/>
          <w:bCs/>
        </w:rPr>
      </w:pPr>
      <w:r>
        <w:rPr>
          <w:rFonts w:cs="Times New Roman"/>
          <w:b/>
        </w:rPr>
      </w:r>
      <w:r>
        <w:rPr>
          <w:rFonts w:cs="Times New Roman"/>
          <w:b/>
        </w:rPr>
      </w:r>
    </w:p>
    <w:p>
      <w:pPr>
        <w:pBdr/>
        <w:spacing/>
        <w:ind/>
        <w:rPr>
          <w:rFonts w:cs="Times New Roman"/>
          <w:b/>
          <w:bCs/>
        </w:rPr>
      </w:pPr>
      <w:r>
        <w:rPr>
          <w:rFonts w:cs="Times New Roman"/>
          <w:b/>
        </w:rPr>
      </w:r>
      <w:r>
        <w:rPr>
          <w:rFonts w:cs="Times New Roman"/>
          <w:b/>
        </w:rPr>
      </w:r>
      <w:r>
        <w:rPr>
          <w:rFonts w:cs="Times New Roman"/>
          <w:b/>
        </w:rPr>
      </w:r>
    </w:p>
    <w:p>
      <w:pPr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Выполнил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Студент группы ИВТАСбд-4</w:t>
      </w:r>
      <w:r>
        <w:rPr>
          <w:rFonts w:cs="Times New Roman"/>
        </w:rPr>
        <w:t xml:space="preserve">1</w:t>
      </w:r>
      <w:r>
        <w:rPr>
          <w:rFonts w:cs="Times New Roman"/>
        </w:rPr>
        <w:t xml:space="preserve"> 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Ведин В.А</w:t>
      </w:r>
      <w:r>
        <w:rPr>
          <w:rFonts w:cs="Times New Roman"/>
        </w:rPr>
        <w:t xml:space="preserve">.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4"/>
        <w:pBdr/>
        <w:spacing/>
        <w:ind/>
        <w:jc w:val="right"/>
        <w:rPr>
          <w:sz w:val="24"/>
          <w:szCs w:val="24"/>
        </w:rPr>
      </w:pPr>
      <w:r>
        <w:t xml:space="preserve">Проверил: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4"/>
        <w:pBdr/>
        <w:spacing/>
        <w:ind/>
        <w:jc w:val="right"/>
        <w:rPr>
          <w:sz w:val="24"/>
          <w:szCs w:val="24"/>
        </w:rPr>
      </w:pPr>
      <w:r>
        <w:t xml:space="preserve">Старший преподаватель кафедры «ВТ»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4"/>
        <w:pBdr/>
        <w:spacing/>
        <w:ind/>
        <w:jc w:val="right"/>
        <w:rPr>
          <w:sz w:val="24"/>
          <w:szCs w:val="24"/>
        </w:rPr>
      </w:pPr>
      <w:r>
        <w:t xml:space="preserve">Мартынов А.И.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4"/>
        <w:pBdr/>
        <w:spacing/>
        <w:ind/>
        <w:rPr/>
      </w:pPr>
      <w:r/>
      <w:r/>
    </w:p>
    <w:p>
      <w:pPr>
        <w:pStyle w:val="934"/>
        <w:pBdr/>
        <w:spacing/>
        <w:ind/>
        <w:rPr/>
      </w:pPr>
      <w:r/>
      <w:r/>
    </w:p>
    <w:p>
      <w:pPr>
        <w:pStyle w:val="934"/>
        <w:pBdr/>
        <w:spacing/>
        <w:ind w:firstLine="0"/>
        <w:rPr/>
      </w:pPr>
      <w:r/>
      <w:r/>
    </w:p>
    <w:p>
      <w:pPr>
        <w:pStyle w:val="934"/>
        <w:pBdr/>
        <w:spacing/>
        <w:ind/>
        <w:rPr/>
      </w:pPr>
      <w:r/>
      <w:r/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Ульяновск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160" w:line="259" w:lineRule="auto"/>
        <w:ind/>
        <w:jc w:val="center"/>
        <w:rPr>
          <w:rFonts w:cs="Times New Roman"/>
        </w:rPr>
      </w:pPr>
      <w:r>
        <w:rPr>
          <w:rFonts w:cs="Times New Roman"/>
        </w:rPr>
        <w:t xml:space="preserve">202</w:t>
      </w:r>
      <w:r>
        <w:rPr>
          <w:rFonts w:cs="Times New Roman"/>
        </w:rPr>
        <w:t xml:space="preserve">5</w:t>
      </w:r>
      <w:r>
        <w:rPr>
          <w:rFonts w:cs="Times New Roman"/>
        </w:rPr>
        <w:t xml:space="preserve"> </w:t>
      </w:r>
      <w: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28"/>
        <w:pBdr/>
        <w:spacing/>
        <w:ind/>
        <w:rPr>
          <w:szCs w:val="28"/>
        </w:rPr>
      </w:pPr>
      <w:r>
        <w:rPr>
          <w:szCs w:val="28"/>
        </w:rPr>
        <w:t xml:space="preserve">Задание</w:t>
      </w:r>
      <w:r>
        <w:rPr>
          <w:szCs w:val="28"/>
        </w:rPr>
      </w:r>
      <w:r>
        <w:rPr>
          <w:szCs w:val="28"/>
        </w:rPr>
      </w:r>
    </w:p>
    <w:p>
      <w:pPr>
        <w:pStyle w:val="934"/>
        <w:suppressLineNumbers w:val="false"/>
        <w:pBdr/>
        <w:spacing/>
        <w:ind w:firstLine="720" w:left="0"/>
        <w:rPr>
          <w:highlight w:val="none"/>
        </w:rPr>
      </w:pPr>
      <w:r>
        <w:t xml:space="preserve">Реализовать приложение, позволяющее выполнять следующие действия:</w:t>
      </w:r>
      <w:r/>
    </w:p>
    <w:p>
      <w:pPr>
        <w:pStyle w:val="934"/>
        <w:numPr>
          <w:ilvl w:val="0"/>
          <w:numId w:val="10"/>
        </w:numPr>
        <w:suppressLineNumbers w:val="false"/>
        <w:pBdr/>
        <w:spacing/>
        <w:ind/>
        <w:rPr/>
      </w:pPr>
      <w:r>
        <w:rPr>
          <w:highlight w:val="none"/>
        </w:rPr>
        <w:t xml:space="preserve">Задавать длину генерируемой последовательности в битах</w:t>
      </w:r>
      <w:r>
        <w:rPr>
          <w:highlight w:val="none"/>
        </w:rPr>
      </w:r>
    </w:p>
    <w:p>
      <w:pPr>
        <w:pStyle w:val="934"/>
        <w:numPr>
          <w:ilvl w:val="0"/>
          <w:numId w:val="10"/>
        </w:numPr>
        <w:suppressLineNumbers w:val="false"/>
        <w:pBdr/>
        <w:spacing/>
        <w:ind/>
        <w:rPr/>
      </w:pPr>
      <w:r>
        <w:rPr>
          <w:highlight w:val="none"/>
        </w:rPr>
        <w:t xml:space="preserve">Генерировать псевдослучайную последовательность 0 и 1 с помощью стандартного алгоритма генерации случайных чисел</w:t>
      </w:r>
      <w:r>
        <w:rPr>
          <w:highlight w:val="none"/>
        </w:rPr>
      </w:r>
    </w:p>
    <w:p>
      <w:pPr>
        <w:pStyle w:val="934"/>
        <w:numPr>
          <w:ilvl w:val="0"/>
          <w:numId w:val="10"/>
        </w:numPr>
        <w:suppressLineNumbers w:val="false"/>
        <w:pBdr/>
        <w:spacing/>
        <w:ind/>
        <w:rPr/>
      </w:pPr>
      <w:r>
        <w:rPr>
          <w:highlight w:val="none"/>
        </w:rPr>
        <w:t xml:space="preserve">Загружать последовательность из текстового файла</w:t>
      </w:r>
      <w:r>
        <w:rPr>
          <w:highlight w:val="none"/>
        </w:rPr>
      </w:r>
    </w:p>
    <w:p>
      <w:pPr>
        <w:pStyle w:val="934"/>
        <w:numPr>
          <w:ilvl w:val="0"/>
          <w:numId w:val="10"/>
        </w:numPr>
        <w:suppressLineNumbers w:val="false"/>
        <w:pBdr/>
        <w:spacing/>
        <w:ind/>
        <w:rPr/>
      </w:pPr>
      <w:r>
        <w:rPr>
          <w:highlight w:val="none"/>
        </w:rPr>
        <w:t xml:space="preserve">Сохранять полученную последовательность в файл и выводить ее на экран приложения</w:t>
      </w:r>
      <w:r>
        <w:rPr>
          <w:highlight w:val="none"/>
        </w:rPr>
      </w:r>
    </w:p>
    <w:p>
      <w:pPr>
        <w:pStyle w:val="934"/>
        <w:numPr>
          <w:ilvl w:val="0"/>
          <w:numId w:val="10"/>
        </w:numPr>
        <w:suppressLineNumbers w:val="false"/>
        <w:pBdr/>
        <w:spacing/>
        <w:ind/>
        <w:rPr/>
      </w:pPr>
      <w:r>
        <w:rPr>
          <w:highlight w:val="none"/>
        </w:rPr>
        <w:t xml:space="preserve">Проверять полученную последовательность с помощью реализованных тестов. Результат проверки должен отображаться в приложении</w:t>
      </w:r>
      <w:r>
        <w:rPr>
          <w:highlight w:val="none"/>
        </w:rPr>
      </w:r>
    </w:p>
    <w:p>
      <w:pPr>
        <w:pStyle w:val="928"/>
        <w:pBdr/>
        <w:spacing/>
        <w:ind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rFonts w:eastAsia="Times New Roman" w:cs="Times New Roman"/>
          <w:szCs w:val="48"/>
          <w:lang w:val="en-US" w:eastAsia="ru-RU"/>
        </w:rPr>
      </w:pPr>
      <w:r>
        <w:rPr>
          <w:b/>
          <w:bCs/>
        </w:rPr>
        <w:br w:type="page" w:clear="all"/>
      </w:r>
      <w:r>
        <w:rPr>
          <w:rFonts w:eastAsia="Times New Roman" w:cs="Times New Roman"/>
          <w:szCs w:val="48"/>
          <w:lang w:val="en-US" w:eastAsia="ru-RU"/>
        </w:rPr>
      </w:r>
      <w:r>
        <w:rPr>
          <w:rFonts w:eastAsia="Times New Roman" w:cs="Times New Roman"/>
          <w:szCs w:val="48"/>
          <w:lang w:val="en-US" w:eastAsia="ru-RU"/>
        </w:rPr>
      </w:r>
    </w:p>
    <w:p>
      <w:pPr>
        <w:pStyle w:val="928"/>
        <w:pBdr/>
        <w:spacing/>
        <w:ind/>
        <w:rPr>
          <w:szCs w:val="28"/>
        </w:rPr>
      </w:pPr>
      <w:r>
        <w:rPr>
          <w:szCs w:val="28"/>
        </w:rPr>
        <w:t xml:space="preserve">Ход работы</w:t>
      </w:r>
      <w:r>
        <w:rPr>
          <w:szCs w:val="28"/>
        </w:rPr>
      </w:r>
      <w:r>
        <w:rPr>
          <w:szCs w:val="28"/>
        </w:rPr>
      </w:r>
    </w:p>
    <w:p>
      <w:pPr>
        <w:pStyle w:val="928"/>
        <w:pBdr/>
        <w:spacing/>
        <w:ind w:firstLine="708"/>
        <w:jc w:val="both"/>
        <w:rPr>
          <w:b w:val="0"/>
          <w:bCs w:val="0"/>
        </w:rPr>
      </w:pPr>
      <w:r>
        <w:rPr>
          <w:b w:val="0"/>
          <w:bCs w:val="0"/>
          <w:lang w:val="ru-RU"/>
        </w:rPr>
        <w:t xml:space="preserve">1. Частотный тест</w:t>
      </w:r>
      <w:r>
        <w:rPr>
          <w:b w:val="0"/>
          <w:bCs w:val="0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</w:rPr>
      </w:r>
    </w:p>
    <w:p>
      <w:pPr>
        <w:pStyle w:val="928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Данный тест оценивает пропорцию нулей и единиц в проверяемой последовательности. Тест определяет, является ли количество нулей и единиц в последовательности приблизительно таким же, как должно быть в истинно случайно последовательности.</w:t>
      </w:r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1. Входная последовательность, состоящая из 0 и 1 (будем обозначать ее ε), </w:t>
      </w:r>
      <w:r>
        <w:rPr>
          <w:b w:val="0"/>
          <w:bCs w:val="0"/>
          <w:highlight w:val="none"/>
          <w:lang w:val="ru-RU"/>
        </w:rPr>
        <w:t xml:space="preserve">преобразовывается в последовательность -1 и 1 (будем обозначать ее X) соответственно:</w:t>
      </w:r>
      <w:r/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0" w:left="0"/>
        <w:jc w:val="both"/>
        <w:rPr/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highlight w:val="none"/>
                  <w:lang w:val="ru-RU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highlight w:val="none"/>
              <w:lang w:val="ru-RU"/>
            </w:rPr>
            <m:rPr/>
            <m:t>=2*</m:t>
          </m:r>
          <m:sSub>
            <m:sSubPr>
              <m:ctrlPr>
                <w:rPr>
                  <w:highlight w:val="none"/>
                  <w:lang w:val="ru-RU"/>
                </w:rPr>
              </m:ctrlPr>
            </m:sSubPr>
            <m:e>
              <m:r>
                <w:rPr>
                  <w:rFonts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ε</m:t>
              </m:r>
            </m:e>
            <m:sub>
              <m:r>
                <w:rPr>
                  <w:rFonts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i</m:t>
              </m:r>
            </m:sub>
          </m:sSub>
          <m:r>
            <w:rPr>
              <w:rFonts w:ascii="Cambria Math" w:hAnsi="Cambria Math" w:eastAsia="Cambria Math" w:cs="Cambria Math"/>
              <w:highlight w:val="none"/>
              <w:lang w:val="ru-RU"/>
            </w:rPr>
            <m:rPr/>
            <m:t>-1</m:t>
          </m:r>
        </m:oMath>
      </m:oMathPara>
      <w:r>
        <w:rPr>
          <w:b w:val="0"/>
          <w:bCs w:val="0"/>
          <w:highlight w:val="none"/>
          <w:lang w:val="ru-RU"/>
        </w:rPr>
      </w:r>
      <w:r/>
    </w:p>
    <w:p>
      <w:pPr>
        <w:pStyle w:val="928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2. Вычисляется сумма </w:t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S</m:t>
            </m:r>
          </m:e>
          <m:sub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n</m:t>
            </m:r>
          </m:sub>
        </m:sSub>
        <m:r>
          <w:rPr>
            <w:rFonts w:ascii="Cambria Math" w:hAnsi="Cambria Math" w:eastAsia="Cambria Math" w:cs="Cambria Math"/>
            <w:highlight w:val="none"/>
            <w:lang w:val="ru-RU"/>
          </w:rPr>
          <m:rPr>
            <m:sty m:val="i"/>
          </m:rPr>
          <m:t>=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1</m:t>
            </m:r>
          </m:sub>
        </m:sSub>
        <m:r>
          <w:rPr>
            <w:rFonts w:ascii="Cambria Math" w:hAnsi="Cambria Math" w:eastAsia="Cambria Math" w:cs="Cambria Math"/>
            <w:highlight w:val="none"/>
            <w:lang w:val="ru-RU"/>
          </w:rPr>
          <m:rPr>
            <m:sty m:val="i"/>
          </m:rPr>
          <m:t>+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2</m:t>
            </m:r>
          </m:sub>
        </m:sSub>
        <m:r>
          <w:rPr>
            <w:rFonts w:ascii="Cambria Math" w:hAnsi="Cambria Math" w:eastAsia="Cambria Math" w:cs="Cambria Math"/>
            <w:highlight w:val="none"/>
            <w:lang w:val="ru-RU"/>
          </w:rPr>
          <m:rPr>
            <m:sty m:val="i"/>
          </m:rPr>
          <m:t>+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3</m:t>
            </m:r>
          </m:sub>
        </m:sSub>
        <m:r>
          <w:rPr>
            <w:rFonts w:ascii="Cambria Math" w:hAnsi="Cambria Math" w:eastAsia="Cambria Math" w:cs="Cambria Math"/>
            <w:highlight w:val="none"/>
            <w:lang w:val="ru-RU"/>
          </w:rPr>
          <m:rPr>
            <m:sty m:val="i"/>
          </m:rPr>
          <m:t>+...+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n</m:t>
            </m:r>
          </m:sub>
        </m:sSub>
      </m:oMath>
      <w:r>
        <w:rPr>
          <w:b w:val="0"/>
          <w:bCs w:val="0"/>
          <w:highlight w:val="none"/>
          <w:lang w:val="ru-RU"/>
        </w:rPr>
        <w:t xml:space="preserve"> , где n – количество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элементов</w:t>
      </w:r>
      <w:r>
        <w:rPr>
          <w:b w:val="0"/>
          <w:bCs w:val="0"/>
          <w:highlight w:val="none"/>
          <w:lang w:val="en-US"/>
        </w:rPr>
        <w:t xml:space="preserve"> </w:t>
      </w:r>
      <w:r/>
      <w:r>
        <w:rPr>
          <w:b w:val="0"/>
          <w:bCs w:val="0"/>
          <w:highlight w:val="none"/>
          <w:lang w:val="ru-RU"/>
        </w:rPr>
        <w:t xml:space="preserve">проверяемой последовательности.</w:t>
      </w:r>
      <w:r/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3. Вычисляется статистика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S=</m:t>
        </m:r>
        <m:f>
          <m:f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highlight w:val="none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highlight w:val="none"/>
                        <w:lang w:val="ru-RU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ru-RU"/>
                      </w:rPr>
                      <m:rPr/>
                      <m:t>S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ru-RU"/>
                      </w:rPr>
                      <m:rPr/>
                      <m:t>n</m:t>
                    </m:r>
                  </m:sub>
                </m:sSub>
              </m:e>
            </m:d>
          </m:num>
          <m:den>
            <m:rad>
              <m:radPr>
                <m:degHide m:val="on"/>
                <m:ctrlPr>
                  <w:rPr>
                    <w:rFonts w:hint="default" w:ascii="Cambria Math" w:hAnsi="Cambria Math" w:eastAsia="Cambria Math" w:cs="Cambria Math"/>
                    <w:i/>
                    <w:highlight w:val="none"/>
                    <w:lang w:val="ru-RU"/>
                  </w:rPr>
                </m:ctrlPr>
              </m:radPr>
              <m:deg>
                <m:r>
                  <w:rPr>
                    <w:rFonts w:hint="default" w:ascii="Cambria Math" w:hAnsi="Cambria Math" w:eastAsia="Cambria Math" w:cs="Cambria Math"/>
                    <w:highlight w:val="none"/>
                    <w:lang w:val="ru-RU"/>
                  </w:rPr>
                  <m:rPr>
                    <m:sty m:val="i"/>
                  </m:rPr>
                  <m:t/>
                </m:r>
              </m:deg>
              <m:e>
                <m:r>
                  <w:rPr>
                    <w:rFonts w:hint="default" w:ascii="Cambria Math" w:hAnsi="Cambria Math" w:eastAsia="Cambria Math" w:cs="Cambria Math"/>
                    <w:highlight w:val="none"/>
                    <w:lang w:val="ru-RU"/>
                  </w:rPr>
                  <m:rPr>
                    <m:sty m:val="i"/>
                  </m:rPr>
                  <m:t>n</m:t>
                </m:r>
              </m:e>
            </m:rad>
          </m:den>
        </m:f>
      </m:oMath>
      <w:r/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708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4. Если </w:t>
      </w:r>
      <m:oMath>
        <m:r>
          <w:rPr>
            <w:rFonts w:ascii="Cambria Math" w:hAnsi="Cambria Math" w:eastAsia="Cambria Math" w:cs="Cambria Math"/>
            <w:highlight w:val="none"/>
            <w:lang w:val="ru-RU"/>
          </w:rPr>
          <m:rPr>
            <m:sty m:val="i"/>
          </m:rPr>
          <m:t>S</m:t>
        </m:r>
        <m:r>
          <w:rPr>
            <w:rFonts w:ascii="Cambria Math" w:hAnsi="Cambria Math" w:eastAsia="Cambria Math" w:cs="Cambria Math"/>
          </w:rPr>
          <m:rPr/>
          <m:t>≤1.82138636</m:t>
        </m:r>
      </m:oMath>
      <w:r>
        <w:rPr>
          <w:b w:val="0"/>
          <w:bCs w:val="0"/>
          <w:highlight w:val="none"/>
          <w:lang w:val="ru-RU"/>
        </w:rPr>
        <w:t xml:space="preserve">, то тест считается успешно пройденным, иначе делается вывод о том, что</w:t>
      </w:r>
      <w:r>
        <w:rPr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последовательность является неслучайной.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Код, реализующий частотный тест представлен в листинге 1.</w:t>
      </w:r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0" w:left="0"/>
        <w:jc w:val="righ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Листинг 1. Частотный тест</w:t>
      </w:r>
      <w:r>
        <w:rPr>
          <w:b w:val="0"/>
          <w:bCs w:val="0"/>
          <w:highlight w:val="none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43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generate_bit_seq(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seq_len: Optional[int] = 10000,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input_file_path: Optional[str] = "",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output_file_path: Optional[str] = "",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seed: int = 42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) -&gt; list[int]: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"""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Генерирует или загружает последовательность битов (0 и 1).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Args: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seq_len: Длина генерируемой последовательности (по умолчанию 10000 бит)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input_file_path: Путь к файлу для загрузки последовательности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output_file_path: Путь для сохранения последовательности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seed: Seed для генератора случайных чисел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Returns: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list[int]: последовательность битов (0 и 1).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Note: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Если указан input_file_path, последовательность загружается из файла.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Иначе генерируется случайная последовательность заданной длины.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"""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bit_seq = None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random.seed(seed)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if input_file_path != "":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with open(input_file_path, "r", encoding="utf-8") as f: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bit_seq = list(f.read())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bit_seq = [int(bit) for bit in bit_seq]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bit_seq = [0 if random.random() &lt; 0.5 else 1 for _ in range(seq_len)] if bit_seq is None else bit_seq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if output_file_path != "":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with open(output_file_path, "w", encoding="utf-8") as f: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f.write("".join(map(str, bit_seq)))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 bit_seq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</w:tc>
      </w:tr>
    </w:tbl>
    <w:p>
      <w:pPr>
        <w:pBdr/>
        <w:spacing w:after="160" w:line="259" w:lineRule="auto"/>
        <w:ind w:firstLine="708"/>
        <w:rPr>
          <w:lang w:val="ru-RU"/>
        </w:rPr>
      </w:pPr>
      <w:r>
        <w:rPr>
          <w:lang w:val="ru-RU"/>
        </w:rPr>
        <w:t xml:space="preserve">2. Тест на последовательность одинаковых бит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rPr>
          <w:lang w:val="ru-RU"/>
        </w:rPr>
      </w:pPr>
      <w:r>
        <w:rPr>
          <w:lang w:val="ru-RU"/>
        </w:rPr>
        <w:t xml:space="preserve">Этот тест анализирует количество цепочек в проверяемой последовательности, где цепочка </w:t>
      </w:r>
      <w:r/>
      <w:r>
        <w:rPr>
          <w:lang w:val="ru-RU"/>
        </w:rPr>
        <w:t xml:space="preserve">– это непрерывная последовательность одинаковых бит. Под цепочкой длиной k понимается </w:t>
      </w:r>
      <w:r/>
      <w:r>
        <w:rPr>
          <w:lang w:val="ru-RU"/>
        </w:rPr>
      </w:r>
      <w:r>
        <w:rPr>
          <w:lang w:val="ru-RU"/>
        </w:rPr>
        <w:t xml:space="preserve">цепочка, состоящая из ровно k бит и ограниченная до и после битами с противоположным </w:t>
      </w:r>
      <w:r/>
      <w:r>
        <w:rPr>
          <w:lang w:val="ru-RU"/>
        </w:rPr>
      </w:r>
      <w:r>
        <w:rPr>
          <w:lang w:val="ru-RU"/>
        </w:rPr>
        <w:t xml:space="preserve">значением. Тест определяет, является ли количество цепочек из нулей и единиц различной длины </w:t>
      </w:r>
      <w:r/>
      <w:r>
        <w:rPr>
          <w:lang w:val="ru-RU"/>
        </w:rPr>
      </w:r>
      <w:r>
        <w:rPr>
          <w:lang w:val="ru-RU"/>
        </w:rPr>
        <w:t xml:space="preserve">в последовательности приблизительно таким же, как должно быть в истинно случайной </w:t>
      </w:r>
      <w:r/>
      <w:r>
        <w:rPr>
          <w:lang w:val="ru-RU"/>
        </w:rPr>
      </w:r>
      <w:r>
        <w:rPr>
          <w:lang w:val="ru-RU"/>
        </w:rPr>
        <w:t xml:space="preserve">последовательности</w:t>
      </w:r>
      <w:r/>
      <w:r>
        <w:rPr>
          <w:lang w:val="ru-RU"/>
        </w:rPr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rPr>
          <w:lang w:val="ru-RU"/>
        </w:rPr>
      </w:pPr>
      <w:r>
        <w:rPr>
          <w:lang w:val="ru-RU"/>
        </w:rPr>
        <w:t xml:space="preserve">Шаги алгоритма:</w:t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rPr>
          <w:lang w:val="ru-RU"/>
        </w:rPr>
      </w:pPr>
      <w:r>
        <w:rPr>
          <w:lang w:val="ru-RU"/>
        </w:rPr>
        <w:t xml:space="preserve">1. Вычисляется частота, с которой в проверяемой последовательности встречаются единицы:</w:t>
      </w:r>
      <w:r>
        <w:rPr>
          <w:lang w:val="ru-RU"/>
        </w:rPr>
      </w:r>
    </w:p>
    <w:p>
      <w:pPr>
        <w:pBdr/>
        <w:spacing w:after="0" w:afterAutospacing="0" w:line="360" w:lineRule="auto"/>
        <w:ind w:firstLine="0" w:left="0"/>
        <w:jc w:val="center"/>
        <w:rPr>
          <w:lang w:val="en-US"/>
        </w:rPr>
      </w:pPr>
      <w:r>
        <w:rPr>
          <w:lang w:val="ru-RU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lang w:val="ru-RU"/>
            </w:rPr>
            <m:rPr>
              <m:sty m:val="i"/>
            </m:rPr>
            <m:t>π=</m:t>
          </m:r>
          <m:f>
            <m:fPr>
              <m:ctrlPr>
                <w:rPr>
                  <w:rFonts w:ascii="Cambria Math" w:hAnsi="Cambria Math" w:eastAsia="Cambria Math" w:cs="Cambria Math"/>
                  <w:lang w:val="ru-RU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ru-RU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lang w:val="ru-RU"/>
                </w:rPr>
                <m:rPr>
                  <m:sty m:val="i"/>
                </m:rPr>
                <m:t>n</m:t>
              </m:r>
            </m:den>
          </m:f>
          <m:r>
            <w:rPr>
              <w:rFonts w:hint="default" w:ascii="Cambria Math" w:hAnsi="Cambria Math" w:eastAsia="Cambria Math" w:cs="Cambria Math"/>
              <w:lang w:val="ru-RU"/>
            </w:rPr>
            <m:rPr>
              <m:sty m:val="i"/>
            </m:rPr>
            <m:t>*</m:t>
          </m:r>
          <m:nary>
            <m:naryPr>
              <m:chr m:val="∑"/>
              <m:grow m:val="off"/>
              <m:limLoc m:val="undOvr"/>
              <m:ctrlPr>
                <w:rPr>
                  <w:rFonts w:hint="default" w:ascii="Cambria Math" w:hAnsi="Cambria Math" w:eastAsia="Cambria Math" w:cs="Cambria Math"/>
                  <w:i/>
                  <w:lang w:val="ru-RU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lang w:val="ru-RU"/>
                </w:rPr>
                <m:rPr>
                  <m:sty m:val="i"/>
                </m:rPr>
                <m:t>j=1</m:t>
              </m:r>
            </m:sub>
            <m:sup>
              <m:r>
                <w:rPr>
                  <w:rFonts w:hint="default" w:ascii="Cambria Math" w:hAnsi="Cambria Math" w:eastAsia="Cambria Math" w:cs="Cambria Math"/>
                  <w:lang w:val="ru-RU"/>
                </w:rPr>
                <m:rPr>
                  <m:sty m:val="i"/>
                </m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eastAsia="Cambria Math" w:cs="Cambria Math"/>
                      <w:lang w:val="ru-RU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lang w:val="ru-RU"/>
                    </w:rPr>
                    <m:rPr>
                      <m:sty m:val="i"/>
                    </m:rPr>
                    <m:t>ε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lang w:val="ru-RU"/>
                    </w:rPr>
                    <m:rPr>
                      <m:sty m:val="i"/>
                    </m:rPr>
                    <m:t>j</m:t>
                  </m:r>
                </m:sub>
              </m:sSub>
            </m:e>
          </m:nary>
        </m:oMath>
      </m:oMathPara>
      <w:r>
        <w:rPr>
          <w:lang w:val="en-US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ru-RU"/>
        </w:rPr>
      </w:pPr>
      <w:r>
        <w:rPr>
          <w:lang w:val="en-US"/>
        </w:rPr>
        <w:t xml:space="preserve">2. </w:t>
      </w:r>
      <w:r>
        <w:rPr>
          <w:lang w:val="ru-RU"/>
        </w:rPr>
        <w:t xml:space="preserve">Вычисляется значение </w:t>
      </w: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V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/>
          <m:t>=1+</m:t>
        </m:r>
        <m:nary>
          <m:naryPr>
            <m:chr m:val="∑"/>
            <m:grow m:val="off"/>
            <m:limLoc m:val="undOvr"/>
            <m:ctrlPr>
              <w:rPr>
                <w:rFonts w:hint="default" w:ascii="Cambria Math" w:hAnsi="Cambria Math" w:eastAsia="Cambria Math" w:cs="Cambria Math"/>
                <w:i/>
                <w:lang w:val="ru-RU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k=1</m:t>
            </m:r>
          </m:sub>
          <m:sup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n-1</m:t>
            </m:r>
          </m:sup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r(k)</m:t>
            </m:r>
          </m:e>
        </m:nary>
      </m:oMath>
      <w:r>
        <w:rPr>
          <w:lang w:val="en-US"/>
        </w:rPr>
        <w:t xml:space="preserve">, </w:t>
      </w:r>
      <w:r>
        <w:rPr>
          <w:lang w:val="ru-RU"/>
        </w:rPr>
        <w:t xml:space="preserve">где </w:t>
      </w:r>
      <m:oMath>
        <m:r>
          <w:rPr>
            <w:rFonts w:hint="default" w:ascii="Cambria Math" w:hAnsi="Cambria Math" w:eastAsia="Cambria Math" w:cs="Cambria Math"/>
            <w:lang w:val="ru-RU"/>
          </w:rPr>
          <m:rPr>
            <m:sty m:val="i"/>
          </m:rPr>
          <m:t>r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k</m:t>
            </m:r>
          </m:e>
        </m:d>
        <m:r>
          <w:rPr>
            <w:rFonts w:hint="default" w:ascii="Cambria Math" w:hAnsi="Cambria Math" w:eastAsia="Cambria Math" w:cs="Cambria Math"/>
            <w:lang w:val="ru-RU"/>
          </w:rPr>
          <m:rPr>
            <m:sty m:val="i"/>
          </m:rPr>
          <m:t>=0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ε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k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>
            <m:sty m:val="i"/>
          </m:rPr>
          <m:t>1 </m:t>
        </m:r>
        <m:r>
          <w:rPr>
            <w:rFonts w:hint="default" w:ascii="Cambria Math" w:hAnsi="Cambria Math" w:eastAsia="Cambria Math" w:cs="Cambria Math"/>
            <w:lang w:val="ru-RU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ε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k+1</m:t>
            </m:r>
          </m:sub>
        </m:sSub>
      </m:oMath>
      <w:r>
        <w:rPr>
          <w:lang w:val="ru-RU"/>
        </w:rPr>
        <w:t xml:space="preserve">и </w:t>
      </w:r>
      <w:r>
        <w:rPr>
          <w:lang w:val="ru-RU"/>
        </w:rPr>
      </w:r>
      <m:oMath>
        <m:r>
          <w:rPr>
            <w:rFonts w:hint="default" w:ascii="Cambria Math" w:hAnsi="Cambria Math" w:eastAsia="Cambria Math" w:cs="Cambria Math"/>
            <w:lang w:val="ru-RU"/>
          </w:rPr>
          <m:rPr>
            <m:sty m:val="i"/>
          </m:rPr>
          <m:t>r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k</m:t>
            </m:r>
          </m:e>
        </m:d>
        <m:r>
          <w:rPr>
            <w:rFonts w:hint="default" w:ascii="Cambria Math" w:hAnsi="Cambria Math" w:eastAsia="Cambria Math" w:cs="Cambria Math"/>
            <w:lang w:val="ru-RU"/>
          </w:rPr>
          <m:rPr>
            <m:sty m:val="i"/>
          </m:rPr>
          <m:t>=1</m:t>
        </m:r>
      </m:oMath>
      <w:r>
        <w:rPr>
          <w:lang w:val="ru-RU"/>
        </w:rPr>
        <w:t xml:space="preserve"> иначе</w:t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ru-RU"/>
        </w:rPr>
        <w:t xml:space="preserve">3. Вычисляется статистика </w:t>
      </w:r>
      <m:oMath>
        <m:r>
          <w:rPr>
            <w:rFonts w:hint="default" w:ascii="Cambria Math" w:hAnsi="Cambria Math" w:eastAsia="Cambria Math" w:cs="Cambria Math"/>
            <w:lang w:val="ru-RU"/>
          </w:rPr>
          <m:rPr>
            <m:sty m:val="i"/>
          </m:rPr>
          <m:t>S=</m:t>
        </m:r>
        <m:f>
          <m:fPr>
            <m:ctrlPr>
              <w:rPr>
                <w:rFonts w:ascii="Cambria Math" w:hAnsi="Cambria Math" w:eastAsia="Cambria Math" w:cs="Cambria Math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lang w:val="ru-RU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lang w:val="ru-RU"/>
                      </w:rPr>
                      <m:rPr/>
                      <m:t>n</m:t>
                    </m:r>
                  </m:sub>
                </m:sSub>
                <m:r>
                  <w:rPr>
                    <w:rFonts w:hint="default" w:ascii="Cambria Math" w:hAnsi="Cambria Math" w:eastAsia="Cambria Math" w:cs="Cambria Math"/>
                    <w:lang w:val="ru-RU"/>
                  </w:rPr>
                  <m:rPr/>
                  <m:t>-2*n*</m:t>
                </m:r>
                <m:r>
                  <w:rPr>
                    <w:rFonts w:hint="default" w:ascii="Cambria Math" w:hAnsi="Cambria Math" w:eastAsia="Cambria Math" w:cs="Cambria Math"/>
                    <w:lang w:val="ru-RU"/>
                  </w:rPr>
                  <m:rPr>
                    <m:sty m:val="i"/>
                  </m:rPr>
                  <m:t>π*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lang w:val="ru-RU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lang w:val="ru-RU"/>
                      </w:rPr>
                      <m:rPr>
                        <m:sty m:val="i"/>
                      </m:rPr>
                      <m:t>1-π</m:t>
                    </m:r>
                  </m:e>
                </m:d>
              </m:e>
            </m:d>
          </m:num>
          <m:den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2*</m:t>
            </m:r>
            <m:rad>
              <m:radPr>
                <m:degHide m:val="on"/>
                <m:ctrlPr>
                  <w:rPr>
                    <w:rFonts w:hint="default" w:ascii="Cambria Math" w:hAnsi="Cambria Math" w:eastAsia="Cambria Math" w:cs="Cambria Math"/>
                    <w:i/>
                    <w:lang w:val="ru-RU"/>
                  </w:rPr>
                </m:ctrlPr>
              </m:radPr>
              <m:deg>
                <m:r>
                  <w:rPr>
                    <w:rFonts w:hint="default" w:ascii="Cambria Math" w:hAnsi="Cambria Math" w:eastAsia="Cambria Math" w:cs="Cambria Math"/>
                    <w:lang w:val="ru-RU"/>
                  </w:rPr>
                  <m:rPr>
                    <m:sty m:val="i"/>
                  </m:rPr>
                  <m:t/>
                </m:r>
              </m:deg>
              <m:e>
                <m:r>
                  <w:rPr>
                    <w:rFonts w:hint="default" w:ascii="Cambria Math" w:hAnsi="Cambria Math" w:eastAsia="Cambria Math" w:cs="Cambria Math"/>
                    <w:lang w:val="ru-RU"/>
                  </w:rPr>
                  <m:rPr>
                    <m:sty m:val="i"/>
                  </m:rPr>
                  <m:t>2*n</m:t>
                </m:r>
              </m:e>
            </m:rad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*</m:t>
            </m:r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π*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lang w:val="ru-RU"/>
                  </w:rPr>
                  <m:rPr>
                    <m:sty m:val="i"/>
                  </m:rPr>
                  <m:t>1-π</m:t>
                </m:r>
              </m:e>
            </m:d>
          </m:den>
        </m:f>
      </m:oMath>
      <w:r>
        <w:rPr>
          <w:lang w:val="en-US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en-US"/>
        </w:rPr>
        <w:t xml:space="preserve">4.</w:t>
      </w:r>
      <w:r>
        <w:rPr>
          <w:lang w:val="ru-RU"/>
        </w:rPr>
        <w:t xml:space="preserve"> </w:t>
      </w:r>
      <w:r>
        <w:rPr>
          <w:lang w:val="ru-RU"/>
        </w:rPr>
        <w:t xml:space="preserve">Если </w:t>
      </w:r>
      <w:r>
        <w:rPr>
          <w:lang w:val="en-US"/>
        </w:rPr>
      </w:r>
      <w:r/>
      <m:oMath>
        <m:r>
          <w:rPr>
            <w:rFonts w:ascii="Cambria Math" w:hAnsi="Cambria Math" w:eastAsia="Cambria Math" w:cs="Cambria Math"/>
            <w:highlight w:val="none"/>
            <w:lang w:val="ru-RU"/>
          </w:rPr>
          <m:rPr>
            <m:sty m:val="i"/>
          </m:rPr>
          <m:t>S</m:t>
        </m:r>
        <m:r>
          <w:rPr>
            <w:rFonts w:ascii="Cambria Math" w:hAnsi="Cambria Math" w:eastAsia="Cambria Math" w:cs="Cambria Math"/>
          </w:rPr>
          <m:rPr/>
          <m:t>≤1.82138636</m:t>
        </m:r>
      </m:oMath>
      <w:r>
        <w:rPr>
          <w:b w:val="0"/>
          <w:bCs w:val="0"/>
          <w:highlight w:val="none"/>
          <w:lang w:val="ru-RU"/>
        </w:rPr>
        <w:t xml:space="preserve">,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то тест считается успешно пройденным, иначе делается вывод о том, что последовательность является не случайной</w:t>
      </w:r>
      <w:r>
        <w:rPr>
          <w:lang w:val="en-US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ru-RU"/>
        </w:rPr>
      </w:pPr>
      <w:r>
        <w:rPr>
          <w:lang w:val="ru-RU"/>
        </w:rPr>
        <w:t xml:space="preserve">Код реализующий данный тест представлен в листинге 2.</w:t>
      </w:r>
      <w:r>
        <w:rPr>
          <w:lang w:val="ru-RU"/>
        </w:rPr>
      </w:r>
    </w:p>
    <w:p>
      <w:pPr>
        <w:pBdr/>
        <w:shd w:val="nil"/>
        <w:spacing/>
        <w:ind/>
        <w:rPr>
          <w:lang w:val="ru-RU"/>
        </w:rPr>
      </w:pP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</w:p>
    <w:p>
      <w:pPr>
        <w:pBdr/>
        <w:spacing w:after="0" w:afterAutospacing="0" w:line="360" w:lineRule="auto"/>
        <w:ind w:firstLine="0" w:left="0"/>
        <w:jc w:val="right"/>
        <w:rPr>
          <w:lang w:val="ru-RU"/>
        </w:rPr>
      </w:pPr>
      <w:r>
        <w:rPr>
          <w:lang w:val="ru-RU"/>
        </w:rPr>
        <w:t xml:space="preserve">Листинг 2. Тест на последовательность одинаковых бит</w:t>
      </w:r>
      <w:r>
        <w:rPr>
          <w:highlight w:val="none"/>
          <w:lang w:val="en-US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43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 xml:space="preserve">def r(bit_seq: list[int], k: int):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Вспомогательная функция для теста на последовательность одинаковых бит.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Определяет, является ли k-тый бит началом новой цепочки.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Args: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bit_seq: Последовательность битов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k: Индекс текущего бита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Returns: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int: 1 если бит k и k+1 разные (начало новой цепочки) 0 если одинаковые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if bit_seq[k] == bit_seq[k + 1]: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return 0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return 1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 xml:space="preserve">def identical_bit_seq_test(bit_seq: list[int]) -&gt; bool: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Тест на последовательность одинаковых бит (Rusn Test).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Анализирует количество цепочек (непрерывных последовательностей одинаковых бит)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в проверяемой последовательности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Args: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bit_seq: Последовательность битов (0 и 1)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Returns: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bool: True если тест пройден, False в противном случае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Algorithm: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1. Вычисление частоты единиц (pi)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2. Вычисление количества переходов V_n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3. Вычисление статистики S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4. Сравнение с критическим значением CONST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pi = 1 / (len(bit_seq)) * sum(bit_seq)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V_n = sum([r(bit_seq, k) for k in range(len(bit_seq) - 1)]) + 1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S = abs(V_n - 2 * len(bit_seq) * pi * (1 - pi))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S /= 2 * math.sqrt(2 * len(bit_seq) * pi * (1 - pi))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if S &lt;= CONST: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return True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  <w:lang w:val="ru-RU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return False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</w:tc>
      </w:tr>
    </w:tbl>
    <w:p>
      <w:pPr>
        <w:pBdr/>
        <w:spacing w:after="0" w:afterAutospacing="0" w:line="360" w:lineRule="auto"/>
        <w:ind w:firstLine="708" w:left="0"/>
        <w:jc w:val="both"/>
        <w:rPr>
          <w:lang w:val="ru-RU"/>
        </w:rPr>
      </w:pPr>
      <w:r>
        <w:rPr>
          <w:lang w:val="ru-RU"/>
        </w:rPr>
        <w:t xml:space="preserve">3. </w:t>
      </w:r>
      <w:r>
        <w:rPr>
          <w:lang w:val="ru-RU"/>
        </w:rPr>
        <w:t xml:space="preserve">Расширенный тест на произвольные отклонения</w:t>
      </w:r>
      <w:r>
        <w:rPr>
          <w:highlight w:val="none"/>
          <w:lang w:val="en-US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ru-RU"/>
        </w:rPr>
        <w:t xml:space="preserve">Этот тест оценивает общее число посещений определенного состояния при произвольном</w:t>
      </w:r>
      <w:r>
        <w:rPr>
          <w:lang w:val="ru-RU"/>
        </w:rPr>
        <w:t xml:space="preserve"> </w:t>
      </w:r>
      <w:r>
        <w:rPr>
          <w:lang w:val="ru-RU"/>
        </w:rPr>
        <w:t xml:space="preserve">обходе кумулятивной суммы. Цель этого теста – определить отклонения от ожидаемого числа </w:t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  <w:t xml:space="preserve">посещений различных состояний при произвольном обходе. Фактически данный тест состоит из 18 </w:t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  <w:t xml:space="preserve">тестов, по одному для каждого состояния: −9, −8, … − 1, 1, 2, … , 9.</w:t>
      </w:r>
      <w:r>
        <w:rPr>
          <w:lang w:val="en-US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ru-RU"/>
        </w:rPr>
      </w:pPr>
      <w:r>
        <w:rPr>
          <w:lang w:val="ru-RU"/>
        </w:rPr>
        <w:t xml:space="preserve">Шаги алгоритма:</w:t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ru-RU"/>
        </w:rPr>
      </w:pPr>
      <w:r>
        <w:rPr>
          <w:lang w:val="ru-RU"/>
        </w:rPr>
        <w:t xml:space="preserve">1. Входная последовательность, состоящая из 0 и 1 (будем обозначать ее </w:t>
      </w:r>
      <m:oMath>
        <m:r>
          <w:rPr>
            <w:rFonts w:hint="default" w:ascii="Cambria Math" w:hAnsi="Cambria Math" w:eastAsia="Cambria Math" w:cs="Cambria Math"/>
            <w:lang w:val="ru-RU"/>
          </w:rPr>
          <m:rPr>
            <m:sty m:val="i"/>
          </m:rPr>
          <m:t>ε</m:t>
        </m:r>
      </m:oMath>
      <w:r>
        <w:rPr>
          <w:lang w:val="en-US"/>
        </w:rPr>
        <w:t xml:space="preserve">), </w:t>
      </w:r>
      <w:r>
        <w:rPr>
          <w:lang w:val="ru-RU"/>
        </w:rPr>
        <w:t xml:space="preserve">преобразовывается в последовательность -1 и 1 (будем обозначать ее </w:t>
      </w:r>
      <w:r>
        <w:rPr>
          <w:lang w:val="en-US"/>
        </w:rPr>
        <w:t xml:space="preserve">X) </w:t>
      </w:r>
      <w:r>
        <w:rPr>
          <w:lang w:val="ru-RU"/>
        </w:rPr>
        <w:t xml:space="preserve">соответственно:</w:t>
      </w:r>
      <w:r>
        <w:rPr>
          <w:lang w:val="ru-RU"/>
        </w:rPr>
      </w:r>
    </w:p>
    <w:p>
      <w:pPr>
        <w:pBdr/>
        <w:spacing w:after="0" w:afterAutospacing="0" w:line="360" w:lineRule="auto"/>
        <w:ind w:firstLine="0" w:left="0"/>
        <w:jc w:val="center"/>
        <w:rPr>
          <w:lang w:val="en-US"/>
        </w:rPr>
      </w:pPr>
      <w:r>
        <w:rPr>
          <w:lang w:val="ru-RU"/>
        </w:rPr>
      </w: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/>
          <m:t>=2*</m:t>
        </m:r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ε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/>
          <m:t>-1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en-US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en-US"/>
        </w:rPr>
        <w:t xml:space="preserve">2. </w:t>
      </w:r>
      <w:r>
        <w:rPr>
          <w:lang w:val="ru-RU"/>
        </w:rPr>
        <w:t xml:space="preserve">Вычисляются суммы </w:t>
      </w: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S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i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 xml:space="preserve">последовательно удлиняющихся подпоследовательностей, начинающихся с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>
                <m:sty m:val="i"/>
              </m:rPr>
              <m:t>1</m:t>
            </m:r>
          </m:sub>
        </m:sSub>
      </m:oMath>
      <w:r>
        <w:rPr>
          <w:lang w:val="en-US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0" w:left="0"/>
        <w:jc w:val="center"/>
        <w:rPr>
          <w:rFonts w:ascii="Cambria Math" w:hAnsi="Cambria Math" w:eastAsia="Cambria Math" w:cs="Cambria Math"/>
          <w:lang w:val="en-US"/>
        </w:rPr>
      </w:pPr>
      <w:r>
        <w:rPr>
          <w:lang w:val="en-US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S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=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1</m:t>
              </m:r>
            </m:sub>
          </m:sSub>
        </m:oMath>
      </m:oMathPara>
      <w:r>
        <w:rPr>
          <w:lang w:val="ru-RU"/>
        </w:rPr>
      </w:r>
    </w:p>
    <w:p>
      <w:pPr>
        <w:pBdr/>
        <w:spacing w:after="0" w:afterAutospacing="0" w:line="360" w:lineRule="auto"/>
        <w:ind w:firstLine="0" w:left="0"/>
        <w:jc w:val="center"/>
        <w:rPr>
          <w:rFonts w:ascii="Cambria Math" w:hAnsi="Cambria Math" w:eastAsia="Cambria Math" w:cs="Cambria Math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S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</w:rPr>
            <m:rPr>
              <m:sty m:val="i"/>
            </m:rPr>
            <m:t>=</m:t>
          </m:r>
          <m:sSub>
            <m:sSubPr>
              <m:ctrlPr>
                <w:rPr>
                  <w:rFonts w:ascii="Cambria Math" w:hAnsi="Cambria Math" w:eastAsia="Cambria Math" w:cs="Cambria Math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</w:rPr>
            <m:rPr>
              <m:sty m:val="i"/>
            </m:rPr>
            <m:t>+</m:t>
          </m:r>
          <m:sSub>
            <m:sSubPr>
              <m:ctrlPr>
                <w:rPr>
                  <w:rFonts w:ascii="Cambria Math" w:hAnsi="Cambria Math" w:eastAsia="Cambria Math" w:cs="Cambria Math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2</m:t>
              </m:r>
            </m:sub>
          </m:sSub>
        </m:oMath>
      </m:oMathPara>
      <w:r>
        <w:rPr>
          <w:lang w:val="ru-RU"/>
        </w:rPr>
      </w:r>
    </w:p>
    <w:p>
      <w:pPr>
        <w:pBdr/>
        <w:spacing w:after="0" w:afterAutospacing="0" w:line="360" w:lineRule="auto"/>
        <w:ind w:firstLine="0" w:left="0"/>
        <w:jc w:val="center"/>
        <w:rPr>
          <w:rFonts w:ascii="Cambria Math" w:hAnsi="Cambria Math" w:eastAsia="Cambria Math" w:cs="Cambria Math"/>
          <w:lang w:val="en-US"/>
        </w:rPr>
      </w:pPr>
      <w:r>
        <w:rPr>
          <w:lang w:val="en-US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S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3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=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+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+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3</m:t>
              </m:r>
            </m:sub>
          </m:sSub>
        </m:oMath>
      </m:oMathPara>
      <w:r>
        <w:rPr>
          <w:lang w:val="ru-RU"/>
        </w:rPr>
      </w:r>
    </w:p>
    <w:p>
      <w:pPr>
        <w:pBdr/>
        <w:spacing w:after="0" w:afterAutospacing="0" w:line="360" w:lineRule="auto"/>
        <w:ind w:firstLine="0" w:left="0"/>
        <w:jc w:val="center"/>
        <w:rPr>
          <w:lang w:val="en-US"/>
        </w:rPr>
      </w:pPr>
      <w:r>
        <w:rPr>
          <w:lang w:val="en-US"/>
        </w:rPr>
        <w:t xml:space="preserve">...</w:t>
      </w:r>
      <w:r>
        <w:rPr>
          <w:lang w:val="ru-RU"/>
        </w:rPr>
      </w:r>
    </w:p>
    <w:p>
      <w:pPr>
        <w:pBdr/>
        <w:spacing w:after="0" w:afterAutospacing="0" w:line="360" w:lineRule="auto"/>
        <w:ind w:firstLine="0" w:left="0"/>
        <w:jc w:val="center"/>
        <w:rPr>
          <w:lang w:val="en-US"/>
        </w:rPr>
      </w:pPr>
      <w:r>
        <w:rPr>
          <w:lang w:val="en-US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S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n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=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+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+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3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+...+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n</m:t>
              </m:r>
            </m:sub>
          </m:sSub>
        </m:oMath>
      </m:oMathPara>
      <w:r>
        <w:rPr>
          <w:lang w:val="en-US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 xml:space="preserve">Формируется новая последовательность </w:t>
      </w:r>
      <w:r>
        <w:rPr>
          <w:lang w:val="ru-RU"/>
        </w:rPr>
      </w:r>
      <m:oMath>
        <m:sSup>
          <m:sSupPr>
            <m:ctrlPr>
              <w:rPr>
                <w:rFonts w:ascii="Cambria Math" w:hAnsi="Cambria Math" w:eastAsia="Cambria Math" w:cs="Cambria Math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S</m:t>
            </m:r>
          </m:e>
          <m:sup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'</m:t>
            </m:r>
          </m:sup>
        </m:sSup>
        <m:r>
          <w:rPr>
            <w:rFonts w:hint="default" w:ascii="Cambria Math" w:hAnsi="Cambria Math" w:eastAsia="Cambria Math" w:cs="Cambria Math"/>
            <w:lang w:val="ru-RU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0, S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1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S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2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/>
          <m:t>, ..., </m:t>
        </m:r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S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n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/>
          <m:t>, 0</m:t>
        </m:r>
      </m:oMath>
      <w:r>
        <w:rPr>
          <w:lang w:val="en-US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en-US"/>
        </w:rPr>
        <w:t xml:space="preserve">4. </w:t>
      </w:r>
      <w:r>
        <w:rPr>
          <w:lang w:val="ru-RU"/>
        </w:rPr>
        <w:t xml:space="preserve">Вычисляется </w:t>
      </w:r>
      <w:r>
        <w:rPr>
          <w:lang w:val="en-US"/>
        </w:rPr>
      </w:r>
      <m:oMath>
        <m:r>
          <w:rPr>
            <w:rFonts w:hint="default" w:ascii="Cambria Math" w:hAnsi="Cambria Math" w:eastAsia="Cambria Math" w:cs="Cambria Math"/>
            <w:lang w:val="en-US"/>
          </w:rPr>
          <m:rPr>
            <m:sty m:val="i"/>
          </m:rPr>
          <m:t>L = k - 1, </m:t>
        </m:r>
      </m:oMath>
      <w:r>
        <w:rPr>
          <w:lang w:val="ru-RU"/>
        </w:rPr>
        <w:t xml:space="preserve">где </w:t>
      </w:r>
      <w:r>
        <w:rPr>
          <w:lang w:val="en-US"/>
        </w:rPr>
        <w:t xml:space="preserve">k – </w:t>
      </w:r>
      <w:r>
        <w:rPr>
          <w:lang w:val="ru-RU"/>
        </w:rPr>
        <w:t xml:space="preserve">количество нулей в полученной последовательности </w:t>
      </w:r>
      <w:r>
        <w:rPr>
          <w:lang w:val="ru-RU"/>
        </w:rPr>
      </w:r>
      <m:oMath>
        <m:sSup>
          <m:sSupPr>
            <m:ctrlPr>
              <w:rPr>
                <w:rFonts w:ascii="Cambria Math" w:hAnsi="Cambria Math" w:eastAsia="Cambria Math" w:cs="Cambria Math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S</m:t>
            </m:r>
          </m:e>
          <m:sup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'</m:t>
            </m:r>
          </m:sup>
        </m:sSup>
      </m:oMath>
      <w:r>
        <w:rPr>
          <w:lang w:val="en-US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en-US"/>
        </w:rPr>
        <w:t xml:space="preserve">5. </w:t>
      </w:r>
      <w:r>
        <w:rPr>
          <w:lang w:val="ru-RU"/>
        </w:rPr>
        <w:t xml:space="preserve">Для каждого из 18 состояний вычисляется </w:t>
      </w:r>
      <m:oMath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ξ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j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/>
          <m:t>,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которое показывает, сколько раз состояние </w:t>
      </w:r>
      <w:r>
        <w:rPr>
          <w:lang w:val="en-US"/>
        </w:rPr>
        <w:t xml:space="preserve">j </w:t>
      </w:r>
      <w:r>
        <w:rPr>
          <w:lang w:val="ru-RU"/>
        </w:rPr>
        <w:t xml:space="preserve">встречалось в последовательности </w:t>
      </w:r>
      <w:r>
        <w:rPr>
          <w:lang w:val="ru-RU"/>
        </w:rPr>
      </w:r>
      <m:oMath>
        <m:sSup>
          <m:sSupPr>
            <m:ctrlPr>
              <w:rPr>
                <w:rFonts w:ascii="Cambria Math" w:hAnsi="Cambria Math" w:eastAsia="Cambria Math" w:cs="Cambria Math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S</m:t>
            </m:r>
          </m:e>
          <m:sup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'</m:t>
            </m:r>
          </m:sup>
        </m:sSup>
      </m:oMath>
      <w:r>
        <w:rPr>
          <w:lang w:val="en-US"/>
        </w:rPr>
        <w:t xml:space="preserve">. </w:t>
      </w:r>
      <w:r>
        <w:rPr>
          <w:lang w:val="ru-RU"/>
        </w:rPr>
        <w:t xml:space="preserve">Здесь </w:t>
      </w:r>
      <w:r>
        <w:rPr>
          <w:lang w:val="en-US"/>
        </w:rPr>
        <w:t xml:space="preserve">j = -9, -8, ..., -1, 1, 2, ..., 9.</w:t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en-US"/>
        </w:rPr>
        <w:t xml:space="preserve">6. </w:t>
      </w:r>
      <w:r>
        <w:rPr>
          <w:lang w:val="ru-RU"/>
        </w:rPr>
        <w:t xml:space="preserve">Вычисляются 18 статистик </w:t>
      </w:r>
      <w:r>
        <w:rPr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>
                <m:sty m:val="i"/>
              </m:rPr>
              <m:t>Y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>
                <m:sty m:val="i"/>
              </m:rPr>
              <m:t>j</m:t>
            </m:r>
          </m:sub>
        </m:sSub>
        <m:r>
          <w:rPr>
            <w:rFonts w:hint="default" w:ascii="Cambria Math" w:hAnsi="Cambria Math" w:eastAsia="Cambria Math" w:cs="Cambria Math"/>
            <w:lang w:val="en-US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lang w:val="en-US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>
                        <m:sty m:val="i"/>
                      </m:rPr>
                      <m:t>ξ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>
                        <m:sty m:val="i"/>
                      </m:rPr>
                      <m:t>j</m:t>
                    </m:r>
                  </m:sub>
                </m:s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-L</m:t>
                </m:r>
              </m:e>
            </m:d>
          </m:num>
          <m:den>
            <m:rad>
              <m:radPr>
                <m:degHide m:val="on"/>
                <m:ctrlPr>
                  <w:rPr>
                    <w:rFonts w:hint="default" w:ascii="Cambria Math" w:hAnsi="Cambria Math" w:eastAsia="Cambria Math" w:cs="Cambria Math"/>
                    <w:i/>
                    <w:lang w:val="en-US"/>
                  </w:rPr>
                </m:ctrlPr>
              </m:radPr>
              <m:deg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>
                    <m:sty m:val="i"/>
                  </m:rPr>
                  <m:t/>
                </m:r>
              </m:deg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>
                    <m:sty m:val="i"/>
                  </m:rPr>
                  <m:t>2*L*4*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Cambria Math" w:cs="Cambria Math"/>
                        <w:lang w:val="en-US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j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>
                    <m:sty m:val="i"/>
                  </m:rPr>
                  <m:t>-2</m:t>
                </m:r>
              </m:e>
            </m:rad>
          </m:den>
        </m:f>
      </m:oMath>
      <w:r>
        <w:rPr>
          <w:lang w:val="en-US"/>
        </w:rPr>
        <w:t xml:space="preserve"> </w:t>
      </w:r>
      <w:r>
        <w:rPr>
          <w:lang w:val="ru-RU"/>
        </w:rPr>
        <w:t xml:space="preserve">для каждого состояния </w:t>
      </w:r>
      <w:r>
        <w:rPr>
          <w:lang w:val="en-US"/>
        </w:rPr>
      </w:r>
      <w:r>
        <w:rPr>
          <w:lang w:val="ru-RU"/>
        </w:rPr>
      </w:r>
      <w:r>
        <w:rPr>
          <w:lang w:val="en-US"/>
        </w:rPr>
        <w:t xml:space="preserve">j = -9, -8, ..., -1, 1, 2, ..., 9.</w:t>
      </w:r>
      <w:r/>
      <w:r>
        <w:rPr>
          <w:lang w:val="en-US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ru-RU"/>
        </w:rPr>
        <w:t xml:space="preserve">7. Если все статистики </w:t>
      </w: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Y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j</m:t>
            </m:r>
          </m:sub>
        </m:sSub>
        <m:r>
          <w:rPr>
            <w:rFonts w:ascii="Cambria Math" w:hAnsi="Cambria Math" w:eastAsia="Cambria Math" w:cs="Cambria Math"/>
          </w:rPr>
          <m:rPr/>
          <m:t>≤ 1.82138636, </m:t>
        </m:r>
      </m:oMath>
      <w:r>
        <w:rPr>
          <w:lang w:val="ru-RU"/>
        </w:rPr>
        <w:t xml:space="preserve">то тест считается успешно пройденным, если же хотя бы для одной статистики </w:t>
      </w: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Y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j</m:t>
            </m:r>
          </m:sub>
        </m:sSub>
      </m:oMath>
      <w:r>
        <w:rPr>
          <w:lang w:val="en-US"/>
        </w:rPr>
        <w:t xml:space="preserve"> э</w:t>
      </w:r>
      <w:r>
        <w:rPr>
          <w:lang w:val="ru-RU"/>
        </w:rPr>
        <w:t xml:space="preserve">то условие не выполнилось, то делается вывод о том, что последовательность является неслучайной</w:t>
      </w:r>
      <w:r>
        <w:rPr>
          <w:lang w:val="ru-RU"/>
        </w:rPr>
        <w:t xml:space="preserve">.</w:t>
      </w:r>
      <w:r>
        <w:rPr>
          <w:lang w:val="en-US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ru-RU"/>
        </w:rPr>
      </w:pPr>
      <w:r>
        <w:rPr>
          <w:lang w:val="ru-RU"/>
        </w:rPr>
        <w:t xml:space="preserve">Код данного теста представлен в листинге 3.</w:t>
      </w:r>
      <w:r>
        <w:rPr>
          <w:lang w:val="ru-RU"/>
        </w:rPr>
      </w:r>
    </w:p>
    <w:p>
      <w:pPr>
        <w:pBdr/>
        <w:shd w:val="nil"/>
        <w:spacing/>
        <w:ind/>
        <w:rPr>
          <w:lang w:val="ru-RU"/>
        </w:rPr>
      </w:pP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</w:p>
    <w:p>
      <w:pPr>
        <w:pBdr/>
        <w:spacing w:after="0" w:afterAutospacing="0" w:line="360" w:lineRule="auto"/>
        <w:ind w:firstLine="0" w:left="0"/>
        <w:jc w:val="right"/>
        <w:rPr>
          <w:lang w:val="ru-RU"/>
        </w:rPr>
      </w:pPr>
      <w:r>
        <w:rPr>
          <w:lang w:val="ru-RU"/>
        </w:rPr>
        <w:t xml:space="preserve">Листинг 3. </w:t>
      </w:r>
      <w:r>
        <w:rPr>
          <w:lang w:val="ru-RU"/>
        </w:rPr>
        <w:t xml:space="preserve">Расширенный тест на произвольные отклонения</w:t>
      </w:r>
      <w:r>
        <w:rPr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43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 xml:space="preserve">def extended_random_deviation_test(bit_seq: list[int]) -&gt; bool: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Расширенный тест на произвольные отклонения.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Оценивает общее число посещений определенного состояния при произвольном обходе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кумулятивный суммы. Состоит из 18 подтестов для состояний из -9 до 9 (кроме 0).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Args: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bit_seq: Последовательность битов (0 и 1)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Returns: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bool: True если все 18 тестов пройдены, False если хотя бы один не пройден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Algorithm: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1. Преобразование битов в -1 и 1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2. Вычисление кумулятивных сумм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3. Фомирование расширенной последовательности S'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4. Подсчёт количества нулей L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5. Вычисление количества посещений каждого состояния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6. Вычисление статистик Y_j для каждого состояния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7. Проверка всех статистик на превышение CONST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states = [str(i) for i in range(-9, 10) if i != 0]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fixed_bit_seq = [2 * bit - 1 for bit in bit_seq]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S = [0, fixed_bit_seq[0]]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fixed_bit_seq = fixed_bit_seq[1:]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S.extend([S.append(S[-1] + bit) for bit in fixed_bit_seq])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S.append(0)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L = S.count(0)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theta = {state: S.count(int(state)) for state in states}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Y = {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j: (abs(theta[j]) - L) / math.sqrt(2 * L * (4 * abs(int(j)) - 2)) 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for j in states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}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if all([y &lt; CONST for y in list(Y.values())]):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return True</w:t>
            </w:r>
            <w:r>
              <w:rPr>
                <w:sz w:val="22"/>
                <w:szCs w:val="18"/>
                <w:lang w:val="ru-RU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  <w:lang w:val="ru-RU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return False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</w:tc>
      </w:tr>
    </w:tbl>
    <w:p>
      <w:pPr>
        <w:pBdr/>
        <w:spacing w:after="0" w:afterAutospacing="0" w:line="360" w:lineRule="auto"/>
        <w:ind w:firstLine="0" w:left="0"/>
        <w:jc w:val="right"/>
        <w:rPr>
          <w:lang w:val="ru-RU"/>
        </w:rPr>
      </w:pPr>
      <w:r>
        <w:rPr>
          <w:lang w:val="ru-RU"/>
        </w:rPr>
      </w:r>
      <w:r>
        <w:rPr>
          <w:lang w:val="en-US"/>
        </w:rPr>
        <w:br w:type="page" w:clear="all"/>
      </w:r>
      <w:r>
        <w:rPr>
          <w:lang w:val="ru-RU"/>
        </w:rPr>
      </w:r>
      <w:r/>
    </w:p>
    <w:p>
      <w:pPr>
        <w:pStyle w:val="928"/>
        <w:pBdr/>
        <w:spacing/>
        <w:ind/>
        <w:rPr>
          <w:szCs w:val="28"/>
        </w:rPr>
      </w:pPr>
      <w:r>
        <w:rPr>
          <w:szCs w:val="28"/>
        </w:rPr>
        <w:t xml:space="preserve">Вывод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708"/>
        <w:rPr>
          <w:color w:val="000000"/>
          <w:szCs w:val="28"/>
        </w:rPr>
      </w:pPr>
      <w:r/>
      <w:bookmarkStart w:id="0" w:name="_Toc152948961"/>
      <w:r/>
      <w:bookmarkStart w:id="1" w:name="_Toc153215206"/>
      <w:r>
        <w:t xml:space="preserve">В</w:t>
      </w:r>
      <w:r>
        <w:t xml:space="preserve"> результате выполнения лабораторной работы был успешно реализован и протестирован генетический алгоритм для оптимизации сельскохозяйственного планирования, который продемонстрировал эффективность в поиске компромиссных решений между максимизацией урожая и </w:t>
      </w:r>
      <w:r>
        <w:t xml:space="preserve">м</w:t>
      </w:r>
      <w:r>
        <w:t xml:space="preserve">инимизацией затрат. Экспериментальное сравнение различных операторов скрещивания и мутации показало существенное влияние выбора генетических операторов на качество и скорость сходимости алгоритма, при этом наилучшие результаты были достигнуты при комбинаци</w:t>
      </w:r>
      <w:r>
        <w:t xml:space="preserve">ях, обеспечивающих баланс между исследованием пространства решений и использованием найденных хороших решений. Полученные результаты подтверждают практическую применимость разработанного подхода для решения задач оптимизации в сельском хозяйстве.</w:t>
      </w:r>
      <w:r>
        <w:t xml:space="preserve">.</w:t>
      </w:r>
      <w:r>
        <w:rPr>
          <w:color w:val="000000"/>
          <w:szCs w:val="28"/>
        </w:rPr>
        <w:br w:type="page" w:clear="all"/>
      </w:r>
      <w:r>
        <w:rPr>
          <w:color w:val="000000"/>
          <w:szCs w:val="28"/>
        </w:rPr>
      </w:r>
      <w:r>
        <w:rPr>
          <w:color w:val="000000"/>
          <w:szCs w:val="28"/>
        </w:rPr>
      </w:r>
    </w:p>
    <w:p>
      <w:pPr>
        <w:pStyle w:val="928"/>
        <w:pBdr/>
        <w:spacing/>
        <w:ind/>
        <w:rPr>
          <w:color w:val="000000"/>
          <w:highlight w:val="none"/>
        </w:rPr>
      </w:pPr>
      <w:r>
        <w:rPr>
          <w:color w:val="000000"/>
          <w:szCs w:val="28"/>
        </w:rPr>
        <w:t xml:space="preserve">Приложение.</w:t>
      </w:r>
      <w:bookmarkEnd w:id="0"/>
      <w:r/>
      <w:bookmarkEnd w:id="1"/>
      <w:r>
        <w:rPr>
          <w:color w:val="000000"/>
          <w:szCs w:val="28"/>
        </w:rPr>
      </w:r>
      <w:r>
        <w:rPr>
          <w:color w:val="000000"/>
          <w:highlight w:val="none"/>
        </w:rPr>
      </w:r>
    </w:p>
    <w:p>
      <w:pPr>
        <w:pStyle w:val="928"/>
        <w:pBdr/>
        <w:spacing/>
        <w:ind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  <w:szCs w:val="28"/>
          <w:highlight w:val="none"/>
        </w:rPr>
        <w:t xml:space="preserve">Ссылка на репозиторий с кодом лабораторной работы: </w:t>
      </w:r>
      <w:r>
        <w:rPr>
          <w:b w:val="0"/>
          <w:bCs w:val="0"/>
          <w:color w:val="000000"/>
          <w:szCs w:val="28"/>
          <w:highlight w:val="none"/>
        </w:rPr>
      </w:r>
      <w:hyperlink r:id="rId11" w:tooltip="https://github.com/Tsaranchik/Artifical_Intelligence_Systems/tree/master/lab1" w:history="1">
        <w:r>
          <w:rPr>
            <w:rStyle w:val="913"/>
            <w:b w:val="0"/>
            <w:bCs w:val="0"/>
            <w:szCs w:val="28"/>
            <w:highlight w:val="none"/>
          </w:rPr>
          <w:t xml:space="preserve">https://github.com/Tsaranchik/Artifical_Intelligence_Systems/tree/master/lab1</w:t>
        </w:r>
      </w:hyperlink>
      <w:r>
        <w:rPr>
          <w:b w:val="0"/>
          <w:bCs w:val="0"/>
          <w:color w:val="000000"/>
        </w:rPr>
      </w:r>
      <w:r>
        <w:rPr>
          <w:b w:val="0"/>
          <w:bCs w:val="0"/>
          <w:color w:val="000000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216895948"/>
      <w:rPr/>
    </w:sdtPr>
    <w:sdtContent>
      <w:p>
        <w:pPr>
          <w:pStyle w:val="932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8</w:t>
        </w:r>
        <w:r>
          <w:fldChar w:fldCharType="end"/>
        </w:r>
        <w:r/>
      </w:p>
    </w:sdtContent>
  </w:sdt>
  <w:p>
    <w:pPr>
      <w:pStyle w:val="93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left="560"/>
      </w:pPr>
      <w:rPr/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26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8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70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2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4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86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58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0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2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0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2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6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8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2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2."/>
      <w:numFmt w:val="none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3">
    <w:name w:val="Table Grid"/>
    <w:basedOn w:val="93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Table Grid Light"/>
    <w:basedOn w:val="93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93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93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9">
    <w:name w:val="Heading 2"/>
    <w:basedOn w:val="927"/>
    <w:next w:val="927"/>
    <w:link w:val="87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0">
    <w:name w:val="Heading 3"/>
    <w:basedOn w:val="927"/>
    <w:next w:val="927"/>
    <w:link w:val="87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1">
    <w:name w:val="Heading 4"/>
    <w:basedOn w:val="927"/>
    <w:next w:val="927"/>
    <w:link w:val="88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2">
    <w:name w:val="Heading 5"/>
    <w:basedOn w:val="927"/>
    <w:next w:val="927"/>
    <w:link w:val="88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3">
    <w:name w:val="Heading 6"/>
    <w:basedOn w:val="927"/>
    <w:next w:val="927"/>
    <w:link w:val="88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4">
    <w:name w:val="Heading 7"/>
    <w:basedOn w:val="927"/>
    <w:next w:val="927"/>
    <w:link w:val="88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5">
    <w:name w:val="Heading 8"/>
    <w:basedOn w:val="927"/>
    <w:next w:val="927"/>
    <w:link w:val="88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6">
    <w:name w:val="Heading 9"/>
    <w:basedOn w:val="927"/>
    <w:next w:val="927"/>
    <w:link w:val="88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1 Char"/>
    <w:basedOn w:val="929"/>
    <w:link w:val="9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8">
    <w:name w:val="Heading 2 Char"/>
    <w:basedOn w:val="929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9">
    <w:name w:val="Heading 3 Char"/>
    <w:basedOn w:val="929"/>
    <w:link w:val="8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0">
    <w:name w:val="Heading 4 Char"/>
    <w:basedOn w:val="929"/>
    <w:link w:val="87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1">
    <w:name w:val="Heading 5 Char"/>
    <w:basedOn w:val="929"/>
    <w:link w:val="8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2">
    <w:name w:val="Heading 6 Char"/>
    <w:basedOn w:val="929"/>
    <w:link w:val="87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3">
    <w:name w:val="Heading 7 Char"/>
    <w:basedOn w:val="929"/>
    <w:link w:val="87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4">
    <w:name w:val="Heading 8 Char"/>
    <w:basedOn w:val="929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5">
    <w:name w:val="Heading 9 Char"/>
    <w:basedOn w:val="929"/>
    <w:link w:val="8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6">
    <w:name w:val="Title"/>
    <w:basedOn w:val="927"/>
    <w:next w:val="927"/>
    <w:link w:val="88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7">
    <w:name w:val="Title Char"/>
    <w:basedOn w:val="929"/>
    <w:link w:val="88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8">
    <w:name w:val="Subtitle"/>
    <w:basedOn w:val="927"/>
    <w:next w:val="927"/>
    <w:link w:val="88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9">
    <w:name w:val="Subtitle Char"/>
    <w:basedOn w:val="929"/>
    <w:link w:val="88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0">
    <w:name w:val="Quote"/>
    <w:basedOn w:val="927"/>
    <w:next w:val="927"/>
    <w:link w:val="89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1">
    <w:name w:val="Quote Char"/>
    <w:basedOn w:val="929"/>
    <w:link w:val="89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2">
    <w:name w:val="List Paragraph"/>
    <w:basedOn w:val="927"/>
    <w:uiPriority w:val="34"/>
    <w:qFormat/>
    <w:pPr>
      <w:pBdr/>
      <w:spacing/>
      <w:ind w:left="720"/>
      <w:contextualSpacing w:val="true"/>
    </w:pPr>
  </w:style>
  <w:style w:type="character" w:styleId="893">
    <w:name w:val="Intense Emphasis"/>
    <w:basedOn w:val="92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4">
    <w:name w:val="Intense Quote"/>
    <w:basedOn w:val="927"/>
    <w:next w:val="927"/>
    <w:link w:val="89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5">
    <w:name w:val="Intense Quote Char"/>
    <w:basedOn w:val="929"/>
    <w:link w:val="89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6">
    <w:name w:val="Intense Reference"/>
    <w:basedOn w:val="92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7">
    <w:name w:val="No Spacing"/>
    <w:basedOn w:val="927"/>
    <w:uiPriority w:val="1"/>
    <w:qFormat/>
    <w:pPr>
      <w:pBdr/>
      <w:spacing w:after="0" w:line="240" w:lineRule="auto"/>
      <w:ind/>
    </w:pPr>
  </w:style>
  <w:style w:type="character" w:styleId="898">
    <w:name w:val="Subtle Emphasis"/>
    <w:basedOn w:val="92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9">
    <w:name w:val="Emphasis"/>
    <w:basedOn w:val="929"/>
    <w:uiPriority w:val="20"/>
    <w:qFormat/>
    <w:pPr>
      <w:pBdr/>
      <w:spacing/>
      <w:ind/>
    </w:pPr>
    <w:rPr>
      <w:i/>
      <w:iCs/>
    </w:rPr>
  </w:style>
  <w:style w:type="character" w:styleId="900">
    <w:name w:val="Strong"/>
    <w:basedOn w:val="929"/>
    <w:uiPriority w:val="22"/>
    <w:qFormat/>
    <w:pPr>
      <w:pBdr/>
      <w:spacing/>
      <w:ind/>
    </w:pPr>
    <w:rPr>
      <w:b/>
      <w:bCs/>
    </w:rPr>
  </w:style>
  <w:style w:type="character" w:styleId="901">
    <w:name w:val="Subtle Reference"/>
    <w:basedOn w:val="92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2">
    <w:name w:val="Book Title"/>
    <w:basedOn w:val="92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3">
    <w:name w:val="Header"/>
    <w:basedOn w:val="927"/>
    <w:link w:val="90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4">
    <w:name w:val="Header Char"/>
    <w:basedOn w:val="929"/>
    <w:link w:val="903"/>
    <w:uiPriority w:val="99"/>
    <w:pPr>
      <w:pBdr/>
      <w:spacing/>
      <w:ind/>
    </w:pPr>
  </w:style>
  <w:style w:type="character" w:styleId="905">
    <w:name w:val="Footer Char"/>
    <w:basedOn w:val="929"/>
    <w:link w:val="932"/>
    <w:uiPriority w:val="99"/>
    <w:pPr>
      <w:pBdr/>
      <w:spacing/>
      <w:ind/>
    </w:pPr>
  </w:style>
  <w:style w:type="paragraph" w:styleId="906">
    <w:name w:val="Caption"/>
    <w:basedOn w:val="927"/>
    <w:next w:val="92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7">
    <w:name w:val="footnote text"/>
    <w:basedOn w:val="927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Footnote Text Char"/>
    <w:basedOn w:val="929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footnote reference"/>
    <w:basedOn w:val="929"/>
    <w:uiPriority w:val="99"/>
    <w:semiHidden/>
    <w:unhideWhenUsed/>
    <w:pPr>
      <w:pBdr/>
      <w:spacing/>
      <w:ind/>
    </w:pPr>
    <w:rPr>
      <w:vertAlign w:val="superscript"/>
    </w:rPr>
  </w:style>
  <w:style w:type="paragraph" w:styleId="910">
    <w:name w:val="endnote text"/>
    <w:basedOn w:val="927"/>
    <w:link w:val="9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1">
    <w:name w:val="Endnote Text Char"/>
    <w:basedOn w:val="929"/>
    <w:link w:val="910"/>
    <w:uiPriority w:val="99"/>
    <w:semiHidden/>
    <w:pPr>
      <w:pBdr/>
      <w:spacing/>
      <w:ind/>
    </w:pPr>
    <w:rPr>
      <w:sz w:val="20"/>
      <w:szCs w:val="20"/>
    </w:rPr>
  </w:style>
  <w:style w:type="character" w:styleId="912">
    <w:name w:val="endnote reference"/>
    <w:basedOn w:val="929"/>
    <w:uiPriority w:val="99"/>
    <w:semiHidden/>
    <w:unhideWhenUsed/>
    <w:pPr>
      <w:pBdr/>
      <w:spacing/>
      <w:ind/>
    </w:pPr>
    <w:rPr>
      <w:vertAlign w:val="superscript"/>
    </w:rPr>
  </w:style>
  <w:style w:type="character" w:styleId="913">
    <w:name w:val="Hyperlink"/>
    <w:basedOn w:val="92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4">
    <w:name w:val="FollowedHyperlink"/>
    <w:basedOn w:val="92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5">
    <w:name w:val="toc 1"/>
    <w:basedOn w:val="927"/>
    <w:next w:val="927"/>
    <w:uiPriority w:val="39"/>
    <w:unhideWhenUsed/>
    <w:pPr>
      <w:pBdr/>
      <w:spacing w:after="100"/>
      <w:ind/>
    </w:pPr>
  </w:style>
  <w:style w:type="paragraph" w:styleId="916">
    <w:name w:val="toc 2"/>
    <w:basedOn w:val="927"/>
    <w:next w:val="927"/>
    <w:uiPriority w:val="39"/>
    <w:unhideWhenUsed/>
    <w:pPr>
      <w:pBdr/>
      <w:spacing w:after="100"/>
      <w:ind w:left="220"/>
    </w:pPr>
  </w:style>
  <w:style w:type="paragraph" w:styleId="917">
    <w:name w:val="toc 3"/>
    <w:basedOn w:val="927"/>
    <w:next w:val="927"/>
    <w:uiPriority w:val="39"/>
    <w:unhideWhenUsed/>
    <w:pPr>
      <w:pBdr/>
      <w:spacing w:after="100"/>
      <w:ind w:left="440"/>
    </w:pPr>
  </w:style>
  <w:style w:type="paragraph" w:styleId="918">
    <w:name w:val="toc 4"/>
    <w:basedOn w:val="927"/>
    <w:next w:val="927"/>
    <w:uiPriority w:val="39"/>
    <w:unhideWhenUsed/>
    <w:pPr>
      <w:pBdr/>
      <w:spacing w:after="100"/>
      <w:ind w:left="660"/>
    </w:pPr>
  </w:style>
  <w:style w:type="paragraph" w:styleId="919">
    <w:name w:val="toc 5"/>
    <w:basedOn w:val="927"/>
    <w:next w:val="927"/>
    <w:uiPriority w:val="39"/>
    <w:unhideWhenUsed/>
    <w:pPr>
      <w:pBdr/>
      <w:spacing w:after="100"/>
      <w:ind w:left="880"/>
    </w:pPr>
  </w:style>
  <w:style w:type="paragraph" w:styleId="920">
    <w:name w:val="toc 6"/>
    <w:basedOn w:val="927"/>
    <w:next w:val="927"/>
    <w:uiPriority w:val="39"/>
    <w:unhideWhenUsed/>
    <w:pPr>
      <w:pBdr/>
      <w:spacing w:after="100"/>
      <w:ind w:left="1100"/>
    </w:pPr>
  </w:style>
  <w:style w:type="paragraph" w:styleId="921">
    <w:name w:val="toc 7"/>
    <w:basedOn w:val="927"/>
    <w:next w:val="927"/>
    <w:uiPriority w:val="39"/>
    <w:unhideWhenUsed/>
    <w:pPr>
      <w:pBdr/>
      <w:spacing w:after="100"/>
      <w:ind w:left="1320"/>
    </w:pPr>
  </w:style>
  <w:style w:type="paragraph" w:styleId="922">
    <w:name w:val="toc 8"/>
    <w:basedOn w:val="927"/>
    <w:next w:val="927"/>
    <w:uiPriority w:val="39"/>
    <w:unhideWhenUsed/>
    <w:pPr>
      <w:pBdr/>
      <w:spacing w:after="100"/>
      <w:ind w:left="1540"/>
    </w:pPr>
  </w:style>
  <w:style w:type="paragraph" w:styleId="923">
    <w:name w:val="toc 9"/>
    <w:basedOn w:val="927"/>
    <w:next w:val="927"/>
    <w:uiPriority w:val="39"/>
    <w:unhideWhenUsed/>
    <w:pPr>
      <w:pBdr/>
      <w:spacing w:after="100"/>
      <w:ind w:left="1760"/>
    </w:pPr>
  </w:style>
  <w:style w:type="character" w:styleId="924">
    <w:name w:val="Placeholder Text"/>
    <w:basedOn w:val="929"/>
    <w:uiPriority w:val="99"/>
    <w:semiHidden/>
    <w:pPr>
      <w:pBdr/>
      <w:spacing/>
      <w:ind/>
    </w:pPr>
    <w:rPr>
      <w:color w:val="666666"/>
    </w:rPr>
  </w:style>
  <w:style w:type="paragraph" w:styleId="925">
    <w:name w:val="TOC Heading"/>
    <w:uiPriority w:val="39"/>
    <w:unhideWhenUsed/>
    <w:pPr>
      <w:pBdr/>
      <w:spacing/>
      <w:ind/>
    </w:pPr>
  </w:style>
  <w:style w:type="paragraph" w:styleId="926">
    <w:name w:val="table of figures"/>
    <w:basedOn w:val="927"/>
    <w:next w:val="927"/>
    <w:uiPriority w:val="99"/>
    <w:unhideWhenUsed/>
    <w:pPr>
      <w:pBdr/>
      <w:spacing w:after="0" w:afterAutospacing="0"/>
      <w:ind/>
    </w:pPr>
  </w:style>
  <w:style w:type="paragraph" w:styleId="927" w:default="1">
    <w:name w:val="Normal"/>
    <w:qFormat/>
    <w:pPr>
      <w:pBdr/>
      <w:spacing w:line="360" w:lineRule="auto"/>
      <w:ind/>
    </w:pPr>
    <w:rPr>
      <w:rFonts w:eastAsiaTheme="minorHAnsi" w:cstheme="minorBidi"/>
      <w:sz w:val="28"/>
      <w:szCs w:val="22"/>
      <w:lang w:eastAsia="en-US"/>
    </w:rPr>
  </w:style>
  <w:style w:type="paragraph" w:styleId="928">
    <w:name w:val="Heading 1"/>
    <w:basedOn w:val="927"/>
    <w:uiPriority w:val="9"/>
    <w:qFormat/>
    <w:pPr>
      <w:pBdr/>
      <w:spacing/>
      <w:ind/>
      <w:jc w:val="center"/>
      <w:outlineLvl w:val="0"/>
    </w:pPr>
    <w:rPr>
      <w:rFonts w:eastAsia="Times New Roman" w:cs="Times New Roman"/>
      <w:b/>
      <w:bCs/>
      <w:szCs w:val="48"/>
      <w:lang w:eastAsia="ru-RU"/>
    </w:rPr>
  </w:style>
  <w:style w:type="character" w:styleId="929" w:default="1">
    <w:name w:val="Default Paragraph Font"/>
    <w:uiPriority w:val="1"/>
    <w:unhideWhenUsed/>
    <w:pPr>
      <w:pBdr/>
      <w:spacing/>
      <w:ind/>
    </w:pPr>
  </w:style>
  <w:style w:type="table" w:styleId="93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1" w:default="1">
    <w:name w:val="No List"/>
    <w:uiPriority w:val="99"/>
    <w:semiHidden/>
    <w:unhideWhenUsed/>
    <w:pPr>
      <w:pBdr/>
      <w:spacing/>
      <w:ind/>
    </w:pPr>
  </w:style>
  <w:style w:type="paragraph" w:styleId="932">
    <w:name w:val="Footer"/>
    <w:basedOn w:val="927"/>
    <w:uiPriority w:val="99"/>
    <w:unhideWhenUsed/>
    <w:qFormat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933">
    <w:name w:val="Normal (Web)"/>
    <w:basedOn w:val="927"/>
    <w:uiPriority w:val="99"/>
    <w:unhideWhenUsed/>
    <w:qFormat/>
    <w:pPr>
      <w:pBdr/>
      <w:spacing w:after="100" w:afterAutospacing="1" w:before="100" w:beforeAutospacing="1" w:line="240" w:lineRule="auto"/>
      <w:ind/>
    </w:pPr>
    <w:rPr>
      <w:rFonts w:eastAsia="Times New Roman" w:cs="Times New Roman"/>
      <w:sz w:val="24"/>
      <w:szCs w:val="24"/>
      <w:lang w:eastAsia="ru-RU"/>
    </w:rPr>
  </w:style>
  <w:style w:type="paragraph" w:styleId="934" w:customStyle="1">
    <w:name w:val="с отступом"/>
    <w:basedOn w:val="933"/>
    <w:qFormat/>
    <w:pPr>
      <w:pBdr/>
      <w:spacing w:after="0" w:afterAutospacing="0" w:before="0" w:beforeAutospacing="0" w:line="360" w:lineRule="auto"/>
      <w:ind w:firstLine="709"/>
      <w:jc w:val="both"/>
    </w:pPr>
    <w:rPr>
      <w:color w:val="000000"/>
      <w:sz w:val="28"/>
      <w:szCs w:val="28"/>
    </w:rPr>
  </w:style>
  <w:style w:type="paragraph" w:styleId="935" w:customStyle="1">
    <w:name w:val="листинг"/>
    <w:basedOn w:val="927"/>
    <w:qFormat/>
    <w:pPr>
      <w:pBdr/>
      <w:spacing w:line="240" w:lineRule="auto"/>
      <w:ind/>
    </w:pPr>
    <w:rPr>
      <w:sz w:val="24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github.com/Tsaranchik/Artifical_Intelligence_Systems/tree/master/lab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B9E2-FA9C-4CEA-89C2-6309B94E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Ryabusha</dc:creator>
  <cp:revision>4</cp:revision>
  <dcterms:created xsi:type="dcterms:W3CDTF">2024-12-19T11:24:00Z</dcterms:created>
  <dcterms:modified xsi:type="dcterms:W3CDTF">2025-09-29T06:53:23Z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C574231CC9B04848806217EEC516E1CA_11</vt:lpwstr>
  </property>
</Properties>
</file>