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6F66" w14:textId="577576BE" w:rsidR="00583F44" w:rsidRPr="00234C5A" w:rsidRDefault="00923A47">
      <w:pPr>
        <w:rPr>
          <w:b/>
          <w:bCs/>
          <w:lang w:val="en-US"/>
        </w:rPr>
      </w:pPr>
      <w:r w:rsidRPr="00234C5A">
        <w:rPr>
          <w:b/>
          <w:bCs/>
          <w:lang w:val="en-US"/>
        </w:rPr>
        <w:t>Week 10 Diary Entry</w:t>
      </w:r>
    </w:p>
    <w:p w14:paraId="3247BFA4" w14:textId="76972F29" w:rsidR="00923A47" w:rsidRPr="00234C5A" w:rsidRDefault="00923A47" w:rsidP="00923A47">
      <w:pPr>
        <w:rPr>
          <w:lang w:val="en-US"/>
        </w:rPr>
      </w:pPr>
      <w:r w:rsidRPr="00234C5A">
        <w:rPr>
          <w:lang w:val="en-US"/>
        </w:rPr>
        <w:t>What is your project about?</w:t>
      </w:r>
    </w:p>
    <w:p w14:paraId="0F988526" w14:textId="77777777" w:rsidR="00452DA2" w:rsidRPr="00234C5A" w:rsidRDefault="00452DA2" w:rsidP="00452DA2">
      <w:pPr>
        <w:pStyle w:val="ListParagraph"/>
        <w:numPr>
          <w:ilvl w:val="0"/>
          <w:numId w:val="3"/>
        </w:numPr>
      </w:pPr>
      <w:r w:rsidRPr="00234C5A">
        <w:t xml:space="preserve">Exploring the importance of mental health and the need to raise awareness for it due to its significant impact on our lives </w:t>
      </w:r>
    </w:p>
    <w:p w14:paraId="5682008F" w14:textId="30E63D83" w:rsidR="00452DA2" w:rsidRPr="00234C5A" w:rsidRDefault="00452DA2" w:rsidP="00452DA2">
      <w:pPr>
        <w:pStyle w:val="ListParagraph"/>
        <w:numPr>
          <w:ilvl w:val="0"/>
          <w:numId w:val="3"/>
        </w:numPr>
      </w:pPr>
      <w:r w:rsidRPr="00234C5A">
        <w:t xml:space="preserve">Raising awareness </w:t>
      </w:r>
      <w:r w:rsidRPr="00234C5A">
        <w:sym w:font="Wingdings" w:char="F0E0"/>
      </w:r>
      <w:r w:rsidRPr="00234C5A">
        <w:t xml:space="preserve"> reduces stigma </w:t>
      </w:r>
      <w:r w:rsidRPr="00234C5A">
        <w:sym w:font="Wingdings" w:char="F0E0"/>
      </w:r>
      <w:r w:rsidRPr="00234C5A">
        <w:t xml:space="preserve"> more people willing to seek help </w:t>
      </w:r>
      <w:r w:rsidRPr="00234C5A">
        <w:sym w:font="Wingdings" w:char="F0E0"/>
      </w:r>
      <w:r w:rsidRPr="00234C5A">
        <w:t xml:space="preserve"> more likely to get better</w:t>
      </w:r>
    </w:p>
    <w:p w14:paraId="45AE0CDE" w14:textId="11932F15" w:rsidR="00452DA2" w:rsidRPr="00234C5A" w:rsidRDefault="00452DA2" w:rsidP="00452DA2">
      <w:r w:rsidRPr="00234C5A">
        <w:rPr>
          <w:lang w:val="en-US"/>
        </w:rPr>
        <w:t>What is the data you plan to use?</w:t>
      </w:r>
    </w:p>
    <w:p w14:paraId="41308B7F" w14:textId="77777777" w:rsidR="00452DA2" w:rsidRPr="00234C5A" w:rsidRDefault="00452DA2" w:rsidP="00452DA2">
      <w:pPr>
        <w:pStyle w:val="ListParagraph"/>
        <w:numPr>
          <w:ilvl w:val="0"/>
          <w:numId w:val="2"/>
        </w:numPr>
      </w:pPr>
      <w:r w:rsidRPr="00234C5A">
        <w:t xml:space="preserve">suicide_total_deaths.xlsx from </w:t>
      </w:r>
      <w:proofErr w:type="spellStart"/>
      <w:r w:rsidRPr="00234C5A">
        <w:t>Gapminder</w:t>
      </w:r>
      <w:proofErr w:type="spellEnd"/>
      <w:r w:rsidRPr="00234C5A">
        <w:t xml:space="preserve"> (</w:t>
      </w:r>
      <w:hyperlink r:id="rId5" w:history="1">
        <w:r w:rsidRPr="00234C5A">
          <w:rPr>
            <w:rStyle w:val="Hyperlink"/>
          </w:rPr>
          <w:t>https://ww</w:t>
        </w:r>
        <w:r w:rsidRPr="00234C5A">
          <w:rPr>
            <w:rStyle w:val="Hyperlink"/>
          </w:rPr>
          <w:t>w</w:t>
        </w:r>
        <w:r w:rsidRPr="00234C5A">
          <w:rPr>
            <w:rStyle w:val="Hyperlink"/>
          </w:rPr>
          <w:t>.gapminder.org/data/</w:t>
        </w:r>
      </w:hyperlink>
      <w:r w:rsidRPr="00234C5A">
        <w:t xml:space="preserve"> &gt; Health &gt; Mental Health &gt; Suicide, total deaths</w:t>
      </w:r>
    </w:p>
    <w:p w14:paraId="7E6461B9" w14:textId="0BD2A39C" w:rsidR="00452DA2" w:rsidRPr="00234C5A" w:rsidRDefault="00452DA2" w:rsidP="00452DA2">
      <w:pPr>
        <w:pStyle w:val="ListParagraph"/>
        <w:numPr>
          <w:ilvl w:val="0"/>
          <w:numId w:val="2"/>
        </w:numPr>
      </w:pPr>
      <w:r w:rsidRPr="00234C5A">
        <w:t>Annual number of unique Singapore residents aged 30 years and below who sought care in a public or private healthcare institution for a psychiatric condition between 2013 and 2019 (</w:t>
      </w:r>
      <w:hyperlink r:id="rId6" w:history="1">
        <w:r w:rsidRPr="00234C5A">
          <w:rPr>
            <w:rStyle w:val="Hyperlink"/>
          </w:rPr>
          <w:t>https://www.moh.gov.sg/news-highlights/details/breakdown-of-data-on-number-of-patients-with-mental-illness-or-psychiatric-issues-in-private-and-public-health-institutions-by-age-range/</w:t>
        </w:r>
      </w:hyperlink>
      <w:r w:rsidRPr="00234C5A">
        <w:t xml:space="preserve">)  </w:t>
      </w:r>
    </w:p>
    <w:p w14:paraId="6B497768" w14:textId="5E8CFDA1" w:rsidR="00452DA2" w:rsidRPr="00234C5A" w:rsidRDefault="00452DA2" w:rsidP="00452DA2">
      <w:r w:rsidRPr="00234C5A">
        <w:t>What is the question you plan to answer?</w:t>
      </w:r>
    </w:p>
    <w:p w14:paraId="61EAEEA4" w14:textId="1DBF4BBD" w:rsidR="00452DA2" w:rsidRPr="00234C5A" w:rsidRDefault="00452DA2" w:rsidP="00452DA2">
      <w:pPr>
        <w:pStyle w:val="ListParagraph"/>
        <w:numPr>
          <w:ilvl w:val="0"/>
          <w:numId w:val="4"/>
        </w:numPr>
      </w:pPr>
      <w:r w:rsidRPr="00234C5A">
        <w:t>Why should we care about mental health?</w:t>
      </w:r>
    </w:p>
    <w:p w14:paraId="2ADB430F" w14:textId="4EC961AF" w:rsidR="00452DA2" w:rsidRPr="00234C5A" w:rsidRDefault="00452DA2" w:rsidP="00452DA2">
      <w:r w:rsidRPr="00234C5A">
        <w:t>Why is this an important question?</w:t>
      </w:r>
    </w:p>
    <w:p w14:paraId="1EB5501E" w14:textId="301453E6" w:rsidR="00452DA2" w:rsidRPr="00234C5A" w:rsidRDefault="00C142B2" w:rsidP="00452DA2">
      <w:pPr>
        <w:pStyle w:val="ListParagraph"/>
        <w:numPr>
          <w:ilvl w:val="0"/>
          <w:numId w:val="4"/>
        </w:numPr>
      </w:pPr>
      <w:r w:rsidRPr="00234C5A">
        <w:t>According to a 2018 mental health survey conducted by the Institute of Mental Health (IMH), approximately 14% of Singaporeans have experienced some form of mental health condition in their lifetime, up from 12% in 2010. Despite this, majority of these people do not seek any form of help for their mental health conditions and those who do tend to do so after a significant delay after the occurrence of the condition.</w:t>
      </w:r>
    </w:p>
    <w:p w14:paraId="77389F44" w14:textId="6B0B92BD" w:rsidR="00452DA2" w:rsidRPr="00234C5A" w:rsidRDefault="00C142B2" w:rsidP="00452DA2">
      <w:pPr>
        <w:pStyle w:val="ListParagraph"/>
        <w:numPr>
          <w:ilvl w:val="0"/>
          <w:numId w:val="4"/>
        </w:numPr>
      </w:pPr>
      <w:r w:rsidRPr="00234C5A">
        <w:t>According to World Health Organisation, o</w:t>
      </w:r>
      <w:r w:rsidRPr="00234C5A">
        <w:t xml:space="preserve">ver 450 million persons </w:t>
      </w:r>
      <w:r w:rsidRPr="00234C5A">
        <w:t>were</w:t>
      </w:r>
      <w:r w:rsidRPr="00234C5A">
        <w:t xml:space="preserve"> reported to suffer from mental or neurological disorders in </w:t>
      </w:r>
      <w:r w:rsidRPr="00234C5A">
        <w:t xml:space="preserve">Asia in 2001. This number has since increased. </w:t>
      </w:r>
    </w:p>
    <w:p w14:paraId="6BD77162" w14:textId="110FFE40" w:rsidR="00C142B2" w:rsidRPr="00234C5A" w:rsidRDefault="00C142B2" w:rsidP="00452DA2">
      <w:pPr>
        <w:pStyle w:val="ListParagraph"/>
        <w:numPr>
          <w:ilvl w:val="0"/>
          <w:numId w:val="4"/>
        </w:numPr>
      </w:pPr>
      <w:r w:rsidRPr="00234C5A">
        <w:t>World Health Organization (WHO) predicted that by 2030, mental disorders will account for 13% of the total global burden of diseases.</w:t>
      </w:r>
    </w:p>
    <w:p w14:paraId="2D99A256" w14:textId="632FEAB2" w:rsidR="00EB1F33" w:rsidRPr="00234C5A" w:rsidRDefault="00EB1F33" w:rsidP="00EB1F33">
      <w:r w:rsidRPr="00234C5A">
        <w:t>Which rows and columns of the dataset do you plan to use, to answer this question?</w:t>
      </w:r>
    </w:p>
    <w:p w14:paraId="404B965E" w14:textId="6F861777" w:rsidR="00EB1F33" w:rsidRPr="00234C5A" w:rsidRDefault="00EB1F33" w:rsidP="00EB1F33">
      <w:pPr>
        <w:pStyle w:val="ListParagraph"/>
        <w:numPr>
          <w:ilvl w:val="0"/>
          <w:numId w:val="5"/>
        </w:numPr>
      </w:pPr>
      <w:r w:rsidRPr="00234C5A">
        <w:t xml:space="preserve">Rows I plan to use: Indonesia, Japan, South Korea, Singapore, Taiwan (I decided to focus on 5 counties in Asia) </w:t>
      </w:r>
    </w:p>
    <w:p w14:paraId="063F1E01" w14:textId="30E21DAD" w:rsidR="00EB1F33" w:rsidRPr="00234C5A" w:rsidRDefault="00EB1F33" w:rsidP="00EB1F33">
      <w:pPr>
        <w:pStyle w:val="ListParagraph"/>
        <w:numPr>
          <w:ilvl w:val="0"/>
          <w:numId w:val="5"/>
        </w:numPr>
      </w:pPr>
      <w:r w:rsidRPr="00234C5A">
        <w:t>Columns I plan to use: 2010, 2011, 2012, 2013, 2014, 2015, 2016, 2017, 2018, 2019 (I selected the 10 most recent years of available data)</w:t>
      </w:r>
    </w:p>
    <w:p w14:paraId="04180DD8" w14:textId="77777777" w:rsidR="00452DA2" w:rsidRPr="00452DA2" w:rsidRDefault="00452DA2" w:rsidP="00923A47"/>
    <w:sectPr w:rsidR="00452DA2" w:rsidRPr="00452DA2" w:rsidSect="00D116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748"/>
    <w:multiLevelType w:val="hybridMultilevel"/>
    <w:tmpl w:val="88F6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92A2E"/>
    <w:multiLevelType w:val="hybridMultilevel"/>
    <w:tmpl w:val="9D0E9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3682B"/>
    <w:multiLevelType w:val="hybridMultilevel"/>
    <w:tmpl w:val="83BA19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941F9"/>
    <w:multiLevelType w:val="hybridMultilevel"/>
    <w:tmpl w:val="6C78D6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0D38"/>
    <w:multiLevelType w:val="hybridMultilevel"/>
    <w:tmpl w:val="46F24406"/>
    <w:lvl w:ilvl="0" w:tplc="A34E75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9131">
    <w:abstractNumId w:val="4"/>
  </w:num>
  <w:num w:numId="2" w16cid:durableId="596795375">
    <w:abstractNumId w:val="1"/>
  </w:num>
  <w:num w:numId="3" w16cid:durableId="767382644">
    <w:abstractNumId w:val="0"/>
  </w:num>
  <w:num w:numId="4" w16cid:durableId="1006902689">
    <w:abstractNumId w:val="2"/>
  </w:num>
  <w:num w:numId="5" w16cid:durableId="198973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47"/>
    <w:rsid w:val="0011449E"/>
    <w:rsid w:val="00234C5A"/>
    <w:rsid w:val="00452DA2"/>
    <w:rsid w:val="00583F44"/>
    <w:rsid w:val="00923A47"/>
    <w:rsid w:val="00C142B2"/>
    <w:rsid w:val="00D116B5"/>
    <w:rsid w:val="00EB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B997"/>
  <w15:chartTrackingRefBased/>
  <w15:docId w15:val="{4C284C39-E0B8-413A-A203-65C4CEBC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D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1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h.gov.sg/news-highlights/details/breakdown-of-data-on-number-of-patients-with-mental-illness-or-psychiatric-issues-in-private-and-public-health-institutions-by-age-range/" TargetMode="External"/><Relationship Id="rId5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Ting Tse</dc:creator>
  <cp:keywords/>
  <dc:description/>
  <cp:lastModifiedBy>Yun Ting Tse</cp:lastModifiedBy>
  <cp:revision>1</cp:revision>
  <dcterms:created xsi:type="dcterms:W3CDTF">2023-03-22T17:09:00Z</dcterms:created>
  <dcterms:modified xsi:type="dcterms:W3CDTF">2023-03-22T17:55:00Z</dcterms:modified>
</cp:coreProperties>
</file>