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4"/>
          <w:sz-cs w:val="24"/>
          <w:color w:val="000000"/>
        </w:rPr>
        <w:t xml:space="preserve"> </w:t>
      </w:r>
      <w:r>
        <w:rPr>
          <w:rFonts w:ascii="Times New Roman" w:hAnsi="Times New Roman" w:cs="Times New Roman"/>
          <w:sz w:val="21"/>
          <w:sz-cs w:val="21"/>
        </w:rPr>
        <w:t xml:space="preserve"/>
      </w:r>
    </w:p>
    <w:p>
      <w:pPr>
        <w:jc w:val="center"/>
        <w:ind w:left="23"/>
      </w:pPr>
      <w:r>
        <w:rPr>
          <w:rFonts w:ascii="Courier New" w:hAnsi="Courier New" w:cs="Courier New"/>
          <w:sz w:val="36"/>
          <w:sz-cs w:val="36"/>
        </w:rPr>
        <w:t xml:space="preserve"/>
      </w:r>
    </w:p>
    <w:p>
      <w:pPr>
        <w:jc w:val="center"/>
        <w:ind w:left="23"/>
      </w:pPr>
      <w:r>
        <w:rPr>
          <w:rFonts w:ascii="Courier New" w:hAnsi="Courier New" w:cs="Courier New"/>
          <w:sz w:val="36"/>
          <w:sz-cs w:val="36"/>
        </w:rPr>
        <w:t xml:space="preserve"/>
      </w:r>
    </w:p>
    <w:p>
      <w:pPr>
        <w:jc w:val="center"/>
        <w:ind w:left="23"/>
      </w:pPr>
      <w:r>
        <w:rPr>
          <w:rFonts w:ascii="Courier New" w:hAnsi="Courier New" w:cs="Courier New"/>
          <w:sz w:val="36"/>
          <w:sz-cs w:val="36"/>
        </w:rPr>
        <w:t xml:space="preserve">硕士学位论文</w:t>
      </w:r>
    </w:p>
    <w:p>
      <w:pPr>
        <w:jc w:val="both"/>
        <w:ind w:left="23"/>
      </w:pPr>
      <w:r>
        <w:rPr>
          <w:rFonts w:ascii="Courier New" w:hAnsi="Courier New" w:cs="Courier New"/>
          <w:sz w:val="21"/>
          <w:sz-cs w:val="21"/>
          <w:i/>
        </w:rPr>
        <w:t xml:space="preserve"/>
      </w:r>
    </w:p>
    <w:p>
      <w:pPr>
        <w:jc w:val="both"/>
        <w:ind w:left="23"/>
      </w:pPr>
      <w:r>
        <w:rPr>
          <w:rFonts w:ascii="Courier New" w:hAnsi="Courier New" w:cs="Courier New"/>
          <w:sz w:val="21"/>
          <w:sz-cs w:val="21"/>
          <w:i/>
        </w:rPr>
        <w:t xml:space="preserve"/>
      </w:r>
    </w:p>
    <w:p>
      <w:pPr>
        <w:jc w:val="center"/>
        <w:ind w:left="23"/>
      </w:pPr>
      <w:r>
        <w:rPr>
          <w:rFonts w:ascii="Courier New" w:hAnsi="Courier New" w:cs="Courier New"/>
          <w:sz w:val="21"/>
          <w:sz-cs w:val="21"/>
        </w:rPr>
        <w:t xml:space="preserve"/>
      </w:r>
    </w:p>
    <w:p>
      <w:pPr>
        <w:jc w:val="both"/>
      </w:pPr>
      <w:r>
        <w:rPr>
          <w:rFonts w:ascii="Courier New" w:hAnsi="Courier New" w:cs="Courier New"/>
          <w:sz w:val="21"/>
          <w:sz-cs w:val="21"/>
        </w:rPr>
        <w:t xml:space="preserve"/>
      </w:r>
    </w:p>
    <w:p>
      <w:pPr>
        <w:jc w:val="center"/>
        <w:ind w:left="23"/>
      </w:pPr>
      <w:r>
        <w:rPr>
          <w:rFonts w:ascii="Courier New" w:hAnsi="Courier New" w:cs="Courier New"/>
          <w:sz w:val="44"/>
          <w:sz-cs w:val="44"/>
        </w:rPr>
        <w:t xml:space="preserve">浮选旋流分选机理研究</w:t>
      </w:r>
      <w:r>
        <w:rPr>
          <w:rFonts w:ascii="Courier New" w:hAnsi="Courier New" w:cs="Courier New"/>
          <w:sz w:val="21"/>
          <w:sz-cs w:val="21"/>
        </w:rPr>
        <w:t xml:space="preserve"/>
      </w:r>
    </w:p>
    <w:p>
      <w:pPr>
        <w:jc w:val="center"/>
      </w:pPr>
      <w:r>
        <w:rPr>
          <w:rFonts w:ascii="Arial" w:hAnsi="Arial" w:cs="Arial"/>
          <w:sz w:val="44"/>
          <w:sz-cs w:val="44"/>
        </w:rPr>
        <w:t xml:space="preserve"> </w:t>
      </w:r>
      <w:r>
        <w:rPr>
          <w:rFonts w:ascii="Times New Roman" w:hAnsi="Times New Roman" w:cs="Times New Roman"/>
          <w:sz w:val="44"/>
          <w:sz-cs w:val="44"/>
        </w:rPr>
        <w:t xml:space="preserve">Study on the Cyclonic Separation Mechanism of Flotation</w:t>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30"/>
          <w:sz-cs w:val="30"/>
        </w:rPr>
        <w:t xml:space="preserve">作  者：* *   </w:t>
      </w:r>
    </w:p>
    <w:p>
      <w:pPr>
        <w:jc w:val="center"/>
        <w:ind w:left="23"/>
      </w:pPr>
      <w:r>
        <w:rPr>
          <w:rFonts w:ascii="Courier New" w:hAnsi="Courier New" w:cs="Courier New"/>
          <w:sz w:val="30"/>
          <w:sz-cs w:val="30"/>
        </w:rPr>
        <w:t xml:space="preserve">    导  师：***教授</w:t>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t>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3"/>
      </w:pPr>
      <w:r>
        <w:rPr>
          <w:rFonts w:ascii="Courier New" w:hAnsi="Courier New" w:cs="Courier New"/>
          <w:sz w:val="21"/>
          <w:sz-cs w:val="21"/>
        </w:rPr>
        <w:t xml:space="preserve"/>
      </w:r>
    </w:p>
    <w:p>
      <w:pPr>
        <w:jc w:val="center"/>
        <w:ind w:left="25"/>
      </w:pPr>
      <w:r>
        <w:rPr>
          <w:rFonts w:ascii="Courier New" w:hAnsi="Courier New" w:cs="Courier New"/>
          <w:sz w:val="36"/>
          <w:sz-cs w:val="36"/>
        </w:rPr>
        <w:t xml:space="preserve">江苏海洋大学</w:t>
      </w:r>
    </w:p>
    <w:p>
      <w:pPr>
        <w:jc w:val="center"/>
        <w:ind w:left="25"/>
      </w:pPr>
      <w:r>
        <w:rPr>
          <w:rFonts w:ascii="Courier New" w:hAnsi="Courier New" w:cs="Courier New"/>
          <w:sz w:val="36"/>
          <w:sz-cs w:val="36"/>
        </w:rPr>
        <w:t xml:space="preserve"> *年*月</w:t>
      </w:r>
    </w:p>
    <w:p>
      <w:pPr>
        <w:jc w:val="both"/>
      </w:pPr>
      <w:r>
        <w:rPr>
          <w:rFonts w:ascii="Courier New" w:hAnsi="Courier New" w:cs="Courier New"/>
          <w:sz w:val="18"/>
          <w:sz-cs w:val="18"/>
          <w:i/>
        </w:rPr>
        <w:t xml:space="preserve"/>
      </w:r>
    </w:p>
    <w:p>
      <w:pPr>
        <w:jc w:val="center"/>
        <w:spacing w:before="156"/>
      </w:pPr>
      <w:r>
        <w:rPr>
          <w:rFonts w:ascii="Courier New" w:hAnsi="Courier New" w:cs="Courier New"/>
          <w:sz w:val="36"/>
          <w:sz-cs w:val="36"/>
          <w:b/>
        </w:rPr>
        <w:t xml:space="preserve"/>
      </w:r>
    </w:p>
    <w:p>
      <w:pPr>
        <w:jc w:val="center"/>
        <w:spacing w:before="156"/>
      </w:pPr>
      <w:r>
        <w:rPr>
          <w:rFonts w:ascii="Courier New" w:hAnsi="Courier New" w:cs="Courier New"/>
          <w:sz w:val="36"/>
          <w:sz-cs w:val="36"/>
          <w:b/>
        </w:rPr>
        <w:t xml:space="preserve"/>
      </w:r>
    </w:p>
    <w:p>
      <w:pPr>
        <w:jc w:val="center"/>
        <w:spacing w:before="156"/>
      </w:pPr>
      <w:r>
        <w:rPr>
          <w:rFonts w:ascii="Courier New" w:hAnsi="Courier New" w:cs="Courier New"/>
          <w:sz w:val="36"/>
          <w:sz-cs w:val="36"/>
          <w:b/>
        </w:rPr>
        <w:t xml:space="preserve">学位论文使用授权声明</w:t>
      </w:r>
    </w:p>
    <w:p>
      <w:pPr>
        <w:jc w:val="both"/>
        <w:ind w:first-line="480"/>
      </w:pPr>
      <w:r>
        <w:rPr>
          <w:rFonts w:ascii="Courier New" w:hAnsi="Courier New" w:cs="Courier New"/>
          <w:sz w:val="24"/>
          <w:sz-cs w:val="24"/>
        </w:rPr>
        <w:t xml:space="preserve">本人完全了解江苏海洋大学有关保留、使用学位论文的规定，同意本人所撰写的学位论文的使用授权按照学校的管理规定处理：</w:t>
      </w:r>
    </w:p>
    <w:p>
      <w:pPr>
        <w:jc w:val="both"/>
        <w:ind w:first-line="480"/>
      </w:pPr>
      <w:r>
        <w:rPr>
          <w:rFonts w:ascii="Courier New" w:hAnsi="Courier New" w:cs="Courier New"/>
          <w:sz w:val="24"/>
          <w:sz-cs w:val="24"/>
        </w:rPr>
        <w:t xml:space="preserve">作为申请学位的条件之一，学位论文著作权拥有者须授权所在学校拥有学位论文的部分使用权，即： = 1 \* GB3 ①学校档案馆和图书馆有权保留学位论文的纸质版和电子版，可以使用影印、缩印或扫描等复制手段保存和汇编学位论文； = 2 \* GB3 ②为教学和科研目的，学校档案馆和图书馆可以将公开的学位论文作为资料在档案馆、图书馆等场所或在校园网上供校内师生阅读、浏览。另外，根据有关法规，同意中国国家图书馆保存研究生学位论文。</w:t>
      </w:r>
    </w:p>
    <w:p>
      <w:pPr>
        <w:jc w:val="both"/>
        <w:ind w:first-line="480"/>
      </w:pPr>
      <w:r>
        <w:rPr>
          <w:rFonts w:ascii="Courier New" w:hAnsi="Courier New" w:cs="Courier New"/>
          <w:sz w:val="24"/>
          <w:sz-cs w:val="24"/>
        </w:rPr>
        <w:t xml:space="preserve">（保密的学位论文在解密后适用本授权书）。</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ind w:first-line="480"/>
      </w:pPr>
      <w:r>
        <w:rPr>
          <w:rFonts w:ascii="Courier New" w:hAnsi="Courier New" w:cs="Courier New"/>
          <w:sz w:val="24"/>
          <w:sz-cs w:val="24"/>
        </w:rPr>
        <w:t xml:space="preserve">作者签字：                             导师签字：</w:t>
      </w:r>
    </w:p>
    <w:p>
      <w:pPr>
        <w:jc w:val="both"/>
        <w:ind w:first-line="1080"/>
      </w:pPr>
      <w:r>
        <w:rPr>
          <w:rFonts w:ascii="Courier New" w:hAnsi="Courier New" w:cs="Courier New"/>
          <w:sz w:val="24"/>
          <w:sz-cs w:val="24"/>
        </w:rPr>
        <w:t xml:space="preserve">年   月   日                           年   月   日</w:t>
      </w:r>
    </w:p>
    <w:p>
      <w:pPr>
        <w:jc w:val="both"/>
        <w:ind w:first-line="840"/>
      </w:pPr>
      <w:r>
        <w:rPr>
          <w:rFonts w:ascii="Courier New" w:hAnsi="Courier New" w:cs="Courier New"/>
          <w:sz w:val="24"/>
          <w:sz-cs w:val="24"/>
        </w:rPr>
        <w:t xml:space="preserve"/>
      </w:r>
    </w:p>
    <w:p>
      <w:pPr>
        <w:jc w:val="center"/>
        <w:spacing w:after="312"/>
      </w:pPr>
      <w:r>
        <w:rPr>
          <w:rFonts w:ascii="Courier New" w:hAnsi="Courier New" w:cs="Courier New"/>
          <w:sz w:val="36"/>
          <w:sz-cs w:val="36"/>
          <w:b/>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pPr>
      <w:r>
        <w:rPr>
          <w:rFonts w:ascii="Courier New" w:hAnsi="Courier New" w:cs="Courier New"/>
          <w:sz w:val="18"/>
          <w:sz-cs w:val="18"/>
          <w:i/>
        </w:rPr>
        <w:t xml:space="preserve"/>
      </w:r>
    </w:p>
    <w:p>
      <w:pPr>
        <w:jc w:val="both"/>
        <w:ind w:first-line="280"/>
      </w:pPr>
      <w:r>
        <w:rPr>
          <w:rFonts w:ascii="Courier New" w:hAnsi="Courier New" w:cs="Courier New"/>
          <w:sz w:val="28"/>
          <w:sz-cs w:val="28"/>
        </w:rPr>
        <w:t xml:space="preserve">中图分类号</w:t>
      </w:r>
      <w:r>
        <w:rPr>
          <w:rFonts w:ascii="Courier New" w:hAnsi="Courier New" w:cs="Courier New"/>
          <w:sz w:val="28"/>
          <w:sz-cs w:val="28"/>
          <w:u w:val="single"/>
        </w:rPr>
        <w:t xml:space="preserve">             </w:t>
      </w:r>
      <w:r>
        <w:rPr>
          <w:rFonts w:ascii="Courier New" w:hAnsi="Courier New" w:cs="Courier New"/>
          <w:sz w:val="28"/>
          <w:sz-cs w:val="28"/>
        </w:rPr>
        <w:t xml:space="preserve">             学校代码</w:t>
      </w:r>
      <w:r>
        <w:rPr>
          <w:rFonts w:ascii="Courier New" w:hAnsi="Courier New" w:cs="Courier New"/>
          <w:sz w:val="28"/>
          <w:sz-cs w:val="28"/>
          <w:u w:val="single"/>
        </w:rPr>
        <w:t xml:space="preserve">   11641      </w:t>
      </w:r>
    </w:p>
    <w:p>
      <w:pPr>
        <w:jc w:val="both"/>
        <w:ind w:first-line="420"/>
      </w:pPr>
      <w:r>
        <w:rPr>
          <w:rFonts w:ascii="Courier New" w:hAnsi="Courier New" w:cs="Courier New"/>
          <w:sz w:val="28"/>
          <w:sz-cs w:val="28"/>
        </w:rPr>
        <w:t xml:space="preserve">UDC</w:t>
      </w:r>
      <w:r>
        <w:rPr>
          <w:rFonts w:ascii="Courier New" w:hAnsi="Courier New" w:cs="Courier New"/>
          <w:sz w:val="28"/>
          <w:sz-cs w:val="28"/>
          <w:u w:val="single"/>
        </w:rPr>
        <w:t xml:space="preserve">                   </w:t>
      </w:r>
      <w:r>
        <w:rPr>
          <w:rFonts w:ascii="Courier New" w:hAnsi="Courier New" w:cs="Courier New"/>
          <w:sz w:val="28"/>
          <w:sz-cs w:val="28"/>
        </w:rPr>
        <w:t xml:space="preserve">             密    级</w:t>
      </w:r>
      <w:r>
        <w:rPr>
          <w:rFonts w:ascii="Courier New" w:hAnsi="Courier New" w:cs="Courier New"/>
          <w:sz w:val="28"/>
          <w:sz-cs w:val="28"/>
          <w:u w:val="single"/>
        </w:rPr>
        <w:t xml:space="preserve">    公开      </w:t>
      </w:r>
    </w:p>
    <w:p>
      <w:pPr>
        <w:jc w:val="both"/>
      </w:pPr>
      <w:r>
        <w:rPr>
          <w:rFonts w:ascii="Courier New" w:hAnsi="Courier New" w:cs="Courier New"/>
          <w:sz w:val="18"/>
          <w:sz-cs w:val="18"/>
        </w:rPr>
        <w:t xml:space="preserve"/>
      </w:r>
    </w:p>
    <w:p>
      <w:pPr>
        <w:jc w:val="center"/>
      </w:pPr>
      <w:r>
        <w:rPr>
          <w:rFonts w:ascii="Courier New" w:hAnsi="Courier New" w:cs="Courier New"/>
          <w:sz w:val="52"/>
          <w:sz-cs w:val="52"/>
        </w:rPr>
        <w:t xml:space="preserve">江苏海洋大学</w:t>
      </w:r>
    </w:p>
    <w:p>
      <w:pPr>
        <w:jc w:val="center"/>
      </w:pPr>
      <w:r>
        <w:rPr>
          <w:rFonts w:ascii="Courier New" w:hAnsi="Courier New" w:cs="Courier New"/>
          <w:sz w:val="52"/>
          <w:sz-cs w:val="52"/>
        </w:rPr>
        <w:t xml:space="preserve">硕士学位论文</w:t>
      </w:r>
    </w:p>
    <w:p>
      <w:pPr>
        <w:jc w:val="center"/>
        <w:ind w:left="23"/>
      </w:pPr>
      <w:r>
        <w:rPr>
          <w:rFonts w:ascii="Courier New" w:hAnsi="Courier New" w:cs="Courier New"/>
          <w:sz w:val="30"/>
          <w:sz-cs w:val="30"/>
        </w:rPr>
        <w:t xml:space="preserve"/>
      </w:r>
    </w:p>
    <w:p>
      <w:pPr>
        <w:jc w:val="center"/>
        <w:ind w:left="23"/>
      </w:pPr>
      <w:r>
        <w:rPr>
          <w:rFonts w:ascii="Courier New" w:hAnsi="Courier New" w:cs="Courier New"/>
          <w:sz w:val="30"/>
          <w:sz-cs w:val="30"/>
        </w:rPr>
        <w:t xml:space="preserve"/>
      </w:r>
    </w:p>
    <w:p>
      <w:pPr>
        <w:jc w:val="center"/>
        <w:ind w:left="23"/>
      </w:pPr>
      <w:r>
        <w:rPr>
          <w:rFonts w:ascii="Courier New" w:hAnsi="Courier New" w:cs="Courier New"/>
          <w:sz w:val="44"/>
          <w:sz-cs w:val="44"/>
        </w:rPr>
        <w:t xml:space="preserve">浮选旋流分选机理研究</w:t>
      </w:r>
      <w:r>
        <w:rPr>
          <w:rFonts w:ascii="Courier New" w:hAnsi="Courier New" w:cs="Courier New"/>
          <w:sz w:val="21"/>
          <w:sz-cs w:val="21"/>
        </w:rPr>
        <w:t xml:space="preserve"/>
      </w:r>
    </w:p>
    <w:p>
      <w:pPr>
        <w:jc w:val="center"/>
      </w:pPr>
      <w:r>
        <w:rPr>
          <w:rFonts w:ascii="Arial" w:hAnsi="Arial" w:cs="Arial"/>
          <w:sz w:val="44"/>
          <w:sz-cs w:val="44"/>
        </w:rPr>
        <w:t xml:space="preserve"> </w:t>
      </w:r>
      <w:r>
        <w:rPr>
          <w:rFonts w:ascii="Times New Roman" w:hAnsi="Times New Roman" w:cs="Times New Roman"/>
          <w:sz w:val="44"/>
          <w:sz-cs w:val="44"/>
        </w:rPr>
        <w:t xml:space="preserve">Study on the Cyclonic Separation Mechanism of Flotation</w:t>
      </w:r>
    </w:p>
    <w:p>
      <w:pPr>
        <w:jc w:val="center"/>
        <w:ind w:first-line="600"/>
      </w:pPr>
      <w:r>
        <w:rPr>
          <w:rFonts w:ascii="Courier New" w:hAnsi="Courier New" w:cs="Courier New"/>
          <w:sz w:val="21"/>
          <w:sz-cs w:val="21"/>
        </w:rPr>
        <w:t xml:space="preserve"/>
      </w:r>
    </w:p>
    <w:p>
      <w:pPr>
        <w:jc w:val="both"/>
        <w:ind w:first-line="420"/>
      </w:pPr>
      <w:r>
        <w:rPr>
          <w:rFonts w:ascii="Courier New" w:hAnsi="Courier New" w:cs="Courier New"/>
          <w:sz w:val="21"/>
          <w:sz-cs w:val="21"/>
        </w:rPr>
        <w:t xml:space="preserve"/>
      </w:r>
    </w:p>
    <w:p>
      <w:pPr>
        <w:jc w:val="both"/>
      </w:pPr>
      <w:r>
        <w:rPr>
          <w:rFonts w:ascii="Courier New" w:hAnsi="Courier New" w:cs="Courier New"/>
          <w:sz w:val="21"/>
          <w:sz-cs w:val="21"/>
        </w:rPr>
        <w:t xml:space="preserve"/>
      </w:r>
    </w:p>
    <w:p>
      <w:pPr>
        <w:jc w:val="both"/>
        <w:ind w:first-line="560"/>
      </w:pPr>
      <w:r>
        <w:rPr>
          <w:rFonts w:ascii="Courier New" w:hAnsi="Courier New" w:cs="Courier New"/>
          <w:sz w:val="28"/>
          <w:sz-cs w:val="28"/>
        </w:rPr>
        <w:t xml:space="preserve">作    者</w:t>
      </w:r>
      <w:r>
        <w:rPr>
          <w:rFonts w:ascii="Courier New" w:hAnsi="Courier New" w:cs="Courier New"/>
          <w:sz w:val="28"/>
          <w:sz-cs w:val="28"/>
          <w:u w:val="single"/>
        </w:rPr>
        <w:t xml:space="preserve">  ****          </w:t>
      </w:r>
      <w:r>
        <w:rPr>
          <w:rFonts w:ascii="Courier New" w:hAnsi="Courier New" w:cs="Courier New"/>
          <w:sz w:val="28"/>
          <w:sz-cs w:val="28"/>
        </w:rPr>
        <w:t xml:space="preserve">       导    师</w:t>
      </w:r>
      <w:r>
        <w:rPr>
          <w:rFonts w:ascii="Courier New" w:hAnsi="Courier New" w:cs="Courier New"/>
          <w:sz w:val="28"/>
          <w:sz-cs w:val="28"/>
          <w:u w:val="single"/>
        </w:rPr>
        <w:t xml:space="preserve">  ****             </w:t>
      </w:r>
    </w:p>
    <w:p>
      <w:pPr>
        <w:jc w:val="both"/>
        <w:ind w:first-line="560"/>
      </w:pPr>
      <w:r>
        <w:rPr>
          <w:rFonts w:ascii="Courier New" w:hAnsi="Courier New" w:cs="Courier New"/>
          <w:sz w:val="28"/>
          <w:sz-cs w:val="28"/>
        </w:rPr>
        <w:t xml:space="preserve">申请学位</w:t>
      </w:r>
      <w:r>
        <w:rPr>
          <w:rFonts w:ascii="Courier New" w:hAnsi="Courier New" w:cs="Courier New"/>
          <w:sz w:val="28"/>
          <w:sz-cs w:val="28"/>
          <w:u w:val="single"/>
        </w:rPr>
        <w:t xml:space="preserve">  工学硕士      </w:t>
      </w:r>
      <w:r>
        <w:rPr>
          <w:rFonts w:ascii="Courier New" w:hAnsi="Courier New" w:cs="Courier New"/>
          <w:sz w:val="28"/>
          <w:sz-cs w:val="28"/>
        </w:rPr>
        <w:t xml:space="preserve">       培养单位</w:t>
      </w:r>
      <w:r>
        <w:rPr>
          <w:rFonts w:ascii="Courier New" w:hAnsi="Courier New" w:cs="Courier New"/>
          <w:sz w:val="28"/>
          <w:sz-cs w:val="28"/>
          <w:u w:val="single"/>
        </w:rPr>
        <w:t xml:space="preserve">  化工学院         </w:t>
      </w:r>
      <w:r>
        <w:rPr>
          <w:rFonts w:ascii="Courier New" w:hAnsi="Courier New" w:cs="Courier New"/>
          <w:sz w:val="28"/>
          <w:sz-cs w:val="28"/>
        </w:rPr>
        <w:t xml:space="preserve"/>
      </w:r>
    </w:p>
    <w:p>
      <w:pPr>
        <w:jc w:val="both"/>
        <w:ind w:first-line="560"/>
      </w:pPr>
      <w:r>
        <w:rPr>
          <w:rFonts w:ascii="Courier New" w:hAnsi="Courier New" w:cs="Courier New"/>
          <w:sz w:val="28"/>
          <w:sz-cs w:val="28"/>
        </w:rPr>
        <w:t xml:space="preserve">学科专业</w:t>
      </w:r>
      <w:r>
        <w:rPr>
          <w:rFonts w:ascii="Courier New" w:hAnsi="Courier New" w:cs="Courier New"/>
          <w:sz w:val="28"/>
          <w:sz-cs w:val="28"/>
          <w:u w:val="single"/>
        </w:rPr>
        <w:t xml:space="preserve">  矿物加工工程  </w:t>
      </w:r>
      <w:r>
        <w:rPr>
          <w:rFonts w:ascii="Courier New" w:hAnsi="Courier New" w:cs="Courier New"/>
          <w:sz w:val="28"/>
          <w:sz-cs w:val="28"/>
        </w:rPr>
        <w:t xml:space="preserve">       研究方向</w:t>
      </w:r>
      <w:r>
        <w:rPr>
          <w:rFonts w:ascii="Courier New" w:hAnsi="Courier New" w:cs="Courier New"/>
          <w:sz w:val="28"/>
          <w:sz-cs w:val="28"/>
          <w:u w:val="single"/>
        </w:rPr>
        <w:t xml:space="preserve">  洁净能源         </w:t>
      </w:r>
    </w:p>
    <w:p>
      <w:pPr>
        <w:jc w:val="both"/>
        <w:ind w:first-line="560"/>
      </w:pPr>
      <w:r>
        <w:rPr>
          <w:rFonts w:ascii="Courier New" w:hAnsi="Courier New" w:cs="Courier New"/>
          <w:sz w:val="28"/>
          <w:sz-cs w:val="28"/>
        </w:rPr>
        <w:t xml:space="preserve">答辩委员会主席</w:t>
      </w:r>
      <w:r>
        <w:rPr>
          <w:rFonts w:ascii="Courier New" w:hAnsi="Courier New" w:cs="Courier New"/>
          <w:sz w:val="28"/>
          <w:sz-cs w:val="28"/>
          <w:u w:val="single"/>
        </w:rPr>
        <w:t xml:space="preserve">          </w:t>
      </w:r>
      <w:r>
        <w:rPr>
          <w:rFonts w:ascii="Courier New" w:hAnsi="Courier New" w:cs="Courier New"/>
          <w:sz w:val="28"/>
          <w:sz-cs w:val="28"/>
        </w:rPr>
        <w:t xml:space="preserve">       评 阅 人</w:t>
      </w:r>
      <w:r>
        <w:rPr>
          <w:rFonts w:ascii="Courier New" w:hAnsi="Courier New" w:cs="Courier New"/>
          <w:sz w:val="28"/>
          <w:sz-cs w:val="28"/>
          <w:u w:val="single"/>
        </w:rPr>
        <w:t xml:space="preserve">                   </w:t>
      </w:r>
      <w:r>
        <w:rPr>
          <w:rFonts w:ascii="Courier New" w:hAnsi="Courier New" w:cs="Courier New"/>
          <w:sz w:val="18"/>
          <w:sz-cs w:val="18"/>
        </w:rPr>
        <w:t xml:space="preserve"/>
      </w:r>
    </w:p>
    <w:p>
      <w:pPr>
        <w:jc w:val="both"/>
      </w:pPr>
      <w:r>
        <w:rPr>
          <w:rFonts w:ascii="Courier New" w:hAnsi="Courier New" w:cs="Courier New"/>
          <w:sz w:val="18"/>
          <w:sz-cs w:val="18"/>
        </w:rPr>
        <w:t xml:space="preserve"/>
      </w:r>
    </w:p>
    <w:p>
      <w:pPr>
        <w:jc w:val="both"/>
      </w:pPr>
      <w:r>
        <w:rPr>
          <w:rFonts w:ascii="Courier New" w:hAnsi="Courier New" w:cs="Courier New"/>
          <w:sz w:val="18"/>
          <w:sz-cs w:val="18"/>
        </w:rPr>
        <w:t xml:space="preserve"/>
      </w:r>
    </w:p>
    <w:p>
      <w:pPr>
        <w:jc w:val="both"/>
      </w:pPr>
      <w:r>
        <w:rPr>
          <w:rFonts w:ascii="Courier New" w:hAnsi="Courier New" w:cs="Courier New"/>
          <w:sz w:val="18"/>
          <w:sz-cs w:val="18"/>
        </w:rPr>
        <w:t xml:space="preserve"/>
      </w:r>
    </w:p>
    <w:p>
      <w:pPr>
        <w:jc w:val="center"/>
      </w:pPr>
      <w:r>
        <w:rPr>
          <w:rFonts w:ascii="Courier New" w:hAnsi="Courier New" w:cs="Courier New"/>
          <w:sz w:val="28"/>
          <w:sz-cs w:val="28"/>
        </w:rPr>
        <w:t xml:space="preserve">二○○*年*月</w:t>
      </w:r>
      <w:r>
        <w:rPr>
          <w:rFonts w:ascii="Courier New" w:hAnsi="Courier New" w:cs="Courier New"/>
          <w:sz w:val="18"/>
          <w:sz-cs w:val="18"/>
        </w:rPr>
        <w:t xml:space="preserve"/>
      </w:r>
    </w:p>
    <w:p>
      <w:pPr>
        <w:jc w:val="both"/>
      </w:pPr>
      <w:r>
        <w:rPr>
          <w:rFonts w:ascii="Courier New" w:hAnsi="Courier New" w:cs="Courier New"/>
          <w:sz w:val="18"/>
          <w:sz-cs w:val="18"/>
        </w:rPr>
        <w:t xml:space="preserve"/>
      </w:r>
    </w:p>
    <w:p>
      <w:pPr>
        <w:jc w:val="both"/>
      </w:pPr>
      <w:r>
        <w:rPr>
          <w:rFonts w:ascii="Courier New" w:hAnsi="Courier New" w:cs="Courier New"/>
          <w:sz w:val="18"/>
          <w:sz-cs w:val="18"/>
        </w:rPr>
        <w:t xml:space="preserve"/>
      </w:r>
    </w:p>
    <w:p>
      <w:pPr>
        <w:jc w:val="center"/>
        <w:spacing w:before="156"/>
      </w:pPr>
      <w:r>
        <w:rPr>
          <w:rFonts w:ascii="Courier New" w:hAnsi="Courier New" w:cs="Courier New"/>
          <w:sz w:val="36"/>
          <w:sz-cs w:val="36"/>
          <w:b/>
        </w:rPr>
        <w:t xml:space="preserve">论文审阅认定书</w:t>
      </w:r>
    </w:p>
    <w:p>
      <w:pPr>
        <w:jc w:val="both"/>
        <w:ind w:first-line="560"/>
      </w:pPr>
      <w:r>
        <w:rPr>
          <w:rFonts w:ascii="Times" w:hAnsi="Times" w:cs="Times"/>
          <w:sz w:val="28"/>
          <w:sz-cs w:val="28"/>
        </w:rPr>
        <w:t xml:space="preserve">研究生</w:t>
      </w:r>
      <w:r>
        <w:rPr>
          <w:rFonts w:ascii="Times" w:hAnsi="Times" w:cs="Times"/>
          <w:sz w:val="28"/>
          <w:sz-cs w:val="28"/>
          <w:u w:val="single"/>
        </w:rPr>
        <w:t xml:space="preserve">            </w:t>
      </w:r>
      <w:r>
        <w:rPr>
          <w:rFonts w:ascii="Times" w:hAnsi="Times" w:cs="Times"/>
          <w:sz w:val="28"/>
          <w:sz-cs w:val="28"/>
        </w:rPr>
        <w:t xml:space="preserve">在规定的学习年限内，按照研究生培养方案的要求，完成了研究生课程的学习，成绩合格；在我的指导下完成本学位论文,经审阅，论文中的观点、数据、表述和结构为我所认同，论文撰写格式符合学校的相关规定，同意将本论文作为学位申请论文送专家评审。</w:t>
      </w:r>
    </w:p>
    <w:p>
      <w:pPr>
        <w:jc w:val="both"/>
        <w:ind w:first-line="480"/>
      </w:pPr>
      <w:r>
        <w:rPr>
          <w:rFonts w:ascii="Times New Roman" w:hAnsi="Times New Roman" w:cs="Times New Roman"/>
          <w:sz w:val="24"/>
          <w:sz-cs w:val="24"/>
        </w:rPr>
        <w:t xml:space="preserve"/>
      </w:r>
    </w:p>
    <w:p>
      <w:pPr>
        <w:jc w:val="both"/>
      </w:pPr>
      <w:r>
        <w:rPr>
          <w:rFonts w:ascii="Times" w:hAnsi="Times" w:cs="Times"/>
          <w:sz w:val="24"/>
          <w:sz-cs w:val="24"/>
        </w:rPr>
        <w:t xml:space="preserve"/>
      </w:r>
    </w:p>
    <w:p>
      <w:pPr>
        <w:jc w:val="both"/>
        <w:ind w:first-line="960"/>
      </w:pPr>
      <w:r>
        <w:rPr>
          <w:rFonts w:ascii="Times" w:hAnsi="Times" w:cs="Times"/>
          <w:sz w:val="24"/>
          <w:sz-cs w:val="24"/>
        </w:rPr>
        <w:t xml:space="preserve">                                       </w:t>
      </w:r>
    </w:p>
    <w:p>
      <w:pPr>
        <w:jc w:val="both"/>
        <w:ind w:first-line="960"/>
      </w:pPr>
      <w:r>
        <w:rPr>
          <w:rFonts w:ascii="Times" w:hAnsi="Times" w:cs="Times"/>
          <w:sz w:val="24"/>
          <w:sz-cs w:val="24"/>
        </w:rPr>
        <w:t xml:space="preserve"/>
      </w:r>
    </w:p>
    <w:p>
      <w:pPr>
        <w:jc w:val="both"/>
        <w:ind w:first-line="2880"/>
      </w:pPr>
      <w:r>
        <w:rPr>
          <w:rFonts w:ascii="Times" w:hAnsi="Times" w:cs="Times"/>
          <w:sz w:val="24"/>
          <w:sz-cs w:val="24"/>
        </w:rPr>
        <w:t xml:space="preserve"> </w:t>
      </w:r>
      <w:r>
        <w:rPr>
          <w:rFonts w:ascii="Times" w:hAnsi="Times" w:cs="Times"/>
          <w:sz w:val="28"/>
          <w:sz-cs w:val="28"/>
        </w:rPr>
        <w:t xml:space="preserve">               导师签字：</w:t>
      </w:r>
    </w:p>
    <w:p>
      <w:pPr>
        <w:jc w:val="both"/>
        <w:ind w:first-line="1960"/>
      </w:pPr>
      <w:r>
        <w:rPr>
          <w:rFonts w:ascii="Times" w:hAnsi="Times" w:cs="Times"/>
          <w:sz w:val="28"/>
          <w:sz-cs w:val="28"/>
        </w:rPr>
        <w:t xml:space="preserve">                            年   月   日</w:t>
      </w:r>
    </w:p>
    <w:p>
      <w:pPr>
        <w:jc w:val="both"/>
      </w:pPr>
      <w:r>
        <w:rPr>
          <w:rFonts w:ascii="Times" w:hAnsi="Times" w:cs="Times"/>
          <w:sz w:val="28"/>
          <w:sz-cs w:val="28"/>
        </w:rPr>
        <w:t xml:space="preserve"/>
      </w:r>
    </w:p>
    <w:p>
      <w:pPr>
        <w:jc w:val="both"/>
      </w:pPr>
      <w:r>
        <w:rPr>
          <w:rFonts w:ascii="Times" w:hAnsi="Times" w:cs="Times"/>
          <w:sz w:val="24"/>
          <w:sz-cs w:val="24"/>
        </w:rPr>
        <w:t xml:space="preserve"/>
      </w:r>
    </w:p>
    <w:p>
      <w:pPr>
        <w:jc w:val="both"/>
      </w:pPr>
      <w:r>
        <w:rPr>
          <w:rFonts w:ascii="Times" w:hAnsi="Times" w:cs="Times"/>
          <w:sz w:val="28"/>
          <w:sz-cs w:val="28"/>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before="156"/>
      </w:pPr>
      <w:r>
        <w:rPr>
          <w:rFonts w:ascii="Times New Roman" w:hAnsi="Times New Roman" w:cs="Times New Roman"/>
          <w:sz w:val="36"/>
          <w:sz-cs w:val="36"/>
          <w:b/>
        </w:rPr>
        <w:t xml:space="preserve">致谢</w:t>
      </w:r>
    </w:p>
    <w:p>
      <w:pPr>
        <w:jc w:val="both"/>
        <w:ind w:first-line="480"/>
      </w:pPr>
      <w:r>
        <w:rPr>
          <w:rFonts w:ascii="Times" w:hAnsi="Times" w:cs="Times"/>
          <w:sz w:val="24"/>
          <w:sz-cs w:val="24"/>
        </w:rPr>
        <w:t xml:space="preserve">感谢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pPr>
        <w:jc w:val="both"/>
        <w:ind w:first-line="1560"/>
      </w:pPr>
      <w:r>
        <w:rPr>
          <w:rFonts w:ascii="Times" w:hAnsi="Times" w:cs="Times"/>
          <w:sz w:val="24"/>
          <w:sz-cs w:val="24"/>
        </w:rPr>
        <w:t xml:space="preserve">......</w:t>
      </w:r>
    </w:p>
    <w:p>
      <w:pPr>
        <w:jc w:val="both"/>
        <w:ind w:first-line="1440"/>
      </w:pPr>
      <w:r>
        <w:rPr>
          <w:rFonts w:ascii="Times" w:hAnsi="Times" w:cs="Times"/>
          <w:sz w:val="24"/>
          <w:sz-cs w:val="24"/>
        </w:rPr>
        <w:t xml:space="preserve">……</w:t>
      </w:r>
    </w:p>
    <w:p>
      <w:pPr>
        <w:jc w:val="both"/>
        <w:ind w:first-line="1440"/>
      </w:pPr>
      <w:r>
        <w:rPr>
          <w:rFonts w:ascii="Times" w:hAnsi="Times" w:cs="Times"/>
          <w:sz w:val="24"/>
          <w:sz-cs w:val="24"/>
        </w:rPr>
        <w:t xml:space="preserve">…</w:t>
      </w:r>
    </w:p>
    <w:p>
      <w:pPr>
        <w:jc w:val="both"/>
        <w:ind w:first-line="1200"/>
      </w:pPr>
      <w:r>
        <w:rPr>
          <w:rFonts w:ascii="Times New Roman" w:hAnsi="Times New Roman" w:cs="Times New Roman"/>
          <w:sz w:val="21"/>
          <w:sz-cs w:val="21"/>
        </w:rPr>
        <w:t xml:space="preserve"/>
      </w:r>
    </w:p>
    <w:p>
      <w:pPr>
        <w:jc w:val="both"/>
        <w:ind w:first-line="1050"/>
      </w:pPr>
      <w:r>
        <w:rPr>
          <w:rFonts w:ascii="Times New Roman" w:hAnsi="Times New Roman" w:cs="Times New Roman"/>
          <w:sz w:val="21"/>
          <w:sz-cs w:val="21"/>
        </w:rPr>
        <w:t xml:space="preserve"/>
      </w:r>
    </w:p>
    <w:p>
      <w:pPr>
        <w:jc w:val="both"/>
        <w:ind w:first-line="1050"/>
      </w:pPr>
      <w:r>
        <w:rPr>
          <w:rFonts w:ascii="Times New Roman" w:hAnsi="Times New Roman" w:cs="Times New Roman"/>
          <w:sz w:val="21"/>
          <w:sz-cs w:val="21"/>
        </w:rPr>
        <w:t xml:space="preserve"/>
      </w:r>
    </w:p>
    <w:p>
      <w:pPr>
        <w:jc w:val="both"/>
        <w:ind w:first-line="1050"/>
      </w:pPr>
      <w:r>
        <w:rPr>
          <w:rFonts w:ascii="Times New Roman" w:hAnsi="Times New Roman" w:cs="Times New Roman"/>
          <w:sz w:val="21"/>
          <w:sz-cs w:val="21"/>
        </w:rPr>
        <w:t xml:space="preserve">……………</w:t>
      </w:r>
    </w:p>
    <w:p>
      <w:pPr>
        <w:jc w:val="both"/>
        <w:ind w:first-line="1365"/>
      </w:pPr>
      <w:r>
        <w:rPr>
          <w:rFonts w:ascii="Times New Roman" w:hAnsi="Times New Roman" w:cs="Times New Roman"/>
          <w:sz w:val="21"/>
          <w:sz-cs w:val="21"/>
        </w:rPr>
        <w:t xml:space="preserve">……………</w:t>
      </w:r>
    </w:p>
    <w:p>
      <w:pPr>
        <w:jc w:val="both"/>
        <w:ind w:first-line="2100"/>
      </w:pPr>
      <w:r>
        <w:rPr>
          <w:rFonts w:ascii="Times New Roman" w:hAnsi="Times New Roman" w:cs="Times New Roman"/>
          <w:sz w:val="21"/>
          <w:sz-cs w:val="21"/>
        </w:rPr>
        <w:t xml:space="preserve">……………</w:t>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r>
    </w:p>
    <w:p>
      <w:pPr>
        <w:jc w:val="center"/>
        <w:spacing w:before="480" w:after="360"/>
      </w:pPr>
      <w:r>
        <w:rPr>
          <w:rFonts w:ascii="Times New Roman" w:hAnsi="Times New Roman" w:cs="Times New Roman"/>
          <w:sz w:val="36"/>
          <w:sz-cs w:val="36"/>
          <w:b/>
        </w:rPr>
        <w:t xml:space="preserve"/>
      </w:r>
    </w:p>
    <w:p>
      <w:pPr>
        <w:jc w:val="center"/>
        <w:spacing w:before="480" w:after="360"/>
      </w:pPr>
      <w:r>
        <w:rPr>
          <w:rFonts w:ascii="Times New Roman" w:hAnsi="Times New Roman" w:cs="Times New Roman"/>
          <w:sz w:val="36"/>
          <w:sz-cs w:val="36"/>
          <w:b/>
        </w:rPr>
        <w:t xml:space="preserve"/>
        <w:br w:type="page"/>
        <w:t xml:space="preserve">摘  要</w:t>
      </w:r>
    </w:p>
    <w:p>
      <w:pPr>
        <w:jc w:val="both"/>
        <w:ind w:first-line="480"/>
      </w:pPr>
      <w:r>
        <w:rPr>
          <w:rFonts w:ascii="Times" w:hAnsi="Times" w:cs="Times"/>
          <w:sz w:val="24"/>
          <w:sz-cs w:val="24"/>
        </w:rPr>
        <w:t xml:space="preserve">旋流－静态微泡浮选是一种具有我国自主知识产权的新型柱式分选方法与设备。特有的旋流场结构以及在煤炭分选方面的成功应用，为浮选柱技术在我国矿物分选方面的拓展奠定了良好的基础。</w:t>
      </w:r>
    </w:p>
    <w:p>
      <w:pPr>
        <w:jc w:val="both"/>
        <w:ind w:first-line="437"/>
      </w:pPr>
      <w:r>
        <w:rPr>
          <w:rFonts w:ascii="Times" w:hAnsi="Times" w:cs="Times"/>
          <w:sz w:val="24"/>
          <w:sz-cs w:val="24"/>
        </w:rPr>
        <w:t xml:space="preserve">……………………….</w:t>
      </w:r>
    </w:p>
    <w:p>
      <w:pPr>
        <w:jc w:val="both"/>
        <w:ind w:first-line="437"/>
      </w:pPr>
      <w:r>
        <w:rPr>
          <w:rFonts w:ascii="Times" w:hAnsi="Times" w:cs="Times"/>
          <w:sz w:val="24"/>
          <w:sz-cs w:val="24"/>
        </w:rPr>
        <w:t xml:space="preserve">                        </w:t>
      </w:r>
    </w:p>
    <w:p>
      <w:pPr>
        <w:jc w:val="both"/>
        <w:ind w:first-line="437"/>
      </w:pPr>
      <w:r>
        <w:rPr>
          <w:rFonts w:ascii="Times" w:hAnsi="Times" w:cs="Times"/>
          <w:sz w:val="24"/>
          <w:sz-cs w:val="24"/>
        </w:rPr>
        <w:t xml:space="preserve">                                     </w:t>
      </w:r>
    </w:p>
    <w:p>
      <w:pPr>
        <w:jc w:val="both"/>
        <w:ind w:first-line="437"/>
      </w:pPr>
      <w:r>
        <w:rPr>
          <w:rFonts w:ascii="Times" w:hAnsi="Times" w:cs="Times"/>
          <w:sz w:val="24"/>
          <w:sz-cs w:val="24"/>
        </w:rPr>
        <w:t xml:space="preserve">该论文有图15幅，表26个，参考文献160篇。</w:t>
      </w:r>
    </w:p>
    <w:p>
      <w:pPr>
        <w:jc w:val="both"/>
      </w:pPr>
      <w:r>
        <w:rPr>
          <w:rFonts w:ascii="Times" w:hAnsi="Times" w:cs="Times"/>
          <w:sz w:val="24"/>
          <w:sz-cs w:val="24"/>
          <w:b/>
        </w:rPr>
        <w:t xml:space="preserve">关键词</w:t>
      </w:r>
      <w:r>
        <w:rPr>
          <w:rFonts w:ascii="Times" w:hAnsi="Times" w:cs="Times"/>
          <w:sz w:val="24"/>
          <w:sz-cs w:val="24"/>
        </w:rPr>
        <w:t xml:space="preserve">：浮选；旋流；分选机理；浮选动力学；矿物分选</w:t>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
      </w:r>
    </w:p>
    <w:p>
      <w:pPr>
        <w:jc w:val="center"/>
        <w:spacing w:before="480" w:after="360"/>
      </w:pPr>
      <w:r>
        <w:rPr>
          <w:rFonts w:ascii="Arial" w:hAnsi="Arial" w:cs="Arial"/>
          <w:sz w:val="36"/>
          <w:sz-cs w:val="36"/>
          <w:b/>
        </w:rPr>
        <w:t xml:space="preserve">Abstract</w:t>
      </w:r>
    </w:p>
    <w:p>
      <w:pPr>
        <w:jc w:val="both"/>
        <w:ind w:first-line="480"/>
      </w:pPr>
      <w:r>
        <w:rPr>
          <w:rFonts w:ascii="Times New Roman" w:hAnsi="Times New Roman" w:cs="Times New Roman"/>
          <w:sz w:val="24"/>
          <w:sz-cs w:val="24"/>
        </w:rPr>
        <w:t xml:space="preserve">Cyclonic static micro-bubble flotation is a new column separation method and device with China self-owned intellectual property.  The successful application of this equipment in coal preparation along with its special cyclonic field structure has laid a solid base for the further application of column flotation in mineral processing.</w:t>
      </w:r>
    </w:p>
    <w:p>
      <w:pPr>
        <w:jc w:val="both"/>
        <w:ind w:first-line="480"/>
      </w:pP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                            </w:t>
      </w:r>
    </w:p>
    <w:p>
      <w:pPr>
        <w:jc w:val="both"/>
        <w:ind w:first-line="480"/>
      </w:pPr>
      <w:r>
        <w:rPr>
          <w:rFonts w:ascii="Times New Roman" w:hAnsi="Times New Roman" w:cs="Times New Roman"/>
          <w:sz w:val="24"/>
          <w:sz-cs w:val="24"/>
        </w:rPr>
        <w:t xml:space="preserve">                                        </w:t>
      </w:r>
    </w:p>
    <w:p>
      <w:pPr>
        <w:jc w:val="both"/>
        <w:ind w:left="1205" w:first-line="-1205"/>
      </w:pPr>
      <w:r>
        <w:rPr>
          <w:rFonts w:ascii="Times New Roman" w:hAnsi="Times New Roman" w:cs="Times New Roman"/>
          <w:sz w:val="24"/>
          <w:sz-cs w:val="24"/>
          <w:b/>
        </w:rPr>
        <w:t xml:space="preserve">Keywords</w:t>
      </w:r>
      <w:r>
        <w:rPr>
          <w:rFonts w:ascii="Times New Roman" w:hAnsi="Times New Roman" w:cs="Times New Roman"/>
          <w:sz w:val="24"/>
          <w:sz-cs w:val="24"/>
        </w:rPr>
        <w:t xml:space="preserve">: flotation; cyclonic separation; separation mechanism; flotation kinetics; mineral separation</w:t>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both"/>
        <w:ind w:first-line="482"/>
      </w:pPr>
      <w:r>
        <w:rPr>
          <w:rFonts w:ascii="Times New Roman" w:hAnsi="Times New Roman" w:cs="Times New Roman"/>
          <w:sz w:val="24"/>
          <w:sz-cs w:val="24"/>
        </w:rPr>
        <w:t xml:space="preserve"/>
      </w:r>
    </w:p>
    <w:p>
      <w:pPr>
        <w:jc w:val="center"/>
        <w:spacing w:before="480" w:after="360"/>
      </w:pPr>
      <w:r>
        <w:rPr>
          <w:rFonts w:ascii="Arial" w:hAnsi="Arial" w:cs="Arial"/>
          <w:sz w:val="36"/>
          <w:sz-cs w:val="36"/>
          <w:b/>
        </w:rPr>
        <w:t xml:space="preserve">Extended Abstract </w:t>
      </w:r>
    </w:p>
    <w:p>
      <w:pPr>
        <w:jc w:val="both"/>
        <w:ind w:first-line="480"/>
      </w:pPr>
      <w:r>
        <w:rPr>
          <w:rFonts w:ascii="Times New Roman" w:hAnsi="Times New Roman" w:cs="Times New Roman"/>
          <w:sz w:val="24"/>
          <w:sz-cs w:val="24"/>
        </w:rPr>
        <w:t xml:space="preserve">Flotation is being accepted by the mineral processing industry due to its simplicity of structure, high efficiency and good separation performance.  Especially in the coal separation industry, column flotation has obtained wide applications.  However, there exists a problem that ideal separation performances can not be reached in some aspects (concentrate grade, recovery, processing capacity, etc.) by this equipment due to some scale-up and design principles were not well followed However, there exists a problem that ideal separation performances can not be reached in some aspects (concentrate grade, recovery, processing capacity, etc.) by this equipment due to some scale-up and design principles were not well followed.</w:t>
      </w:r>
    </w:p>
    <w:p>
      <w:pPr>
        <w:jc w:val="both"/>
        <w:ind w:first-line="480"/>
      </w:pPr>
      <w:r>
        <w:rPr>
          <w:rFonts w:ascii="Times New Roman" w:hAnsi="Times New Roman" w:cs="Times New Roman"/>
          <w:sz w:val="24"/>
          <w:sz-cs w:val="24"/>
        </w:rPr>
        <w:t xml:space="preserve">…………………………</w:t>
      </w:r>
    </w:p>
    <w:p>
      <w:pPr>
        <w:jc w:val="both"/>
        <w:ind w:first-line="480"/>
      </w:pPr>
      <w:r>
        <w:rPr>
          <w:rFonts w:ascii="Times New Roman" w:hAnsi="Times New Roman" w:cs="Times New Roman"/>
          <w:sz w:val="24"/>
          <w:sz-cs w:val="24"/>
        </w:rPr>
        <w:t xml:space="preserve">                            </w:t>
      </w:r>
    </w:p>
    <w:p>
      <w:pPr>
        <w:jc w:val="both"/>
        <w:ind w:first-line="480"/>
      </w:pPr>
      <w:r>
        <w:rPr>
          <w:rFonts w:ascii="Times New Roman" w:hAnsi="Times New Roman" w:cs="Times New Roman"/>
          <w:sz w:val="24"/>
          <w:sz-cs w:val="24"/>
        </w:rPr>
        <w:t xml:space="preserve">                                        </w:t>
      </w:r>
    </w:p>
    <w:p>
      <w:pPr>
        <w:jc w:val="both"/>
        <w:ind w:first-line="480"/>
      </w:pPr>
      <w:r>
        <w:rPr>
          <w:rFonts w:ascii="Times New Roman" w:hAnsi="Times New Roman" w:cs="Times New Roman"/>
          <w:sz w:val="24"/>
          <w:sz-cs w:val="24"/>
        </w:rPr>
        <w:t xml:space="preserve">The successful application of cyclonic static micro-bubble column flotation in the separation of fluorite and copper oxides has built a stronger base for the industrialization of this promising equipment.  </w:t>
      </w:r>
    </w:p>
    <w:p>
      <w:pPr>
        <w:jc w:val="both"/>
        <w:ind w:left="1205" w:first-line="-1205"/>
      </w:pPr>
      <w:r>
        <w:rPr>
          <w:rFonts w:ascii="Times New Roman" w:hAnsi="Times New Roman" w:cs="Times New Roman"/>
          <w:sz w:val="24"/>
          <w:sz-cs w:val="24"/>
          <w:b/>
        </w:rPr>
        <w:t xml:space="preserve">Keywords</w:t>
      </w:r>
      <w:r>
        <w:rPr>
          <w:rFonts w:ascii="Times New Roman" w:hAnsi="Times New Roman" w:cs="Times New Roman"/>
          <w:sz w:val="24"/>
          <w:sz-cs w:val="24"/>
        </w:rPr>
        <w:t xml:space="preserve">: flotation; cyclonic separation; separation mechanism; flotation kinetics; mineral separation</w:t>
      </w:r>
    </w:p>
    <w:p>
      <w:pPr>
        <w:jc w:val="center"/>
        <w:spacing w:before="240" w:after="240"/>
      </w:pPr>
      <w:r>
        <w:rPr>
          <w:rFonts w:ascii="Times New Roman" w:hAnsi="Times New Roman" w:cs="Times New Roman"/>
          <w:sz w:val="32"/>
          <w:sz-cs w:val="32"/>
        </w:rPr>
        <w:t xml:space="preserve"/>
      </w:r>
    </w:p>
    <w:p>
      <w:pPr>
        <w:jc w:val="center"/>
        <w:spacing w:before="240" w:after="240"/>
      </w:pPr>
      <w:r>
        <w:rPr>
          <w:rFonts w:ascii="Times New Roman" w:hAnsi="Times New Roman" w:cs="Times New Roman"/>
          <w:sz w:val="32"/>
          <w:sz-cs w:val="32"/>
        </w:rPr>
        <w:t xml:space="preserve"/>
      </w:r>
    </w:p>
    <w:p>
      <w:pPr>
        <w:jc w:val="center"/>
        <w:spacing w:before="240" w:after="240"/>
      </w:pPr>
      <w:r>
        <w:rPr>
          <w:rFonts w:ascii="Times New Roman" w:hAnsi="Times New Roman" w:cs="Times New Roman"/>
          <w:sz w:val="32"/>
          <w:sz-cs w:val="32"/>
        </w:rPr>
        <w:t xml:space="preserve"/>
      </w:r>
    </w:p>
    <w:p>
      <w:pPr>
        <w:jc w:val="center"/>
        <w:spacing w:before="240" w:after="240"/>
      </w:pPr>
      <w:r>
        <w:rPr>
          <w:rFonts w:ascii="Times New Roman" w:hAnsi="Times New Roman" w:cs="Times New Roman"/>
          <w:sz w:val="32"/>
          <w:sz-cs w:val="32"/>
        </w:rPr>
        <w:t xml:space="preserve"/>
      </w:r>
    </w:p>
    <w:p>
      <w:pPr>
        <w:jc w:val="center"/>
        <w:spacing w:before="240" w:after="240"/>
      </w:pPr>
      <w:r>
        <w:rPr>
          <w:rFonts w:ascii="Times New Roman" w:hAnsi="Times New Roman" w:cs="Times New Roman"/>
          <w:sz w:val="32"/>
          <w:sz-cs w:val="32"/>
        </w:rPr>
        <w:t xml:space="preserve"/>
      </w:r>
    </w:p>
    <w:p>
      <w:pPr>
        <w:jc w:val="both"/>
        <w:spacing w:before="240" w:after="240"/>
      </w:pPr>
      <w:r>
        <w:rPr>
          <w:rFonts w:ascii="Times New Roman" w:hAnsi="Times New Roman" w:cs="Times New Roman"/>
          <w:sz w:val="32"/>
          <w:sz-cs w:val="32"/>
        </w:rPr>
        <w:t xml:space="preserve"/>
      </w:r>
    </w:p>
    <w:p>
      <w:pPr>
        <w:jc w:val="center"/>
        <w:spacing w:before="480" w:after="360"/>
      </w:pPr>
      <w:r>
        <w:rPr>
          <w:rFonts w:ascii="Times New Roman" w:hAnsi="Times New Roman" w:cs="Times New Roman"/>
          <w:sz w:val="36"/>
          <w:sz-cs w:val="36"/>
          <w:b/>
        </w:rPr>
        <w:t xml:space="preserve">目  录</w:t>
      </w:r>
    </w:p>
    <w:p>
      <w:pPr>
        <w:spacing w:before="156" w:after="156"/>
      </w:pPr>
      <w:r>
        <w:rPr>
          <w:rFonts w:ascii="Times" w:hAnsi="Times" w:cs="Times"/>
          <w:sz w:val="24"/>
          <w:sz-cs w:val="24"/>
          <w:b/>
          <w:color w:val="000000"/>
        </w:rPr>
        <w:t xml:space="preserve">摘要………………………………………………………………………………… = 1 \* ROMAN I</w:t>
      </w:r>
    </w:p>
    <w:p>
      <w:pPr>
        <w:spacing w:before="156" w:after="156"/>
      </w:pPr>
      <w:r>
        <w:rPr>
          <w:rFonts w:ascii="Times" w:hAnsi="Times" w:cs="Times"/>
          <w:sz w:val="24"/>
          <w:sz-cs w:val="24"/>
          <w:b/>
          <w:color w:val="000000"/>
        </w:rPr>
        <w:t xml:space="preserve">目录………………………………………………………………………………… = 5 \* ROMAN V</w:t>
      </w:r>
    </w:p>
    <w:p>
      <w:pPr>
        <w:spacing w:before="156" w:after="156"/>
      </w:pPr>
      <w:r>
        <w:rPr>
          <w:rFonts w:ascii="Times" w:hAnsi="Times" w:cs="Times"/>
          <w:sz w:val="24"/>
          <w:sz-cs w:val="24"/>
          <w:b/>
          <w:color w:val="000000"/>
        </w:rPr>
        <w:t xml:space="preserve">图清单……………………………………………………………………Ⅵ</w:t>
      </w:r>
    </w:p>
    <w:p>
      <w:pPr>
        <w:spacing w:before="156" w:after="156"/>
      </w:pPr>
      <w:r>
        <w:rPr>
          <w:rFonts w:ascii="Times" w:hAnsi="Times" w:cs="Times"/>
          <w:sz w:val="24"/>
          <w:sz-cs w:val="24"/>
          <w:b/>
          <w:color w:val="000000"/>
        </w:rPr>
        <w:t xml:space="preserve">表清单…………………………………………………………………………Ⅵ</w:t>
      </w:r>
    </w:p>
    <w:p>
      <w:pPr>
        <w:spacing w:before="156" w:after="156"/>
      </w:pPr>
      <w:r>
        <w:rPr>
          <w:rFonts w:ascii="Times" w:hAnsi="Times" w:cs="Times"/>
          <w:sz w:val="24"/>
          <w:sz-cs w:val="24"/>
          <w:b/>
          <w:color w:val="000000"/>
        </w:rPr>
        <w:t xml:space="preserve">变量注释表………………………………………………………………………Ⅶ</w:t>
      </w:r>
    </w:p>
    <w:p>
      <w:pPr>
        <w:spacing w:before="156" w:after="156"/>
      </w:pPr>
      <w:r>
        <w:rPr>
          <w:rFonts w:ascii="Times" w:hAnsi="Times" w:cs="Times"/>
          <w:sz w:val="24"/>
          <w:sz-cs w:val="24"/>
          <w:b/>
        </w:rPr>
        <w:t xml:space="preserve">1 绪论………………………………………………………………………………1</w:t>
      </w:r>
    </w:p>
    <w:p>
      <w:pPr/>
      <w:r>
        <w:rPr>
          <w:rFonts w:ascii="Times" w:hAnsi="Times" w:cs="Times"/>
          <w:sz w:val="24"/>
          <w:sz-cs w:val="24"/>
        </w:rPr>
        <w:t xml:space="preserve">1.1 概述………………………………………………………………………………1</w:t>
      </w:r>
    </w:p>
    <w:p>
      <w:pPr>
        <w:spacing w:before="156" w:after="156"/>
      </w:pPr>
      <w:r>
        <w:rPr>
          <w:rFonts w:ascii="Times" w:hAnsi="Times" w:cs="Times"/>
          <w:sz w:val="24"/>
          <w:sz-cs w:val="24"/>
          <w:b/>
        </w:rPr>
        <w:t xml:space="preserve">2 浮选柱实验研究…………………………………………………………………7</w:t>
      </w:r>
    </w:p>
    <w:p>
      <w:pPr/>
      <w:r>
        <w:rPr>
          <w:rFonts w:ascii="Times" w:hAnsi="Times" w:cs="Times"/>
          <w:sz w:val="24"/>
          <w:sz-cs w:val="24"/>
        </w:rPr>
        <w:t xml:space="preserve">2.1 浮选柱研究现状…………………………………………………………………7</w:t>
      </w:r>
    </w:p>
    <w:p>
      <w:pPr>
        <w:jc w:val="both"/>
        <w:ind w:first-line="1208"/>
      </w:pPr>
      <w:r>
        <w:rPr>
          <w:rFonts w:ascii="Times" w:hAnsi="Times" w:cs="Times"/>
          <w:sz w:val="21"/>
          <w:sz-cs w:val="21"/>
        </w:rPr>
        <w:t xml:space="preserve">……………</w:t>
      </w:r>
    </w:p>
    <w:p>
      <w:pPr>
        <w:spacing w:before="156" w:after="156"/>
      </w:pPr>
      <w:r>
        <w:rPr>
          <w:rFonts w:ascii="Times" w:hAnsi="Times" w:cs="Times"/>
          <w:sz w:val="24"/>
          <w:sz-cs w:val="24"/>
          <w:b/>
        </w:rPr>
        <w:t xml:space="preserve">3 浮选柱的旋流场结构……………………………………………………………21</w:t>
      </w:r>
    </w:p>
    <w:p>
      <w:pPr/>
      <w:r>
        <w:rPr>
          <w:rFonts w:ascii="Times" w:hAnsi="Times" w:cs="Times"/>
          <w:sz w:val="24"/>
          <w:sz-cs w:val="24"/>
        </w:rPr>
        <w:t xml:space="preserve">3.1 浮选柱分选机理………………………………………………………………21</w:t>
      </w:r>
    </w:p>
    <w:p>
      <w:pPr/>
      <w:r>
        <w:rPr>
          <w:rFonts w:ascii="Times" w:hAnsi="Times" w:cs="Times"/>
          <w:sz w:val="24"/>
          <w:sz-cs w:val="24"/>
        </w:rPr>
        <w:t xml:space="preserve">3.2 浮选柱选流场…………………………………………………………………25</w:t>
      </w:r>
    </w:p>
    <w:p>
      <w:pPr>
        <w:jc w:val="both"/>
        <w:ind w:first-line="1380"/>
      </w:pPr>
      <w:r>
        <w:rPr>
          <w:rFonts w:ascii="Times" w:hAnsi="Times" w:cs="Times"/>
          <w:sz w:val="24"/>
          <w:sz-cs w:val="24"/>
        </w:rPr>
        <w:t xml:space="preserve">……………</w:t>
      </w:r>
    </w:p>
    <w:p>
      <w:pPr>
        <w:spacing w:before="156" w:after="156"/>
      </w:pPr>
      <w:r>
        <w:rPr>
          <w:rFonts w:ascii="Times" w:hAnsi="Times" w:cs="Times"/>
          <w:sz w:val="24"/>
          <w:sz-cs w:val="24"/>
          <w:b/>
        </w:rPr>
        <w:t xml:space="preserve">6 浮选动力学…………………………………………………………………… 71</w:t>
      </w:r>
    </w:p>
    <w:p>
      <w:pPr/>
      <w:r>
        <w:rPr>
          <w:rFonts w:ascii="Times" w:hAnsi="Times" w:cs="Times"/>
          <w:sz w:val="24"/>
          <w:sz-cs w:val="24"/>
        </w:rPr>
        <w:t xml:space="preserve">6.1 柱体背压的影响………………………………………………………………71</w:t>
      </w:r>
    </w:p>
    <w:p>
      <w:pPr/>
      <w:r>
        <w:rPr>
          <w:rFonts w:ascii="Times" w:hAnsi="Times" w:cs="Times"/>
          <w:sz w:val="24"/>
          <w:sz-cs w:val="24"/>
        </w:rPr>
        <w:t xml:space="preserve">6.2 循环矿浆压力的影响…………………………………………………………72</w:t>
      </w:r>
    </w:p>
    <w:p>
      <w:pPr/>
      <w:r>
        <w:rPr>
          <w:rFonts w:ascii="Times" w:hAnsi="Times" w:cs="Times"/>
          <w:sz w:val="24"/>
          <w:sz-cs w:val="24"/>
        </w:rPr>
        <w:t xml:space="preserve">6.3 循环矿浆量的影响……………………………………………………………76</w:t>
      </w:r>
    </w:p>
    <w:p>
      <w:pPr>
        <w:jc w:val="both"/>
        <w:ind w:first-line="1380"/>
      </w:pPr>
      <w:r>
        <w:rPr>
          <w:rFonts w:ascii="Times" w:hAnsi="Times" w:cs="Times"/>
          <w:sz w:val="24"/>
          <w:sz-cs w:val="24"/>
        </w:rPr>
        <w:t xml:space="preserve">……………</w:t>
      </w:r>
    </w:p>
    <w:p>
      <w:pPr>
        <w:spacing w:before="156" w:after="156"/>
      </w:pPr>
      <w:r>
        <w:rPr>
          <w:rFonts w:ascii="Times" w:hAnsi="Times" w:cs="Times"/>
          <w:sz w:val="24"/>
          <w:sz-cs w:val="24"/>
          <w:b/>
        </w:rPr>
        <w:t xml:space="preserve">8 结论……………………………………………………………………………107</w:t>
      </w:r>
    </w:p>
    <w:p>
      <w:pPr>
        <w:spacing w:before="50" w:after="50"/>
      </w:pPr>
      <w:r>
        <w:rPr>
          <w:rFonts w:ascii="Times" w:hAnsi="Times" w:cs="Times"/>
          <w:sz w:val="24"/>
          <w:sz-cs w:val="24"/>
          <w:b/>
        </w:rPr>
        <w:t xml:space="preserve">参考文献…………………………………………………………………………111</w:t>
      </w:r>
    </w:p>
    <w:p>
      <w:pPr>
        <w:spacing w:before="50" w:after="50"/>
      </w:pPr>
      <w:r>
        <w:rPr>
          <w:rFonts w:ascii="Times" w:hAnsi="Times" w:cs="Times"/>
          <w:sz w:val="24"/>
          <w:sz-cs w:val="24"/>
          <w:b/>
        </w:rPr>
        <w:t xml:space="preserve">作者简历…………………………………………………………………………117</w:t>
      </w:r>
    </w:p>
    <w:p>
      <w:pPr>
        <w:spacing w:before="50" w:after="50"/>
      </w:pPr>
      <w:r>
        <w:rPr>
          <w:rFonts w:ascii="Times" w:hAnsi="Times" w:cs="Times"/>
          <w:sz w:val="24"/>
          <w:sz-cs w:val="24"/>
          <w:b/>
        </w:rPr>
        <w:t xml:space="preserve">论文原创性声明…………………………………………………………………121</w:t>
      </w:r>
    </w:p>
    <w:p>
      <w:pPr>
        <w:spacing w:before="50" w:after="50"/>
      </w:pPr>
      <w:r>
        <w:rPr>
          <w:rFonts w:ascii="Times" w:hAnsi="Times" w:cs="Times"/>
          <w:sz w:val="24"/>
          <w:sz-cs w:val="24"/>
          <w:b/>
        </w:rPr>
        <w:t xml:space="preserve">学位论文数据集…………………………………………………………………123</w:t>
      </w:r>
    </w:p>
    <w:p>
      <w:pPr>
        <w:jc w:val="both"/>
        <w:spacing w:before="156" w:after="156"/>
      </w:pPr>
      <w:r>
        <w:rPr>
          <w:rFonts w:ascii="Times" w:hAnsi="Times" w:cs="Times"/>
          <w:sz w:val="24"/>
          <w:sz-cs w:val="24"/>
          <w:b/>
        </w:rPr>
        <w:t xml:space="preserve"/>
      </w:r>
    </w:p>
    <w:p>
      <w:pPr>
        <w:spacing w:before="156" w:after="156"/>
      </w:pPr>
      <w:r>
        <w:rPr>
          <w:rFonts w:ascii="Times" w:hAnsi="Times" w:cs="Times"/>
          <w:sz w:val="24"/>
          <w:sz-cs w:val="24"/>
          <w:b/>
        </w:rPr>
        <w:t xml:space="preserve"/>
      </w:r>
    </w:p>
    <w:p>
      <w:pPr>
        <w:jc w:val="both"/>
        <w:spacing w:before="156" w:after="156"/>
      </w:pPr>
      <w:r>
        <w:rPr>
          <w:rFonts w:ascii="Times" w:hAnsi="Times" w:cs="Times"/>
          <w:sz w:val="24"/>
          <w:sz-cs w:val="24"/>
          <w:b/>
        </w:rPr>
        <w:t xml:space="preserve"/>
      </w:r>
    </w:p>
    <w:p>
      <w:pPr>
        <w:jc w:val="center"/>
        <w:spacing w:before="480" w:after="360"/>
      </w:pPr>
      <w:r>
        <w:rPr>
          <w:rFonts w:ascii="Arial" w:hAnsi="Arial" w:cs="Arial"/>
          <w:sz w:val="36"/>
          <w:sz-cs w:val="36"/>
          <w:b/>
        </w:rPr>
        <w:t xml:space="preserve">Contents</w:t>
      </w:r>
    </w:p>
    <w:p>
      <w:pPr/>
      <w:r>
        <w:rPr>
          <w:rFonts w:ascii="Times New Roman" w:hAnsi="Times New Roman" w:cs="Times New Roman"/>
          <w:sz w:val="24"/>
          <w:sz-cs w:val="24"/>
          <w:b/>
          <w:color w:val="000000"/>
        </w:rPr>
        <w:t xml:space="preserve">Abstract………………………………………………………………………………</w:t>
      </w:r>
      <w:r>
        <w:rPr>
          <w:rFonts w:ascii="Times" w:hAnsi="Times" w:cs="Times"/>
          <w:sz w:val="24"/>
          <w:sz-cs w:val="24"/>
          <w:b/>
          <w:color w:val="000000"/>
        </w:rPr>
        <w:t xml:space="preserve"> = 1 \* ROMAN I</w:t>
      </w: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Contents……………………………………………………………………………… = 5 \* ROMAN V</w:t>
      </w:r>
    </w:p>
    <w:p>
      <w:pPr/>
      <w:r>
        <w:rPr>
          <w:rFonts w:ascii="Times New Roman" w:hAnsi="Times New Roman" w:cs="Times New Roman"/>
          <w:sz w:val="24"/>
          <w:sz-cs w:val="24"/>
          <w:b/>
          <w:color w:val="000000"/>
        </w:rPr>
        <w:t xml:space="preserve">List of Figures………………………………………………………………………</w:t>
      </w:r>
      <w:r>
        <w:rPr>
          <w:rFonts w:ascii="Times" w:hAnsi="Times" w:cs="Times"/>
          <w:sz w:val="24"/>
          <w:sz-cs w:val="24"/>
          <w:b/>
          <w:color w:val="000000"/>
        </w:rPr>
        <w:t xml:space="preserve">Ⅵ</w:t>
      </w: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List of Tables………………………………………………………………………</w:t>
      </w:r>
      <w:r>
        <w:rPr>
          <w:rFonts w:ascii="Times" w:hAnsi="Times" w:cs="Times"/>
          <w:sz w:val="24"/>
          <w:sz-cs w:val="24"/>
          <w:b/>
          <w:color w:val="000000"/>
        </w:rPr>
        <w:t xml:space="preserve">Ⅵ</w:t>
      </w: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List of Variables……………………………………………………………………</w:t>
      </w:r>
      <w:r>
        <w:rPr>
          <w:rFonts w:ascii="Times" w:hAnsi="Times" w:cs="Times"/>
          <w:sz w:val="24"/>
          <w:sz-cs w:val="24"/>
          <w:b/>
          <w:color w:val="000000"/>
        </w:rPr>
        <w:t xml:space="preserve">Ⅶ</w:t>
      </w:r>
      <w:r>
        <w:rPr>
          <w:rFonts w:ascii="Times New Roman" w:hAnsi="Times New Roman" w:cs="Times New Roman"/>
          <w:sz w:val="24"/>
          <w:sz-cs w:val="24"/>
          <w:b/>
          <w:color w:val="000000"/>
        </w:rPr>
        <w:t xml:space="preserve"/>
      </w:r>
    </w:p>
    <w:p>
      <w:pPr>
        <w:spacing w:before="156" w:after="156"/>
      </w:pPr>
      <w:r>
        <w:rPr>
          <w:rFonts w:ascii="Times New Roman" w:hAnsi="Times New Roman" w:cs="Times New Roman"/>
          <w:sz w:val="24"/>
          <w:sz-cs w:val="24"/>
          <w:b/>
        </w:rPr>
        <w:t xml:space="preserve">Introduction…………………………………………………………………………1</w:t>
      </w:r>
    </w:p>
    <w:p>
      <w:pPr/>
      <w:r>
        <w:rPr>
          <w:rFonts w:ascii="Times New Roman" w:hAnsi="Times New Roman" w:cs="Times New Roman"/>
          <w:sz w:val="24"/>
          <w:sz-cs w:val="24"/>
        </w:rPr>
        <w:t xml:space="preserve">1.1 Introduction ………………………………………………………………………1</w:t>
      </w:r>
    </w:p>
    <w:p>
      <w:pPr>
        <w:spacing w:before="156" w:after="156"/>
      </w:pPr>
      <w:r>
        <w:rPr>
          <w:rFonts w:ascii="Times New Roman" w:hAnsi="Times New Roman" w:cs="Times New Roman"/>
          <w:sz w:val="24"/>
          <w:sz-cs w:val="24"/>
          <w:b/>
        </w:rPr>
        <w:t xml:space="preserve">2 Experiment Research of Column Flotation…………………………………7</w:t>
      </w:r>
    </w:p>
    <w:p>
      <w:pPr/>
      <w:r>
        <w:rPr>
          <w:rFonts w:ascii="Times New Roman" w:hAnsi="Times New Roman" w:cs="Times New Roman"/>
          <w:sz w:val="24"/>
          <w:sz-cs w:val="24"/>
        </w:rPr>
        <w:t xml:space="preserve">2.1 Present Research of Column Flotation…………………………………7</w:t>
      </w:r>
    </w:p>
    <w:p>
      <w:pPr>
        <w:jc w:val="both"/>
        <w:ind w:first-line="1380"/>
      </w:pPr>
      <w:r>
        <w:rPr>
          <w:rFonts w:ascii="Times New Roman" w:hAnsi="Times New Roman" w:cs="Times New Roman"/>
          <w:sz w:val="24"/>
          <w:sz-cs w:val="24"/>
        </w:rPr>
        <w:t xml:space="preserve">……………</w:t>
      </w:r>
    </w:p>
    <w:p>
      <w:pPr>
        <w:spacing w:before="156" w:after="156"/>
      </w:pPr>
      <w:r>
        <w:rPr>
          <w:rFonts w:ascii="Times New Roman" w:hAnsi="Times New Roman" w:cs="Times New Roman"/>
          <w:sz w:val="24"/>
          <w:sz-cs w:val="24"/>
          <w:b/>
        </w:rPr>
        <w:t xml:space="preserve">3 Structure of Cyclonic Field of Column Flotation ………………………21</w:t>
      </w:r>
    </w:p>
    <w:p>
      <w:pPr/>
      <w:r>
        <w:rPr>
          <w:rFonts w:ascii="Times New Roman" w:hAnsi="Times New Roman" w:cs="Times New Roman"/>
          <w:sz w:val="24"/>
          <w:sz-cs w:val="24"/>
        </w:rPr>
        <w:t xml:space="preserve">3.1 Separation Mechanism of Column Flotation ………………………………21</w:t>
      </w:r>
    </w:p>
    <w:p>
      <w:pPr/>
      <w:r>
        <w:rPr>
          <w:rFonts w:ascii="Times New Roman" w:hAnsi="Times New Roman" w:cs="Times New Roman"/>
          <w:sz w:val="24"/>
          <w:sz-cs w:val="24"/>
        </w:rPr>
        <w:t xml:space="preserve">3.2 Cyclonic Field of Column Flotation …………………………………………25</w:t>
      </w:r>
    </w:p>
    <w:p>
      <w:pPr>
        <w:jc w:val="both"/>
        <w:ind w:first-line="1380"/>
      </w:pPr>
      <w:r>
        <w:rPr>
          <w:rFonts w:ascii="Times New Roman" w:hAnsi="Times New Roman" w:cs="Times New Roman"/>
          <w:sz w:val="24"/>
          <w:sz-cs w:val="24"/>
        </w:rPr>
        <w:t xml:space="preserve">……………</w:t>
      </w:r>
    </w:p>
    <w:p>
      <w:pPr>
        <w:spacing w:before="156" w:after="156"/>
      </w:pPr>
      <w:r>
        <w:rPr>
          <w:rFonts w:ascii="Times New Roman" w:hAnsi="Times New Roman" w:cs="Times New Roman"/>
          <w:sz w:val="24"/>
          <w:sz-cs w:val="24"/>
          <w:b/>
        </w:rPr>
        <w:t xml:space="preserve">6 Flotation Kinetics of Column Flotation ……………………………………… 71</w:t>
      </w:r>
    </w:p>
    <w:p>
      <w:pPr/>
      <w:r>
        <w:rPr>
          <w:rFonts w:ascii="Times New Roman" w:hAnsi="Times New Roman" w:cs="Times New Roman"/>
          <w:sz w:val="24"/>
          <w:sz-cs w:val="24"/>
        </w:rPr>
        <w:t xml:space="preserve">6.1 Influence of Back Pressure …………………………………………………71</w:t>
      </w:r>
    </w:p>
    <w:p>
      <w:pPr/>
      <w:r>
        <w:rPr>
          <w:rFonts w:ascii="Times New Roman" w:hAnsi="Times New Roman" w:cs="Times New Roman"/>
          <w:sz w:val="24"/>
          <w:sz-cs w:val="24"/>
        </w:rPr>
        <w:t xml:space="preserve">6.2 Influence of Pressure Circulating …………………………………………72</w:t>
      </w:r>
    </w:p>
    <w:p>
      <w:pPr/>
      <w:r>
        <w:rPr>
          <w:rFonts w:ascii="Times New Roman" w:hAnsi="Times New Roman" w:cs="Times New Roman"/>
          <w:sz w:val="24"/>
          <w:sz-cs w:val="24"/>
        </w:rPr>
        <w:t xml:space="preserve">6.3 Influence of Intensity of Cyclonic Field ……………………………………76</w:t>
      </w:r>
    </w:p>
    <w:p>
      <w:pPr>
        <w:jc w:val="both"/>
        <w:ind w:first-line="1380"/>
      </w:pPr>
      <w:r>
        <w:rPr>
          <w:rFonts w:ascii="Times New Roman" w:hAnsi="Times New Roman" w:cs="Times New Roman"/>
          <w:sz w:val="24"/>
          <w:sz-cs w:val="24"/>
        </w:rPr>
        <w:t xml:space="preserve">……………</w:t>
      </w:r>
    </w:p>
    <w:p>
      <w:pPr>
        <w:spacing w:before="156" w:after="156"/>
      </w:pPr>
      <w:r>
        <w:rPr>
          <w:rFonts w:ascii="Times New Roman" w:hAnsi="Times New Roman" w:cs="Times New Roman"/>
          <w:sz w:val="24"/>
          <w:sz-cs w:val="24"/>
          <w:b/>
        </w:rPr>
        <w:t xml:space="preserve">8 Conclusions……………………………………………………………………107</w:t>
      </w:r>
    </w:p>
    <w:p>
      <w:pPr>
        <w:spacing w:before="50" w:after="50"/>
      </w:pPr>
      <w:r>
        <w:rPr>
          <w:rFonts w:ascii="Times New Roman" w:hAnsi="Times New Roman" w:cs="Times New Roman"/>
          <w:sz w:val="24"/>
          <w:sz-cs w:val="24"/>
          <w:b/>
          <w:color w:val="000000"/>
        </w:rPr>
        <w:t xml:space="preserve">References………………………………………………………………………111</w:t>
      </w:r>
    </w:p>
    <w:p>
      <w:pPr>
        <w:spacing w:before="50" w:after="50"/>
      </w:pPr>
      <w:r>
        <w:rPr>
          <w:rFonts w:ascii="Times New Roman" w:hAnsi="Times New Roman" w:cs="Times New Roman"/>
          <w:sz w:val="24"/>
          <w:sz-cs w:val="24"/>
          <w:b/>
          <w:color w:val="000000"/>
        </w:rPr>
        <w:t xml:space="preserve">Author’s Resume…………………………………………………………………117</w:t>
      </w:r>
    </w:p>
    <w:p>
      <w:pPr>
        <w:spacing w:before="50" w:after="50"/>
      </w:pPr>
      <w:r>
        <w:rPr>
          <w:rFonts w:ascii="Times New Roman" w:hAnsi="Times New Roman" w:cs="Times New Roman"/>
          <w:sz w:val="24"/>
          <w:sz-cs w:val="24"/>
          <w:b/>
        </w:rPr>
        <w:t xml:space="preserve">Declaration of Thesis/Dissertation Originality</w:t>
      </w:r>
      <w:r>
        <w:rPr>
          <w:rFonts w:ascii="Times" w:hAnsi="Times" w:cs="Times"/>
          <w:sz w:val="24"/>
          <w:sz-cs w:val="24"/>
          <w:b/>
        </w:rPr>
        <w:t xml:space="preserve">…………………………………121</w:t>
      </w:r>
    </w:p>
    <w:p>
      <w:pPr>
        <w:spacing w:before="50" w:after="50"/>
      </w:pPr>
      <w:r>
        <w:rPr>
          <w:rFonts w:ascii="Times New Roman" w:hAnsi="Times New Roman" w:cs="Times New Roman"/>
          <w:sz w:val="24"/>
          <w:sz-cs w:val="24"/>
          <w:b/>
        </w:rPr>
        <w:t xml:space="preserve">Thesis/Dissertation Data Collection………………………………………………123</w:t>
      </w:r>
    </w:p>
    <w:p>
      <w:pPr>
        <w:spacing w:before="156" w:after="156"/>
      </w:pPr>
      <w:r>
        <w:rPr>
          <w:rFonts w:ascii="Times" w:hAnsi="Times" w:cs="Times"/>
          <w:sz w:val="24"/>
          <w:sz-cs w:val="24"/>
          <w:b/>
        </w:rPr>
        <w:t xml:space="preserve"/>
      </w:r>
    </w:p>
    <w:p>
      <w:pPr>
        <w:spacing w:before="156" w:after="156"/>
      </w:pPr>
      <w:r>
        <w:rPr>
          <w:rFonts w:ascii="Times" w:hAnsi="Times" w:cs="Times"/>
          <w:sz w:val="24"/>
          <w:sz-cs w:val="24"/>
          <w:b/>
        </w:rPr>
        <w:t xml:space="preserve"/>
      </w:r>
    </w:p>
    <w:p>
      <w:pPr>
        <w:jc w:val="both"/>
        <w:spacing w:before="156" w:after="156"/>
      </w:pPr>
      <w:r>
        <w:rPr>
          <w:rFonts w:ascii="Times" w:hAnsi="Times" w:cs="Times"/>
          <w:sz w:val="24"/>
          <w:sz-cs w:val="24"/>
          <w:b/>
        </w:rPr>
        <w:t xml:space="preserve"/>
      </w:r>
    </w:p>
    <w:p>
      <w:pPr>
        <w:jc w:val="both"/>
        <w:spacing w:before="156" w:after="156"/>
      </w:pPr>
      <w:r>
        <w:rPr>
          <w:rFonts w:ascii="Times" w:hAnsi="Times" w:cs="Times"/>
          <w:sz w:val="24"/>
          <w:sz-cs w:val="24"/>
          <w:b/>
        </w:rPr>
        <w:t xml:space="preserve"/>
      </w:r>
    </w:p>
    <w:p>
      <w:pPr>
        <w:jc w:val="center"/>
        <w:spacing w:before="156" w:after="156"/>
      </w:pPr>
      <w:r>
        <w:rPr>
          <w:rFonts w:ascii="Times New Roman" w:hAnsi="Times New Roman" w:cs="Times New Roman"/>
          <w:sz w:val="36"/>
          <w:sz-cs w:val="36"/>
          <w:b/>
        </w:rPr>
        <w:t xml:space="preserve">图清单</w:t>
      </w:r>
    </w:p>
    <w:p>
      <w:pPr>
        <w:jc w:val="center"/>
      </w:pPr>
      <w:r>
        <w:rPr>
          <w:rFonts w:ascii="Times" w:hAnsi="Times" w:cs="Times"/>
          <w:sz w:val="21"/>
          <w:sz-cs w:val="21"/>
        </w:rPr>
        <w:t xml:space="preserve">图序号</w:t>
      </w:r>
    </w:p>
    <w:p>
      <w:pPr>
        <w:jc w:val="center"/>
      </w:pPr>
      <w:r>
        <w:rPr>
          <w:rFonts w:ascii="Times" w:hAnsi="Times" w:cs="Times"/>
          <w:sz w:val="21"/>
          <w:sz-cs w:val="21"/>
        </w:rPr>
        <w:t xml:space="preserve">图名称</w:t>
      </w:r>
    </w:p>
    <w:p>
      <w:pPr>
        <w:jc w:val="center"/>
      </w:pPr>
      <w:r>
        <w:rPr>
          <w:rFonts w:ascii="Times" w:hAnsi="Times" w:cs="Times"/>
          <w:sz w:val="21"/>
          <w:sz-cs w:val="21"/>
        </w:rPr>
        <w:t xml:space="preserve">页码</w:t>
      </w:r>
    </w:p>
    <w:p>
      <w:pPr>
        <w:jc w:val="center"/>
      </w:pPr>
      <w:r>
        <w:rPr>
          <w:rFonts w:ascii="Times" w:hAnsi="Times" w:cs="Times"/>
          <w:sz w:val="21"/>
          <w:sz-cs w:val="21"/>
        </w:rPr>
        <w:t xml:space="preserve">图1-1</w:t>
      </w:r>
    </w:p>
    <w:p>
      <w:pPr>
        <w:jc w:val="center"/>
      </w:pPr>
      <w:r>
        <w:rPr>
          <w:rFonts w:ascii="Times" w:hAnsi="Times" w:cs="Times"/>
          <w:sz w:val="21"/>
          <w:sz-cs w:val="21"/>
        </w:rPr>
        <w:t xml:space="preserve">pH值对黄铜矿上浮率的影响关系曲线</w:t>
      </w:r>
      <w:r>
        <w:rPr>
          <w:rFonts w:ascii="Times" w:hAnsi="Times" w:cs="Times"/>
          <w:sz w:val="24"/>
          <w:sz-cs w:val="24"/>
        </w:rPr>
        <w:t xml:space="preserve"/>
      </w:r>
    </w:p>
    <w:p>
      <w:pPr>
        <w:jc w:val="center"/>
      </w:pPr>
      <w:r>
        <w:rPr>
          <w:rFonts w:ascii="Times" w:hAnsi="Times" w:cs="Times"/>
          <w:sz w:val="24"/>
          <w:sz-cs w:val="24"/>
        </w:rPr>
        <w:t xml:space="preserve">5</w:t>
      </w:r>
    </w:p>
    <w:p>
      <w:pPr>
        <w:jc w:val="center"/>
      </w:pPr>
      <w:r>
        <w:rPr>
          <w:rFonts w:ascii="Times New Roman" w:hAnsi="Times New Roman" w:cs="Times New Roman"/>
          <w:sz w:val="21"/>
          <w:sz-cs w:val="21"/>
        </w:rPr>
        <w:t xml:space="preserve">Figure 1-1</w:t>
      </w:r>
      <w:r>
        <w:rPr>
          <w:rFonts w:ascii="Times" w:hAnsi="Times" w:cs="Times"/>
          <w:sz w:val="24"/>
          <w:sz-cs w:val="24"/>
        </w:rPr>
        <w:t xml:space="preserve"/>
      </w:r>
    </w:p>
    <w:p>
      <w:pPr>
        <w:jc w:val="center"/>
      </w:pPr>
      <w:r>
        <w:rPr>
          <w:rFonts w:ascii="Times New Roman" w:hAnsi="Times New Roman" w:cs="Times New Roman"/>
          <w:sz w:val="21"/>
          <w:sz-cs w:val="21"/>
        </w:rPr>
        <w:t xml:space="preserve">Influence of pH for chalcopyrite float ratio</w:t>
      </w:r>
      <w:r>
        <w:rPr>
          <w:rFonts w:ascii="Times" w:hAnsi="Times" w:cs="Times"/>
          <w:sz w:val="24"/>
          <w:sz-cs w:val="24"/>
        </w:rPr>
        <w:t xml:space="preserve"/>
      </w:r>
    </w:p>
    <w:p>
      <w:pPr>
        <w:jc w:val="center"/>
      </w:pPr>
      <w:r>
        <w:rPr>
          <w:rFonts w:ascii="Times" w:hAnsi="Times" w:cs="Times"/>
          <w:sz w:val="24"/>
          <w:sz-cs w:val="24"/>
        </w:rPr>
        <w:t xml:space="preserve">5</w:t>
      </w:r>
    </w:p>
    <w:p>
      <w:pPr>
        <w:jc w:val="center"/>
      </w:pPr>
      <w:r>
        <w:rPr>
          <w:rFonts w:ascii="Times" w:hAnsi="Times" w:cs="Times"/>
          <w:sz w:val="21"/>
          <w:sz-cs w:val="21"/>
        </w:rPr>
        <w:t xml:space="preserve">图1-2</w:t>
      </w:r>
      <w:r>
        <w:rPr>
          <w:rFonts w:ascii="Times New Roman" w:hAnsi="Times New Roman" w:cs="Times New Roman"/>
          <w:sz w:val="21"/>
          <w:sz-cs w:val="21"/>
        </w:rPr>
        <w:t xml:space="preserve"/>
      </w:r>
    </w:p>
    <w:p>
      <w:pPr>
        <w:jc w:val="center"/>
      </w:pPr>
      <w:r>
        <w:rPr>
          <w:rFonts w:ascii="Times" w:hAnsi="Times" w:cs="Times"/>
          <w:sz w:val="21"/>
          <w:sz-cs w:val="21"/>
        </w:rPr>
        <w:t xml:space="preserve">不同捕收剂的用量对黄铜矿上浮率的影响关系曲线</w:t>
      </w:r>
      <w:r>
        <w:rPr>
          <w:rFonts w:ascii="Times" w:hAnsi="Times" w:cs="Times"/>
          <w:sz w:val="24"/>
          <w:sz-cs w:val="24"/>
        </w:rPr>
        <w:t xml:space="preserve"/>
      </w:r>
    </w:p>
    <w:p>
      <w:pPr>
        <w:jc w:val="center"/>
      </w:pPr>
      <w:r>
        <w:rPr>
          <w:rFonts w:ascii="Times" w:hAnsi="Times" w:cs="Times"/>
          <w:sz w:val="24"/>
          <w:sz-cs w:val="24"/>
        </w:rPr>
        <w:t xml:space="preserve">7</w:t>
      </w:r>
    </w:p>
    <w:p>
      <w:pPr>
        <w:jc w:val="center"/>
      </w:pPr>
      <w:r>
        <w:rPr>
          <w:rFonts w:ascii="Times New Roman" w:hAnsi="Times New Roman" w:cs="Times New Roman"/>
          <w:sz w:val="21"/>
          <w:sz-cs w:val="21"/>
        </w:rPr>
        <w:t xml:space="preserve">Figure 1-2</w:t>
      </w:r>
      <w:r>
        <w:rPr>
          <w:rFonts w:ascii="Times" w:hAnsi="Times" w:cs="Times"/>
          <w:sz w:val="24"/>
          <w:sz-cs w:val="24"/>
        </w:rPr>
        <w:t xml:space="preserve"/>
      </w:r>
    </w:p>
    <w:p>
      <w:pPr>
        <w:jc w:val="center"/>
      </w:pPr>
      <w:r>
        <w:rPr>
          <w:rFonts w:ascii="Times New Roman" w:hAnsi="Times New Roman" w:cs="Times New Roman"/>
          <w:sz w:val="21"/>
          <w:sz-cs w:val="21"/>
        </w:rPr>
        <w:t xml:space="preserve">Influence of different collector amount for chalcopyrite float ratio</w:t>
      </w:r>
    </w:p>
    <w:p>
      <w:pPr>
        <w:jc w:val="center"/>
      </w:pPr>
      <w:r>
        <w:rPr>
          <w:rFonts w:ascii="Times" w:hAnsi="Times" w:cs="Times"/>
          <w:sz w:val="24"/>
          <w:sz-cs w:val="24"/>
        </w:rPr>
        <w:t xml:space="preserve">7</w:t>
      </w:r>
    </w:p>
    <w:p>
      <w:pPr>
        <w:jc w:val="center"/>
      </w:pPr>
      <w:r>
        <w:rPr>
          <w:rFonts w:ascii="Times" w:hAnsi="Times" w:cs="Times"/>
          <w:sz w:val="21"/>
          <w:sz-cs w:val="21"/>
        </w:rPr>
        <w:t xml:space="preserve">图1-3</w:t>
      </w:r>
    </w:p>
    <w:p>
      <w:pPr>
        <w:jc w:val="center"/>
      </w:pPr>
      <w:r>
        <w:rPr>
          <w:rFonts w:ascii="Times" w:hAnsi="Times" w:cs="Times"/>
          <w:sz w:val="21"/>
          <w:sz-cs w:val="21"/>
        </w:rPr>
        <w:t xml:space="preserve">实验室试验拟合代码输入界面</w:t>
      </w:r>
      <w:r>
        <w:rPr>
          <w:rFonts w:ascii="Times" w:hAnsi="Times" w:cs="Times"/>
          <w:sz w:val="24"/>
          <w:sz-cs w:val="24"/>
        </w:rPr>
        <w:t xml:space="preserve"/>
      </w:r>
    </w:p>
    <w:p>
      <w:pPr>
        <w:jc w:val="center"/>
      </w:pPr>
      <w:r>
        <w:rPr>
          <w:rFonts w:ascii="Times" w:hAnsi="Times" w:cs="Times"/>
          <w:sz w:val="24"/>
          <w:sz-cs w:val="24"/>
        </w:rPr>
        <w:t xml:space="preserve">9</w:t>
      </w:r>
    </w:p>
    <w:p>
      <w:pPr>
        <w:jc w:val="center"/>
      </w:pPr>
      <w:r>
        <w:rPr>
          <w:rFonts w:ascii="Times New Roman" w:hAnsi="Times New Roman" w:cs="Times New Roman"/>
          <w:sz w:val="21"/>
          <w:sz-cs w:val="21"/>
        </w:rPr>
        <w:t xml:space="preserve">Figure 1-3</w:t>
      </w:r>
      <w:r>
        <w:rPr>
          <w:rFonts w:ascii="Times" w:hAnsi="Times" w:cs="Times"/>
          <w:sz w:val="24"/>
          <w:sz-cs w:val="24"/>
        </w:rPr>
        <w:t xml:space="preserve"/>
      </w:r>
    </w:p>
    <w:p>
      <w:pPr>
        <w:jc w:val="center"/>
      </w:pPr>
      <w:r>
        <w:rPr>
          <w:rFonts w:ascii="Times New Roman" w:hAnsi="Times New Roman" w:cs="Times New Roman"/>
          <w:sz w:val="21"/>
          <w:sz-cs w:val="21"/>
        </w:rPr>
        <w:t xml:space="preserve">Input interface of laboratory test fitting code</w:t>
      </w:r>
      <w:r>
        <w:rPr>
          <w:rFonts w:ascii="Times" w:hAnsi="Times" w:cs="Times"/>
          <w:sz w:val="24"/>
          <w:sz-cs w:val="24"/>
        </w:rPr>
        <w:t xml:space="preserve"> </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both"/>
      </w:pPr>
      <w:r>
        <w:rPr>
          <w:rFonts w:ascii="Times New Roman" w:hAnsi="Times New Roman" w:cs="Times New Roman"/>
          <w:sz w:val="21"/>
          <w:sz-cs w:val="21"/>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center"/>
        <w:spacing w:before="156" w:after="156"/>
      </w:pPr>
      <w:r>
        <w:rPr>
          <w:rFonts w:ascii="Times New Roman" w:hAnsi="Times New Roman" w:cs="Times New Roman"/>
          <w:sz w:val="36"/>
          <w:sz-cs w:val="36"/>
          <w:b/>
        </w:rPr>
        <w:t xml:space="preserve">表清单</w:t>
      </w:r>
    </w:p>
    <w:p>
      <w:pPr>
        <w:jc w:val="center"/>
      </w:pPr>
      <w:r>
        <w:rPr>
          <w:rFonts w:ascii="Times" w:hAnsi="Times" w:cs="Times"/>
          <w:sz w:val="21"/>
          <w:sz-cs w:val="21"/>
        </w:rPr>
        <w:t xml:space="preserve">表序号</w:t>
      </w:r>
    </w:p>
    <w:p>
      <w:pPr>
        <w:jc w:val="center"/>
      </w:pPr>
      <w:r>
        <w:rPr>
          <w:rFonts w:ascii="Times" w:hAnsi="Times" w:cs="Times"/>
          <w:sz w:val="21"/>
          <w:sz-cs w:val="21"/>
        </w:rPr>
        <w:t xml:space="preserve">表名称</w:t>
      </w:r>
    </w:p>
    <w:p>
      <w:pPr>
        <w:jc w:val="center"/>
      </w:pPr>
      <w:r>
        <w:rPr>
          <w:rFonts w:ascii="Times" w:hAnsi="Times" w:cs="Times"/>
          <w:sz w:val="21"/>
          <w:sz-cs w:val="21"/>
        </w:rPr>
        <w:t xml:space="preserve">页码</w:t>
      </w:r>
    </w:p>
    <w:p>
      <w:pPr>
        <w:jc w:val="center"/>
      </w:pPr>
      <w:r>
        <w:rPr>
          <w:rFonts w:ascii="Times" w:hAnsi="Times" w:cs="Times"/>
          <w:sz w:val="21"/>
          <w:sz-cs w:val="21"/>
        </w:rPr>
        <w:t xml:space="preserve">表1-1</w:t>
      </w:r>
    </w:p>
    <w:p>
      <w:pPr>
        <w:jc w:val="center"/>
      </w:pPr>
      <w:r>
        <w:rPr>
          <w:rFonts w:ascii="Times" w:hAnsi="Times" w:cs="Times"/>
          <w:sz w:val="21"/>
          <w:sz-cs w:val="21"/>
        </w:rPr>
        <w:t xml:space="preserve">快浮装置工业运行状况表</w:t>
      </w:r>
    </w:p>
    <w:p>
      <w:pPr>
        <w:jc w:val="center"/>
      </w:pPr>
      <w:r>
        <w:rPr>
          <w:rFonts w:ascii="Times" w:hAnsi="Times" w:cs="Times"/>
          <w:sz w:val="21"/>
          <w:sz-cs w:val="21"/>
        </w:rPr>
        <w:t xml:space="preserve">16</w:t>
      </w:r>
    </w:p>
    <w:p>
      <w:pPr>
        <w:jc w:val="center"/>
      </w:pPr>
      <w:r>
        <w:rPr>
          <w:rFonts w:ascii="Times New Roman" w:hAnsi="Times New Roman" w:cs="Times New Roman"/>
          <w:sz w:val="21"/>
          <w:sz-cs w:val="21"/>
        </w:rPr>
        <w:t xml:space="preserve">Table 1-1</w:t>
      </w:r>
      <w:r>
        <w:rPr>
          <w:rFonts w:ascii="Times" w:hAnsi="Times" w:cs="Times"/>
          <w:sz w:val="24"/>
          <w:sz-cs w:val="24"/>
        </w:rPr>
        <w:t xml:space="preserve"/>
      </w:r>
    </w:p>
    <w:p>
      <w:pPr>
        <w:jc w:val="center"/>
      </w:pPr>
      <w:r>
        <w:rPr>
          <w:rFonts w:ascii="Times New Roman" w:hAnsi="Times New Roman" w:cs="Times New Roman"/>
          <w:sz w:val="21"/>
          <w:sz-cs w:val="21"/>
        </w:rPr>
        <w:t xml:space="preserve">Industrial operation of fast flotation equipment</w:t>
      </w:r>
      <w:r>
        <w:rPr>
          <w:rFonts w:ascii="Times" w:hAnsi="Times" w:cs="Times"/>
          <w:sz w:val="24"/>
          <w:sz-cs w:val="24"/>
        </w:rPr>
        <w:t xml:space="preserve"/>
      </w:r>
    </w:p>
    <w:p>
      <w:pPr>
        <w:jc w:val="center"/>
      </w:pPr>
      <w:r>
        <w:rPr>
          <w:rFonts w:ascii="Times" w:hAnsi="Times" w:cs="Times"/>
          <w:sz w:val="24"/>
          <w:sz-cs w:val="24"/>
        </w:rPr>
        <w:t xml:space="preserve">16</w:t>
      </w:r>
    </w:p>
    <w:p>
      <w:pPr>
        <w:jc w:val="center"/>
      </w:pPr>
      <w:r>
        <w:rPr>
          <w:rFonts w:ascii="Times" w:hAnsi="Times" w:cs="Times"/>
          <w:sz w:val="21"/>
          <w:sz-cs w:val="21"/>
        </w:rPr>
        <w:t xml:space="preserve">表1-2</w:t>
      </w:r>
    </w:p>
    <w:p>
      <w:pPr>
        <w:jc w:val="center"/>
      </w:pPr>
      <w:r>
        <w:rPr>
          <w:rFonts w:ascii="Times" w:hAnsi="Times" w:cs="Times"/>
          <w:sz w:val="21"/>
          <w:sz-cs w:val="21"/>
        </w:rPr>
        <w:t xml:space="preserve">快浮装置主要技术参数</w:t>
      </w:r>
    </w:p>
    <w:p>
      <w:pPr>
        <w:jc w:val="center"/>
      </w:pPr>
      <w:r>
        <w:rPr>
          <w:rFonts w:ascii="Times" w:hAnsi="Times" w:cs="Times"/>
          <w:sz w:val="21"/>
          <w:sz-cs w:val="21"/>
        </w:rPr>
        <w:t xml:space="preserve">17</w:t>
      </w:r>
    </w:p>
    <w:p>
      <w:pPr>
        <w:jc w:val="center"/>
      </w:pPr>
      <w:r>
        <w:rPr>
          <w:rFonts w:ascii="Times New Roman" w:hAnsi="Times New Roman" w:cs="Times New Roman"/>
          <w:sz w:val="21"/>
          <w:sz-cs w:val="21"/>
        </w:rPr>
        <w:t xml:space="preserve">Table 1-2</w:t>
      </w:r>
      <w:r>
        <w:rPr>
          <w:rFonts w:ascii="Times" w:hAnsi="Times" w:cs="Times"/>
          <w:sz w:val="24"/>
          <w:sz-cs w:val="24"/>
        </w:rPr>
        <w:t xml:space="preserve"/>
      </w:r>
    </w:p>
    <w:p>
      <w:pPr>
        <w:jc w:val="center"/>
      </w:pPr>
      <w:r>
        <w:rPr>
          <w:rFonts w:ascii="Times New Roman" w:hAnsi="Times New Roman" w:cs="Times New Roman"/>
          <w:sz w:val="21"/>
          <w:sz-cs w:val="21"/>
        </w:rPr>
        <w:t xml:space="preserve">Main technical parameter of fast flotation equipment</w:t>
      </w:r>
      <w:r>
        <w:rPr>
          <w:rFonts w:ascii="Times" w:hAnsi="Times" w:cs="Times"/>
          <w:sz w:val="24"/>
          <w:sz-cs w:val="24"/>
        </w:rPr>
        <w:t xml:space="preserve"/>
      </w:r>
    </w:p>
    <w:p>
      <w:pPr>
        <w:jc w:val="center"/>
      </w:pPr>
      <w:r>
        <w:rPr>
          <w:rFonts w:ascii="Times" w:hAnsi="Times" w:cs="Times"/>
          <w:sz w:val="24"/>
          <w:sz-cs w:val="24"/>
        </w:rPr>
        <w:t xml:space="preserve">17</w:t>
      </w:r>
    </w:p>
    <w:p>
      <w:pPr>
        <w:jc w:val="center"/>
      </w:pPr>
      <w:r>
        <w:rPr>
          <w:rFonts w:ascii="Times" w:hAnsi="Times" w:cs="Times"/>
          <w:sz w:val="21"/>
          <w:sz-cs w:val="21"/>
        </w:rPr>
        <w:t xml:space="preserve">表1-3</w:t>
      </w:r>
    </w:p>
    <w:p>
      <w:pPr>
        <w:jc w:val="center"/>
      </w:pPr>
      <w:r>
        <w:rPr>
          <w:rFonts w:ascii="Times" w:hAnsi="Times" w:cs="Times"/>
          <w:sz w:val="21"/>
          <w:sz-cs w:val="21"/>
        </w:rPr>
        <w:t xml:space="preserve">筛板充填与填料充填的比较</w:t>
      </w:r>
      <w:r>
        <w:rPr>
          <w:rFonts w:ascii="Times" w:hAnsi="Times" w:cs="Times"/>
          <w:sz w:val="24"/>
          <w:sz-cs w:val="24"/>
        </w:rPr>
        <w:t xml:space="preserve"/>
      </w:r>
    </w:p>
    <w:p>
      <w:pPr>
        <w:jc w:val="center"/>
      </w:pPr>
      <w:r>
        <w:rPr>
          <w:rFonts w:ascii="Times" w:hAnsi="Times" w:cs="Times"/>
          <w:sz w:val="24"/>
          <w:sz-cs w:val="24"/>
        </w:rPr>
        <w:t xml:space="preserve">17</w:t>
      </w:r>
    </w:p>
    <w:p>
      <w:pPr>
        <w:jc w:val="center"/>
      </w:pPr>
      <w:r>
        <w:rPr>
          <w:rFonts w:ascii="Times New Roman" w:hAnsi="Times New Roman" w:cs="Times New Roman"/>
          <w:sz w:val="21"/>
          <w:sz-cs w:val="21"/>
        </w:rPr>
        <w:t xml:space="preserve">Table 1-3</w:t>
      </w:r>
      <w:r>
        <w:rPr>
          <w:rFonts w:ascii="Times" w:hAnsi="Times" w:cs="Times"/>
          <w:sz w:val="24"/>
          <w:sz-cs w:val="24"/>
        </w:rPr>
        <w:t xml:space="preserve"/>
      </w:r>
    </w:p>
    <w:p>
      <w:pPr>
        <w:jc w:val="center"/>
      </w:pPr>
      <w:r>
        <w:rPr>
          <w:rFonts w:ascii="Times New Roman" w:hAnsi="Times New Roman" w:cs="Times New Roman"/>
          <w:sz w:val="21"/>
          <w:sz-cs w:val="21"/>
        </w:rPr>
        <w:t xml:space="preserve">Comparison between sieve plate packing and filler packing</w:t>
      </w:r>
      <w:r>
        <w:rPr>
          <w:rFonts w:ascii="Times" w:hAnsi="Times" w:cs="Times"/>
          <w:sz w:val="24"/>
          <w:sz-cs w:val="24"/>
        </w:rPr>
        <w:t xml:space="preserve"/>
      </w:r>
    </w:p>
    <w:p>
      <w:pPr>
        <w:jc w:val="center"/>
      </w:pPr>
      <w:r>
        <w:rPr>
          <w:rFonts w:ascii="Times" w:hAnsi="Times" w:cs="Times"/>
          <w:sz w:val="24"/>
          <w:sz-cs w:val="24"/>
        </w:rPr>
        <w:t xml:space="preserve">17</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center"/>
        <w:spacing w:before="156" w:after="156"/>
      </w:pPr>
      <w:r>
        <w:rPr>
          <w:rFonts w:ascii="Times New Roman" w:hAnsi="Times New Roman" w:cs="Times New Roman"/>
          <w:sz w:val="36"/>
          <w:sz-cs w:val="36"/>
          <w:b/>
        </w:rPr>
        <w:t xml:space="preserve">变量注释表</w:t>
      </w:r>
    </w:p>
    <w:p>
      <w:pPr>
        <w:jc w:val="both"/>
      </w:pPr>
      <w:r>
        <w:rPr>
          <w:rFonts w:ascii="Times New Roman" w:hAnsi="Times New Roman" w:cs="Times New Roman"/>
          <w:sz w:val="21"/>
          <w:sz-cs w:val="21"/>
        </w:rPr>
        <w:t xml:space="preserve">V</w:t>
      </w:r>
      <w:r>
        <w:rPr>
          <w:rFonts w:ascii="Times New Roman" w:hAnsi="Times New Roman" w:cs="Times New Roman"/>
          <w:sz w:val="21"/>
          <w:sz-cs w:val="21"/>
          <w:vertAlign w:val="subscript"/>
        </w:rPr>
        <w:t xml:space="preserve">1</w:t>
      </w:r>
      <w:r>
        <w:rPr>
          <w:rFonts w:ascii="Times" w:hAnsi="Times" w:cs="Times"/>
          <w:sz w:val="21"/>
          <w:sz-cs w:val="21"/>
          <w:b/>
        </w:rPr>
        <w:t xml:space="preserve"> </w:t>
      </w:r>
    </w:p>
    <w:p>
      <w:pPr>
        <w:jc w:val="both"/>
      </w:pPr>
      <w:r>
        <w:rPr>
          <w:rFonts w:ascii="Times" w:hAnsi="Times" w:cs="Times"/>
          <w:sz w:val="21"/>
          <w:sz-cs w:val="21"/>
        </w:rPr>
        <w:t xml:space="preserve">反应器入口速度</w:t>
      </w:r>
      <w:r>
        <w:rPr>
          <w:rFonts w:ascii="Times" w:hAnsi="Times" w:cs="Times"/>
          <w:sz w:val="21"/>
          <w:sz-cs w:val="21"/>
          <w:b/>
        </w:rPr>
        <w:t xml:space="preserve"/>
      </w:r>
    </w:p>
    <w:p>
      <w:pPr>
        <w:jc w:val="both"/>
      </w:pPr>
      <w:r>
        <w:rPr>
          <w:rFonts w:ascii="Times New Roman" w:hAnsi="Times New Roman" w:cs="Times New Roman"/>
          <w:sz w:val="21"/>
          <w:sz-cs w:val="21"/>
        </w:rPr>
        <w:t xml:space="preserve">V</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w:hAnsi="Times" w:cs="Times"/>
          <w:sz w:val="21"/>
          <w:sz-cs w:val="21"/>
        </w:rPr>
        <w:t xml:space="preserve">反应器出口速度</w:t>
      </w:r>
    </w:p>
    <w:p>
      <w:pPr>
        <w:jc w:val="both"/>
      </w:pPr>
      <w:r>
        <w:rPr>
          <w:rFonts w:ascii="Times New Roman" w:hAnsi="Times New Roman" w:cs="Times New Roman"/>
          <w:sz w:val="21"/>
          <w:sz-cs w:val="21"/>
        </w:rPr>
        <w:t xml:space="preserve">MSPPT</w:t>
      </w:r>
    </w:p>
    <w:p>
      <w:pPr>
        <w:jc w:val="both"/>
      </w:pPr>
      <w:r>
        <w:rPr>
          <w:rFonts w:ascii="Times" w:hAnsi="Times" w:cs="Times"/>
          <w:sz w:val="21"/>
          <w:sz-cs w:val="21"/>
        </w:rPr>
        <w:t xml:space="preserve">聚苯基对称三嗪模型化合物，2,4,6-三苯基-1,3,5-三嗪</w:t>
      </w:r>
    </w:p>
    <w:p>
      <w:pPr>
        <w:jc w:val="both"/>
      </w:pPr>
      <w:r>
        <w:rPr>
          <w:rFonts w:ascii="Times New Roman" w:hAnsi="Times New Roman" w:cs="Times New Roman"/>
          <w:sz w:val="21"/>
          <w:sz-cs w:val="21"/>
        </w:rPr>
        <w:t xml:space="preserve">W</w:t>
      </w:r>
      <w:r>
        <w:rPr>
          <w:rFonts w:ascii="Times New Roman" w:hAnsi="Times New Roman" w:cs="Times New Roman"/>
          <w:sz w:val="21"/>
          <w:sz-cs w:val="21"/>
          <w:vertAlign w:val="subscript"/>
        </w:rPr>
        <w:t xml:space="preserve">(t,1)</w:t>
      </w:r>
      <w:r>
        <w:rPr>
          <w:rFonts w:ascii="Times New Roman" w:hAnsi="Times New Roman" w:cs="Times New Roman"/>
          <w:sz w:val="21"/>
          <w:sz-cs w:val="21"/>
        </w:rPr>
        <w:t xml:space="preserve"/>
      </w:r>
    </w:p>
    <w:p>
      <w:pPr>
        <w:jc w:val="both"/>
      </w:pPr>
      <w:r>
        <w:rPr>
          <w:rFonts w:ascii="Times" w:hAnsi="Times" w:cs="Times"/>
          <w:sz w:val="21"/>
          <w:sz-cs w:val="21"/>
        </w:rPr>
        <w:t xml:space="preserve">岩石孔隙率</w:t>
      </w:r>
    </w:p>
    <w:p>
      <w:pPr>
        <w:jc w:val="both"/>
      </w:pPr>
      <w:r>
        <w:rPr>
          <w:rFonts w:ascii="Times New Roman" w:hAnsi="Times New Roman" w:cs="Times New Roman"/>
          <w:sz w:val="21"/>
          <w:sz-cs w:val="21"/>
        </w:rPr>
        <w:t xml:space="preserve">PPQ</w:t>
      </w:r>
    </w:p>
    <w:p>
      <w:pPr>
        <w:jc w:val="both"/>
      </w:pPr>
      <w:r>
        <w:rPr>
          <w:rFonts w:ascii="Times" w:hAnsi="Times" w:cs="Times"/>
          <w:sz w:val="21"/>
          <w:sz-cs w:val="21"/>
        </w:rPr>
        <w:t xml:space="preserve">聚苯基喹噁啉</w:t>
      </w:r>
    </w:p>
    <w:p>
      <w:pPr>
        <w:jc w:val="both"/>
      </w:pPr>
      <w:r>
        <w:rPr>
          <w:rFonts w:ascii="Times New Roman" w:hAnsi="Times New Roman" w:cs="Times New Roman"/>
          <w:sz w:val="21"/>
          <w:sz-cs w:val="21"/>
        </w:rPr>
        <w:t xml:space="preserve">MPPQ</w:t>
      </w:r>
    </w:p>
    <w:p>
      <w:pPr>
        <w:jc w:val="both"/>
      </w:pPr>
      <w:r>
        <w:rPr>
          <w:rFonts w:ascii="Times" w:hAnsi="Times" w:cs="Times"/>
          <w:sz w:val="21"/>
          <w:sz-cs w:val="21"/>
        </w:rPr>
        <w:t xml:space="preserve">聚苯基喹噁啉模型化合物，3,4-二苯基苯并二嗪</w:t>
      </w:r>
    </w:p>
    <w:p>
      <w:pPr>
        <w:jc w:val="both"/>
      </w:pPr>
      <w:r>
        <w:rPr>
          <w:rFonts w:ascii="Times New Roman" w:hAnsi="Times New Roman" w:cs="Times New Roman"/>
          <w:sz w:val="21"/>
          <w:sz-cs w:val="21"/>
        </w:rPr>
        <w:t xml:space="preserve">HMPI</w:t>
      </w:r>
    </w:p>
    <w:p>
      <w:pPr>
        <w:jc w:val="both"/>
      </w:pPr>
      <w:r>
        <w:rPr>
          <w:rFonts w:ascii="Times" w:hAnsi="Times" w:cs="Times"/>
          <w:sz w:val="21"/>
          <w:sz-cs w:val="21"/>
        </w:rPr>
        <w:t xml:space="preserve">聚酰亚胺模型化合物的质子化产物</w:t>
      </w:r>
    </w:p>
    <w:p>
      <w:pPr>
        <w:jc w:val="both"/>
      </w:pPr>
      <w:r>
        <w:rPr>
          <w:rFonts w:ascii="Times New Roman" w:hAnsi="Times New Roman" w:cs="Times New Roman"/>
          <w:sz w:val="21"/>
          <w:sz-cs w:val="21"/>
        </w:rPr>
        <w:t xml:space="preserve">P</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
      </w:r>
    </w:p>
    <w:p>
      <w:pPr>
        <w:jc w:val="both"/>
      </w:pPr>
      <w:r>
        <w:rPr>
          <w:rFonts w:ascii="Times" w:hAnsi="Times" w:cs="Times"/>
          <w:sz w:val="21"/>
          <w:sz-cs w:val="21"/>
        </w:rPr>
        <w:t xml:space="preserve">入口压力</w:t>
      </w:r>
    </w:p>
    <w:p>
      <w:pPr>
        <w:jc w:val="both"/>
      </w:pPr>
      <w:r>
        <w:rPr>
          <w:rFonts w:ascii="Times New Roman" w:hAnsi="Times New Roman" w:cs="Times New Roman"/>
          <w:sz w:val="21"/>
          <w:sz-cs w:val="21"/>
        </w:rPr>
        <w:t xml:space="preserve">P</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w:hAnsi="Times" w:cs="Times"/>
          <w:sz w:val="21"/>
          <w:sz-cs w:val="21"/>
        </w:rPr>
        <w:t xml:space="preserve">出口压力</w:t>
      </w:r>
    </w:p>
    <w:p>
      <w:pPr>
        <w:jc w:val="both"/>
      </w:pPr>
      <w:r>
        <w:rPr>
          <w:rFonts w:ascii="Times New Roman" w:hAnsi="Times New Roman" w:cs="Times New Roman"/>
          <w:sz w:val="21"/>
          <w:sz-cs w:val="21"/>
        </w:rPr>
        <w:t xml:space="preserve">D</w:t>
      </w:r>
    </w:p>
    <w:p>
      <w:pPr>
        <w:jc w:val="both"/>
      </w:pPr>
      <w:r>
        <w:rPr>
          <w:rFonts w:ascii="Times" w:hAnsi="Times" w:cs="Times"/>
          <w:sz w:val="21"/>
          <w:sz-cs w:val="21"/>
        </w:rPr>
        <w:t xml:space="preserve">任意选定的粒径</w:t>
      </w:r>
    </w:p>
    <w:p>
      <w:pPr>
        <w:jc w:val="both"/>
      </w:pPr>
      <w:r>
        <w:rPr>
          <w:rFonts w:ascii="Times New Roman" w:hAnsi="Times New Roman" w:cs="Times New Roman"/>
          <w:sz w:val="21"/>
          <w:sz-cs w:val="21"/>
        </w:rPr>
        <w:t xml:space="preserve">R</w:t>
      </w:r>
    </w:p>
    <w:p>
      <w:pPr>
        <w:jc w:val="both"/>
      </w:pPr>
      <w:r>
        <w:rPr>
          <w:rFonts w:ascii="Times" w:hAnsi="Times" w:cs="Times"/>
          <w:sz w:val="21"/>
          <w:sz-cs w:val="21"/>
        </w:rPr>
        <w:t xml:space="preserve">粒度大于D的累计重量百分数</w:t>
      </w:r>
    </w:p>
    <w:p>
      <w:pPr>
        <w:jc w:val="both"/>
      </w:pP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X</w:t>
      </w:r>
      <w:r>
        <w:rPr>
          <w:rFonts w:ascii="Times New Roman" w:hAnsi="Times New Roman" w:cs="Times New Roman"/>
          <w:sz w:val="21"/>
          <w:sz-cs w:val="21"/>
        </w:rPr>
        <w:t xml:space="preserve"/>
      </w:r>
    </w:p>
    <w:p>
      <w:pPr>
        <w:jc w:val="both"/>
      </w:pPr>
      <w:r>
        <w:rPr>
          <w:rFonts w:ascii="Times" w:hAnsi="Times" w:cs="Times"/>
          <w:sz w:val="21"/>
          <w:sz-cs w:val="21"/>
        </w:rPr>
        <w:t xml:space="preserve">反应器入口速度</w:t>
      </w:r>
    </w:p>
    <w:p>
      <w:pPr>
        <w:jc w:val="both"/>
      </w:pPr>
      <w:r>
        <w:rPr>
          <w:rFonts w:ascii="Times New Roman" w:hAnsi="Times New Roman" w:cs="Times New Roman"/>
          <w:sz w:val="21"/>
          <w:sz-cs w:val="21"/>
        </w:rPr>
        <w:t xml:space="preserve">N</w:t>
      </w:r>
    </w:p>
    <w:p>
      <w:pPr>
        <w:jc w:val="both"/>
      </w:pPr>
      <w:r>
        <w:rPr>
          <w:rFonts w:ascii="Times" w:hAnsi="Times" w:cs="Times"/>
          <w:sz w:val="21"/>
          <w:sz-cs w:val="21"/>
        </w:rPr>
        <w:t xml:space="preserve">分布常数，通常取1.1-1.25</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both"/>
      </w:pPr>
      <w:r>
        <w:rPr>
          <w:rFonts w:ascii="Times" w:hAnsi="Times" w:cs="Times"/>
          <w:sz w:val="24"/>
          <w:sz-cs w:val="24"/>
          <w:b/>
        </w:rPr>
        <w:t xml:space="preserve"/>
      </w:r>
    </w:p>
    <w:p>
      <w:pPr>
        <w:jc w:val="center"/>
        <w:spacing w:before="480"/>
      </w:pPr>
      <w:r>
        <w:rPr>
          <w:rFonts w:ascii="Arial Black" w:hAnsi="Arial Black" w:cs="Arial Black"/>
          <w:sz w:val="32"/>
          <w:sz-cs w:val="32"/>
        </w:rPr>
        <w:t xml:space="preserve"/>
      </w:r>
    </w:p>
    <w:p>
      <w:pPr>
        <w:jc w:val="center"/>
        <w:spacing w:before="480"/>
      </w:pPr>
      <w:r>
        <w:rPr>
          <w:rFonts w:ascii="Arial Black" w:hAnsi="Arial Black" w:cs="Arial Black"/>
          <w:sz w:val="32"/>
          <w:sz-cs w:val="32"/>
        </w:rPr>
        <w:t xml:space="preserve"/>
      </w:r>
    </w:p>
    <w:p>
      <w:pPr>
        <w:jc w:val="center"/>
        <w:spacing w:before="480"/>
      </w:pPr>
      <w:r>
        <w:rPr>
          <w:rFonts w:ascii="Arial Black" w:hAnsi="Arial Black" w:cs="Arial Black"/>
          <w:sz w:val="32"/>
          <w:sz-cs w:val="32"/>
        </w:rPr>
        <w:t xml:space="preserve"/>
      </w:r>
    </w:p>
    <w:p>
      <w:pPr>
        <w:jc w:val="center"/>
        <w:spacing w:before="480"/>
      </w:pPr>
      <w:r>
        <w:rPr>
          <w:rFonts w:ascii="Arial Black" w:hAnsi="Arial Black" w:cs="Arial Black"/>
          <w:sz w:val="32"/>
          <w:sz-cs w:val="32"/>
        </w:rPr>
        <w:t xml:space="preserve"/>
      </w:r>
    </w:p>
    <w:p>
      <w:pPr>
        <w:jc w:val="center"/>
        <w:spacing w:before="480"/>
      </w:pPr>
      <w:r>
        <w:rPr>
          <w:rFonts w:ascii="Arial Black" w:hAnsi="Arial Black" w:cs="Arial Black"/>
          <w:sz w:val="32"/>
          <w:sz-cs w:val="32"/>
        </w:rPr>
        <w:t xml:space="preserve"/>
      </w:r>
    </w:p>
    <w:p>
      <w:pPr>
        <w:jc w:val="both"/>
        <w:spacing w:before="156"/>
      </w:pPr>
      <w:r>
        <w:rPr>
          <w:rFonts w:ascii="Arial Black" w:hAnsi="Arial Black" w:cs="Arial Black"/>
          <w:sz w:val="32"/>
          <w:sz-cs w:val="32"/>
        </w:rPr>
        <w:t xml:space="preserve"/>
        <w:br w:type="page"/>
        <w:t xml:space="preserve"/>
      </w:r>
      <w:r>
        <w:rPr>
          <w:rFonts w:ascii="Times New Roman" w:hAnsi="Times New Roman" w:cs="Times New Roman"/>
          <w:sz w:val="36"/>
          <w:sz-cs w:val="36"/>
          <w:b/>
        </w:rPr>
        <w:t xml:space="preserve">1 绪论 </w:t>
      </w:r>
    </w:p>
    <w:p>
      <w:pPr>
        <w:jc w:val="both"/>
        <w:spacing w:after="156"/>
      </w:pPr>
      <w:r>
        <w:rPr>
          <w:rFonts w:ascii="Times New Roman" w:hAnsi="Times New Roman" w:cs="Times New Roman"/>
          <w:sz w:val="36"/>
          <w:sz-cs w:val="36"/>
          <w:b/>
        </w:rPr>
        <w:t xml:space="preserve">1 Introduction</w:t>
      </w:r>
    </w:p>
    <w:p>
      <w:pPr>
        <w:jc w:val="both"/>
        <w:spacing w:before="156" w:after="156"/>
      </w:pPr>
      <w:r>
        <w:rPr>
          <w:rFonts w:ascii="Times New Roman" w:hAnsi="Times New Roman" w:cs="Times New Roman"/>
          <w:sz w:val="30"/>
          <w:sz-cs w:val="30"/>
        </w:rPr>
        <w:t xml:space="preserve">1.1 概述（Introduction）</w:t>
      </w:r>
    </w:p>
    <w:p>
      <w:pPr>
        <w:jc w:val="both"/>
        <w:ind w:left="540"/>
      </w:pPr>
      <w:r>
        <w:rPr>
          <w:rFonts w:ascii="Times" w:hAnsi="Times" w:cs="Times"/>
          <w:sz w:val="24"/>
          <w:sz-cs w:val="24"/>
        </w:rPr>
        <w:t xml:space="preserve">……</w:t>
      </w:r>
    </w:p>
    <w:p>
      <w:pPr>
        <w:jc w:val="both"/>
        <w:ind w:left="540"/>
      </w:pPr>
      <w:r>
        <w:rPr>
          <w:rFonts w:ascii="Times" w:hAnsi="Times" w:cs="Times"/>
          <w:sz w:val="24"/>
          <w:sz-cs w:val="24"/>
        </w:rPr>
        <w:t xml:space="preserve">……</w:t>
      </w:r>
    </w:p>
    <w:p>
      <w:pPr>
        <w:jc w:val="both"/>
        <w:ind w:left="540"/>
      </w:pPr>
      <w:r>
        <w:rPr>
          <w:rFonts w:ascii="Times" w:hAnsi="Times" w:cs="Times"/>
          <w:sz w:val="24"/>
          <w:sz-cs w:val="24"/>
        </w:rPr>
        <w:t xml:space="preserve">……</w:t>
      </w:r>
    </w:p>
    <w:p>
      <w:pPr>
        <w:jc w:val="both"/>
        <w:spacing w:before="156" w:after="156"/>
      </w:pPr>
      <w:r>
        <w:rPr>
          <w:rFonts w:ascii="Times New Roman" w:hAnsi="Times New Roman" w:cs="Times New Roman"/>
          <w:sz w:val="28"/>
          <w:sz-cs w:val="28"/>
        </w:rPr>
        <w:t xml:space="preserve">1.1.1 研究目标</w:t>
      </w:r>
    </w:p>
    <w:p>
      <w:pPr>
        <w:jc w:val="both"/>
        <w:ind w:first-line="480"/>
      </w:pPr>
      <w:r>
        <w:rPr>
          <w:rFonts w:ascii="Times" w:hAnsi="Times" w:cs="Times"/>
          <w:sz w:val="24"/>
          <w:sz-cs w:val="24"/>
        </w:rPr>
        <w:t xml:space="preserve">描述旋流－静态微泡浮选柱的旋流场结构，分析旋流场特征及其影响；借助流体力学软件对柱体的内部流场进行模拟并分析其流场速度分布规律，研究循环矿浆量及给矿量等因素对流场的影响；通过对旋流场内的颗粒受力分析，建立基于旋流的颗粒动力学方程；系统揭示旋流分选作用，并进行相关动力学分析…</w:t>
      </w:r>
    </w:p>
    <w:p>
      <w:pPr>
        <w:jc w:val="both"/>
        <w:ind w:left="540"/>
      </w:pPr>
      <w:r>
        <w:rPr>
          <w:rFonts w:ascii="Times" w:hAnsi="Times" w:cs="Times"/>
          <w:sz w:val="24"/>
          <w:sz-cs w:val="24"/>
        </w:rPr>
        <w:t xml:space="preserve">……</w:t>
      </w:r>
    </w:p>
    <w:p>
      <w:pPr>
        <w:jc w:val="both"/>
        <w:ind w:left="540"/>
      </w:pPr>
      <w:r>
        <w:rPr>
          <w:rFonts w:ascii="Times" w:hAnsi="Times" w:cs="Times"/>
          <w:sz w:val="24"/>
          <w:sz-cs w:val="24"/>
        </w:rPr>
        <w:t xml:space="preserve">……</w:t>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w:t>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ind w:left="540"/>
      </w:pPr>
      <w:r>
        <w:rPr>
          <w:rFonts w:ascii="Times" w:hAnsi="Times" w:cs="Times"/>
          <w:sz w:val="24"/>
          <w:sz-cs w:val="24"/>
        </w:rPr>
        <w:t xml:space="preserve"/>
      </w:r>
    </w:p>
    <w:p>
      <w:pPr>
        <w:jc w:val="both"/>
      </w:pPr>
      <w:r>
        <w:rPr>
          <w:rFonts w:ascii="Times" w:hAnsi="Times" w:cs="Times"/>
          <w:sz w:val="24"/>
          <w:sz-cs w:val="24"/>
        </w:rPr>
        <w:t xml:space="preserve"/>
      </w:r>
    </w:p>
    <w:p>
      <w:pPr>
        <w:jc w:val="both"/>
        <w:spacing w:before="156" w:after="156"/>
      </w:pPr>
      <w:r>
        <w:rPr>
          <w:rFonts w:ascii="Times New Roman" w:hAnsi="Times New Roman" w:cs="Times New Roman"/>
          <w:sz w:val="28"/>
          <w:sz-cs w:val="28"/>
        </w:rPr>
        <w:t xml:space="preserve">1.1.2研究方法</w:t>
      </w:r>
    </w:p>
    <w:p>
      <w:pPr>
        <w:jc w:val="both"/>
        <w:ind w:first-line="480"/>
      </w:pPr>
      <w:r>
        <w:rPr>
          <w:rFonts w:ascii="Times" w:hAnsi="Times" w:cs="Times"/>
          <w:sz w:val="24"/>
          <w:sz-cs w:val="24"/>
        </w:rPr>
        <w:t xml:space="preserve">流场模拟及分选机理研究。</w:t>
      </w:r>
    </w:p>
    <w:p>
      <w:pPr>
        <w:jc w:val="center"/>
        <w:ind w:right="85"/>
      </w:pPr>
      <w:r>
        <w:rPr>
          <w:rFonts w:ascii="Times" w:hAnsi="Times" w:cs="Times"/>
          <w:sz w:val="21"/>
          <w:sz-cs w:val="21"/>
        </w:rPr>
        <w:t xml:space="preserve">表1-1 筛分粒度组成</w:t>
      </w:r>
    </w:p>
    <w:p>
      <w:pPr>
        <w:jc w:val="center"/>
      </w:pPr>
      <w:r>
        <w:rPr>
          <w:rFonts w:ascii="Times New Roman" w:hAnsi="Times New Roman" w:cs="Times New Roman"/>
          <w:sz w:val="21"/>
          <w:sz-cs w:val="21"/>
        </w:rPr>
        <w:t xml:space="preserve">Table 1-1 Particle size distribution results</w:t>
      </w:r>
    </w:p>
    <w:p>
      <w:pPr>
        <w:jc w:val="center"/>
      </w:pPr>
      <w:r>
        <w:rPr>
          <w:rFonts w:ascii="Times" w:hAnsi="Times" w:cs="Times"/>
          <w:sz w:val="21"/>
          <w:sz-cs w:val="21"/>
        </w:rPr>
        <w:t xml:space="preserve">粒级，mm</w:t>
      </w:r>
    </w:p>
    <w:p>
      <w:pPr>
        <w:jc w:val="center"/>
      </w:pPr>
      <w:r>
        <w:rPr>
          <w:rFonts w:ascii="Times" w:hAnsi="Times" w:cs="Times"/>
          <w:sz w:val="21"/>
          <w:sz-cs w:val="21"/>
        </w:rPr>
        <w:t xml:space="preserve">产率，％</w:t>
      </w:r>
    </w:p>
    <w:p>
      <w:pPr>
        <w:jc w:val="center"/>
      </w:pPr>
      <w:r>
        <w:rPr>
          <w:rFonts w:ascii="Times" w:hAnsi="Times" w:cs="Times"/>
          <w:sz w:val="21"/>
          <w:sz-cs w:val="21"/>
        </w:rPr>
        <w:t xml:space="preserve">灰分，％</w:t>
      </w:r>
    </w:p>
    <w:p>
      <w:pPr>
        <w:jc w:val="center"/>
      </w:pPr>
      <w:r>
        <w:rPr>
          <w:rFonts w:ascii="Times" w:hAnsi="Times" w:cs="Times"/>
          <w:sz w:val="21"/>
          <w:sz-cs w:val="21"/>
        </w:rPr>
        <w:t xml:space="preserve">累计产率，％</w:t>
      </w:r>
    </w:p>
    <w:p>
      <w:pPr>
        <w:jc w:val="center"/>
      </w:pPr>
      <w:r>
        <w:rPr>
          <w:rFonts w:ascii="Times" w:hAnsi="Times" w:cs="Times"/>
          <w:sz w:val="21"/>
          <w:sz-cs w:val="21"/>
        </w:rPr>
        <w:t xml:space="preserve">累计灰分，％</w:t>
      </w:r>
    </w:p>
    <w:p>
      <w:pPr>
        <w:jc w:val="center"/>
      </w:pPr>
      <w:r>
        <w:rPr>
          <w:rFonts w:ascii="Times" w:hAnsi="Times" w:cs="Times"/>
          <w:sz w:val="21"/>
          <w:sz-cs w:val="21"/>
        </w:rPr>
        <w:t xml:space="preserve">＞0.5</w:t>
      </w:r>
    </w:p>
    <w:p>
      <w:pPr>
        <w:jc w:val="center"/>
      </w:pPr>
      <w:r>
        <w:rPr>
          <w:rFonts w:ascii="Times" w:hAnsi="Times" w:cs="Times"/>
          <w:sz w:val="21"/>
          <w:sz-cs w:val="21"/>
        </w:rPr>
        <w:t xml:space="preserve">3.80</w:t>
      </w:r>
    </w:p>
    <w:p>
      <w:pPr>
        <w:jc w:val="center"/>
      </w:pPr>
      <w:r>
        <w:rPr>
          <w:rFonts w:ascii="Times" w:hAnsi="Times" w:cs="Times"/>
          <w:sz w:val="21"/>
          <w:sz-cs w:val="21"/>
        </w:rPr>
        <w:t xml:space="preserve">7.38</w:t>
      </w:r>
    </w:p>
    <w:p>
      <w:pPr>
        <w:jc w:val="center"/>
      </w:pPr>
      <w:r>
        <w:rPr>
          <w:rFonts w:ascii="Times" w:hAnsi="Times" w:cs="Times"/>
          <w:sz w:val="21"/>
          <w:sz-cs w:val="21"/>
        </w:rPr>
        <w:t xml:space="preserve">3.80</w:t>
      </w:r>
    </w:p>
    <w:p>
      <w:pPr>
        <w:jc w:val="center"/>
      </w:pPr>
      <w:r>
        <w:rPr>
          <w:rFonts w:ascii="Times" w:hAnsi="Times" w:cs="Times"/>
          <w:sz w:val="21"/>
          <w:sz-cs w:val="21"/>
        </w:rPr>
        <w:t xml:space="preserve">7.38</w:t>
      </w:r>
    </w:p>
    <w:p>
      <w:pPr>
        <w:jc w:val="center"/>
      </w:pPr>
      <w:r>
        <w:rPr>
          <w:rFonts w:ascii="Times" w:hAnsi="Times" w:cs="Times"/>
          <w:sz w:val="21"/>
          <w:sz-cs w:val="21"/>
        </w:rPr>
        <w:t xml:space="preserve">0.5～0.25</w:t>
      </w:r>
    </w:p>
    <w:p>
      <w:pPr>
        <w:jc w:val="center"/>
      </w:pPr>
      <w:r>
        <w:rPr>
          <w:rFonts w:ascii="Times" w:hAnsi="Times" w:cs="Times"/>
          <w:sz w:val="21"/>
          <w:sz-cs w:val="21"/>
        </w:rPr>
        <w:t xml:space="preserve">4.55</w:t>
      </w:r>
    </w:p>
    <w:p>
      <w:pPr>
        <w:jc w:val="center"/>
      </w:pPr>
      <w:r>
        <w:rPr>
          <w:rFonts w:ascii="Times" w:hAnsi="Times" w:cs="Times"/>
          <w:sz w:val="21"/>
          <w:sz-cs w:val="21"/>
        </w:rPr>
        <w:t xml:space="preserve">4.56</w:t>
      </w:r>
    </w:p>
    <w:p>
      <w:pPr>
        <w:jc w:val="center"/>
      </w:pPr>
      <w:r>
        <w:rPr>
          <w:rFonts w:ascii="Times" w:hAnsi="Times" w:cs="Times"/>
          <w:sz w:val="21"/>
          <w:sz-cs w:val="21"/>
        </w:rPr>
        <w:t xml:space="preserve">8.35</w:t>
      </w:r>
    </w:p>
    <w:p>
      <w:pPr>
        <w:jc w:val="center"/>
      </w:pPr>
      <w:r>
        <w:rPr>
          <w:rFonts w:ascii="Times" w:hAnsi="Times" w:cs="Times"/>
          <w:sz w:val="21"/>
          <w:sz-cs w:val="21"/>
        </w:rPr>
        <w:t xml:space="preserve">5.84</w:t>
      </w:r>
    </w:p>
    <w:p>
      <w:pPr>
        <w:jc w:val="center"/>
      </w:pPr>
      <w:r>
        <w:rPr>
          <w:rFonts w:ascii="Times" w:hAnsi="Times" w:cs="Times"/>
          <w:sz w:val="21"/>
          <w:sz-cs w:val="21"/>
        </w:rPr>
        <w:t xml:space="preserve">0.25～0.125</w:t>
      </w:r>
    </w:p>
    <w:p>
      <w:pPr>
        <w:jc w:val="center"/>
      </w:pPr>
      <w:r>
        <w:rPr>
          <w:rFonts w:ascii="Times" w:hAnsi="Times" w:cs="Times"/>
          <w:sz w:val="21"/>
          <w:sz-cs w:val="21"/>
        </w:rPr>
        <w:t xml:space="preserve">3.32</w:t>
      </w:r>
    </w:p>
    <w:p>
      <w:pPr>
        <w:jc w:val="center"/>
      </w:pPr>
      <w:r>
        <w:rPr>
          <w:rFonts w:ascii="Times" w:hAnsi="Times" w:cs="Times"/>
          <w:sz w:val="21"/>
          <w:sz-cs w:val="21"/>
        </w:rPr>
        <w:t xml:space="preserve">5.47</w:t>
      </w:r>
    </w:p>
    <w:p>
      <w:pPr>
        <w:jc w:val="center"/>
      </w:pPr>
      <w:r>
        <w:rPr>
          <w:rFonts w:ascii="Times" w:hAnsi="Times" w:cs="Times"/>
          <w:sz w:val="21"/>
          <w:sz-cs w:val="21"/>
        </w:rPr>
        <w:t xml:space="preserve">11.67</w:t>
      </w:r>
    </w:p>
    <w:p>
      <w:pPr>
        <w:jc w:val="center"/>
      </w:pPr>
      <w:r>
        <w:rPr>
          <w:rFonts w:ascii="Times" w:hAnsi="Times" w:cs="Times"/>
          <w:sz w:val="21"/>
          <w:sz-cs w:val="21"/>
        </w:rPr>
        <w:t xml:space="preserve">5.74</w:t>
      </w:r>
    </w:p>
    <w:p>
      <w:pPr>
        <w:jc w:val="center"/>
      </w:pPr>
      <w:r>
        <w:rPr>
          <w:rFonts w:ascii="Times" w:hAnsi="Times" w:cs="Times"/>
          <w:sz w:val="21"/>
          <w:sz-cs w:val="21"/>
        </w:rPr>
        <w:t xml:space="preserve">0.125～0.074</w:t>
      </w:r>
    </w:p>
    <w:p>
      <w:pPr>
        <w:jc w:val="center"/>
      </w:pPr>
      <w:r>
        <w:rPr>
          <w:rFonts w:ascii="Times" w:hAnsi="Times" w:cs="Times"/>
          <w:sz w:val="21"/>
          <w:sz-cs w:val="21"/>
        </w:rPr>
        <w:t xml:space="preserve">4.74</w:t>
      </w:r>
    </w:p>
    <w:p>
      <w:pPr>
        <w:jc w:val="center"/>
      </w:pPr>
      <w:r>
        <w:rPr>
          <w:rFonts w:ascii="Times" w:hAnsi="Times" w:cs="Times"/>
          <w:sz w:val="21"/>
          <w:sz-cs w:val="21"/>
        </w:rPr>
        <w:t xml:space="preserve">3.63</w:t>
      </w:r>
    </w:p>
    <w:p>
      <w:pPr>
        <w:jc w:val="center"/>
      </w:pPr>
      <w:r>
        <w:rPr>
          <w:rFonts w:ascii="Times" w:hAnsi="Times" w:cs="Times"/>
          <w:sz w:val="21"/>
          <w:sz-cs w:val="21"/>
        </w:rPr>
        <w:t xml:space="preserve">16.41</w:t>
      </w:r>
    </w:p>
    <w:p>
      <w:pPr>
        <w:jc w:val="center"/>
      </w:pPr>
      <w:r>
        <w:rPr>
          <w:rFonts w:ascii="Times" w:hAnsi="Times" w:cs="Times"/>
          <w:sz w:val="21"/>
          <w:sz-cs w:val="21"/>
        </w:rPr>
        <w:t xml:space="preserve">5.13</w:t>
      </w:r>
    </w:p>
    <w:p>
      <w:pPr>
        <w:jc w:val="center"/>
      </w:pPr>
      <w:r>
        <w:rPr>
          <w:rFonts w:ascii="Times" w:hAnsi="Times" w:cs="Times"/>
          <w:sz w:val="21"/>
          <w:sz-cs w:val="21"/>
        </w:rPr>
        <w:t xml:space="preserve">0.074～0.045</w:t>
      </w:r>
    </w:p>
    <w:p>
      <w:pPr>
        <w:jc w:val="center"/>
      </w:pPr>
      <w:r>
        <w:rPr>
          <w:rFonts w:ascii="Times" w:hAnsi="Times" w:cs="Times"/>
          <w:sz w:val="21"/>
          <w:sz-cs w:val="21"/>
        </w:rPr>
        <w:t xml:space="preserve">10.72</w:t>
      </w:r>
    </w:p>
    <w:p>
      <w:pPr>
        <w:jc w:val="center"/>
      </w:pPr>
      <w:r>
        <w:rPr>
          <w:rFonts w:ascii="Times" w:hAnsi="Times" w:cs="Times"/>
          <w:sz w:val="21"/>
          <w:sz-cs w:val="21"/>
        </w:rPr>
        <w:t xml:space="preserve">3.11</w:t>
      </w:r>
    </w:p>
    <w:p>
      <w:pPr>
        <w:jc w:val="center"/>
      </w:pPr>
      <w:r>
        <w:rPr>
          <w:rFonts w:ascii="Times" w:hAnsi="Times" w:cs="Times"/>
          <w:sz w:val="21"/>
          <w:sz-cs w:val="21"/>
        </w:rPr>
        <w:t xml:space="preserve">27.13</w:t>
      </w:r>
    </w:p>
    <w:p>
      <w:pPr>
        <w:jc w:val="center"/>
      </w:pPr>
      <w:r>
        <w:rPr>
          <w:rFonts w:ascii="Times" w:hAnsi="Times" w:cs="Times"/>
          <w:sz w:val="21"/>
          <w:sz-cs w:val="21"/>
        </w:rPr>
        <w:t xml:space="preserve">4.33</w:t>
      </w:r>
    </w:p>
    <w:p>
      <w:pPr>
        <w:jc w:val="center"/>
      </w:pPr>
      <w:r>
        <w:rPr>
          <w:rFonts w:ascii="Times" w:hAnsi="Times" w:cs="Times"/>
          <w:sz w:val="21"/>
          <w:sz-cs w:val="21"/>
        </w:rPr>
        <w:t xml:space="preserve">＜0.045</w:t>
      </w:r>
    </w:p>
    <w:p>
      <w:pPr>
        <w:jc w:val="center"/>
      </w:pPr>
      <w:r>
        <w:rPr>
          <w:rFonts w:ascii="Times" w:hAnsi="Times" w:cs="Times"/>
          <w:sz w:val="21"/>
          <w:sz-cs w:val="21"/>
        </w:rPr>
        <w:t xml:space="preserve">72.87</w:t>
      </w:r>
    </w:p>
    <w:p>
      <w:pPr>
        <w:jc w:val="center"/>
      </w:pPr>
      <w:r>
        <w:rPr>
          <w:rFonts w:ascii="Times" w:hAnsi="Times" w:cs="Times"/>
          <w:sz w:val="21"/>
          <w:sz-cs w:val="21"/>
        </w:rPr>
        <w:t xml:space="preserve">4.64</w:t>
      </w:r>
    </w:p>
    <w:p>
      <w:pPr>
        <w:jc w:val="center"/>
      </w:pPr>
      <w:r>
        <w:rPr>
          <w:rFonts w:ascii="Times" w:hAnsi="Times" w:cs="Times"/>
          <w:sz w:val="21"/>
          <w:sz-cs w:val="21"/>
        </w:rPr>
        <w:t xml:space="preserve">100.00</w:t>
      </w:r>
    </w:p>
    <w:p>
      <w:pPr>
        <w:jc w:val="center"/>
      </w:pPr>
      <w:r>
        <w:rPr>
          <w:rFonts w:ascii="Times" w:hAnsi="Times" w:cs="Times"/>
          <w:sz w:val="21"/>
          <w:sz-cs w:val="21"/>
        </w:rPr>
        <w:t xml:space="preserve">4.56</w:t>
      </w:r>
    </w:p>
    <w:p>
      <w:pPr>
        <w:jc w:val="center"/>
      </w:pPr>
      <w:r>
        <w:rPr>
          <w:rFonts w:ascii="Times" w:hAnsi="Times" w:cs="Times"/>
          <w:sz w:val="21"/>
          <w:sz-cs w:val="21"/>
        </w:rPr>
        <w:t xml:space="preserve">合计</w:t>
      </w:r>
    </w:p>
    <w:p>
      <w:pPr>
        <w:jc w:val="center"/>
      </w:pPr>
      <w:r>
        <w:rPr>
          <w:rFonts w:ascii="Times" w:hAnsi="Times" w:cs="Times"/>
          <w:sz w:val="21"/>
          <w:sz-cs w:val="21"/>
        </w:rPr>
        <w:t xml:space="preserve">100.00</w:t>
      </w:r>
    </w:p>
    <w:p>
      <w:pPr>
        <w:jc w:val="center"/>
      </w:pPr>
      <w:r>
        <w:rPr>
          <w:rFonts w:ascii="Times" w:hAnsi="Times" w:cs="Times"/>
          <w:sz w:val="21"/>
          <w:sz-cs w:val="21"/>
        </w:rPr>
        <w:t xml:space="preserve">4.56</w:t>
      </w:r>
    </w:p>
    <w:p>
      <w:pPr>
        <w:jc w:val="center"/>
      </w:pPr>
      <w:r>
        <w:rPr>
          <w:rFonts w:ascii="Times" w:hAnsi="Times" w:cs="Times"/>
          <w:sz w:val="21"/>
          <w:sz-cs w:val="21"/>
        </w:rPr>
        <w:t xml:space="preserve">－</w:t>
      </w:r>
    </w:p>
    <w:p>
      <w:pPr>
        <w:jc w:val="center"/>
      </w:pPr>
      <w:r>
        <w:rPr>
          <w:rFonts w:ascii="Times" w:hAnsi="Times" w:cs="Times"/>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tab/>
        <w:t xml:space="preserve"/>
      </w:r>
    </w:p>
    <w:p>
      <w:pPr>
        <w:jc w:val="both"/>
      </w:pPr>
      <w:r>
        <w:rPr>
          <w:rFonts w:ascii="Times New Roman" w:hAnsi="Times New Roman" w:cs="Times New Roman"/>
          <w:sz w:val="32"/>
          <w:sz-cs w:val="32"/>
          <w:b/>
        </w:rPr>
        <w:t xml:space="preserve"/>
      </w:r>
    </w:p>
    <w:p>
      <w:pPr>
        <w:jc w:val="both"/>
      </w:pPr>
      <w:r>
        <w:rPr>
          <w:rFonts w:ascii="Times" w:hAnsi="Times" w:cs="Times"/>
          <w:sz w:val="36"/>
          <w:sz-cs w:val="36"/>
          <w:b/>
        </w:rPr>
        <w:t xml:space="preserve"/>
      </w:r>
    </w:p>
    <w:p>
      <w:pPr>
        <w:jc w:val="both"/>
      </w:pPr>
      <w:r>
        <w:rPr>
          <w:rFonts w:ascii="Times" w:hAnsi="Times" w:cs="Times"/>
          <w:sz w:val="36"/>
          <w:sz-cs w:val="36"/>
          <w:b/>
        </w:rPr>
        <w:t xml:space="preserve"/>
      </w:r>
    </w:p>
    <w:p>
      <w:pPr>
        <w:jc w:val="both"/>
      </w:pPr>
      <w:r>
        <w:rPr>
          <w:rFonts w:ascii="Times" w:hAnsi="Times" w:cs="Times"/>
          <w:sz w:val="36"/>
          <w:sz-cs w:val="36"/>
          <w:b/>
        </w:rPr>
        <w:t xml:space="preserve"/>
      </w:r>
    </w:p>
    <w:p>
      <w:pPr>
        <w:jc w:val="both"/>
      </w:pPr>
      <w:r>
        <w:rPr>
          <w:rFonts w:ascii="Times" w:hAnsi="Times" w:cs="Times"/>
          <w:sz w:val="36"/>
          <w:sz-cs w:val="36"/>
          <w:b/>
        </w:rPr>
        <w:t xml:space="preserve"/>
      </w:r>
    </w:p>
    <w:p>
      <w:pPr>
        <w:jc w:val="both"/>
      </w:pPr>
      <w:r>
        <w:rPr>
          <w:rFonts w:ascii="Times" w:hAnsi="Times" w:cs="Times"/>
          <w:sz w:val="36"/>
          <w:sz-cs w:val="36"/>
          <w:b/>
        </w:rPr>
        <w:t xml:space="preserve"/>
      </w:r>
    </w:p>
    <w:p>
      <w:pPr>
        <w:jc w:val="both"/>
      </w:pPr>
      <w:r>
        <w:rPr>
          <w:rFonts w:ascii="Times" w:hAnsi="Times" w:cs="Times"/>
          <w:sz w:val="36"/>
          <w:sz-cs w:val="36"/>
          <w:b/>
        </w:rPr>
        <w:t xml:space="preserve"/>
        <w:br w:type="page"/>
        <w:t xml:space="preserve">8 结论</w:t>
      </w:r>
    </w:p>
    <w:p>
      <w:pPr>
        <w:jc w:val="both"/>
      </w:pPr>
      <w:r>
        <w:rPr>
          <w:rFonts w:ascii="Times New Roman" w:hAnsi="Times New Roman" w:cs="Times New Roman"/>
          <w:sz w:val="36"/>
          <w:sz-cs w:val="36"/>
          <w:b/>
        </w:rPr>
        <w:t xml:space="preserve">8 Conclusions</w:t>
      </w:r>
    </w:p>
    <w:p>
      <w:pPr>
        <w:jc w:val="both"/>
        <w:ind w:first-line="480"/>
      </w:pPr>
      <w:r>
        <w:rPr>
          <w:rFonts w:ascii="Times" w:hAnsi="Times" w:cs="Times"/>
          <w:sz w:val="24"/>
          <w:sz-cs w:val="24"/>
        </w:rPr>
        <w:t xml:space="preserve">本文从自然因素、外部环境和内部结构等方面，详细分析了影响我国煤炭供给和需求的因素，探索煤炭供需与其影响因素的规律，构建了我国煤炭供需预测预警指标体系，对我国煤炭供需进行预测预警。</w:t>
      </w:r>
    </w:p>
    <w:p>
      <w:pPr>
        <w:jc w:val="both"/>
        <w:ind w:first-line="480"/>
      </w:pPr>
      <w:r>
        <w:rPr>
          <w:rFonts w:ascii="Times" w:hAnsi="Times" w:cs="Times"/>
          <w:sz w:val="24"/>
          <w:sz-cs w:val="24"/>
        </w:rPr>
        <w:t xml:space="preserve">(1) 我国的煤炭供给受许多因素度影响，而且随着时间的推移，出现新的特点。</w:t>
      </w:r>
    </w:p>
    <w:p>
      <w:pPr>
        <w:jc w:val="both"/>
        <w:ind w:first-line="480"/>
      </w:pPr>
      <w:r>
        <w:rPr>
          <w:rFonts w:ascii="Times" w:hAnsi="Times" w:cs="Times"/>
          <w:sz w:val="24"/>
          <w:sz-cs w:val="24"/>
        </w:rPr>
        <w:t xml:space="preserve">目前，我国的铁路运输压力又所缓解，但铁路运输还是制约着我国的煤炭供给。我国煤炭资源区域分异现象与经济区域分异性相悖，由此造成了“西煤东</w:t>
      </w:r>
      <w:r>
        <w:rPr>
          <w:rFonts w:ascii="Times" w:hAnsi="Times" w:cs="Times"/>
          <w:sz w:val="24"/>
          <w:sz-cs w:val="24"/>
          <w:color w:val="000000"/>
        </w:rPr>
        <w:t xml:space="preserve">调</w:t>
      </w:r>
      <w:r>
        <w:rPr>
          <w:rFonts w:ascii="Times" w:hAnsi="Times" w:cs="Times"/>
          <w:sz w:val="24"/>
          <w:sz-cs w:val="24"/>
        </w:rPr>
        <w:t xml:space="preserve">”和“北煤南运”的运输格局，这种能源中心与经济中心的差异性，形成了大量的煤炭运输需求以及非常集中的煤炭流量，但因资金的缺口及体制的原因，铁路运输现在将来一段时期都制约着我国的煤炭供给。</w:t>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both"/>
        <w:spacing w:before="156"/>
      </w:pPr>
      <w:r>
        <w:rPr>
          <w:rFonts w:ascii="Times New Roman" w:hAnsi="Times New Roman" w:cs="Times New Roman"/>
          <w:sz w:val="36"/>
          <w:sz-cs w:val="36"/>
          <w:b/>
        </w:rPr>
        <w:t xml:space="preserve"/>
      </w:r>
    </w:p>
    <w:p>
      <w:pPr>
        <w:jc w:val="center"/>
        <w:spacing w:before="156"/>
      </w:pPr>
      <w:r>
        <w:rPr>
          <w:rFonts w:ascii="Times New Roman" w:hAnsi="Times New Roman" w:cs="Times New Roman"/>
          <w:sz w:val="36"/>
          <w:sz-cs w:val="36"/>
          <w:b/>
        </w:rPr>
        <w:t xml:space="preserve"/>
        <w:br w:type="page"/>
        <w:t xml:space="preserve">参考文献</w:t>
      </w:r>
    </w:p>
    <w:p>
      <w:pPr>
        <w:jc w:val="both"/>
        <w:ind w:left="360" w:first-line="-360"/>
      </w:pPr>
      <w:r>
        <w:rPr>
          <w:rFonts w:ascii="Times New Roman" w:hAnsi="Times New Roman" w:cs="Times New Roman"/>
          <w:sz w:val="24"/>
          <w:sz-cs w:val="24"/>
        </w:rPr>
        <w:t xml:space="preserve"> [1] </w:t>
      </w:r>
      <w:r>
        <w:rPr>
          <w:rFonts w:ascii="Times New Roman" w:hAnsi="Times New Roman" w:cs="Times New Roman"/>
          <w:sz w:val="21"/>
          <w:sz-cs w:val="21"/>
        </w:rPr>
        <w:t xml:space="preserve">朱友益</w:t>
      </w:r>
      <w:r>
        <w:rPr>
          <w:rFonts w:ascii="Times" w:hAnsi="Times" w:cs="Times"/>
          <w:sz w:val="21"/>
          <w:sz-cs w:val="21"/>
        </w:rPr>
        <w:t xml:space="preserve">.</w:t>
      </w:r>
      <w:r>
        <w:rPr>
          <w:rFonts w:ascii="Times New Roman" w:hAnsi="Times New Roman" w:cs="Times New Roman"/>
          <w:sz w:val="21"/>
          <w:sz-cs w:val="21"/>
        </w:rPr>
        <w:t xml:space="preserve">新结构LHJ浮选柱的分选机理及数学模型研究[D]</w:t>
      </w:r>
      <w:r>
        <w:rPr>
          <w:rFonts w:ascii="Times" w:hAnsi="Times" w:cs="Times"/>
          <w:sz w:val="21"/>
          <w:sz-cs w:val="21"/>
        </w:rPr>
        <w:t xml:space="preserve">.</w:t>
      </w:r>
      <w:r>
        <w:rPr>
          <w:rFonts w:ascii="Times New Roman" w:hAnsi="Times New Roman" w:cs="Times New Roman"/>
          <w:sz w:val="21"/>
          <w:sz-cs w:val="21"/>
        </w:rPr>
        <w:t xml:space="preserve">北京：北京科技大学图书馆,1997</w:t>
      </w:r>
      <w:r>
        <w:rPr>
          <w:rFonts w:ascii="Times" w:hAnsi="Times" w:cs="Times"/>
          <w:sz w:val="21"/>
          <w:sz-cs w:val="21"/>
        </w:rPr>
        <w:t xml:space="preserve">.</w:t>
      </w:r>
      <w:r>
        <w:rPr>
          <w:rFonts w:ascii="Times New Roman" w:hAnsi="Times New Roman" w:cs="Times New Roman"/>
          <w:sz w:val="21"/>
          <w:sz-cs w:val="21"/>
        </w:rPr>
        <w:t xml:space="preserve"/>
      </w:r>
    </w:p>
    <w:p>
      <w:pPr>
        <w:jc w:val="both"/>
        <w:ind w:left="360" w:first-line="-360"/>
      </w:pPr>
      <w:r>
        <w:rPr>
          <w:rFonts w:ascii="Times New Roman" w:hAnsi="Times New Roman" w:cs="Times New Roman"/>
          <w:sz w:val="24"/>
          <w:sz-cs w:val="24"/>
        </w:rPr>
        <w:t xml:space="preserve">[2] </w:t>
      </w:r>
      <w:r>
        <w:rPr>
          <w:rFonts w:ascii="Times New Roman" w:hAnsi="Times New Roman" w:cs="Times New Roman"/>
          <w:sz w:val="21"/>
          <w:sz-cs w:val="21"/>
        </w:rPr>
        <w:t xml:space="preserve"> HYPERLINK "http://www.engineeringvillage2.org/controller/servlet/Controller?CID=quickSearchCitationFormat&amp;searchWord1=%7bDurney%2C+T.E.%7d&amp;section1=AU&amp;database=1&amp;startYear=1969&amp;endYear=2004&amp;yearselect=yearrange" Durney, T.E. Fine coal flotation using the flotaire column flotation cell[J]. Society of Mining Engineers of AIME, 1990 (4)：55-59</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[3] </w:t>
      </w:r>
      <w:r>
        <w:rPr>
          <w:rFonts w:ascii="Times" w:hAnsi="Times" w:cs="Times"/>
          <w:sz w:val="21"/>
          <w:sz-cs w:val="21"/>
        </w:rPr>
        <w:t xml:space="preserve">彭寿清.浮选柱的发展和应用[J].湖南有色金属，1998，14（2）：14-19</w:t>
      </w:r>
      <w:r>
        <w:rPr>
          <w:rFonts w:ascii="Times New Roman" w:hAnsi="Times New Roman" w:cs="Times New Roman"/>
          <w:sz w:val="24"/>
          <w:sz-cs w:val="24"/>
          <w:color w:val="FF0000"/>
        </w:rPr>
        <w:t xml:space="preserve"> </w:t>
      </w:r>
      <w:r>
        <w:rPr>
          <w:rFonts w:ascii="Times" w:hAnsi="Times" w:cs="Times"/>
          <w:sz w:val="21"/>
          <w:sz-cs w:val="21"/>
        </w:rPr>
        <w:t xml:space="preserve">.</w:t>
      </w:r>
      <w:r>
        <w:rPr>
          <w:rFonts w:ascii="Times New Roman" w:hAnsi="Times New Roman" w:cs="Times New Roman"/>
          <w:sz w:val="24"/>
          <w:sz-cs w:val="24"/>
          <w:color w:val="FF0000"/>
        </w:rPr>
        <w:t xml:space="preserve"/>
      </w:r>
    </w:p>
    <w:p>
      <w:pPr>
        <w:jc w:val="both"/>
      </w:pPr>
      <w:r>
        <w:rPr>
          <w:rFonts w:ascii="Times New Roman" w:hAnsi="Times New Roman" w:cs="Times New Roman"/>
          <w:sz w:val="24"/>
          <w:sz-cs w:val="24"/>
        </w:rPr>
        <w:t xml:space="preserve">[4] </w:t>
      </w:r>
      <w:r>
        <w:rPr>
          <w:rFonts w:ascii="Times" w:hAnsi="Times" w:cs="Times"/>
          <w:sz w:val="21"/>
          <w:sz-cs w:val="21"/>
        </w:rPr>
        <w:t xml:space="preserve">冯绍灌. 选煤数学模型[M].北京：煤炭工业出版社，1993：120-121.</w:t>
      </w:r>
    </w:p>
    <w:p>
      <w:pPr>
        <w:jc w:val="both"/>
        <w:ind w:first-line="2100"/>
      </w:pPr>
      <w:r>
        <w:rPr>
          <w:rFonts w:ascii="Times New Roman" w:hAnsi="Times New Roman" w:cs="Times New Roman"/>
          <w:sz w:val="21"/>
          <w:sz-cs w:val="21"/>
        </w:rPr>
        <w:t xml:space="preserve">……………</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first-line="1050"/>
      </w:pPr>
      <w:r>
        <w:rPr>
          <w:rFonts w:ascii="Times New Roman" w:hAnsi="Times New Roman" w:cs="Times New Roman"/>
          <w:sz w:val="21"/>
          <w:sz-cs w:val="21"/>
        </w:rPr>
        <w:t xml:space="preserve">……………</w:t>
      </w:r>
    </w:p>
    <w:p>
      <w:pPr>
        <w:jc w:val="both"/>
        <w:ind w:first-line="1365"/>
      </w:pPr>
      <w:r>
        <w:rPr>
          <w:rFonts w:ascii="Times New Roman" w:hAnsi="Times New Roman" w:cs="Times New Roman"/>
          <w:sz w:val="21"/>
          <w:sz-cs w:val="21"/>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32"/>
          <w:sz-cs w:val="32"/>
          <w:b/>
        </w:rPr>
        <w:t xml:space="preserve"/>
        <w:tab/>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center"/>
      </w:pPr>
      <w:r>
        <w:rPr>
          <w:rFonts w:ascii="Times" w:hAnsi="Times" w:cs="Times"/>
          <w:sz w:val="36"/>
          <w:sz-cs w:val="36"/>
          <w:b/>
        </w:rPr>
        <w:t xml:space="preserve">附录1</w:t>
      </w:r>
    </w:p>
    <w:p>
      <w:pPr>
        <w:jc w:val="center"/>
        <w:spacing w:after="156"/>
      </w:pPr>
      <w:r>
        <w:rPr>
          <w:rFonts w:ascii="Times" w:hAnsi="Times" w:cs="Times"/>
          <w:sz w:val="24"/>
          <w:sz-cs w:val="24"/>
        </w:rPr>
        <w:t xml:space="preserve">煤炭供需预警程序</w:t>
      </w:r>
    </w:p>
    <w:p>
      <w:pPr/>
      <w:r>
        <w:rPr>
          <w:rFonts w:ascii="Times New Roman" w:hAnsi="Times New Roman" w:cs="Times New Roman"/>
          <w:sz w:val="18"/>
          <w:sz-cs w:val="18"/>
          <w:color w:val="0000FF"/>
        </w:rPr>
        <w:t xml:space="preserve">Imports</w:t>
      </w:r>
      <w:r>
        <w:rPr>
          <w:rFonts w:ascii="Times New Roman" w:hAnsi="Times New Roman" w:cs="Times New Roman"/>
          <w:sz w:val="18"/>
          <w:sz-cs w:val="18"/>
        </w:rPr>
        <w:t xml:space="preserve"> System.Math</w:t>
      </w:r>
    </w:p>
    <w:p>
      <w:pPr/>
      <w:r>
        <w:rPr>
          <w:rFonts w:ascii="Times New Roman" w:hAnsi="Times New Roman" w:cs="Times New Roman"/>
          <w:sz w:val="18"/>
          <w:sz-cs w:val="18"/>
          <w:color w:val="0000FF"/>
        </w:rPr>
        <w:t xml:space="preserve">Imports</w:t>
      </w:r>
      <w:r>
        <w:rPr>
          <w:rFonts w:ascii="Times New Roman" w:hAnsi="Times New Roman" w:cs="Times New Roman"/>
          <w:sz w:val="18"/>
          <w:sz-cs w:val="18"/>
        </w:rPr>
        <w:t xml:space="preserve"> System.Drawing</w:t>
      </w:r>
    </w:p>
    <w:p>
      <w:pPr/>
      <w:r>
        <w:rPr>
          <w:rFonts w:ascii="Times New Roman" w:hAnsi="Times New Roman" w:cs="Times New Roman"/>
          <w:sz w:val="18"/>
          <w:sz-cs w:val="18"/>
          <w:color w:val="0000FF"/>
        </w:rPr>
        <w:t xml:space="preserve">Public</w:t>
      </w:r>
      <w:r>
        <w:rPr>
          <w:rFonts w:ascii="Times New Roman" w:hAnsi="Times New Roman" w:cs="Times New Roman"/>
          <w:sz w:val="18"/>
          <w:sz-cs w:val="18"/>
        </w:rPr>
        <w:t xml:space="preserve"> </w:t>
      </w:r>
      <w:r>
        <w:rPr>
          <w:rFonts w:ascii="Times New Roman" w:hAnsi="Times New Roman" w:cs="Times New Roman"/>
          <w:sz w:val="18"/>
          <w:sz-cs w:val="18"/>
          <w:color w:val="0000FF"/>
        </w:rPr>
        <w:t xml:space="preserve">Class</w:t>
      </w:r>
      <w:r>
        <w:rPr>
          <w:rFonts w:ascii="Times New Roman" w:hAnsi="Times New Roman" w:cs="Times New Roman"/>
          <w:sz w:val="18"/>
          <w:sz-cs w:val="18"/>
        </w:rPr>
        <w:t xml:space="preserve"> Form1</w:t>
      </w:r>
    </w:p>
    <w:p>
      <w:pPr/>
      <w:r>
        <w:rPr>
          <w:rFonts w:ascii="Times New Roman" w:hAnsi="Times New Roman" w:cs="Times New Roman"/>
          <w:sz w:val="18"/>
          <w:sz-cs w:val="18"/>
        </w:rPr>
        <w:t xml:space="preserve"/>
      </w:r>
    </w:p>
    <w:p>
      <w:pPr/>
      <w:r>
        <w:rPr>
          <w:rFonts w:ascii="Times New Roman" w:hAnsi="Times New Roman" w:cs="Times New Roman"/>
          <w:sz w:val="18"/>
          <w:sz-cs w:val="18"/>
        </w:rPr>
        <w:t xml:space="preserve">    </w:t>
      </w:r>
      <w:r>
        <w:rPr>
          <w:rFonts w:ascii="Times New Roman" w:hAnsi="Times New Roman" w:cs="Times New Roman"/>
          <w:sz w:val="18"/>
          <w:sz-cs w:val="18"/>
          <w:color w:val="0000FF"/>
        </w:rPr>
        <w:t xml:space="preserve">Private</w:t>
      </w:r>
      <w:r>
        <w:rPr>
          <w:rFonts w:ascii="Times New Roman" w:hAnsi="Times New Roman" w:cs="Times New Roman"/>
          <w:sz w:val="18"/>
          <w:sz-cs w:val="18"/>
        </w:rPr>
        <w:t xml:space="preserve"> </w:t>
      </w:r>
      <w:r>
        <w:rPr>
          <w:rFonts w:ascii="Times New Roman" w:hAnsi="Times New Roman" w:cs="Times New Roman"/>
          <w:sz w:val="18"/>
          <w:sz-cs w:val="18"/>
          <w:color w:val="0000FF"/>
        </w:rPr>
        <w:t xml:space="preserve">Sub</w:t>
      </w:r>
      <w:r>
        <w:rPr>
          <w:rFonts w:ascii="Times New Roman" w:hAnsi="Times New Roman" w:cs="Times New Roman"/>
          <w:sz w:val="18"/>
          <w:sz-cs w:val="18"/>
        </w:rPr>
        <w:t xml:space="preserve"> Form1_Load(</w:t>
      </w:r>
      <w:r>
        <w:rPr>
          <w:rFonts w:ascii="Times New Roman" w:hAnsi="Times New Roman" w:cs="Times New Roman"/>
          <w:sz w:val="18"/>
          <w:sz-cs w:val="18"/>
          <w:color w:val="0000FF"/>
        </w:rPr>
        <w:t xml:space="preserve">ByVal</w:t>
      </w:r>
      <w:r>
        <w:rPr>
          <w:rFonts w:ascii="Times New Roman" w:hAnsi="Times New Roman" w:cs="Times New Roman"/>
          <w:sz w:val="18"/>
          <w:sz-cs w:val="18"/>
        </w:rPr>
        <w:t xml:space="preserve"> sender </w:t>
      </w:r>
      <w:r>
        <w:rPr>
          <w:rFonts w:ascii="Times New Roman" w:hAnsi="Times New Roman" w:cs="Times New Roman"/>
          <w:sz w:val="18"/>
          <w:sz-cs w:val="18"/>
          <w:color w:val="0000FF"/>
        </w:rPr>
        <w:t xml:space="preserve">As</w:t>
      </w:r>
      <w:r>
        <w:rPr>
          <w:rFonts w:ascii="Times New Roman" w:hAnsi="Times New Roman" w:cs="Times New Roman"/>
          <w:sz w:val="18"/>
          <w:sz-cs w:val="18"/>
        </w:rPr>
        <w:t xml:space="preserve"> System.Object, </w:t>
      </w:r>
      <w:r>
        <w:rPr>
          <w:rFonts w:ascii="Times New Roman" w:hAnsi="Times New Roman" w:cs="Times New Roman"/>
          <w:sz w:val="18"/>
          <w:sz-cs w:val="18"/>
          <w:color w:val="0000FF"/>
        </w:rPr>
        <w:t xml:space="preserve">ByVal</w:t>
      </w:r>
      <w:r>
        <w:rPr>
          <w:rFonts w:ascii="Times New Roman" w:hAnsi="Times New Roman" w:cs="Times New Roman"/>
          <w:sz w:val="18"/>
          <w:sz-cs w:val="18"/>
        </w:rPr>
        <w:t xml:space="preserve"> e </w:t>
      </w:r>
      <w:r>
        <w:rPr>
          <w:rFonts w:ascii="Times New Roman" w:hAnsi="Times New Roman" w:cs="Times New Roman"/>
          <w:sz w:val="18"/>
          <w:sz-cs w:val="18"/>
          <w:color w:val="0000FF"/>
        </w:rPr>
        <w:t xml:space="preserve">As</w:t>
      </w:r>
      <w:r>
        <w:rPr>
          <w:rFonts w:ascii="Times New Roman" w:hAnsi="Times New Roman" w:cs="Times New Roman"/>
          <w:sz w:val="18"/>
          <w:sz-cs w:val="18"/>
        </w:rPr>
        <w:t xml:space="preserve"> System.EventArgs) </w:t>
      </w:r>
      <w:r>
        <w:rPr>
          <w:rFonts w:ascii="Times New Roman" w:hAnsi="Times New Roman" w:cs="Times New Roman"/>
          <w:sz w:val="18"/>
          <w:sz-cs w:val="18"/>
          <w:color w:val="0000FF"/>
        </w:rPr>
        <w:t xml:space="preserve">Handles</w:t>
      </w:r>
      <w:r>
        <w:rPr>
          <w:rFonts w:ascii="Times New Roman" w:hAnsi="Times New Roman" w:cs="Times New Roman"/>
          <w:sz w:val="18"/>
          <w:sz-cs w:val="18"/>
        </w:rPr>
        <w:t xml:space="preserve"> </w:t>
      </w:r>
      <w:r>
        <w:rPr>
          <w:rFonts w:ascii="Times New Roman" w:hAnsi="Times New Roman" w:cs="Times New Roman"/>
          <w:sz w:val="18"/>
          <w:sz-cs w:val="18"/>
          <w:color w:val="0000FF"/>
        </w:rPr>
        <w:t xml:space="preserve">MyBase</w:t>
      </w:r>
      <w:r>
        <w:rPr>
          <w:rFonts w:ascii="Times New Roman" w:hAnsi="Times New Roman" w:cs="Times New Roman"/>
          <w:sz w:val="18"/>
          <w:sz-cs w:val="18"/>
        </w:rPr>
        <w:t xml:space="preserve">.Load</w:t>
      </w:r>
    </w:p>
    <w:p>
      <w:pPr/>
      <w:r>
        <w:rPr>
          <w:rFonts w:ascii="Times New Roman" w:hAnsi="Times New Roman" w:cs="Times New Roman"/>
          <w:sz w:val="18"/>
          <w:sz-cs w:val="18"/>
        </w:rPr>
        <w:t xml:space="preserve">        </w:t>
      </w:r>
      <w:r>
        <w:rPr>
          <w:rFonts w:ascii="Times New Roman" w:hAnsi="Times New Roman" w:cs="Times New Roman"/>
          <w:sz w:val="18"/>
          <w:sz-cs w:val="18"/>
          <w:color w:val="0000FF"/>
        </w:rPr>
        <w:t xml:space="preserve">With</w:t>
      </w:r>
      <w:r>
        <w:rPr>
          <w:rFonts w:ascii="Times New Roman" w:hAnsi="Times New Roman" w:cs="Times New Roman"/>
          <w:sz w:val="18"/>
          <w:sz-cs w:val="18"/>
        </w:rPr>
        <w:t xml:space="preserve"> Grid1</w:t>
      </w:r>
    </w:p>
    <w:p>
      <w:pPr/>
      <w:r>
        <w:rPr>
          <w:rFonts w:ascii="Times New Roman" w:hAnsi="Times New Roman" w:cs="Times New Roman"/>
          <w:sz w:val="18"/>
          <w:sz-cs w:val="18"/>
        </w:rPr>
        <w:t xml:space="preserve">            .Cols = 9</w:t>
      </w:r>
    </w:p>
    <w:p>
      <w:pPr/>
      <w:r>
        <w:rPr>
          <w:rFonts w:ascii="Times New Roman" w:hAnsi="Times New Roman" w:cs="Times New Roman"/>
          <w:sz w:val="18"/>
          <w:sz-cs w:val="18"/>
        </w:rPr>
        <w:t xml:space="preserve">            .Rows = 40</w:t>
      </w:r>
    </w:p>
    <w:p>
      <w:pPr>
        <w:jc w:val="both"/>
        <w:spacing w:before="156"/>
      </w:pPr>
      <w:r>
        <w:rPr>
          <w:rFonts w:ascii="Times New Roman" w:hAnsi="Times New Roman" w:cs="Times New Roman"/>
          <w:sz w:val="30"/>
          <w:sz-cs w:val="30"/>
        </w:rPr>
        <w:t xml:space="preserve">……</w:t>
      </w:r>
    </w:p>
    <w:p>
      <w:pPr>
        <w:jc w:val="both"/>
        <w:ind w:first-line="900"/>
        <w:spacing w:before="156"/>
      </w:pPr>
      <w:r>
        <w:rPr>
          <w:rFonts w:ascii="Times New Roman" w:hAnsi="Times New Roman" w:cs="Times New Roman"/>
          <w:sz w:val="30"/>
          <w:sz-cs w:val="30"/>
        </w:rPr>
        <w:t xml:space="preserve">……</w:t>
      </w:r>
    </w:p>
    <w:p>
      <w:pPr>
        <w:jc w:val="both"/>
        <w:ind w:first-line="1650"/>
        <w:spacing w:before="156"/>
      </w:pPr>
      <w:r>
        <w:rPr>
          <w:rFonts w:ascii="Times New Roman" w:hAnsi="Times New Roman" w:cs="Times New Roman"/>
          <w:sz w:val="30"/>
          <w:sz-cs w:val="30"/>
        </w:rPr>
        <w:t xml:space="preserve">……</w:t>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
      </w:r>
    </w:p>
    <w:p>
      <w:pPr>
        <w:jc w:val="center"/>
        <w:spacing w:before="156"/>
      </w:pPr>
      <w:r>
        <w:rPr>
          <w:rFonts w:ascii="Courier New" w:hAnsi="Courier New" w:cs="Courier New"/>
          <w:sz w:val="36"/>
          <w:sz-cs w:val="36"/>
          <w:b/>
        </w:rPr>
        <w:t xml:space="preserve">作者简历</w:t>
      </w:r>
    </w:p>
    <w:p>
      <w:pPr>
        <w:jc w:val="both"/>
        <w:spacing w:before="156"/>
      </w:pPr>
      <w:r>
        <w:rPr>
          <w:rFonts w:ascii="Times New Roman" w:hAnsi="Times New Roman" w:cs="Times New Roman"/>
          <w:sz w:val="30"/>
          <w:sz-cs w:val="30"/>
        </w:rPr>
        <w:t xml:space="preserve"/>
      </w:r>
    </w:p>
    <w:p>
      <w:pPr>
        <w:jc w:val="both"/>
        <w:spacing w:before="156"/>
      </w:pPr>
      <w:r>
        <w:rPr>
          <w:rFonts w:ascii="Times New Roman" w:hAnsi="Times New Roman" w:cs="Times New Roman"/>
          <w:sz w:val="30"/>
          <w:sz-cs w:val="30"/>
        </w:rPr>
        <w:t xml:space="preserve">一、基本情况</w:t>
      </w:r>
    </w:p>
    <w:p>
      <w:pPr>
        <w:jc w:val="both"/>
        <w:ind w:first-line="643"/>
      </w:pPr>
      <w:r>
        <w:rPr>
          <w:rFonts w:ascii="Courier New" w:hAnsi="Courier New" w:cs="Courier New"/>
          <w:sz w:val="21"/>
          <w:sz-cs w:val="21"/>
        </w:rPr>
        <w:t xml:space="preserve">姓名：** 性别：男 民族：汉 出生年月：1976-07-23 籍贯：江苏省东台市</w:t>
      </w:r>
    </w:p>
    <w:p>
      <w:pPr>
        <w:jc w:val="both"/>
        <w:spacing w:before="156"/>
      </w:pPr>
      <w:r>
        <w:rPr>
          <w:rFonts w:ascii="Times New Roman" w:hAnsi="Times New Roman" w:cs="Times New Roman"/>
          <w:sz w:val="30"/>
          <w:sz-cs w:val="30"/>
        </w:rPr>
        <w:t xml:space="preserve">二、学术论文</w:t>
      </w:r>
    </w:p>
    <w:p>
      <w:pPr>
        <w:jc w:val="both"/>
        <w:ind w:left="315" w:first-line="-315"/>
      </w:pPr>
      <w:r>
        <w:rPr>
          <w:rFonts w:ascii="Times New Roman" w:hAnsi="Times New Roman" w:cs="Times New Roman"/>
          <w:sz w:val="21"/>
          <w:sz-cs w:val="21"/>
        </w:rPr>
        <w:t xml:space="preserve">1. **. 煤泥脱硫技术现状[J].煤泥脱硫技术，2004（1）：53-55.</w:t>
      </w:r>
    </w:p>
    <w:p>
      <w:pPr>
        <w:jc w:val="both"/>
        <w:ind w:left="315" w:first-line="-315"/>
      </w:pPr>
      <w:r>
        <w:rPr>
          <w:rFonts w:ascii="Times New Roman" w:hAnsi="Times New Roman" w:cs="Times New Roman"/>
          <w:sz w:val="21"/>
          <w:sz-cs w:val="21"/>
        </w:rPr>
        <w:t xml:space="preserve">2. **. 黄铁矿显微赋存特征对浮选脱硫的影响[J].煤技术，2005 (5）：6-7.</w:t>
      </w:r>
    </w:p>
    <w:p>
      <w:pPr>
        <w:jc w:val="both"/>
        <w:ind w:first-line="420"/>
        <w:spacing w:before="156"/>
      </w:pPr>
      <w:r>
        <w:rPr>
          <w:rFonts w:ascii="Times New Roman" w:hAnsi="Times New Roman" w:cs="Times New Roman"/>
          <w:sz w:val="21"/>
          <w:sz-cs w:val="21"/>
        </w:rPr>
        <w:t xml:space="preserve">……</w:t>
      </w:r>
    </w:p>
    <w:p>
      <w:pPr>
        <w:jc w:val="both"/>
      </w:pPr>
      <w:r>
        <w:rPr>
          <w:rFonts w:ascii="Times New Roman" w:hAnsi="Times New Roman" w:cs="Times New Roman"/>
          <w:sz w:val="30"/>
          <w:sz-cs w:val="30"/>
        </w:rPr>
        <w:t xml:space="preserve">三、获奖情况</w:t>
      </w:r>
      <w:r>
        <w:rPr>
          <w:rFonts w:ascii="Courier New" w:hAnsi="Courier New" w:cs="Courier New"/>
          <w:sz w:val="24"/>
          <w:sz-cs w:val="24"/>
        </w:rPr>
        <w:t xml:space="preserve"/>
      </w:r>
    </w:p>
    <w:p>
      <w:pPr>
        <w:jc w:val="both"/>
        <w:ind w:left="315" w:first-line="-315"/>
      </w:pPr>
      <w:r>
        <w:rPr>
          <w:rFonts w:ascii="Times New Roman" w:hAnsi="Times New Roman" w:cs="Times New Roman"/>
          <w:sz w:val="21"/>
          <w:sz-cs w:val="21"/>
        </w:rPr>
        <w:t xml:space="preserve">1. **. 旋流-静态微泡柱分离方法研究与旋流-静态微泡浮选床研制. 中国机械工业科技进步奖二等奖；</w:t>
      </w:r>
    </w:p>
    <w:p>
      <w:pPr>
        <w:jc w:val="both"/>
        <w:ind w:left="315"/>
      </w:pPr>
      <w:r>
        <w:rPr>
          <w:rFonts w:ascii="Times New Roman" w:hAnsi="Times New Roman" w:cs="Times New Roman"/>
          <w:sz w:val="21"/>
          <w:sz-cs w:val="21"/>
        </w:rPr>
        <w:t xml:space="preserve">……</w:t>
      </w:r>
    </w:p>
    <w:p>
      <w:pPr>
        <w:jc w:val="both"/>
      </w:pPr>
      <w:r>
        <w:rPr>
          <w:rFonts w:ascii="Times New Roman" w:hAnsi="Times New Roman" w:cs="Times New Roman"/>
          <w:sz w:val="30"/>
          <w:sz-cs w:val="30"/>
        </w:rPr>
        <w:t xml:space="preserve">四、研究项目</w:t>
      </w:r>
      <w:r>
        <w:rPr>
          <w:rFonts w:ascii="Courier New" w:hAnsi="Courier New" w:cs="Courier New"/>
          <w:sz w:val="24"/>
          <w:sz-cs w:val="24"/>
        </w:rPr>
        <w:t xml:space="preserve"/>
      </w:r>
    </w:p>
    <w:p>
      <w:pPr>
        <w:jc w:val="both"/>
        <w:ind w:left="315" w:first-line="-315"/>
      </w:pPr>
      <w:r>
        <w:rPr>
          <w:rFonts w:ascii="Times New Roman" w:hAnsi="Times New Roman" w:cs="Times New Roman"/>
          <w:sz w:val="21"/>
          <w:sz-cs w:val="21"/>
        </w:rPr>
        <w:t xml:space="preserve">1. 废弃煤泥的洁净加工与利用.国家重点技术创新项目, 编号：国经贸技术（1999）598号,参加人员；</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both"/>
        <w:spacing w:before="156"/>
      </w:pPr>
      <w:r>
        <w:rPr>
          <w:rFonts w:ascii="Courier New" w:hAnsi="Courier New" w:cs="Courier New"/>
          <w:sz w:val="36"/>
          <w:sz-cs w:val="36"/>
          <w:b/>
        </w:rPr>
        <w:t xml:space="preserve"/>
      </w:r>
    </w:p>
    <w:p>
      <w:pPr>
        <w:jc w:val="center"/>
        <w:spacing w:before="156"/>
      </w:pPr>
      <w:r>
        <w:rPr>
          <w:rFonts w:ascii="Courier New" w:hAnsi="Courier New" w:cs="Courier New"/>
          <w:sz w:val="36"/>
          <w:sz-cs w:val="36"/>
          <w:b/>
        </w:rPr>
        <w:t xml:space="preserve">学位论文原创性声明</w:t>
      </w:r>
    </w:p>
    <w:p>
      <w:pPr>
        <w:jc w:val="both"/>
        <w:ind w:first-line="480"/>
      </w:pPr>
      <w:r>
        <w:rPr>
          <w:rFonts w:ascii="Courier New" w:hAnsi="Courier New" w:cs="Courier New"/>
          <w:sz w:val="24"/>
          <w:sz-cs w:val="24"/>
        </w:rPr>
        <w:t xml:space="preserve">本人郑重声明：所呈交的学位论文《                 》，是本人在导师指导下，在江苏海洋大学攻读学位期间进行的研究工作所取得的成果。据我所知，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pPr>
        <w:jc w:val="both"/>
        <w:ind w:first-line="420"/>
      </w:pPr>
      <w:r>
        <w:rPr>
          <w:rFonts w:ascii="Courier New" w:hAnsi="Courier New" w:cs="Courier New"/>
          <w:sz w:val="24"/>
          <w:sz-cs w:val="24"/>
        </w:rPr>
        <w:t xml:space="preserve"/>
      </w:r>
    </w:p>
    <w:p>
      <w:pPr>
        <w:jc w:val="both"/>
        <w:ind w:first-line="420"/>
      </w:pPr>
      <w:r>
        <w:rPr>
          <w:rFonts w:ascii="Courier New" w:hAnsi="Courier New" w:cs="Courier New"/>
          <w:sz w:val="24"/>
          <w:sz-cs w:val="24"/>
        </w:rPr>
        <w:t xml:space="preserve"/>
      </w:r>
    </w:p>
    <w:p>
      <w:pPr>
        <w:jc w:val="both"/>
        <w:ind w:first-line="660"/>
      </w:pPr>
      <w:r>
        <w:rPr>
          <w:rFonts w:ascii="Courier New" w:hAnsi="Courier New" w:cs="Courier New"/>
          <w:sz w:val="24"/>
          <w:sz-cs w:val="24"/>
        </w:rPr>
        <w:t xml:space="preserve">                         学位论文作者签字：</w:t>
      </w:r>
    </w:p>
    <w:p>
      <w:pPr>
        <w:jc w:val="both"/>
        <w:ind w:first-line="420"/>
      </w:pPr>
      <w:r>
        <w:rPr>
          <w:rFonts w:ascii="Courier New" w:hAnsi="Courier New" w:cs="Courier New"/>
          <w:sz w:val="24"/>
          <w:sz-cs w:val="24"/>
        </w:rPr>
        <w:t xml:space="preserve">                                      年   月   日</w:t>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both"/>
      </w:pPr>
      <w:r>
        <w:rPr>
          <w:rFonts w:ascii="Courier New" w:hAnsi="Courier New" w:cs="Courier New"/>
          <w:sz w:val="24"/>
          <w:sz-cs w:val="24"/>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center"/>
        <w:spacing w:after="312"/>
      </w:pPr>
      <w:r>
        <w:rPr>
          <w:rFonts w:ascii="Courier New" w:hAnsi="Courier New" w:cs="Courier New"/>
          <w:sz w:val="36"/>
          <w:sz-cs w:val="36"/>
          <w:b/>
        </w:rPr>
        <w:t xml:space="preserve"/>
      </w:r>
    </w:p>
    <w:p>
      <w:pPr>
        <w:jc w:val="both"/>
        <w:spacing w:after="312"/>
      </w:pPr>
      <w:r>
        <w:rPr>
          <w:rFonts w:ascii="Courier New" w:hAnsi="Courier New" w:cs="Courier New"/>
          <w:sz w:val="36"/>
          <w:sz-cs w:val="36"/>
          <w:b/>
        </w:rPr>
        <w:t xml:space="preserve"/>
      </w:r>
    </w:p>
    <w:p>
      <w:pPr>
        <w:jc w:val="center"/>
        <w:spacing w:before="156"/>
      </w:pPr>
      <w:r>
        <w:rPr>
          <w:rFonts w:ascii="Courier New" w:hAnsi="Courier New" w:cs="Courier New"/>
          <w:sz w:val="36"/>
          <w:sz-cs w:val="36"/>
          <w:b/>
        </w:rPr>
        <w:t xml:space="preserve">学位论文数据集</w:t>
      </w:r>
    </w:p>
    <w:p>
      <w:pPr>
        <w:jc w:val="center"/>
      </w:pPr>
      <w:r>
        <w:rPr>
          <w:rFonts w:ascii="Times" w:hAnsi="Times" w:cs="Times"/>
          <w:sz w:val="21"/>
          <w:sz-cs w:val="21"/>
          <w:b/>
        </w:rPr>
        <w:t xml:space="preserve">关键词*</w:t>
      </w:r>
    </w:p>
    <w:p>
      <w:pPr>
        <w:jc w:val="center"/>
      </w:pPr>
      <w:r>
        <w:rPr>
          <w:rFonts w:ascii="Times" w:hAnsi="Times" w:cs="Times"/>
          <w:sz w:val="21"/>
          <w:sz-cs w:val="21"/>
          <w:b/>
        </w:rPr>
        <w:t xml:space="preserve">密级*</w:t>
      </w:r>
    </w:p>
    <w:p>
      <w:pPr>
        <w:jc w:val="center"/>
      </w:pPr>
      <w:r>
        <w:rPr>
          <w:rFonts w:ascii="Times" w:hAnsi="Times" w:cs="Times"/>
          <w:sz w:val="21"/>
          <w:sz-cs w:val="21"/>
          <w:b/>
        </w:rPr>
        <w:t xml:space="preserve">中图分类号*</w:t>
      </w:r>
    </w:p>
    <w:p>
      <w:pPr>
        <w:jc w:val="center"/>
      </w:pPr>
      <w:r>
        <w:rPr>
          <w:rFonts w:ascii="Times" w:hAnsi="Times" w:cs="Times"/>
          <w:sz w:val="21"/>
          <w:sz-cs w:val="21"/>
          <w:b/>
        </w:rPr>
        <w:t xml:space="preserve">UDC</w:t>
      </w:r>
    </w:p>
    <w:p>
      <w:pPr>
        <w:jc w:val="center"/>
      </w:pPr>
      <w:r>
        <w:rPr>
          <w:rFonts w:ascii="Times" w:hAnsi="Times" w:cs="Times"/>
          <w:sz w:val="21"/>
          <w:sz-cs w:val="21"/>
          <w:b/>
        </w:rPr>
        <w:t xml:space="preserve">论文资助</w:t>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学位授予单位名称*</w:t>
      </w:r>
    </w:p>
    <w:p>
      <w:pPr>
        <w:jc w:val="center"/>
      </w:pPr>
      <w:r>
        <w:rPr>
          <w:rFonts w:ascii="Times" w:hAnsi="Times" w:cs="Times"/>
          <w:sz w:val="21"/>
          <w:sz-cs w:val="21"/>
          <w:b/>
        </w:rPr>
        <w:t xml:space="preserve">学位授予单位代码*</w:t>
      </w:r>
    </w:p>
    <w:p>
      <w:pPr>
        <w:jc w:val="center"/>
      </w:pPr>
      <w:r>
        <w:rPr>
          <w:rFonts w:ascii="Times" w:hAnsi="Times" w:cs="Times"/>
          <w:sz w:val="21"/>
          <w:sz-cs w:val="21"/>
          <w:b/>
        </w:rPr>
        <w:t xml:space="preserve">学位类别*</w:t>
      </w:r>
    </w:p>
    <w:p>
      <w:pPr>
        <w:jc w:val="center"/>
      </w:pPr>
      <w:r>
        <w:rPr>
          <w:rFonts w:ascii="Times" w:hAnsi="Times" w:cs="Times"/>
          <w:sz w:val="21"/>
          <w:sz-cs w:val="21"/>
          <w:b/>
        </w:rPr>
        <w:t xml:space="preserve">学位级别*</w:t>
      </w:r>
    </w:p>
    <w:p>
      <w:pPr>
        <w:jc w:val="center"/>
      </w:pPr>
      <w:r>
        <w:rPr>
          <w:rFonts w:ascii="Times" w:hAnsi="Times" w:cs="Times"/>
          <w:sz w:val="21"/>
          <w:sz-cs w:val="21"/>
        </w:rPr>
        <w:t xml:space="preserve">江苏海洋大学</w:t>
      </w:r>
    </w:p>
    <w:p>
      <w:pPr>
        <w:jc w:val="center"/>
      </w:pPr>
      <w:r>
        <w:rPr>
          <w:rFonts w:ascii="Times" w:hAnsi="Times" w:cs="Times"/>
          <w:sz w:val="21"/>
          <w:sz-cs w:val="21"/>
        </w:rPr>
        <w:t xml:space="preserve">11641</w:t>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论文题名*</w:t>
      </w:r>
    </w:p>
    <w:p>
      <w:pPr>
        <w:jc w:val="center"/>
      </w:pPr>
      <w:r>
        <w:rPr>
          <w:rFonts w:ascii="Times" w:hAnsi="Times" w:cs="Times"/>
          <w:sz w:val="21"/>
          <w:sz-cs w:val="21"/>
          <w:b/>
        </w:rPr>
        <w:t xml:space="preserve">并列题名*</w:t>
      </w:r>
    </w:p>
    <w:p>
      <w:pPr>
        <w:jc w:val="center"/>
      </w:pPr>
      <w:r>
        <w:rPr>
          <w:rFonts w:ascii="Times" w:hAnsi="Times" w:cs="Times"/>
          <w:sz w:val="21"/>
          <w:sz-cs w:val="21"/>
          <w:b/>
        </w:rPr>
        <w:t xml:space="preserve">论文语种*</w:t>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作者姓名*</w:t>
      </w:r>
    </w:p>
    <w:p>
      <w:pPr>
        <w:jc w:val="center"/>
      </w:pPr>
      <w:r>
        <w:rPr>
          <w:rFonts w:ascii="Times" w:hAnsi="Times" w:cs="Times"/>
          <w:sz w:val="21"/>
          <w:sz-cs w:val="21"/>
          <w:b/>
        </w:rPr>
        <w:t xml:space="preserve"/>
      </w:r>
    </w:p>
    <w:p>
      <w:pPr>
        <w:jc w:val="center"/>
      </w:pPr>
      <w:r>
        <w:rPr>
          <w:rFonts w:ascii="Times" w:hAnsi="Times" w:cs="Times"/>
          <w:sz w:val="21"/>
          <w:sz-cs w:val="21"/>
          <w:b/>
        </w:rPr>
        <w:t xml:space="preserve">学号*</w:t>
      </w:r>
    </w:p>
    <w:p>
      <w:pPr>
        <w:jc w:val="center"/>
      </w:pPr>
      <w:r>
        <w:rPr>
          <w:rFonts w:ascii="Times" w:hAnsi="Times" w:cs="Times"/>
          <w:sz w:val="21"/>
          <w:sz-cs w:val="21"/>
          <w:b/>
        </w:rPr>
        <w:t xml:space="preserve"/>
      </w:r>
    </w:p>
    <w:p>
      <w:pPr>
        <w:jc w:val="center"/>
      </w:pPr>
      <w:r>
        <w:rPr>
          <w:rFonts w:ascii="Times" w:hAnsi="Times" w:cs="Times"/>
          <w:sz w:val="21"/>
          <w:sz-cs w:val="21"/>
          <w:b/>
        </w:rPr>
        <w:t xml:space="preserve">培养单位名称*</w:t>
      </w:r>
    </w:p>
    <w:p>
      <w:pPr>
        <w:jc w:val="center"/>
      </w:pPr>
      <w:r>
        <w:rPr>
          <w:rFonts w:ascii="Times" w:hAnsi="Times" w:cs="Times"/>
          <w:sz w:val="21"/>
          <w:sz-cs w:val="21"/>
          <w:b/>
        </w:rPr>
        <w:t xml:space="preserve">培养单位代码*</w:t>
      </w:r>
    </w:p>
    <w:p>
      <w:pPr>
        <w:jc w:val="center"/>
      </w:pPr>
      <w:r>
        <w:rPr>
          <w:rFonts w:ascii="Times" w:hAnsi="Times" w:cs="Times"/>
          <w:sz w:val="21"/>
          <w:sz-cs w:val="21"/>
          <w:b/>
        </w:rPr>
        <w:t xml:space="preserve">培养单位地址</w:t>
      </w:r>
    </w:p>
    <w:p>
      <w:pPr>
        <w:jc w:val="center"/>
      </w:pPr>
      <w:r>
        <w:rPr>
          <w:rFonts w:ascii="Times" w:hAnsi="Times" w:cs="Times"/>
          <w:sz w:val="21"/>
          <w:sz-cs w:val="21"/>
          <w:b/>
        </w:rPr>
        <w:t xml:space="preserve">邮编</w:t>
      </w:r>
    </w:p>
    <w:p>
      <w:pPr>
        <w:jc w:val="center"/>
      </w:pPr>
      <w:r>
        <w:rPr>
          <w:rFonts w:ascii="Times" w:hAnsi="Times" w:cs="Times"/>
          <w:sz w:val="21"/>
          <w:sz-cs w:val="21"/>
        </w:rPr>
        <w:t xml:space="preserve">江苏海洋大学</w:t>
      </w:r>
    </w:p>
    <w:p>
      <w:pPr>
        <w:jc w:val="center"/>
      </w:pPr>
      <w:r>
        <w:rPr>
          <w:rFonts w:ascii="Times" w:hAnsi="Times" w:cs="Times"/>
          <w:sz w:val="21"/>
          <w:sz-cs w:val="21"/>
        </w:rPr>
        <w:t xml:space="preserve">11641</w:t>
      </w:r>
    </w:p>
    <w:p>
      <w:pPr>
        <w:jc w:val="center"/>
      </w:pPr>
      <w:r>
        <w:rPr>
          <w:rFonts w:ascii="Times" w:hAnsi="Times" w:cs="Times"/>
          <w:sz w:val="21"/>
          <w:sz-cs w:val="21"/>
        </w:rPr>
        <w:t xml:space="preserve">江苏省连云港市</w:t>
      </w:r>
    </w:p>
    <w:p>
      <w:pPr>
        <w:jc w:val="center"/>
      </w:pPr>
      <w:r>
        <w:rPr>
          <w:rFonts w:ascii="Times" w:hAnsi="Times" w:cs="Times"/>
          <w:sz w:val="21"/>
          <w:sz-cs w:val="21"/>
        </w:rPr>
        <w:t xml:space="preserve">222005</w:t>
      </w:r>
    </w:p>
    <w:p>
      <w:pPr>
        <w:jc w:val="center"/>
      </w:pPr>
      <w:r>
        <w:rPr>
          <w:rFonts w:ascii="Times" w:hAnsi="Times" w:cs="Times"/>
          <w:sz w:val="21"/>
          <w:sz-cs w:val="21"/>
          <w:b/>
        </w:rPr>
        <w:t xml:space="preserve">学科专业*</w:t>
      </w:r>
    </w:p>
    <w:p>
      <w:pPr>
        <w:jc w:val="center"/>
      </w:pPr>
      <w:r>
        <w:rPr>
          <w:rFonts w:ascii="Times" w:hAnsi="Times" w:cs="Times"/>
          <w:sz w:val="21"/>
          <w:sz-cs w:val="21"/>
          <w:b/>
        </w:rPr>
        <w:t xml:space="preserve">研究方向*</w:t>
      </w:r>
    </w:p>
    <w:p>
      <w:pPr>
        <w:jc w:val="center"/>
      </w:pPr>
      <w:r>
        <w:rPr>
          <w:rFonts w:ascii="Times" w:hAnsi="Times" w:cs="Times"/>
          <w:sz w:val="21"/>
          <w:sz-cs w:val="21"/>
          <w:b/>
        </w:rPr>
        <w:t xml:space="preserve">学制*</w:t>
      </w:r>
    </w:p>
    <w:p>
      <w:pPr>
        <w:jc w:val="center"/>
      </w:pPr>
      <w:r>
        <w:rPr>
          <w:rFonts w:ascii="Times" w:hAnsi="Times" w:cs="Times"/>
          <w:sz w:val="21"/>
          <w:sz-cs w:val="21"/>
          <w:b/>
        </w:rPr>
        <w:t xml:space="preserve">学位授予年*</w:t>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论文提交日期*</w:t>
      </w:r>
    </w:p>
    <w:p>
      <w:pPr>
        <w:jc w:val="center"/>
      </w:pPr>
      <w:r>
        <w:rPr>
          <w:rFonts w:ascii="Times" w:hAnsi="Times" w:cs="Times"/>
          <w:sz w:val="21"/>
          <w:sz-cs w:val="21"/>
          <w:b/>
        </w:rPr>
        <w:t xml:space="preserve"/>
      </w:r>
    </w:p>
    <w:p>
      <w:pPr>
        <w:jc w:val="center"/>
      </w:pPr>
      <w:r>
        <w:rPr>
          <w:rFonts w:ascii="Times" w:hAnsi="Times" w:cs="Times"/>
          <w:sz w:val="21"/>
          <w:sz-cs w:val="21"/>
          <w:b/>
        </w:rPr>
        <w:t xml:space="preserve">导师姓名*</w:t>
      </w:r>
    </w:p>
    <w:p>
      <w:pPr>
        <w:jc w:val="center"/>
      </w:pPr>
      <w:r>
        <w:rPr>
          <w:rFonts w:ascii="Times" w:hAnsi="Times" w:cs="Times"/>
          <w:sz w:val="21"/>
          <w:sz-cs w:val="21"/>
          <w:b/>
        </w:rPr>
        <w:t xml:space="preserve"/>
      </w:r>
    </w:p>
    <w:p>
      <w:pPr>
        <w:jc w:val="center"/>
      </w:pPr>
      <w:r>
        <w:rPr>
          <w:rFonts w:ascii="Times" w:hAnsi="Times" w:cs="Times"/>
          <w:sz w:val="21"/>
          <w:sz-cs w:val="21"/>
          <w:b/>
        </w:rPr>
        <w:t xml:space="preserve">职称*</w:t>
      </w:r>
    </w:p>
    <w:p>
      <w:pPr>
        <w:jc w:val="center"/>
      </w:pPr>
      <w:r>
        <w:rPr>
          <w:rFonts w:ascii="Times" w:hAnsi="Times" w:cs="Times"/>
          <w:sz w:val="21"/>
          <w:sz-cs w:val="21"/>
          <w:b/>
        </w:rPr>
        <w:t xml:space="preserve"/>
      </w:r>
    </w:p>
    <w:p>
      <w:pPr>
        <w:jc w:val="center"/>
      </w:pPr>
      <w:r>
        <w:rPr>
          <w:rFonts w:ascii="Times" w:hAnsi="Times" w:cs="Times"/>
          <w:sz w:val="21"/>
          <w:sz-cs w:val="21"/>
          <w:b/>
        </w:rPr>
        <w:t xml:space="preserve">评阅人</w:t>
      </w:r>
    </w:p>
    <w:p>
      <w:pPr>
        <w:jc w:val="center"/>
      </w:pPr>
      <w:r>
        <w:rPr>
          <w:rFonts w:ascii="Times" w:hAnsi="Times" w:cs="Times"/>
          <w:sz w:val="21"/>
          <w:sz-cs w:val="21"/>
          <w:b/>
        </w:rPr>
        <w:t xml:space="preserve">答辩委员会主席*</w:t>
      </w:r>
    </w:p>
    <w:p>
      <w:pPr>
        <w:jc w:val="center"/>
      </w:pPr>
      <w:r>
        <w:rPr>
          <w:rFonts w:ascii="Times" w:hAnsi="Times" w:cs="Times"/>
          <w:sz w:val="21"/>
          <w:sz-cs w:val="21"/>
          <w:b/>
        </w:rPr>
        <w:t xml:space="preserve">答辩委员会成员</w:t>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both"/>
      </w:pPr>
      <w:r>
        <w:rPr>
          <w:rFonts w:ascii="Times" w:hAnsi="Times" w:cs="Times"/>
          <w:sz w:val="21"/>
          <w:sz-cs w:val="21"/>
          <w:b/>
        </w:rPr>
        <w:t xml:space="preserve">电子版论文提交格式   文本（  ） 图像（  ）  视频（  ）  音频（  ）  多媒体（  ）</w:t>
      </w:r>
    </w:p>
    <w:p>
      <w:pPr>
        <w:jc w:val="both"/>
        <w:ind w:first-line="2214"/>
      </w:pPr>
      <w:r>
        <w:rPr>
          <w:rFonts w:ascii="Times" w:hAnsi="Times" w:cs="Times"/>
          <w:sz w:val="21"/>
          <w:sz-cs w:val="21"/>
          <w:b/>
        </w:rPr>
        <w:t xml:space="preserve">其他（  ）</w:t>
      </w:r>
    </w:p>
    <w:p>
      <w:pPr>
        <w:jc w:val="both"/>
      </w:pPr>
      <w:r>
        <w:rPr>
          <w:rFonts w:ascii="Times" w:hAnsi="Times" w:cs="Times"/>
          <w:sz w:val="21"/>
          <w:sz-cs w:val="21"/>
          <w:b/>
        </w:rPr>
        <w:t xml:space="preserve">推荐格式：application/msword; application/pdf</w:t>
      </w:r>
    </w:p>
    <w:p>
      <w:pPr>
        <w:jc w:val="center"/>
      </w:pPr>
      <w:r>
        <w:rPr>
          <w:rFonts w:ascii="Times" w:hAnsi="Times" w:cs="Times"/>
          <w:sz w:val="21"/>
          <w:sz-cs w:val="21"/>
          <w:b/>
        </w:rPr>
        <w:t xml:space="preserve">电子版论文出版（发布）者</w:t>
      </w:r>
    </w:p>
    <w:p>
      <w:pPr>
        <w:jc w:val="center"/>
      </w:pPr>
      <w:r>
        <w:rPr>
          <w:rFonts w:ascii="Times" w:hAnsi="Times" w:cs="Times"/>
          <w:sz w:val="21"/>
          <w:sz-cs w:val="21"/>
          <w:b/>
        </w:rPr>
        <w:t xml:space="preserve">电子版论文出版（发布）地</w:t>
      </w:r>
    </w:p>
    <w:p>
      <w:pPr>
        <w:jc w:val="center"/>
      </w:pPr>
      <w:r>
        <w:rPr>
          <w:rFonts w:ascii="Times" w:hAnsi="Times" w:cs="Times"/>
          <w:sz w:val="21"/>
          <w:sz-cs w:val="21"/>
          <w:b/>
        </w:rPr>
        <w:t xml:space="preserve">权限声明</w:t>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论文总页数*</w:t>
      </w:r>
    </w:p>
    <w:p>
      <w:pPr>
        <w:jc w:val="center"/>
      </w:pPr>
      <w:r>
        <w:rPr>
          <w:rFonts w:ascii="Times" w:hAnsi="Times" w:cs="Times"/>
          <w:sz w:val="21"/>
          <w:sz-cs w:val="21"/>
          <w:b/>
        </w:rPr>
        <w:t xml:space="preserve"/>
      </w:r>
    </w:p>
    <w:p>
      <w:pPr>
        <w:jc w:val="both"/>
      </w:pPr>
      <w:r>
        <w:rPr>
          <w:rFonts w:ascii="Times" w:hAnsi="Times" w:cs="Times"/>
          <w:sz w:val="21"/>
          <w:sz-cs w:val="21"/>
          <w:b/>
        </w:rPr>
        <w:t xml:space="preserve">注：共33项，其中带*为必填数据，共22项。</w:t>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center"/>
      </w:pPr>
      <w:r>
        <w:rPr>
          <w:rFonts w:ascii="Times" w:hAnsi="Times" w:cs="Times"/>
          <w:sz w:val="21"/>
          <w:sz-cs w:val="21"/>
          <w:b/>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b/>
        </w:rPr>
        <w:t xml:space="preserve">PAGE  8</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b/>
        </w:rPr>
        <w:t xml:space="preserve">PAGE  III</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硕士学位论文</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1 绪论</w:t>
      </w:r>
    </w:p>
    <w:p>
      <w:pPr>
        <w:jc w:val="both"/>
      </w:pPr>
      <w:r>
        <w:rPr>
          <w:rFonts w:ascii="Times New Roman" w:hAnsi="Times New Roman" w:cs="Times New Roman"/>
          <w:sz w:val="21"/>
          <w:sz-cs w:val="21"/>
        </w:rPr>
        <w:t xml:space="preserve"/>
      </w:r>
    </w:p>
    <w:p>
      <w:pPr/>
      <w:r>
        <w:rPr>
          <w:rFonts w:ascii="Times New Roman" w:hAnsi="Times New Roman" w:cs="Times New Roman"/>
          <w:sz w:val="24"/>
          <w:sz-cs w:val="24"/>
          <w:b/>
        </w:rPr>
        <w:t xml:space="preserve">PAGE  7</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8 结论</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宋体小2号居中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中文：黑体2号，居中</w:t>
      </w:r>
    </w:p>
    <w:p>
      <w:pPr>
        <w:jc w:val="both"/>
      </w:pPr>
      <w:r>
        <w:rPr>
          <w:rFonts w:ascii="Times" w:hAnsi="Times" w:cs="Times"/>
          <w:sz w:val="18"/>
          <w:sz-cs w:val="18"/>
        </w:rPr>
        <w:t xml:space="preserve">英文：Times New Roman 2号，实词首字母大写</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宋体小3号，居中</w:t>
      </w:r>
    </w:p>
    <w:p>
      <w:pPr>
        <w:jc w:val="both"/>
      </w:pPr>
      <w:r>
        <w:rPr>
          <w:rFonts w:ascii="Times" w:hAnsi="Times" w:cs="Times"/>
          <w:sz w:val="18"/>
          <w:sz-cs w:val="18"/>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楷体小2号，居中</w:t>
      </w:r>
    </w:p>
    <w:p>
      <w:pPr>
        <w:jc w:val="both"/>
      </w:pPr>
      <w:r>
        <w:rPr>
          <w:rFonts w:ascii="Times" w:hAnsi="Times" w:cs="Times"/>
          <w:sz w:val="18"/>
          <w:sz-cs w:val="18"/>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标题：黑体小2加粗居中，单倍行距，段前0.5行，段后0行；</w:t>
      </w:r>
    </w:p>
    <w:p>
      <w:pPr>
        <w:jc w:val="both"/>
      </w:pPr>
      <w:r>
        <w:rPr>
          <w:rFonts w:ascii="Times" w:hAnsi="Times" w:cs="Times"/>
          <w:sz w:val="18"/>
          <w:sz-cs w:val="18"/>
        </w:rPr>
        <w:t xml:space="preserve">内容：楷体小4号，固定行距20磅</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180"/>
      </w:pPr>
      <w:r>
        <w:rPr>
          <w:rFonts w:ascii="Times" w:hAnsi="Times" w:cs="Times"/>
          <w:sz w:val="18"/>
          <w:sz-cs w:val="18"/>
        </w:rPr>
        <w:t xml:space="preserve">此页可下载</w:t>
      </w:r>
    </w:p>
    <w:p>
      <w:pPr>
        <w:jc w:val="both"/>
        <w:ind w:first-line="180"/>
      </w:pPr>
      <w:r>
        <w:rPr>
          <w:rFonts w:ascii="Times" w:hAnsi="Times" w:cs="Times"/>
          <w:sz w:val="18"/>
          <w:sz-cs w:val="18"/>
        </w:rPr>
        <w:t xml:space="preserve">签名需手写</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宋体，四号</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华文行揩，一号</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隶书，一号</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中文：黑体2号，居中</w:t>
      </w:r>
    </w:p>
    <w:p>
      <w:pPr>
        <w:jc w:val="both"/>
      </w:pPr>
      <w:r>
        <w:rPr>
          <w:rFonts w:ascii="Times" w:hAnsi="Times" w:cs="Times"/>
          <w:sz w:val="18"/>
          <w:sz-cs w:val="18"/>
        </w:rPr>
        <w:t xml:space="preserve">英文：Times New Roman 2号，实词首字母大写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黑体，四号；</w:t>
      </w:r>
    </w:p>
    <w:p>
      <w:pPr>
        <w:jc w:val="both"/>
      </w:pPr>
      <w:r>
        <w:rPr>
          <w:rFonts w:ascii="Times New Roman" w:hAnsi="Times New Roman" w:cs="Times New Roman"/>
          <w:sz w:val="18"/>
          <w:sz-cs w:val="18"/>
        </w:rPr>
        <w:t xml:space="preserve">申请学位：硕士填：**学硕士学位；培养单位为所在学院；学科专业指二级学科名称；研究方向指本学科专业范畴下的三级学科</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标题：黑体小2加粗居中，单倍行距，段前0.5行，段后0行；</w:t>
      </w:r>
    </w:p>
    <w:p>
      <w:pPr>
        <w:jc w:val="both"/>
      </w:pPr>
      <w:r>
        <w:rPr>
          <w:rFonts w:ascii="Times" w:hAnsi="Times" w:cs="Times"/>
          <w:sz w:val="18"/>
          <w:sz-cs w:val="18"/>
        </w:rPr>
        <w:t xml:space="preserve">内容：楷体4号，单倍行距</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180"/>
      </w:pPr>
      <w:r>
        <w:rPr>
          <w:rFonts w:ascii="Times" w:hAnsi="Times" w:cs="Times"/>
          <w:sz w:val="18"/>
          <w:sz-cs w:val="18"/>
        </w:rPr>
        <w:t xml:space="preserve">此页可下载</w:t>
      </w:r>
    </w:p>
    <w:p>
      <w:pPr>
        <w:jc w:val="both"/>
        <w:ind w:first-line="180"/>
      </w:pPr>
      <w:r>
        <w:rPr>
          <w:rFonts w:ascii="Times" w:hAnsi="Times" w:cs="Times"/>
          <w:sz w:val="18"/>
          <w:sz-cs w:val="18"/>
        </w:rPr>
        <w:t xml:space="preserve">签名需手写</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标题：黑体小2加粗居中，单倍行距，段前0.5行，段后0行；</w:t>
      </w:r>
    </w:p>
    <w:p>
      <w:pPr>
        <w:jc w:val="both"/>
      </w:pPr>
      <w:r>
        <w:rPr>
          <w:rFonts w:ascii="Times" w:hAnsi="Times" w:cs="Times"/>
          <w:sz w:val="18"/>
          <w:sz-cs w:val="18"/>
        </w:rPr>
        <w:t xml:space="preserve">内容：楷体小4，行距固定值20磅</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标题：黑体小2加粗居中，单倍行距，段前0.5行，段后0.5行；</w:t>
      </w:r>
    </w:p>
    <w:p>
      <w:pPr>
        <w:jc w:val="both"/>
      </w:pPr>
      <w:r>
        <w:rPr>
          <w:rFonts w:ascii="Times" w:hAnsi="Times" w:cs="Times"/>
          <w:sz w:val="18"/>
          <w:sz-cs w:val="18"/>
        </w:rPr>
        <w:t xml:space="preserve">正文：宋体小4，行距固定值20磅；</w:t>
      </w:r>
    </w:p>
    <w:p>
      <w:pPr>
        <w:jc w:val="both"/>
      </w:pPr>
      <w:r>
        <w:rPr>
          <w:rFonts w:ascii="Times" w:hAnsi="Times" w:cs="Times"/>
          <w:sz w:val="18"/>
          <w:sz-cs w:val="18"/>
        </w:rPr>
        <w:t xml:space="preserve">“关键词”三字加粗</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标题：Arial 小2号字加粗居中，单倍行距，段前0.5行，段后0.5行；</w:t>
      </w:r>
    </w:p>
    <w:p>
      <w:pPr>
        <w:jc w:val="both"/>
      </w:pPr>
      <w:r>
        <w:rPr>
          <w:rFonts w:ascii="Times" w:hAnsi="Times" w:cs="Times"/>
          <w:sz w:val="18"/>
          <w:sz-cs w:val="18"/>
        </w:rPr>
        <w:t xml:space="preserve">内容：Times New Roman 小4号字，行距固定值20磅；</w:t>
      </w:r>
    </w:p>
    <w:p>
      <w:pPr>
        <w:jc w:val="both"/>
      </w:pPr>
      <w:r>
        <w:rPr>
          <w:rFonts w:ascii="Times" w:hAnsi="Times" w:cs="Times"/>
          <w:sz w:val="18"/>
          <w:sz-cs w:val="18"/>
        </w:rPr>
        <w:t xml:space="preserve"> “ Keywords”加粗</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硕士学位论文不需要写</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一级标题：宋体小4号加粗，段前0.5行，段后0.5行，单倍行距；</w:t>
      </w:r>
    </w:p>
    <w:p>
      <w:pPr>
        <w:jc w:val="both"/>
      </w:pPr>
      <w:r>
        <w:rPr>
          <w:rFonts w:ascii="Times" w:hAnsi="Times" w:cs="Times"/>
          <w:sz w:val="18"/>
          <w:sz-cs w:val="18"/>
        </w:rPr>
        <w:t xml:space="preserve">二级标题：宋体小4，行距固定值20磅</w:t>
      </w:r>
    </w:p>
    <w:p>
      <w:pPr>
        <w:jc w:val="both"/>
      </w:pPr>
      <w:r>
        <w:rPr>
          <w:rFonts w:ascii="Times" w:hAnsi="Times" w:cs="Times"/>
          <w:sz w:val="18"/>
          <w:sz-cs w:val="18"/>
        </w:rPr>
        <w:t xml:space="preserve">目录要求写到二级标题即可</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一级标题：Times New Roman 小4号字加粗，段前0.5行，段后0.5行，单倍行距；</w:t>
      </w:r>
    </w:p>
    <w:p>
      <w:pPr>
        <w:jc w:val="both"/>
      </w:pPr>
      <w:r>
        <w:rPr>
          <w:rFonts w:ascii="Times" w:hAnsi="Times" w:cs="Times"/>
          <w:sz w:val="18"/>
          <w:sz-cs w:val="18"/>
        </w:rPr>
        <w:t xml:space="preserve">二级标题：Times New Roman 小4号字，行距固定值20磅</w:t>
      </w:r>
    </w:p>
    <w:p>
      <w:pPr>
        <w:jc w:val="both"/>
      </w:pPr>
      <w:r>
        <w:rPr>
          <w:rFonts w:ascii="Times" w:hAnsi="Times" w:cs="Times"/>
          <w:sz w:val="18"/>
          <w:sz-cs w:val="18"/>
        </w:rPr>
        <w:t xml:space="preserve">目录要求写到二级标题即可</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硕士：Thesis</w:t>
      </w:r>
    </w:p>
    <w:p>
      <w:pPr>
        <w:jc w:val="both"/>
      </w:pPr>
      <w:r>
        <w:rPr>
          <w:rFonts w:ascii="Times" w:hAnsi="Times" w:cs="Times"/>
          <w:sz w:val="18"/>
          <w:sz-cs w:val="18"/>
        </w:rPr>
        <w:t xml:space="preserve">博士：Dissertation</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标题：黑体小2加粗居中，单倍行距，段前0.5行，段后0.5行；</w:t>
      </w:r>
    </w:p>
    <w:p>
      <w:pPr>
        <w:jc w:val="both"/>
      </w:pPr>
      <w:r>
        <w:rPr>
          <w:rFonts w:ascii="Times" w:hAnsi="Times" w:cs="Times"/>
          <w:sz w:val="18"/>
          <w:sz-cs w:val="18"/>
        </w:rPr>
        <w:t xml:space="preserve">表：中文宋体5号；英文：Times New Roman 5号字，</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标题：黑体小2加粗居中，单倍行距，段前0.5行，段后0.5行；</w:t>
      </w:r>
    </w:p>
    <w:p>
      <w:pPr>
        <w:jc w:val="both"/>
      </w:pPr>
      <w:r>
        <w:rPr>
          <w:rFonts w:ascii="Times" w:hAnsi="Times" w:cs="Times"/>
          <w:sz w:val="18"/>
          <w:sz-cs w:val="18"/>
        </w:rPr>
        <w:t xml:space="preserve">表：中文宋体5号；英文：Times New Roman 5号字</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表标题中文：居中，宋体5号字，单倍行距；</w:t>
      </w:r>
    </w:p>
    <w:p>
      <w:pPr>
        <w:jc w:val="both"/>
      </w:pPr>
      <w:r>
        <w:rPr>
          <w:rFonts w:ascii="Times" w:hAnsi="Times" w:cs="Times"/>
          <w:sz w:val="18"/>
          <w:sz-cs w:val="18"/>
        </w:rPr>
        <w:t xml:space="preserve">英文：Times New Roman，5号字</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一级标题：黑体小2加粗，单倍行距，段前0.5行，段后0行；英文标题：Times New Roman 小2加粗，单倍行距，段前0行，段后0.5行</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二级标题：黑体小3，行距固定值20磅，段前0.5行，段后0.5行；英文标题：Times New Roman小3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三级标题：黑体4号，行距固定值20磅，段前0.5行，段后0.5行</w:t>
      </w:r>
    </w:p>
    <w:p>
      <w:pPr>
        <w:jc w:val="both"/>
      </w:pPr>
      <w:r>
        <w:rPr>
          <w:rFonts w:ascii="Times" w:hAnsi="Times" w:cs="Times"/>
          <w:sz w:val="18"/>
          <w:sz-cs w:val="18"/>
        </w:rPr>
        <w:t xml:space="preserve">三级标题不需要翻译成英文</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正文内容：宋体小4号，行距固定值20磅；英文用Times New Roman，小4号</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表标题中文：居中，宋体5号字，单倍行距；</w:t>
      </w:r>
    </w:p>
    <w:p>
      <w:pPr>
        <w:jc w:val="both"/>
      </w:pPr>
      <w:r>
        <w:rPr>
          <w:rFonts w:ascii="Times" w:hAnsi="Times" w:cs="Times"/>
          <w:sz w:val="18"/>
          <w:sz-cs w:val="18"/>
        </w:rPr>
        <w:t xml:space="preserve">英文：Times New Roman，5号字</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 MERGEFORMAT </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图标题置于图的下方，居中；宋体5号字，单倍行距；</w:t>
      </w:r>
    </w:p>
    <w:p>
      <w:pPr>
        <w:jc w:val="both"/>
      </w:pPr>
      <w:r>
        <w:rPr>
          <w:rFonts w:ascii="Times" w:hAnsi="Times" w:cs="Times"/>
          <w:sz w:val="18"/>
          <w:sz-cs w:val="18"/>
        </w:rPr>
        <w:t xml:space="preserve">英文：Times New Roman，5号字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21"/>
          <w:sz-cs w:val="21"/>
        </w:rPr>
        <w:t xml:space="preserve">图1-1 循环矿浆压力与柱体背压的关系</w:t>
      </w:r>
    </w:p>
    <w:p>
      <w:pPr>
        <w:jc w:val="center"/>
      </w:pPr>
      <w:r>
        <w:rPr>
          <w:rFonts w:ascii="Times New Roman" w:hAnsi="Times New Roman" w:cs="Times New Roman"/>
          <w:sz w:val="21"/>
          <w:sz-cs w:val="21"/>
        </w:rPr>
        <w:t xml:space="preserve">Figure 1-1 Relationship between the pressure of circulating pulp and the back pressure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标题：黑体小2加粗居中，单倍行距，段前0.5行，段后0行；</w:t>
      </w:r>
    </w:p>
    <w:p>
      <w:pPr>
        <w:jc w:val="both"/>
      </w:pPr>
      <w:r>
        <w:rPr>
          <w:rFonts w:ascii="Times" w:hAnsi="Times" w:cs="Times"/>
          <w:sz w:val="18"/>
          <w:sz-cs w:val="18"/>
        </w:rPr>
        <w:t xml:space="preserve">内容：宋体5号，行距固定值20磅，英文用Times New Roman，5号</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中文：黑体小2加粗居中，单倍行距，段前0.5行段后0行</w:t>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中文：黑体小2加粗居中，单倍行距，段前0.5行段后0行</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180"/>
      </w:pPr>
      <w:r>
        <w:rPr>
          <w:rFonts w:ascii="Times" w:hAnsi="Times" w:cs="Times"/>
          <w:sz w:val="18"/>
          <w:sz-cs w:val="18"/>
        </w:rPr>
        <w:t xml:space="preserve">此页可下载</w:t>
      </w:r>
    </w:p>
    <w:p>
      <w:pPr>
        <w:jc w:val="both"/>
        <w:ind w:first-line="180"/>
      </w:pPr>
      <w:r>
        <w:rPr>
          <w:rFonts w:ascii="Times" w:hAnsi="Times" w:cs="Times"/>
          <w:sz w:val="18"/>
          <w:sz-cs w:val="18"/>
        </w:rPr>
        <w:t xml:space="preserve">签名需手写</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中文：黑体小2加粗居中，单倍行距，段前0.5行段后0.5行</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英文题目</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18"/>
          <w:sz-cs w:val="18"/>
        </w:rPr>
        <w:t xml:space="preserve">中文</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21"/>
          <w:sz-cs w:val="21"/>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
  <Company>ICBCOA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ICBC</dc:creator>
  <cp:keywords/>
  <dc:description/>
  <cp:lastModifiedBy>PC</cp:lastModifiedBy>
  <dcterms:created>2015-07-08T20:17:00Z</dcterms:created>
  <dcterms:modified>2015-07-08T20:17:00Z</dcterms:modified>
  <cp:category/>
</cp:coreProperties>
</file>

<file path=docProps/meta.xml><?xml version="1.0" encoding="utf-8"?>
<meta xmlns="http://schemas.apple.com/cocoa/2006/metadata">
  <generator>CocoaOOXMLWriter/2685.4</generator>
</meta>
</file>