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06A4" w14:textId="77777777" w:rsidR="00844442" w:rsidRDefault="0084444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C39DD1" w14:textId="77777777" w:rsidR="00844442" w:rsidRDefault="00000000">
      <w:pPr>
        <w:pStyle w:val="2"/>
        <w:widowControl/>
        <w:spacing w:before="0" w:after="0"/>
        <w:rPr>
          <w:rFonts w:ascii="標楷體" w:eastAsia="標楷體" w:hAnsi="標楷體" w:cs="標楷體"/>
          <w:sz w:val="36"/>
          <w:szCs w:val="36"/>
        </w:rPr>
      </w:pPr>
      <w:bookmarkStart w:id="0" w:name="_heading=h.gjdgxs" w:colFirst="0" w:colLast="0"/>
      <w:bookmarkEnd w:id="0"/>
      <w:r>
        <w:rPr>
          <w:rFonts w:ascii="標楷體" w:eastAsia="標楷體" w:hAnsi="標楷體" w:cs="標楷體"/>
          <w:sz w:val="36"/>
          <w:szCs w:val="36"/>
        </w:rPr>
        <w:t>專題進度報告(學期中)</w:t>
      </w:r>
    </w:p>
    <w:p w14:paraId="0C8A2568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專題名稱</w:t>
      </w:r>
      <w:r>
        <w:rPr>
          <w:rFonts w:ascii="標楷體" w:eastAsia="標楷體" w:hAnsi="標楷體" w:cs="標楷體"/>
        </w:rPr>
        <w:t>：虛擬展會平台</w:t>
      </w:r>
    </w:p>
    <w:p w14:paraId="2AC9CF6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專題成員</w:t>
      </w:r>
      <w:r>
        <w:rPr>
          <w:rFonts w:ascii="標楷體" w:eastAsia="標楷體" w:hAnsi="標楷體" w:cs="標楷體"/>
        </w:rPr>
        <w:t>：</w:t>
      </w:r>
    </w:p>
    <w:p w14:paraId="1B25E32E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資訊三丙 D1150166 曾予菲</w:t>
      </w:r>
    </w:p>
    <w:p w14:paraId="178929DD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資訊三甲 D1150504 徐承毅</w:t>
      </w:r>
    </w:p>
    <w:p w14:paraId="0417C813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資訊三甲 D1150136 陳可軒                                                                                </w:t>
      </w:r>
    </w:p>
    <w:tbl>
      <w:tblPr>
        <w:tblStyle w:val="af8"/>
        <w:tblW w:w="9451" w:type="dxa"/>
        <w:tblInd w:w="-115" w:type="dxa"/>
        <w:tblBorders>
          <w:top w:val="single" w:sz="4" w:space="0" w:color="3366FF"/>
          <w:left w:val="single" w:sz="4" w:space="0" w:color="3366FF"/>
          <w:bottom w:val="single" w:sz="4" w:space="0" w:color="3366FF"/>
          <w:right w:val="single" w:sz="4" w:space="0" w:color="3366FF"/>
          <w:insideH w:val="single" w:sz="4" w:space="0" w:color="3366FF"/>
          <w:insideV w:val="single" w:sz="4" w:space="0" w:color="3366FF"/>
        </w:tblBorders>
        <w:tblLayout w:type="fixed"/>
        <w:tblLook w:val="0000" w:firstRow="0" w:lastRow="0" w:firstColumn="0" w:lastColumn="0" w:noHBand="0" w:noVBand="0"/>
      </w:tblPr>
      <w:tblGrid>
        <w:gridCol w:w="9451"/>
      </w:tblGrid>
      <w:tr w:rsidR="00844442" w14:paraId="140E0241" w14:textId="77777777">
        <w:trPr>
          <w:trHeight w:val="1595"/>
        </w:trPr>
        <w:tc>
          <w:tcPr>
            <w:tcW w:w="9451" w:type="dxa"/>
            <w:shd w:val="clear" w:color="auto" w:fill="auto"/>
          </w:tcPr>
          <w:p w14:paraId="1F632AA4" w14:textId="13BEA08E" w:rsidR="00844442" w:rsidRPr="00C0385B" w:rsidRDefault="00000000" w:rsidP="00C0385B">
            <w:pPr>
              <w:pStyle w:val="af2"/>
              <w:numPr>
                <w:ilvl w:val="0"/>
                <w:numId w:val="2"/>
              </w:numPr>
              <w:ind w:leftChars="0"/>
              <w:rPr>
                <w:rFonts w:ascii="標楷體" w:hAnsi="標楷體" w:cs="標楷體"/>
              </w:rPr>
            </w:pPr>
            <w:r w:rsidRPr="00C0385B">
              <w:rPr>
                <w:rFonts w:ascii="標楷體" w:hAnsi="標楷體" w:cs="標楷體"/>
                <w:b/>
              </w:rPr>
              <w:t>工作與進度報告</w:t>
            </w:r>
            <w:r w:rsidRPr="00C0385B">
              <w:rPr>
                <w:rFonts w:ascii="標楷體" w:hAnsi="標楷體" w:cs="標楷體"/>
              </w:rPr>
              <w:t>：</w:t>
            </w:r>
          </w:p>
          <w:p w14:paraId="60616723" w14:textId="77777777" w:rsidR="00C0385B" w:rsidRPr="00C0385B" w:rsidRDefault="00C0385B" w:rsidP="00C0385B">
            <w:pPr>
              <w:rPr>
                <w:rFonts w:ascii="標楷體" w:hAnsi="標楷體" w:cs="標楷體"/>
              </w:rPr>
            </w:pPr>
          </w:p>
          <w:p w14:paraId="3A678FB9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完成市場調查與相關資料收集</w:t>
            </w:r>
          </w:p>
          <w:p w14:paraId="32018440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確認系統需求與功能</w:t>
            </w:r>
          </w:p>
          <w:p w14:paraId="7F3B4F22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確認專題呈現方式(APP)</w:t>
            </w:r>
          </w:p>
          <w:p w14:paraId="2157BAEC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完成UI/UX介面設計</w:t>
            </w:r>
          </w:p>
          <w:p w14:paraId="3DAAB50B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確認專題開發工具(Unity)</w:t>
            </w:r>
          </w:p>
          <w:p w14:paraId="222CD051" w14:textId="427BF4C9" w:rsidR="00844442" w:rsidRPr="00225101" w:rsidRDefault="00000000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完成資料庫ER Diagram</w:t>
            </w:r>
            <w:r w:rsidR="00225101">
              <w:rPr>
                <w:rFonts w:ascii="標楷體" w:eastAsia="標楷體" w:hAnsi="標楷體" w:cs="標楷體" w:hint="eastAsia"/>
              </w:rPr>
              <w:t>的</w:t>
            </w:r>
            <w:r w:rsidRPr="00225101">
              <w:rPr>
                <w:rFonts w:ascii="標楷體" w:eastAsia="標楷體" w:hAnsi="標楷體" w:cs="標楷體"/>
              </w:rPr>
              <w:t>設計</w:t>
            </w:r>
            <w:r w:rsidR="00525A8C">
              <w:rPr>
                <w:rFonts w:ascii="標楷體" w:eastAsia="標楷體" w:hAnsi="標楷體" w:cs="標楷體" w:hint="eastAsia"/>
              </w:rPr>
              <w:t>及建立</w:t>
            </w:r>
          </w:p>
          <w:p w14:paraId="58F04182" w14:textId="77777777" w:rsidR="00497A8F" w:rsidRDefault="00497A8F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29C7D10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78792BE9" w14:textId="77777777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 xml:space="preserve">二、目前約完成   </w:t>
            </w:r>
            <w:r>
              <w:rPr>
                <w:rFonts w:ascii="標楷體" w:eastAsia="標楷體" w:hAnsi="標楷體" w:cs="標楷體"/>
                <w:b/>
              </w:rPr>
              <w:t>15</w:t>
            </w:r>
            <w:r>
              <w:rPr>
                <w:rFonts w:ascii="標楷體" w:eastAsia="標楷體" w:hAnsi="標楷體" w:cs="標楷體"/>
                <w:b/>
                <w:color w:val="000000"/>
              </w:rPr>
              <w:t xml:space="preserve">   %之進度</w:t>
            </w:r>
            <w:r>
              <w:rPr>
                <w:rFonts w:ascii="標楷體" w:eastAsia="標楷體" w:hAnsi="標楷體" w:cs="標楷體"/>
                <w:color w:val="000000"/>
              </w:rPr>
              <w:t>，</w:t>
            </w:r>
          </w:p>
          <w:p w14:paraId="4B244C0D" w14:textId="77777777" w:rsidR="00C0385B" w:rsidRDefault="00C03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96819A" w14:textId="77777777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比預計的進度 （</w:t>
            </w:r>
            <w:r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 xml:space="preserve">稍微 □嚴重）（□落後 </w:t>
            </w:r>
            <w:r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>超前）。</w:t>
            </w:r>
          </w:p>
          <w:p w14:paraId="738D9F25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546F02" w14:textId="77777777" w:rsidR="00497A8F" w:rsidRPr="00497A8F" w:rsidRDefault="00497A8F" w:rsidP="00497A8F">
            <w:pPr>
              <w:rPr>
                <w:rFonts w:ascii="標楷體" w:eastAsia="標楷體" w:hAnsi="標楷體" w:cs="標楷體"/>
                <w:b/>
                <w:bCs/>
              </w:rPr>
            </w:pPr>
            <w:r w:rsidRPr="00497A8F">
              <w:rPr>
                <w:rFonts w:ascii="標楷體" w:eastAsia="標楷體" w:hAnsi="標楷體" w:cs="標楷體" w:hint="eastAsia"/>
                <w:b/>
                <w:bCs/>
              </w:rPr>
              <w:t>主要原因：</w:t>
            </w:r>
          </w:p>
          <w:p w14:paraId="573362A3" w14:textId="77777777" w:rsidR="00497A8F" w:rsidRDefault="00497A8F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每周皆有訂定目標並確實達成</w:t>
            </w:r>
          </w:p>
          <w:p w14:paraId="1ABDDEC9" w14:textId="77777777" w:rsidR="00844442" w:rsidRDefault="00497A8F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會議後，老師的建議修改事項亦立即修改</w:t>
            </w:r>
          </w:p>
          <w:p w14:paraId="39ABE5D2" w14:textId="11123076" w:rsidR="00497A8F" w:rsidRPr="00497A8F" w:rsidRDefault="00497A8F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1315E8F" w14:textId="77777777">
        <w:trPr>
          <w:trHeight w:val="798"/>
        </w:trPr>
        <w:tc>
          <w:tcPr>
            <w:tcW w:w="9451" w:type="dxa"/>
            <w:shd w:val="clear" w:color="auto" w:fill="auto"/>
          </w:tcPr>
          <w:p w14:paraId="18768523" w14:textId="77777777" w:rsidR="00844442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三、下次主要工作</w:t>
            </w:r>
          </w:p>
          <w:p w14:paraId="15DE5DA5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程式開發之工作分配</w:t>
            </w:r>
          </w:p>
          <w:p w14:paraId="28134221" w14:textId="64316DC2" w:rsidR="00225101" w:rsidRDefault="00525A8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熟悉Unity開發環境並開始進行程式開發</w:t>
            </w:r>
          </w:p>
          <w:p w14:paraId="46C86757" w14:textId="2D259603" w:rsidR="00225101" w:rsidRDefault="00225101" w:rsidP="00225101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5BE7D901" w14:textId="77777777" w:rsidTr="00525A8C">
        <w:trPr>
          <w:trHeight w:val="416"/>
        </w:trPr>
        <w:tc>
          <w:tcPr>
            <w:tcW w:w="9451" w:type="dxa"/>
            <w:shd w:val="clear" w:color="auto" w:fill="auto"/>
          </w:tcPr>
          <w:p w14:paraId="1F8343B7" w14:textId="36207F65" w:rsidR="00C0385B" w:rsidRPr="00525A8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  <w:b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>四、遭遇問題(實作、技術或溝通問題等)</w:t>
            </w:r>
          </w:p>
          <w:p w14:paraId="3DE89007" w14:textId="60A76BCC" w:rsidR="00525A8C" w:rsidRPr="00525A8C" w:rsidRDefault="00525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(一)</w:t>
            </w:r>
          </w:p>
          <w:p w14:paraId="1AA63CE0" w14:textId="1CC52DE7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>
              <w:rPr>
                <w:rFonts w:ascii="標楷體" w:eastAsia="標楷體" w:hAnsi="標楷體" w:cs="標楷體"/>
              </w:rPr>
              <w:t>我們對於開發工具與環境都不夠孰悉，不確定哪種開發工具最符合專題需求</w:t>
            </w:r>
          </w:p>
          <w:p w14:paraId="188C5EF9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67A2F6B" w14:textId="77777777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>
              <w:rPr>
                <w:rFonts w:ascii="標楷體" w:eastAsia="標楷體" w:hAnsi="標楷體" w:cs="標楷體"/>
              </w:rPr>
              <w:t>請教指導老師，並上網查詢APP相關開發經驗，討論出最適合的開發工具</w:t>
            </w:r>
          </w:p>
          <w:p w14:paraId="748E8ECB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8DB6945" w14:textId="77777777" w:rsidR="00497A8F" w:rsidRDefault="00000000" w:rsidP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>
              <w:rPr>
                <w:rFonts w:ascii="標楷體" w:eastAsia="標楷體" w:hAnsi="標楷體" w:cs="標楷體"/>
              </w:rPr>
              <w:t>UI/UX設計使用Figma、APP開發環境使用Unity。</w:t>
            </w:r>
            <w:r w:rsidR="00225101">
              <w:rPr>
                <w:rFonts w:ascii="標楷體" w:eastAsia="標楷體" w:hAnsi="標楷體" w:cs="標楷體" w:hint="eastAsia"/>
              </w:rPr>
              <w:t>而</w:t>
            </w:r>
            <w:r>
              <w:rPr>
                <w:rFonts w:ascii="標楷體" w:eastAsia="標楷體" w:hAnsi="標楷體" w:cs="標楷體"/>
              </w:rPr>
              <w:t>尚未開始的部分，開發工具仍待決定</w:t>
            </w:r>
          </w:p>
          <w:p w14:paraId="20603F29" w14:textId="77777777" w:rsidR="008B490C" w:rsidRDefault="008B490C" w:rsidP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77B59C39" w14:textId="5998C58C" w:rsidR="00525A8C" w:rsidRPr="00525A8C" w:rsidRDefault="00525A8C" w:rsidP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二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2763D8AB" w14:textId="4BBBE761" w:rsid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Pr="008B490C">
              <w:rPr>
                <w:rFonts w:ascii="標楷體" w:eastAsia="標楷體" w:hAnsi="標楷體" w:cs="標楷體"/>
              </w:rPr>
              <w:t>MySQL資料庫無法在組員的電腦上共享，因為電腦IP為動態導致連線不穩定</w:t>
            </w:r>
          </w:p>
          <w:p w14:paraId="3C7BEA9E" w14:textId="77777777" w:rsid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8E488B6" w14:textId="0E894A1C" w:rsidR="008B490C" w:rsidRP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Pr="008B490C">
              <w:rPr>
                <w:rFonts w:ascii="標楷體" w:eastAsia="標楷體" w:hAnsi="標楷體" w:cs="標楷體"/>
              </w:rPr>
              <w:t>查詢資料庫共享方案，老師</w:t>
            </w:r>
            <w:r>
              <w:rPr>
                <w:rFonts w:ascii="標楷體" w:eastAsia="標楷體" w:hAnsi="標楷體" w:cs="標楷體" w:hint="eastAsia"/>
              </w:rPr>
              <w:t>會</w:t>
            </w:r>
            <w:r w:rsidRPr="008B490C">
              <w:rPr>
                <w:rFonts w:ascii="標楷體" w:eastAsia="標楷體" w:hAnsi="標楷體" w:cs="標楷體"/>
              </w:rPr>
              <w:t>提供固定IP的電腦，以供資料庫共享</w:t>
            </w:r>
          </w:p>
          <w:p w14:paraId="725D9BBC" w14:textId="77777777" w:rsid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610D7254" w14:textId="3FA74184" w:rsidR="008B490C" w:rsidRPr="008B490C" w:rsidRDefault="008B490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 w:hint="eastAsia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Pr="008B490C">
              <w:rPr>
                <w:rFonts w:ascii="標楷體" w:eastAsia="標楷體" w:hAnsi="標楷體" w:cs="標楷體"/>
              </w:rPr>
              <w:t>已確認解決方案，目前可先開發應用程式，資料庫共享部分待後續實現</w:t>
            </w:r>
          </w:p>
        </w:tc>
      </w:tr>
      <w:tr w:rsidR="00844442" w14:paraId="31424786" w14:textId="77777777">
        <w:trPr>
          <w:trHeight w:val="2096"/>
        </w:trPr>
        <w:tc>
          <w:tcPr>
            <w:tcW w:w="9451" w:type="dxa"/>
            <w:shd w:val="clear" w:color="auto" w:fill="auto"/>
          </w:tcPr>
          <w:p w14:paraId="687CE90E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lastRenderedPageBreak/>
              <w:t>五、老師建議：</w:t>
            </w:r>
          </w:p>
          <w:p w14:paraId="1119245A" w14:textId="77777777" w:rsidR="00C0385B" w:rsidRDefault="00C0385B">
            <w:pPr>
              <w:rPr>
                <w:rFonts w:ascii="標楷體" w:eastAsia="標楷體" w:hAnsi="標楷體" w:cs="標楷體"/>
                <w:b/>
              </w:rPr>
            </w:pPr>
          </w:p>
          <w:p w14:paraId="1B05BB4B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開發工具：</w:t>
            </w:r>
          </w:p>
          <w:p w14:paraId="45EEF3BA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UI設計使用Figma</w:t>
            </w:r>
          </w:p>
          <w:p w14:paraId="7B090B58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開發環境可以全部使用Unity</w:t>
            </w:r>
          </w:p>
          <w:p w14:paraId="25053AF0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AI功能使用NotebookIM</w:t>
            </w:r>
          </w:p>
          <w:p w14:paraId="1D919C00" w14:textId="77777777" w:rsidR="00497A8F" w:rsidRDefault="00497A8F" w:rsidP="00497A8F">
            <w:pPr>
              <w:rPr>
                <w:rFonts w:ascii="標楷體" w:eastAsia="標楷體" w:hAnsi="標楷體" w:cs="標楷體"/>
              </w:rPr>
            </w:pPr>
          </w:p>
          <w:p w14:paraId="54B2C85A" w14:textId="77777777" w:rsidR="00844442" w:rsidRDefault="00000000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UI/UX：</w:t>
            </w:r>
          </w:p>
          <w:p w14:paraId="69BD0341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新增功能-使用者可以切換身分(一般使用者/廠商)，將不同種類的功能做區分</w:t>
            </w:r>
          </w:p>
          <w:p w14:paraId="1332B74C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可新增創建展會的付費機制</w:t>
            </w:r>
          </w:p>
          <w:p w14:paraId="1BAE9A8E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展會地圖可以分大小，大地圖可局部顯示攤位，並允許使用者移動</w:t>
            </w:r>
          </w:p>
          <w:p w14:paraId="6D603665" w14:textId="77777777" w:rsidR="00497A8F" w:rsidRDefault="00497A8F" w:rsidP="00497A8F">
            <w:pPr>
              <w:rPr>
                <w:rFonts w:ascii="標楷體" w:eastAsia="標楷體" w:hAnsi="標楷體" w:cs="標楷體"/>
              </w:rPr>
            </w:pPr>
          </w:p>
          <w:p w14:paraId="146BF90E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其他建議：</w:t>
            </w:r>
          </w:p>
          <w:p w14:paraId="0D3E3BCC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進行市場調查，做出與現有產品不同之特色</w:t>
            </w:r>
          </w:p>
          <w:p w14:paraId="2788ACF2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可以去逢甲大學就業博覽會收集實體展會資料並拍照紀錄</w:t>
            </w:r>
          </w:p>
          <w:p w14:paraId="415F7D5B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建議開發APP</w:t>
            </w:r>
          </w:p>
          <w:p w14:paraId="0758E3CE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要有AI相關功能</w:t>
            </w:r>
          </w:p>
          <w:p w14:paraId="4C5B8C92" w14:textId="77777777" w:rsidR="00844442" w:rsidRDefault="00000000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</w:rPr>
              <w:t>ER Diagram仍需些微修改</w:t>
            </w:r>
          </w:p>
          <w:p w14:paraId="36E389AD" w14:textId="77777777" w:rsidR="00497A8F" w:rsidRDefault="00525A8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525A8C">
              <w:rPr>
                <w:rFonts w:ascii="標楷體" w:eastAsia="標楷體" w:hAnsi="標楷體" w:cs="標楷體"/>
              </w:rPr>
              <w:t>資料庫共享將透過老師提供的電腦（固定 IP）實現</w:t>
            </w:r>
          </w:p>
          <w:p w14:paraId="7827FDD8" w14:textId="2543A17F" w:rsidR="00525A8C" w:rsidRPr="00525A8C" w:rsidRDefault="00525A8C" w:rsidP="00525A8C">
            <w:pPr>
              <w:rPr>
                <w:rFonts w:ascii="標楷體" w:eastAsia="標楷體" w:hAnsi="標楷體" w:cs="標楷體"/>
              </w:rPr>
            </w:pPr>
          </w:p>
        </w:tc>
      </w:tr>
    </w:tbl>
    <w:p w14:paraId="6A92DB02" w14:textId="77777777" w:rsidR="00844442" w:rsidRDefault="00844442" w:rsidP="00497A8F">
      <w:pPr>
        <w:widowControl/>
        <w:tabs>
          <w:tab w:val="left" w:pos="0"/>
        </w:tabs>
        <w:rPr>
          <w:rFonts w:ascii="標楷體" w:eastAsia="標楷體" w:hAnsi="標楷體" w:cs="標楷體"/>
          <w:b/>
          <w:sz w:val="32"/>
          <w:szCs w:val="32"/>
        </w:rPr>
      </w:pPr>
    </w:p>
    <w:sectPr w:rsidR="00844442">
      <w:pgSz w:w="12242" w:h="15842"/>
      <w:pgMar w:top="851" w:right="1327" w:bottom="851" w:left="168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1B58A85-9564-48B1-BE9A-C582833D77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CB27C1D4-C4E7-41A8-A439-F7FA713BDEB5}"/>
    <w:embedBold r:id="rId3" w:subsetted="1" w:fontKey="{7A7B70F2-CA31-45CF-AEC7-7E117CEABBD8}"/>
  </w:font>
  <w:font w:name="華康中楷體">
    <w:altName w:val="新細明體"/>
    <w:panose1 w:val="00000000000000000000"/>
    <w:charset w:val="88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全真楷書">
    <w:panose1 w:val="00000000000000000000"/>
    <w:charset w:val="88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7C04639-E2BF-4B6E-9798-90038725DA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1C5288E-6941-46C8-8CD3-67164961B5BD}"/>
    <w:embedItalic r:id="rId6" w:fontKey="{B7A672E3-A8DC-4544-B07C-C4F57C9F0B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316B10B-C459-481B-B916-318C9781DC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93060"/>
    <w:multiLevelType w:val="multilevel"/>
    <w:tmpl w:val="2A206286"/>
    <w:lvl w:ilvl="0">
      <w:start w:val="1"/>
      <w:numFmt w:val="bullet"/>
      <w:pStyle w:val="aa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21373B0"/>
    <w:multiLevelType w:val="hybridMultilevel"/>
    <w:tmpl w:val="AF1EC29C"/>
    <w:lvl w:ilvl="0" w:tplc="0D6C4B92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8572452">
    <w:abstractNumId w:val="0"/>
  </w:num>
  <w:num w:numId="2" w16cid:durableId="108830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442"/>
    <w:rsid w:val="000E1A7D"/>
    <w:rsid w:val="00225101"/>
    <w:rsid w:val="00373D3F"/>
    <w:rsid w:val="00497A8F"/>
    <w:rsid w:val="00525A8C"/>
    <w:rsid w:val="00844442"/>
    <w:rsid w:val="008B490C"/>
    <w:rsid w:val="009F3CAF"/>
    <w:rsid w:val="00C0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8AA3"/>
  <w15:docId w15:val="{6B151256-34CF-42C3-950E-ECE21DBD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細明體" w:eastAsia="細明體" w:hAnsi="細明體" w:cs="細明體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textAlignment w:val="baseline"/>
    </w:pPr>
  </w:style>
  <w:style w:type="paragraph" w:styleId="1">
    <w:name w:val="heading 1"/>
    <w:basedOn w:val="a"/>
    <w:next w:val="a"/>
    <w:uiPriority w:val="9"/>
    <w:qFormat/>
    <w:pPr>
      <w:spacing w:before="360" w:after="360"/>
      <w:outlineLvl w:val="0"/>
    </w:pPr>
    <w:rPr>
      <w:b/>
      <w:sz w:val="60"/>
    </w:rPr>
  </w:style>
  <w:style w:type="paragraph" w:styleId="2">
    <w:name w:val="heading 2"/>
    <w:basedOn w:val="a"/>
    <w:next w:val="a"/>
    <w:uiPriority w:val="9"/>
    <w:unhideWhenUsed/>
    <w:qFormat/>
    <w:pPr>
      <w:spacing w:before="280" w:after="280"/>
      <w:outlineLvl w:val="1"/>
    </w:pPr>
    <w:rPr>
      <w:b/>
      <w:sz w:val="48"/>
    </w:rPr>
  </w:style>
  <w:style w:type="paragraph" w:styleId="3">
    <w:name w:val="heading 3"/>
    <w:basedOn w:val="a"/>
    <w:next w:val="a0"/>
    <w:uiPriority w:val="9"/>
    <w:semiHidden/>
    <w:unhideWhenUsed/>
    <w:qFormat/>
    <w:pPr>
      <w:spacing w:before="240" w:after="240"/>
      <w:outlineLvl w:val="2"/>
    </w:pPr>
    <w:rPr>
      <w:b/>
      <w:sz w:val="36"/>
    </w:rPr>
  </w:style>
  <w:style w:type="paragraph" w:styleId="4">
    <w:name w:val="heading 4"/>
    <w:basedOn w:val="a"/>
    <w:next w:val="a0"/>
    <w:uiPriority w:val="9"/>
    <w:semiHidden/>
    <w:unhideWhenUsed/>
    <w:qFormat/>
    <w:pPr>
      <w:spacing w:before="240" w:after="240"/>
      <w:outlineLvl w:val="3"/>
    </w:pPr>
    <w:rPr>
      <w:sz w:val="36"/>
    </w:rPr>
  </w:style>
  <w:style w:type="paragraph" w:styleId="5">
    <w:name w:val="heading 5"/>
    <w:basedOn w:val="a"/>
    <w:next w:val="a0"/>
    <w:uiPriority w:val="9"/>
    <w:semiHidden/>
    <w:unhideWhenUsed/>
    <w:qFormat/>
    <w:pPr>
      <w:spacing w:before="200" w:after="200"/>
      <w:outlineLvl w:val="4"/>
    </w:pPr>
    <w:rPr>
      <w:b/>
      <w:sz w:val="28"/>
    </w:rPr>
  </w:style>
  <w:style w:type="paragraph" w:styleId="6">
    <w:name w:val="heading 6"/>
    <w:basedOn w:val="a"/>
    <w:next w:val="a0"/>
    <w:uiPriority w:val="9"/>
    <w:semiHidden/>
    <w:unhideWhenUsed/>
    <w:qFormat/>
    <w:pPr>
      <w:spacing w:before="200" w:after="200"/>
      <w:outlineLvl w:val="5"/>
    </w:pPr>
    <w:rPr>
      <w:sz w:val="28"/>
    </w:rPr>
  </w:style>
  <w:style w:type="paragraph" w:styleId="7">
    <w:name w:val="heading 7"/>
    <w:basedOn w:val="a"/>
    <w:next w:val="a0"/>
    <w:qFormat/>
    <w:pPr>
      <w:spacing w:before="200" w:after="200"/>
      <w:outlineLvl w:val="6"/>
    </w:pPr>
    <w:rPr>
      <w:sz w:val="28"/>
    </w:rPr>
  </w:style>
  <w:style w:type="paragraph" w:styleId="8">
    <w:name w:val="heading 8"/>
    <w:basedOn w:val="a"/>
    <w:next w:val="a0"/>
    <w:qFormat/>
    <w:pPr>
      <w:spacing w:before="200" w:after="200"/>
      <w:outlineLvl w:val="7"/>
    </w:pPr>
    <w:rPr>
      <w:sz w:val="28"/>
    </w:rPr>
  </w:style>
  <w:style w:type="paragraph" w:styleId="9">
    <w:name w:val="heading 9"/>
    <w:basedOn w:val="a"/>
    <w:next w:val="a0"/>
    <w:qFormat/>
    <w:pPr>
      <w:spacing w:before="200" w:after="200"/>
      <w:outlineLvl w:val="8"/>
    </w:pPr>
    <w:rPr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5">
    <w:name w:val="annotation reference"/>
    <w:semiHidden/>
    <w:rPr>
      <w:sz w:val="16"/>
    </w:rPr>
  </w:style>
  <w:style w:type="paragraph" w:styleId="a6">
    <w:name w:val="annotation text"/>
    <w:basedOn w:val="a"/>
    <w:semiHidden/>
  </w:style>
  <w:style w:type="paragraph" w:styleId="80">
    <w:name w:val="toc 8"/>
    <w:basedOn w:val="a"/>
    <w:next w:val="a"/>
    <w:semiHidden/>
    <w:pPr>
      <w:tabs>
        <w:tab w:val="left" w:leader="dot" w:pos="8179"/>
        <w:tab w:val="right" w:pos="8309"/>
      </w:tabs>
      <w:ind w:left="3355" w:right="850"/>
    </w:pPr>
  </w:style>
  <w:style w:type="paragraph" w:styleId="70">
    <w:name w:val="toc 7"/>
    <w:basedOn w:val="a"/>
    <w:next w:val="a"/>
    <w:semiHidden/>
    <w:pPr>
      <w:tabs>
        <w:tab w:val="left" w:leader="dot" w:pos="8179"/>
        <w:tab w:val="right" w:pos="8309"/>
      </w:tabs>
      <w:ind w:left="2880" w:right="850"/>
    </w:pPr>
  </w:style>
  <w:style w:type="paragraph" w:styleId="60">
    <w:name w:val="toc 6"/>
    <w:basedOn w:val="a"/>
    <w:next w:val="a"/>
    <w:semiHidden/>
    <w:pPr>
      <w:tabs>
        <w:tab w:val="left" w:leader="dot" w:pos="8179"/>
        <w:tab w:val="right" w:pos="8309"/>
      </w:tabs>
      <w:ind w:left="2405" w:right="850"/>
    </w:pPr>
  </w:style>
  <w:style w:type="paragraph" w:styleId="50">
    <w:name w:val="toc 5"/>
    <w:basedOn w:val="a"/>
    <w:next w:val="a"/>
    <w:semiHidden/>
    <w:pPr>
      <w:tabs>
        <w:tab w:val="left" w:leader="dot" w:pos="8179"/>
        <w:tab w:val="right" w:pos="8309"/>
      </w:tabs>
      <w:ind w:left="1915" w:right="850"/>
    </w:pPr>
  </w:style>
  <w:style w:type="paragraph" w:styleId="40">
    <w:name w:val="toc 4"/>
    <w:basedOn w:val="a"/>
    <w:next w:val="a"/>
    <w:semiHidden/>
    <w:pPr>
      <w:tabs>
        <w:tab w:val="left" w:leader="dot" w:pos="8179"/>
        <w:tab w:val="right" w:pos="8309"/>
      </w:tabs>
      <w:ind w:left="1440" w:right="850"/>
    </w:pPr>
  </w:style>
  <w:style w:type="paragraph" w:styleId="30">
    <w:name w:val="toc 3"/>
    <w:basedOn w:val="a"/>
    <w:next w:val="a"/>
    <w:semiHidden/>
    <w:pPr>
      <w:tabs>
        <w:tab w:val="left" w:leader="dot" w:pos="8179"/>
        <w:tab w:val="right" w:pos="8309"/>
      </w:tabs>
      <w:ind w:left="965" w:right="850"/>
    </w:pPr>
  </w:style>
  <w:style w:type="paragraph" w:styleId="20">
    <w:name w:val="toc 2"/>
    <w:basedOn w:val="a"/>
    <w:next w:val="a"/>
    <w:semiHidden/>
    <w:pPr>
      <w:tabs>
        <w:tab w:val="left" w:leader="dot" w:pos="8179"/>
        <w:tab w:val="right" w:pos="8309"/>
      </w:tabs>
      <w:ind w:left="475" w:right="850"/>
    </w:pPr>
  </w:style>
  <w:style w:type="paragraph" w:styleId="10">
    <w:name w:val="toc 1"/>
    <w:basedOn w:val="a"/>
    <w:next w:val="a"/>
    <w:semiHidden/>
    <w:pPr>
      <w:tabs>
        <w:tab w:val="left" w:leader="dot" w:pos="8179"/>
        <w:tab w:val="right" w:pos="8309"/>
      </w:tabs>
      <w:ind w:right="850"/>
    </w:pPr>
  </w:style>
  <w:style w:type="paragraph" w:styleId="71">
    <w:name w:val="index 7"/>
    <w:basedOn w:val="a"/>
    <w:next w:val="a"/>
    <w:semiHidden/>
    <w:pPr>
      <w:ind w:left="2880"/>
    </w:pPr>
  </w:style>
  <w:style w:type="paragraph" w:styleId="61">
    <w:name w:val="index 6"/>
    <w:basedOn w:val="a"/>
    <w:next w:val="a"/>
    <w:semiHidden/>
    <w:pPr>
      <w:ind w:left="2405"/>
    </w:pPr>
  </w:style>
  <w:style w:type="paragraph" w:styleId="51">
    <w:name w:val="index 5"/>
    <w:basedOn w:val="a"/>
    <w:next w:val="a"/>
    <w:semiHidden/>
    <w:pPr>
      <w:ind w:left="1915"/>
    </w:pPr>
  </w:style>
  <w:style w:type="paragraph" w:styleId="41">
    <w:name w:val="index 4"/>
    <w:basedOn w:val="a"/>
    <w:next w:val="a"/>
    <w:semiHidden/>
    <w:pPr>
      <w:ind w:left="1440"/>
    </w:pPr>
  </w:style>
  <w:style w:type="paragraph" w:styleId="31">
    <w:name w:val="index 3"/>
    <w:basedOn w:val="a"/>
    <w:next w:val="a"/>
    <w:semiHidden/>
    <w:pPr>
      <w:ind w:left="965"/>
    </w:pPr>
  </w:style>
  <w:style w:type="paragraph" w:styleId="21">
    <w:name w:val="index 2"/>
    <w:basedOn w:val="a"/>
    <w:next w:val="a"/>
    <w:semiHidden/>
    <w:pPr>
      <w:ind w:left="475"/>
    </w:pPr>
  </w:style>
  <w:style w:type="paragraph" w:styleId="11">
    <w:name w:val="index 1"/>
    <w:basedOn w:val="a"/>
    <w:next w:val="a"/>
    <w:semiHidden/>
  </w:style>
  <w:style w:type="character" w:styleId="a7">
    <w:name w:val="line number"/>
    <w:basedOn w:val="a1"/>
  </w:style>
  <w:style w:type="paragraph" w:styleId="a8">
    <w:name w:val="index heading"/>
    <w:basedOn w:val="a"/>
    <w:next w:val="11"/>
    <w:semiHidden/>
  </w:style>
  <w:style w:type="paragraph" w:styleId="a9">
    <w:name w:val="footer"/>
    <w:basedOn w:val="a"/>
    <w:pPr>
      <w:tabs>
        <w:tab w:val="center" w:pos="4147"/>
        <w:tab w:val="right" w:pos="8309"/>
      </w:tabs>
    </w:pPr>
    <w:rPr>
      <w:sz w:val="20"/>
    </w:rPr>
  </w:style>
  <w:style w:type="paragraph" w:styleId="ab">
    <w:name w:val="header"/>
    <w:basedOn w:val="a"/>
    <w:pPr>
      <w:tabs>
        <w:tab w:val="center" w:pos="4147"/>
        <w:tab w:val="right" w:pos="8309"/>
      </w:tabs>
    </w:pPr>
    <w:rPr>
      <w:sz w:val="20"/>
    </w:rPr>
  </w:style>
  <w:style w:type="character" w:styleId="ac">
    <w:name w:val="footnote reference"/>
    <w:semiHidden/>
    <w:rPr>
      <w:position w:val="6"/>
      <w:sz w:val="16"/>
    </w:rPr>
  </w:style>
  <w:style w:type="paragraph" w:styleId="ad">
    <w:name w:val="footnote text"/>
    <w:basedOn w:val="a"/>
    <w:semiHidden/>
    <w:rPr>
      <w:sz w:val="20"/>
    </w:rPr>
  </w:style>
  <w:style w:type="paragraph" w:styleId="a0">
    <w:name w:val="Normal Indent"/>
    <w:basedOn w:val="a"/>
    <w:pPr>
      <w:ind w:left="475"/>
    </w:pPr>
  </w:style>
  <w:style w:type="paragraph" w:customStyle="1" w:styleId="12">
    <w:name w:val="樣式1"/>
    <w:basedOn w:val="a"/>
    <w:pPr>
      <w:widowControl/>
      <w:autoSpaceDE w:val="0"/>
      <w:autoSpaceDN w:val="0"/>
      <w:spacing w:line="397" w:lineRule="atLeast"/>
      <w:ind w:left="931" w:hanging="505"/>
      <w:textAlignment w:val="bottom"/>
    </w:pPr>
    <w:rPr>
      <w:rFonts w:ascii="Arial" w:eastAsia="標楷體" w:hAnsi="Arial"/>
      <w:sz w:val="28"/>
    </w:rPr>
  </w:style>
  <w:style w:type="paragraph" w:customStyle="1" w:styleId="110">
    <w:name w:val="11"/>
    <w:basedOn w:val="a"/>
    <w:pPr>
      <w:widowControl/>
      <w:autoSpaceDE w:val="0"/>
      <w:autoSpaceDN w:val="0"/>
      <w:ind w:left="652" w:hanging="227"/>
      <w:textAlignment w:val="bottom"/>
    </w:pPr>
    <w:rPr>
      <w:rFonts w:ascii="華康中楷體" w:eastAsia="華康中楷體"/>
      <w:sz w:val="28"/>
    </w:rPr>
  </w:style>
  <w:style w:type="paragraph" w:customStyle="1" w:styleId="aa">
    <w:name w:val="aa"/>
    <w:basedOn w:val="a"/>
    <w:pPr>
      <w:widowControl/>
      <w:numPr>
        <w:numId w:val="1"/>
      </w:numPr>
      <w:autoSpaceDE w:val="0"/>
      <w:autoSpaceDN w:val="0"/>
      <w:spacing w:before="240"/>
      <w:textAlignment w:val="bottom"/>
    </w:pPr>
    <w:rPr>
      <w:rFonts w:ascii="Times New Roman" w:eastAsia="華康中楷體"/>
      <w:sz w:val="28"/>
    </w:rPr>
  </w:style>
  <w:style w:type="paragraph" w:customStyle="1" w:styleId="bb">
    <w:name w:val="bb"/>
    <w:basedOn w:val="a"/>
    <w:pPr>
      <w:widowControl/>
      <w:autoSpaceDE w:val="0"/>
      <w:autoSpaceDN w:val="0"/>
      <w:ind w:left="709" w:firstLine="11"/>
      <w:textAlignment w:val="bottom"/>
    </w:pPr>
    <w:rPr>
      <w:rFonts w:ascii="Times New Roman" w:eastAsia="華康中楷體"/>
      <w:sz w:val="28"/>
    </w:rPr>
  </w:style>
  <w:style w:type="paragraph" w:styleId="ae">
    <w:name w:val="Body Text"/>
    <w:basedOn w:val="a"/>
    <w:pPr>
      <w:autoSpaceDE w:val="0"/>
      <w:autoSpaceDN w:val="0"/>
    </w:pPr>
    <w:rPr>
      <w:rFonts w:ascii="新細明體"/>
      <w:color w:val="0000FF"/>
      <w:sz w:val="16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paragraph" w:customStyle="1" w:styleId="aaa">
    <w:name w:val="aaa"/>
    <w:basedOn w:val="a"/>
    <w:pPr>
      <w:widowControl/>
      <w:autoSpaceDE w:val="0"/>
      <w:autoSpaceDN w:val="0"/>
      <w:ind w:left="709"/>
      <w:textAlignment w:val="bottom"/>
    </w:pPr>
    <w:rPr>
      <w:rFonts w:ascii="Arial" w:eastAsia="全真楷書" w:hAnsi="Arial"/>
    </w:rPr>
  </w:style>
  <w:style w:type="character" w:styleId="af1">
    <w:name w:val="Strong"/>
    <w:qFormat/>
    <w:rsid w:val="00C56B84"/>
    <w:rPr>
      <w:b/>
      <w:bCs/>
    </w:rPr>
  </w:style>
  <w:style w:type="paragraph" w:styleId="af2">
    <w:name w:val="List Paragraph"/>
    <w:basedOn w:val="a"/>
    <w:uiPriority w:val="34"/>
    <w:qFormat/>
    <w:rsid w:val="00CD464F"/>
    <w:pPr>
      <w:adjustRightInd/>
      <w:ind w:leftChars="200" w:left="480"/>
      <w:textAlignment w:val="auto"/>
    </w:pPr>
    <w:rPr>
      <w:rFonts w:ascii="Times New Roman" w:eastAsia="標楷體"/>
      <w:kern w:val="2"/>
    </w:rPr>
  </w:style>
  <w:style w:type="paragraph" w:styleId="af3">
    <w:name w:val="Balloon Text"/>
    <w:basedOn w:val="a"/>
    <w:link w:val="af4"/>
    <w:rsid w:val="000D4A9B"/>
    <w:rPr>
      <w:rFonts w:ascii="Cambria" w:eastAsia="新細明體" w:hAnsi="Cambria"/>
      <w:sz w:val="18"/>
      <w:szCs w:val="18"/>
    </w:rPr>
  </w:style>
  <w:style w:type="character" w:customStyle="1" w:styleId="af4">
    <w:name w:val="註解方塊文字 字元"/>
    <w:link w:val="af3"/>
    <w:rsid w:val="000D4A9B"/>
    <w:rPr>
      <w:rFonts w:ascii="Cambria" w:eastAsia="新細明體" w:hAnsi="Cambria" w:cs="Times New Roman"/>
      <w:sz w:val="18"/>
      <w:szCs w:val="18"/>
    </w:rPr>
  </w:style>
  <w:style w:type="table" w:styleId="af5">
    <w:name w:val="Table Grid"/>
    <w:basedOn w:val="a2"/>
    <w:uiPriority w:val="59"/>
    <w:rsid w:val="00595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樣式 標楷體 粗體 左右對齊"/>
    <w:basedOn w:val="a"/>
    <w:rsid w:val="002C4BFE"/>
    <w:pPr>
      <w:adjustRightInd/>
      <w:jc w:val="both"/>
      <w:textAlignment w:val="auto"/>
    </w:pPr>
    <w:rPr>
      <w:rFonts w:ascii="標楷體" w:eastAsia="標楷體" w:hAnsi="標楷體" w:cs="新細明體"/>
      <w:b/>
      <w:bCs/>
      <w:kern w:val="2"/>
    </w:rPr>
  </w:style>
  <w:style w:type="paragraph" w:customStyle="1" w:styleId="Default">
    <w:name w:val="Default"/>
    <w:rsid w:val="0094554A"/>
    <w:pPr>
      <w:autoSpaceDE w:val="0"/>
      <w:autoSpaceDN w:val="0"/>
      <w:adjustRightInd w:val="0"/>
    </w:pPr>
    <w:rPr>
      <w:rFonts w:ascii="標楷體" w:eastAsia="標楷體" w:cs="標楷體"/>
      <w:color w:val="000000"/>
    </w:r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pe1fWszoiRNZNKWmm7Wleqx0g==">CgMxLjAyCGguZ2pkZ3hzOAByITFBb1ZwOVRFT2JvM2FCejYtdVZyalBKcXhMYXk2a3k4Zg==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RUENTEX</dc:creator>
  <cp:lastModifiedBy>曾予菲</cp:lastModifiedBy>
  <cp:revision>4</cp:revision>
  <dcterms:created xsi:type="dcterms:W3CDTF">2015-01-19T09:44:00Z</dcterms:created>
  <dcterms:modified xsi:type="dcterms:W3CDTF">2025-03-19T02:33:00Z</dcterms:modified>
</cp:coreProperties>
</file>