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5D91B3AD" w:rsidR="00293B82" w:rsidRPr="00FC1AAB" w:rsidRDefault="00293B82" w:rsidP="00782CB9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12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сентября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782CB9" w:rsidRDefault="00173420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ЗАДАНИЕ</w:t>
      </w:r>
    </w:p>
    <w:p w14:paraId="7819778D" w14:textId="7029A2F0" w:rsidR="00173420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на курсовой проект по дисциплине</w:t>
      </w:r>
    </w:p>
    <w:p w14:paraId="085CCB83" w14:textId="5894CECF" w:rsidR="005141E1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«</w:t>
      </w:r>
      <w:r w:rsidR="00782CB9" w:rsidRPr="00782CB9">
        <w:rPr>
          <w:b/>
          <w:bCs/>
          <w:sz w:val="24"/>
          <w:szCs w:val="24"/>
        </w:rPr>
        <w:t>Программирование сетевых приложений</w:t>
      </w:r>
      <w:r w:rsidRPr="00782CB9">
        <w:rPr>
          <w:b/>
          <w:bCs/>
          <w:sz w:val="24"/>
          <w:szCs w:val="24"/>
        </w:rPr>
        <w:t>»</w:t>
      </w:r>
    </w:p>
    <w:p w14:paraId="040C5E3A" w14:textId="1E346F4A" w:rsidR="00173420" w:rsidRPr="00782CB9" w:rsidRDefault="00173420" w:rsidP="00FC1AAB">
      <w:pPr>
        <w:jc w:val="right"/>
        <w:rPr>
          <w:b/>
          <w:bCs/>
          <w:iCs/>
          <w:sz w:val="24"/>
          <w:szCs w:val="24"/>
          <w:lang w:val="en-US"/>
        </w:rPr>
      </w:pPr>
      <w:r w:rsidRPr="00782CB9">
        <w:rPr>
          <w:bCs/>
          <w:iCs/>
          <w:sz w:val="24"/>
          <w:szCs w:val="24"/>
        </w:rPr>
        <w:t xml:space="preserve">Группа </w:t>
      </w:r>
      <w:r w:rsidR="00782CB9" w:rsidRPr="00782CB9">
        <w:rPr>
          <w:bCs/>
          <w:sz w:val="24"/>
          <w:szCs w:val="24"/>
          <w:highlight w:val="yellow"/>
          <w:lang w:val="en-US"/>
        </w:rPr>
        <w:t>XXXXXX</w:t>
      </w:r>
    </w:p>
    <w:p w14:paraId="6987903D" w14:textId="77777777" w:rsidR="00173420" w:rsidRPr="00782CB9" w:rsidRDefault="00173420" w:rsidP="00FC1AAB">
      <w:pPr>
        <w:jc w:val="center"/>
        <w:rPr>
          <w:sz w:val="24"/>
          <w:szCs w:val="24"/>
        </w:rPr>
      </w:pPr>
      <w:r w:rsidRPr="00782CB9">
        <w:rPr>
          <w:sz w:val="24"/>
          <w:szCs w:val="24"/>
        </w:rPr>
        <w:t xml:space="preserve">Студенту </w:t>
      </w:r>
      <w:r w:rsidR="00C201A8" w:rsidRPr="00782CB9">
        <w:rPr>
          <w:i/>
          <w:sz w:val="24"/>
          <w:szCs w:val="24"/>
        </w:rPr>
        <w:t>___________</w:t>
      </w:r>
      <w:r w:rsidR="00C70DAB" w:rsidRPr="00782CB9">
        <w:rPr>
          <w:i/>
          <w:sz w:val="24"/>
          <w:szCs w:val="24"/>
        </w:rPr>
        <w:t>_________________________________</w:t>
      </w:r>
    </w:p>
    <w:p w14:paraId="10B564B5" w14:textId="77777777" w:rsidR="00C70DAB" w:rsidRPr="00782CB9" w:rsidRDefault="00C70DAB" w:rsidP="00FC1AAB">
      <w:pPr>
        <w:ind w:firstLine="993"/>
        <w:jc w:val="center"/>
        <w:rPr>
          <w:sz w:val="24"/>
          <w:szCs w:val="24"/>
        </w:rPr>
      </w:pPr>
      <w:r w:rsidRPr="00782CB9">
        <w:rPr>
          <w:sz w:val="24"/>
          <w:szCs w:val="24"/>
        </w:rPr>
        <w:t>(указать полностью фамилию, имя, отчество)</w:t>
      </w:r>
    </w:p>
    <w:p w14:paraId="061C1FC0" w14:textId="10DDC8E7" w:rsidR="00460BD7" w:rsidRPr="00782CB9" w:rsidRDefault="00275208" w:rsidP="00FC1AAB">
      <w:pPr>
        <w:tabs>
          <w:tab w:val="left" w:pos="709"/>
          <w:tab w:val="left" w:pos="10204"/>
        </w:tabs>
        <w:jc w:val="both"/>
        <w:rPr>
          <w:sz w:val="24"/>
          <w:szCs w:val="24"/>
          <w:u w:val="single"/>
        </w:rPr>
      </w:pPr>
      <w:r w:rsidRPr="00782CB9">
        <w:rPr>
          <w:b/>
          <w:bCs/>
          <w:iCs/>
          <w:sz w:val="24"/>
          <w:szCs w:val="24"/>
        </w:rPr>
        <w:t>1.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Тема </w:t>
      </w:r>
      <w:r w:rsidR="0090758E" w:rsidRPr="00782CB9">
        <w:rPr>
          <w:b/>
          <w:bCs/>
          <w:iCs/>
          <w:sz w:val="24"/>
          <w:szCs w:val="24"/>
        </w:rPr>
        <w:t>курсов</w:t>
      </w:r>
      <w:r w:rsidR="00B21190" w:rsidRPr="00782CB9">
        <w:rPr>
          <w:b/>
          <w:bCs/>
          <w:iCs/>
          <w:sz w:val="24"/>
          <w:szCs w:val="24"/>
        </w:rPr>
        <w:t>о</w:t>
      </w:r>
      <w:r w:rsidR="000E400B" w:rsidRPr="00782CB9">
        <w:rPr>
          <w:b/>
          <w:bCs/>
          <w:iCs/>
          <w:sz w:val="24"/>
          <w:szCs w:val="24"/>
        </w:rPr>
        <w:t>го</w:t>
      </w:r>
      <w:r w:rsidR="00B21190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проекта</w:t>
      </w:r>
      <w:r w:rsidR="00460BD7" w:rsidRPr="00782CB9">
        <w:rPr>
          <w:sz w:val="24"/>
          <w:szCs w:val="24"/>
          <w:u w:val="single"/>
        </w:rPr>
        <w:tab/>
      </w:r>
      <w:r w:rsidR="00DE58BE" w:rsidRPr="00782CB9">
        <w:rPr>
          <w:sz w:val="24"/>
          <w:szCs w:val="24"/>
          <w:u w:val="single"/>
        </w:rPr>
        <w:br/>
      </w:r>
      <w:r w:rsidR="00460BD7" w:rsidRPr="00782CB9">
        <w:rPr>
          <w:sz w:val="24"/>
          <w:szCs w:val="24"/>
          <w:u w:val="single"/>
        </w:rPr>
        <w:tab/>
      </w:r>
      <w:r w:rsidR="00460BD7" w:rsidRPr="00782CB9">
        <w:rPr>
          <w:sz w:val="24"/>
          <w:szCs w:val="24"/>
          <w:u w:val="single"/>
        </w:rPr>
        <w:tab/>
      </w:r>
    </w:p>
    <w:p w14:paraId="7FFAAF09" w14:textId="03A44EE1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2.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Сроки сдачи студентом законченно</w:t>
      </w:r>
      <w:r w:rsidR="004F29F6" w:rsidRPr="00782CB9">
        <w:rPr>
          <w:b/>
          <w:bCs/>
          <w:iCs/>
          <w:sz w:val="24"/>
          <w:szCs w:val="24"/>
        </w:rPr>
        <w:t>й</w:t>
      </w:r>
      <w:r w:rsidRPr="00782CB9">
        <w:rPr>
          <w:b/>
          <w:bCs/>
          <w:iCs/>
          <w:sz w:val="24"/>
          <w:szCs w:val="24"/>
        </w:rPr>
        <w:t xml:space="preserve"> </w:t>
      </w:r>
      <w:r w:rsidR="004F29F6" w:rsidRPr="00782CB9">
        <w:rPr>
          <w:b/>
          <w:bCs/>
          <w:iCs/>
          <w:sz w:val="24"/>
          <w:szCs w:val="24"/>
        </w:rPr>
        <w:t>работы</w:t>
      </w:r>
      <w:r w:rsidRPr="00782CB9">
        <w:rPr>
          <w:b/>
          <w:bCs/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10</w:t>
      </w:r>
      <w:r w:rsidR="00C70DAB" w:rsidRPr="00782CB9">
        <w:rPr>
          <w:sz w:val="24"/>
          <w:szCs w:val="24"/>
        </w:rPr>
        <w:t>.</w:t>
      </w:r>
      <w:r w:rsidR="00782CB9" w:rsidRPr="00782CB9">
        <w:rPr>
          <w:sz w:val="24"/>
          <w:szCs w:val="24"/>
        </w:rPr>
        <w:t>12</w:t>
      </w:r>
      <w:r w:rsidR="00C70DAB" w:rsidRPr="00782CB9">
        <w:rPr>
          <w:sz w:val="24"/>
          <w:szCs w:val="24"/>
        </w:rPr>
        <w:t>.20</w:t>
      </w:r>
      <w:r w:rsidR="00ED1869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4F19E581" w14:textId="1DF087DC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3.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Исходные данные к </w:t>
      </w:r>
      <w:r w:rsidR="00611A57" w:rsidRPr="00782CB9">
        <w:rPr>
          <w:b/>
          <w:bCs/>
          <w:iCs/>
          <w:sz w:val="24"/>
          <w:szCs w:val="24"/>
        </w:rPr>
        <w:t>курсово</w:t>
      </w:r>
      <w:r w:rsidR="00101F2A" w:rsidRPr="00782CB9">
        <w:rPr>
          <w:b/>
          <w:bCs/>
          <w:iCs/>
          <w:sz w:val="24"/>
          <w:szCs w:val="24"/>
        </w:rPr>
        <w:t>му</w:t>
      </w:r>
      <w:r w:rsidR="00611A57" w:rsidRPr="00782CB9">
        <w:rPr>
          <w:b/>
          <w:bCs/>
          <w:iCs/>
          <w:sz w:val="24"/>
          <w:szCs w:val="24"/>
        </w:rPr>
        <w:t xml:space="preserve"> </w:t>
      </w:r>
      <w:r w:rsidR="00101F2A" w:rsidRPr="00782CB9">
        <w:rPr>
          <w:b/>
          <w:bCs/>
          <w:iCs/>
          <w:sz w:val="24"/>
          <w:szCs w:val="24"/>
        </w:rPr>
        <w:t>проекту</w:t>
      </w:r>
      <w:r w:rsidRPr="00782CB9">
        <w:rPr>
          <w:b/>
          <w:bCs/>
          <w:iCs/>
          <w:sz w:val="24"/>
          <w:szCs w:val="24"/>
        </w:rPr>
        <w:t>:</w:t>
      </w:r>
    </w:p>
    <w:p w14:paraId="7B899F44" w14:textId="77777777" w:rsidR="00782CB9" w:rsidRPr="00782CB9" w:rsidRDefault="00C201A8" w:rsidP="00782CB9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3.1. </w:t>
      </w:r>
      <w:r w:rsidR="00A732B0" w:rsidRPr="00782CB9">
        <w:rPr>
          <w:sz w:val="24"/>
          <w:szCs w:val="24"/>
        </w:rPr>
        <w:t xml:space="preserve">Общие требования. </w:t>
      </w:r>
      <w:r w:rsidR="00782CB9" w:rsidRPr="00782CB9">
        <w:rPr>
          <w:sz w:val="24"/>
          <w:szCs w:val="24"/>
        </w:rPr>
        <w:t xml:space="preserve">Приложение должно быть выполнено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="00782CB9" w:rsidRPr="00782CB9">
        <w:rPr>
          <w:sz w:val="24"/>
          <w:szCs w:val="24"/>
          <w:lang w:val="en-US"/>
        </w:rPr>
        <w:t>Java</w:t>
      </w:r>
      <w:r w:rsidR="00782CB9" w:rsidRPr="00782CB9">
        <w:rPr>
          <w:sz w:val="24"/>
          <w:szCs w:val="24"/>
        </w:rPr>
        <w:t>.</w:t>
      </w:r>
    </w:p>
    <w:p w14:paraId="69AFE78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Уровни архитектуры</w:t>
      </w:r>
      <w:r w:rsidRPr="00782CB9">
        <w:rPr>
          <w:sz w:val="24"/>
          <w:szCs w:val="24"/>
        </w:rPr>
        <w:t xml:space="preserve">: Серверное приложение может быть реализовано в виде консольного приложения или </w:t>
      </w:r>
      <w:r w:rsidRPr="00782CB9">
        <w:rPr>
          <w:sz w:val="24"/>
          <w:szCs w:val="24"/>
          <w:lang w:val="en-US"/>
        </w:rPr>
        <w:t>GUI</w:t>
      </w:r>
      <w:r w:rsidRPr="00782CB9">
        <w:rPr>
          <w:sz w:val="24"/>
          <w:szCs w:val="24"/>
        </w:rPr>
        <w:t xml:space="preserve">-приложения. Настройки сервера должны меняться без изменения исходного кода (аргументы командной строки, </w:t>
      </w:r>
      <w:proofErr w:type="spellStart"/>
      <w:r w:rsidRPr="00782CB9">
        <w:rPr>
          <w:sz w:val="24"/>
          <w:szCs w:val="24"/>
        </w:rPr>
        <w:t>конфиг</w:t>
      </w:r>
      <w:proofErr w:type="spellEnd"/>
      <w:r w:rsidRPr="00782CB9">
        <w:rPr>
          <w:sz w:val="24"/>
          <w:szCs w:val="24"/>
        </w:rPr>
        <w:t>-фай</w:t>
      </w:r>
      <w:bookmarkStart w:id="0" w:name="_GoBack"/>
      <w:bookmarkEnd w:id="0"/>
      <w:r w:rsidRPr="00782CB9">
        <w:rPr>
          <w:sz w:val="24"/>
          <w:szCs w:val="24"/>
        </w:rPr>
        <w:t>лы и т.д.). Клиентское приложение: оконное приложение с использованием стандартных библиотек пользовательского интерфейса (</w:t>
      </w:r>
      <w:r w:rsidRPr="00782CB9">
        <w:rPr>
          <w:sz w:val="24"/>
          <w:szCs w:val="24"/>
          <w:lang w:val="en-US"/>
        </w:rPr>
        <w:t>JavaFX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SWING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AWT</w:t>
      </w:r>
      <w:r w:rsidRPr="00782CB9">
        <w:rPr>
          <w:sz w:val="24"/>
          <w:szCs w:val="24"/>
        </w:rPr>
        <w:t xml:space="preserve">). </w:t>
      </w:r>
    </w:p>
    <w:p w14:paraId="49ABC640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В рамках работы над курсовым проектом должны быть использованы следующие техники</w:t>
      </w:r>
      <w:r w:rsidRPr="00782CB9">
        <w:rPr>
          <w:sz w:val="24"/>
          <w:szCs w:val="24"/>
        </w:rPr>
        <w:t>:</w:t>
      </w:r>
    </w:p>
    <w:p w14:paraId="5DE15E6A" w14:textId="35E26703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782CB9">
        <w:rPr>
          <w:sz w:val="24"/>
          <w:szCs w:val="24"/>
          <w:lang w:val="en-US"/>
        </w:rPr>
        <w:t>JDK</w:t>
      </w:r>
      <w:r w:rsidRPr="00782CB9">
        <w:rPr>
          <w:sz w:val="24"/>
          <w:szCs w:val="24"/>
        </w:rPr>
        <w:t xml:space="preserve"> </w:t>
      </w:r>
      <w:r w:rsidRPr="00782CB9">
        <w:rPr>
          <w:sz w:val="24"/>
          <w:szCs w:val="24"/>
        </w:rPr>
        <w:t>8</w:t>
      </w:r>
      <w:r w:rsidRPr="00782CB9">
        <w:rPr>
          <w:sz w:val="24"/>
          <w:szCs w:val="24"/>
        </w:rPr>
        <w:t xml:space="preserve"> и выше;</w:t>
      </w:r>
    </w:p>
    <w:p w14:paraId="29EFE831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реализация не менее 2-х паттернов проектирования на свой выбор (по желанию).</w:t>
      </w:r>
    </w:p>
    <w:p w14:paraId="73AB77EA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использовать сокрытие данных (инкапсуляция), перегрузку методов, переопределение методов, </w:t>
      </w:r>
      <w:proofErr w:type="spellStart"/>
      <w:r w:rsidRPr="00782CB9">
        <w:rPr>
          <w:sz w:val="24"/>
          <w:szCs w:val="24"/>
        </w:rPr>
        <w:t>сериализацию</w:t>
      </w:r>
      <w:proofErr w:type="spellEnd"/>
      <w:r w:rsidRPr="00782CB9">
        <w:rPr>
          <w:sz w:val="24"/>
          <w:szCs w:val="24"/>
        </w:rPr>
        <w:t xml:space="preserve">, абстрактные типы данных (интерфейсы, абстрактные классы), статические методы, обработку исключительных ситуаций. </w:t>
      </w:r>
    </w:p>
    <w:p w14:paraId="14243D3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b/>
          <w:sz w:val="24"/>
          <w:szCs w:val="24"/>
        </w:rPr>
        <w:t>Бизнес-логика.</w:t>
      </w:r>
      <w:r w:rsidRPr="00782CB9">
        <w:rPr>
          <w:sz w:val="24"/>
          <w:szCs w:val="24"/>
        </w:rPr>
        <w:t xml:space="preserve"> Бизнес-логика системы должна быть реализована только на серверной части приложения. На сервере должна быть предусмотрена возможность параллельной обработки запросов. Доступ к данным в СУБД должен осуществляться через драйвер, предоставляемый производителем СУБД или через использование специальных технологий. </w:t>
      </w:r>
    </w:p>
    <w:p w14:paraId="78FC12E7" w14:textId="6C1C9EA6" w:rsidR="00EF0B7F" w:rsidRPr="00782CB9" w:rsidRDefault="00EF0B7F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Конкретные версии фреймворков и технологий, применяемых для реализации программного средства, должны быть актуальными на начало 20</w:t>
      </w:r>
      <w:r w:rsidR="00CF564E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Pr="00782CB9">
        <w:rPr>
          <w:sz w:val="24"/>
          <w:szCs w:val="24"/>
        </w:rPr>
        <w:t> года.</w:t>
      </w:r>
    </w:p>
    <w:p w14:paraId="572C3FDE" w14:textId="5D683AC6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3.2.</w:t>
      </w:r>
      <w:r w:rsidR="009E1B12" w:rsidRPr="00782CB9">
        <w:rPr>
          <w:sz w:val="24"/>
          <w:szCs w:val="24"/>
        </w:rPr>
        <w:t> </w:t>
      </w:r>
      <w:r w:rsidR="003B60B4" w:rsidRPr="00782CB9">
        <w:rPr>
          <w:sz w:val="24"/>
          <w:szCs w:val="24"/>
        </w:rPr>
        <w:t>Р</w:t>
      </w:r>
      <w:r w:rsidR="00DE58BE" w:rsidRPr="00782CB9">
        <w:rPr>
          <w:sz w:val="24"/>
          <w:szCs w:val="24"/>
        </w:rPr>
        <w:t xml:space="preserve">азработанное </w:t>
      </w:r>
      <w:r w:rsidR="00B01FF8" w:rsidRPr="00782CB9">
        <w:rPr>
          <w:sz w:val="24"/>
          <w:szCs w:val="24"/>
        </w:rPr>
        <w:t>программное обеспечение</w:t>
      </w:r>
      <w:r w:rsidR="00DE58BE" w:rsidRPr="00782CB9">
        <w:rPr>
          <w:sz w:val="24"/>
          <w:szCs w:val="24"/>
        </w:rPr>
        <w:t xml:space="preserve"> долж</w:t>
      </w:r>
      <w:r w:rsidR="00B01FF8" w:rsidRPr="00782CB9">
        <w:rPr>
          <w:sz w:val="24"/>
          <w:szCs w:val="24"/>
        </w:rPr>
        <w:t>но выполняться в системе</w:t>
      </w:r>
      <w:r w:rsidR="00DE58BE" w:rsidRPr="00782CB9">
        <w:rPr>
          <w:sz w:val="24"/>
          <w:szCs w:val="24"/>
        </w:rPr>
        <w:t xml:space="preserve"> Windows 7 / 8 / 10 с возможной предустановкой библиотек или пакетов</w:t>
      </w:r>
      <w:r w:rsidR="00F83B9E" w:rsidRPr="00782CB9">
        <w:rPr>
          <w:sz w:val="24"/>
          <w:szCs w:val="24"/>
        </w:rPr>
        <w:t xml:space="preserve"> выбранной среды программирования</w:t>
      </w:r>
      <w:r w:rsidR="00DE58BE" w:rsidRPr="00782CB9">
        <w:rPr>
          <w:sz w:val="24"/>
          <w:szCs w:val="24"/>
        </w:rPr>
        <w:t>.</w:t>
      </w:r>
    </w:p>
    <w:p w14:paraId="579B0CE0" w14:textId="139C79F0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AB1677" w:rsidRPr="00782CB9">
        <w:rPr>
          <w:sz w:val="24"/>
          <w:szCs w:val="24"/>
        </w:rPr>
        <w:t>3</w:t>
      </w:r>
      <w:r w:rsidRPr="00782CB9">
        <w:rPr>
          <w:sz w:val="24"/>
          <w:szCs w:val="24"/>
        </w:rPr>
        <w:t>.</w:t>
      </w:r>
      <w:r w:rsidR="00ED186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>Нормативные источники: Положение о курсовом проектировании БГУИР.</w:t>
      </w:r>
      <w:r w:rsidR="00B25FF0" w:rsidRPr="00782CB9">
        <w:rPr>
          <w:sz w:val="24"/>
          <w:szCs w:val="24"/>
        </w:rPr>
        <w:t xml:space="preserve"> </w:t>
      </w:r>
      <w:r w:rsidR="008021DB" w:rsidRPr="00782CB9">
        <w:rPr>
          <w:sz w:val="24"/>
          <w:szCs w:val="24"/>
        </w:rPr>
        <w:br/>
        <w:t xml:space="preserve">СТП 01-2017. Стандарт предприятия. Дипломные проекты (работы). </w:t>
      </w:r>
      <w:r w:rsidR="00ED1869" w:rsidRPr="00782CB9">
        <w:rPr>
          <w:sz w:val="24"/>
          <w:szCs w:val="24"/>
        </w:rPr>
        <w:t>П</w:t>
      </w:r>
      <w:r w:rsidR="009E4312" w:rsidRPr="00782CB9">
        <w:rPr>
          <w:sz w:val="24"/>
          <w:szCs w:val="24"/>
        </w:rPr>
        <w:t xml:space="preserve">роектирование программного средства выполнять с учетом положений, изложенных в </w:t>
      </w:r>
      <w:r w:rsidR="00CF564E" w:rsidRPr="00782CB9">
        <w:rPr>
          <w:sz w:val="24"/>
          <w:szCs w:val="24"/>
        </w:rPr>
        <w:t>руководящи</w:t>
      </w:r>
      <w:r w:rsidR="009E4312" w:rsidRPr="00782CB9">
        <w:rPr>
          <w:sz w:val="24"/>
          <w:szCs w:val="24"/>
        </w:rPr>
        <w:t>х</w:t>
      </w:r>
      <w:r w:rsidR="00CF564E" w:rsidRPr="00782CB9">
        <w:rPr>
          <w:sz w:val="24"/>
          <w:szCs w:val="24"/>
        </w:rPr>
        <w:t xml:space="preserve"> документах методологий</w:t>
      </w:r>
      <w:r w:rsidR="009E4312" w:rsidRPr="00782CB9">
        <w:rPr>
          <w:sz w:val="24"/>
          <w:szCs w:val="24"/>
        </w:rPr>
        <w:t xml:space="preserve"> IDEF0</w:t>
      </w:r>
      <w:r w:rsidR="00CF564E" w:rsidRPr="00782CB9">
        <w:rPr>
          <w:sz w:val="24"/>
          <w:szCs w:val="24"/>
        </w:rPr>
        <w:t xml:space="preserve"> и</w:t>
      </w:r>
      <w:r w:rsidR="009E4312" w:rsidRPr="00782CB9">
        <w:rPr>
          <w:sz w:val="24"/>
          <w:szCs w:val="24"/>
        </w:rPr>
        <w:t xml:space="preserve"> IDEF1.X, </w:t>
      </w:r>
      <w:r w:rsidR="00CF564E" w:rsidRPr="00782CB9">
        <w:rPr>
          <w:sz w:val="24"/>
          <w:szCs w:val="24"/>
        </w:rPr>
        <w:t xml:space="preserve">нотации </w:t>
      </w:r>
      <w:r w:rsidR="009E4312" w:rsidRPr="00782CB9">
        <w:rPr>
          <w:sz w:val="24"/>
          <w:szCs w:val="24"/>
        </w:rPr>
        <w:t xml:space="preserve">BPMN 2.0, </w:t>
      </w:r>
      <w:r w:rsidR="00CF564E" w:rsidRPr="00782CB9">
        <w:rPr>
          <w:sz w:val="24"/>
          <w:szCs w:val="24"/>
        </w:rPr>
        <w:t>стандарт</w:t>
      </w:r>
      <w:r w:rsidR="00A33D4D" w:rsidRPr="00782CB9">
        <w:rPr>
          <w:sz w:val="24"/>
          <w:szCs w:val="24"/>
        </w:rPr>
        <w:t>а</w:t>
      </w:r>
      <w:r w:rsidR="00CF564E" w:rsidRPr="00782CB9">
        <w:rPr>
          <w:sz w:val="24"/>
          <w:szCs w:val="24"/>
        </w:rPr>
        <w:t xml:space="preserve"> </w:t>
      </w:r>
      <w:r w:rsidR="009E4312" w:rsidRPr="00782CB9">
        <w:rPr>
          <w:sz w:val="24"/>
          <w:szCs w:val="24"/>
        </w:rPr>
        <w:t>UML 2.0 и выше.</w:t>
      </w:r>
    </w:p>
    <w:p w14:paraId="74FEB5B0" w14:textId="066E3DCF" w:rsidR="00B55EF8" w:rsidRPr="00782CB9" w:rsidRDefault="00B55EF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3.4. Курсовой проект должен храниться в публичном репозитории на </w:t>
      </w:r>
      <w:proofErr w:type="spellStart"/>
      <w:r w:rsidRPr="00782CB9">
        <w:rPr>
          <w:sz w:val="24"/>
          <w:szCs w:val="24"/>
        </w:rPr>
        <w:t>GitHub</w:t>
      </w:r>
      <w:proofErr w:type="spellEnd"/>
      <w:r w:rsidRPr="00782CB9">
        <w:rPr>
          <w:sz w:val="24"/>
          <w:szCs w:val="24"/>
        </w:rPr>
        <w:t xml:space="preserve">. Все </w:t>
      </w:r>
      <w:proofErr w:type="spellStart"/>
      <w:r w:rsidRPr="00782CB9">
        <w:rPr>
          <w:sz w:val="24"/>
          <w:szCs w:val="24"/>
        </w:rPr>
        <w:t>коммиты</w:t>
      </w:r>
      <w:proofErr w:type="spellEnd"/>
      <w:r w:rsidRPr="00782CB9">
        <w:rPr>
          <w:sz w:val="24"/>
          <w:szCs w:val="24"/>
        </w:rPr>
        <w:t xml:space="preserve">, которые были сделаны в течение </w:t>
      </w:r>
      <w:r w:rsidR="00C87CED" w:rsidRPr="00782CB9">
        <w:rPr>
          <w:b/>
          <w:sz w:val="24"/>
          <w:szCs w:val="24"/>
          <w:u w:val="single"/>
        </w:rPr>
        <w:t>каждой</w:t>
      </w:r>
      <w:r w:rsidR="00C87CED" w:rsidRPr="00782CB9">
        <w:rPr>
          <w:sz w:val="24"/>
          <w:szCs w:val="24"/>
        </w:rPr>
        <w:t xml:space="preserve"> </w:t>
      </w:r>
      <w:r w:rsidRPr="00782CB9">
        <w:rPr>
          <w:sz w:val="24"/>
          <w:szCs w:val="24"/>
        </w:rPr>
        <w:t>календарной недели</w:t>
      </w:r>
      <w:r w:rsidR="00D76F8D" w:rsidRPr="00782CB9">
        <w:rPr>
          <w:sz w:val="24"/>
          <w:szCs w:val="24"/>
        </w:rPr>
        <w:t>,</w:t>
      </w:r>
      <w:r w:rsidRPr="00782CB9">
        <w:rPr>
          <w:sz w:val="24"/>
          <w:szCs w:val="24"/>
        </w:rPr>
        <w:t xml:space="preserve"> должны быть загружены в </w:t>
      </w:r>
      <w:proofErr w:type="spellStart"/>
      <w:r w:rsidRPr="00782CB9">
        <w:rPr>
          <w:sz w:val="24"/>
          <w:szCs w:val="24"/>
        </w:rPr>
        <w:t>репозиторий</w:t>
      </w:r>
      <w:proofErr w:type="spellEnd"/>
      <w:r w:rsidRPr="00782CB9">
        <w:rPr>
          <w:sz w:val="24"/>
          <w:szCs w:val="24"/>
        </w:rPr>
        <w:t xml:space="preserve"> на </w:t>
      </w:r>
      <w:proofErr w:type="spellStart"/>
      <w:r w:rsidRPr="00782CB9">
        <w:rPr>
          <w:sz w:val="24"/>
          <w:szCs w:val="24"/>
        </w:rPr>
        <w:t>GitHub</w:t>
      </w:r>
      <w:proofErr w:type="spellEnd"/>
      <w:r w:rsidRPr="00782CB9">
        <w:rPr>
          <w:sz w:val="24"/>
          <w:szCs w:val="24"/>
        </w:rPr>
        <w:t>.</w:t>
      </w:r>
    </w:p>
    <w:p w14:paraId="7249D66C" w14:textId="4E60C6D3" w:rsidR="00170EB8" w:rsidRPr="00782CB9" w:rsidRDefault="000A3205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B55EF8" w:rsidRPr="00782CB9">
        <w:rPr>
          <w:sz w:val="24"/>
          <w:szCs w:val="24"/>
        </w:rPr>
        <w:t>5</w:t>
      </w:r>
      <w:r w:rsidRPr="00782CB9">
        <w:rPr>
          <w:sz w:val="24"/>
          <w:szCs w:val="24"/>
        </w:rPr>
        <w:t>.</w:t>
      </w:r>
      <w:r w:rsidR="008F2E0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 xml:space="preserve">Остальные данные и требования уточняются </w:t>
      </w:r>
      <w:r w:rsidR="00C87CED" w:rsidRPr="00782CB9">
        <w:rPr>
          <w:sz w:val="24"/>
          <w:szCs w:val="24"/>
        </w:rPr>
        <w:t xml:space="preserve">у руководителя </w:t>
      </w:r>
      <w:r w:rsidR="008021DB" w:rsidRPr="00782CB9">
        <w:rPr>
          <w:sz w:val="24"/>
          <w:szCs w:val="24"/>
        </w:rPr>
        <w:t>в процессе проектирования и разработки.</w:t>
      </w:r>
    </w:p>
    <w:p w14:paraId="15B3E067" w14:textId="77777777" w:rsidR="005D0D93" w:rsidRPr="00782CB9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4.</w:t>
      </w:r>
      <w:r w:rsidR="00170EB8" w:rsidRPr="00782CB9">
        <w:rPr>
          <w:b/>
          <w:bCs/>
          <w:iCs/>
          <w:sz w:val="24"/>
          <w:szCs w:val="24"/>
        </w:rPr>
        <w:t xml:space="preserve"> Содержание </w:t>
      </w:r>
      <w:r w:rsidRPr="00782CB9">
        <w:rPr>
          <w:b/>
          <w:bCs/>
          <w:iCs/>
          <w:sz w:val="24"/>
          <w:szCs w:val="24"/>
        </w:rPr>
        <w:t>пояснительной записки</w:t>
      </w:r>
      <w:r w:rsidRPr="00782CB9">
        <w:rPr>
          <w:sz w:val="24"/>
          <w:szCs w:val="24"/>
        </w:rPr>
        <w:t xml:space="preserve"> </w:t>
      </w:r>
      <w:r w:rsidRPr="00782CB9">
        <w:rPr>
          <w:b/>
          <w:sz w:val="24"/>
          <w:szCs w:val="24"/>
        </w:rPr>
        <w:t>(перечень подлежащих разработке вопросов):</w:t>
      </w:r>
    </w:p>
    <w:p w14:paraId="30B489F0" w14:textId="50F43DB1" w:rsidR="005D0D93" w:rsidRPr="00782CB9" w:rsidRDefault="00611A57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lastRenderedPageBreak/>
        <w:t>Титульный лист. Реферат. Задание</w:t>
      </w:r>
      <w:r w:rsidR="002B54DC" w:rsidRPr="00782CB9">
        <w:rPr>
          <w:sz w:val="24"/>
          <w:szCs w:val="24"/>
        </w:rPr>
        <w:t xml:space="preserve"> по курсово</w:t>
      </w:r>
      <w:r w:rsidR="000E400B" w:rsidRPr="00782CB9">
        <w:rPr>
          <w:sz w:val="24"/>
          <w:szCs w:val="24"/>
        </w:rPr>
        <w:t>му</w:t>
      </w:r>
      <w:r w:rsidR="002B54DC"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проекту</w:t>
      </w:r>
      <w:r w:rsidRPr="00782CB9">
        <w:rPr>
          <w:sz w:val="24"/>
          <w:szCs w:val="24"/>
        </w:rPr>
        <w:t>. Содержание. Перечень условных обозначений, символов и терминов.</w:t>
      </w:r>
    </w:p>
    <w:p w14:paraId="191C90B6" w14:textId="07927AE7" w:rsidR="005D0D93" w:rsidRPr="00782CB9" w:rsidRDefault="00702A3A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Введение</w:t>
      </w:r>
      <w:r w:rsidR="000B0E5A" w:rsidRPr="00782CB9">
        <w:rPr>
          <w:sz w:val="24"/>
          <w:szCs w:val="24"/>
        </w:rPr>
        <w:t>.</w:t>
      </w:r>
    </w:p>
    <w:p w14:paraId="0743C30A" w14:textId="137B025D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782CB9">
        <w:rPr>
          <w:sz w:val="24"/>
          <w:szCs w:val="24"/>
        </w:rPr>
        <w:t>программному средству</w:t>
      </w:r>
      <w:r w:rsidRPr="00782CB9">
        <w:rPr>
          <w:sz w:val="24"/>
          <w:szCs w:val="24"/>
        </w:rPr>
        <w:t>. Спецификация функциональных требований. 4.1.4.</w:t>
      </w:r>
      <w:r w:rsidR="00AE2242" w:rsidRPr="00782CB9">
        <w:rPr>
          <w:sz w:val="24"/>
          <w:szCs w:val="24"/>
        </w:rPr>
        <w:t> </w:t>
      </w:r>
      <w:r w:rsidRPr="00782CB9">
        <w:rPr>
          <w:sz w:val="24"/>
          <w:szCs w:val="24"/>
        </w:rPr>
        <w:t>Разработка информационной модели предметной области.</w:t>
      </w:r>
      <w:r w:rsidR="00AE2242" w:rsidRPr="00782CB9">
        <w:rPr>
          <w:sz w:val="24"/>
          <w:szCs w:val="24"/>
        </w:rPr>
        <w:t xml:space="preserve"> 4.1.5. </w:t>
      </w:r>
      <w:r w:rsidR="000C482D" w:rsidRPr="00782CB9">
        <w:rPr>
          <w:sz w:val="24"/>
          <w:szCs w:val="24"/>
        </w:rPr>
        <w:t>UML-м</w:t>
      </w:r>
      <w:r w:rsidR="00AE2242" w:rsidRPr="00782CB9">
        <w:rPr>
          <w:sz w:val="24"/>
          <w:szCs w:val="24"/>
        </w:rPr>
        <w:t xml:space="preserve">одели представления </w:t>
      </w:r>
      <w:r w:rsidR="003C42AC" w:rsidRPr="00782CB9">
        <w:rPr>
          <w:sz w:val="24"/>
          <w:szCs w:val="24"/>
        </w:rPr>
        <w:t>программного средства</w:t>
      </w:r>
      <w:r w:rsidR="00AE2242" w:rsidRPr="00782CB9">
        <w:rPr>
          <w:sz w:val="24"/>
          <w:szCs w:val="24"/>
        </w:rPr>
        <w:t xml:space="preserve"> и их описание.</w:t>
      </w:r>
    </w:p>
    <w:p w14:paraId="4D9E1726" w14:textId="43711767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4.2.</w:t>
      </w:r>
      <w:r w:rsidR="00AE2242" w:rsidRPr="00782CB9">
        <w:rPr>
          <w:sz w:val="24"/>
          <w:szCs w:val="24"/>
        </w:rPr>
        <w:t> </w:t>
      </w:r>
      <w:r w:rsidR="003C42AC" w:rsidRPr="00782CB9">
        <w:rPr>
          <w:sz w:val="24"/>
          <w:szCs w:val="24"/>
        </w:rPr>
        <w:t>Проектирование</w:t>
      </w:r>
      <w:r w:rsidR="003857B2" w:rsidRPr="00782CB9">
        <w:rPr>
          <w:sz w:val="24"/>
          <w:szCs w:val="24"/>
        </w:rPr>
        <w:t xml:space="preserve"> и конструирование</w:t>
      </w:r>
      <w:r w:rsidR="003C42AC" w:rsidRPr="00782CB9">
        <w:rPr>
          <w:sz w:val="24"/>
          <w:szCs w:val="24"/>
        </w:rPr>
        <w:t xml:space="preserve"> программного средства.</w:t>
      </w:r>
      <w:r w:rsidRPr="00782CB9">
        <w:rPr>
          <w:sz w:val="24"/>
          <w:szCs w:val="24"/>
        </w:rPr>
        <w:t xml:space="preserve"> 4.2.1</w:t>
      </w:r>
      <w:r w:rsidR="003C42AC" w:rsidRPr="00782CB9">
        <w:rPr>
          <w:sz w:val="24"/>
          <w:szCs w:val="24"/>
        </w:rPr>
        <w:t>. Постановка задачи</w:t>
      </w:r>
      <w:r w:rsidRPr="00782CB9">
        <w:rPr>
          <w:sz w:val="24"/>
          <w:szCs w:val="24"/>
        </w:rPr>
        <w:t>. 4.2.2.</w:t>
      </w:r>
      <w:r w:rsidR="003C42AC" w:rsidRPr="00782CB9">
        <w:rPr>
          <w:sz w:val="24"/>
          <w:szCs w:val="24"/>
        </w:rPr>
        <w:t> Архитектурные решения</w:t>
      </w:r>
      <w:r w:rsidRPr="00782CB9">
        <w:rPr>
          <w:sz w:val="24"/>
          <w:szCs w:val="24"/>
        </w:rPr>
        <w:t>. 4.2.3.</w:t>
      </w:r>
      <w:r w:rsidR="003C42AC" w:rsidRPr="00782CB9">
        <w:rPr>
          <w:sz w:val="24"/>
          <w:szCs w:val="24"/>
        </w:rPr>
        <w:t> Описание алгоритмов, реализующих</w:t>
      </w:r>
      <w:r w:rsidR="000C482D" w:rsidRPr="00782CB9">
        <w:rPr>
          <w:sz w:val="24"/>
          <w:szCs w:val="24"/>
        </w:rPr>
        <w:t xml:space="preserve"> ключевую</w:t>
      </w:r>
      <w:r w:rsidR="003C42AC" w:rsidRPr="00782CB9">
        <w:rPr>
          <w:sz w:val="24"/>
          <w:szCs w:val="24"/>
        </w:rPr>
        <w:t xml:space="preserve"> бизнес-логику разрабатываемого программного средства. </w:t>
      </w:r>
      <w:r w:rsidRPr="00782CB9">
        <w:rPr>
          <w:sz w:val="24"/>
          <w:szCs w:val="24"/>
        </w:rPr>
        <w:t>4.2.4</w:t>
      </w:r>
      <w:r w:rsidR="003857B2" w:rsidRPr="00782CB9">
        <w:rPr>
          <w:sz w:val="24"/>
          <w:szCs w:val="24"/>
        </w:rPr>
        <w:t>. </w:t>
      </w:r>
      <w:r w:rsidR="003C42AC" w:rsidRPr="00782CB9">
        <w:rPr>
          <w:sz w:val="24"/>
          <w:szCs w:val="24"/>
        </w:rPr>
        <w:t>Проектирование пользовательского интерфейса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 xml:space="preserve"> 4.2.5. Обоснование выбора компонентов и технологий для реализации программного средства.</w:t>
      </w:r>
    </w:p>
    <w:p w14:paraId="72216ABD" w14:textId="71D0CA5C" w:rsidR="003857B2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4.3.</w:t>
      </w:r>
      <w:r w:rsidR="003857B2" w:rsidRPr="00782CB9">
        <w:rPr>
          <w:sz w:val="24"/>
          <w:szCs w:val="24"/>
        </w:rPr>
        <w:t> Т</w:t>
      </w:r>
      <w:r w:rsidR="003C42AC" w:rsidRPr="00782CB9">
        <w:rPr>
          <w:sz w:val="24"/>
          <w:szCs w:val="24"/>
        </w:rPr>
        <w:t>естирование и проверка работоспособности программного средства</w:t>
      </w:r>
      <w:r w:rsidR="00782CB9" w:rsidRPr="00782CB9">
        <w:rPr>
          <w:sz w:val="24"/>
          <w:szCs w:val="24"/>
        </w:rPr>
        <w:t>.</w:t>
      </w:r>
    </w:p>
    <w:p w14:paraId="44EAE656" w14:textId="67D2B6C0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</w:t>
      </w:r>
      <w:r w:rsidR="003857B2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> </w:t>
      </w:r>
      <w:r w:rsidR="00665430" w:rsidRPr="00782CB9">
        <w:rPr>
          <w:sz w:val="24"/>
          <w:szCs w:val="24"/>
        </w:rPr>
        <w:t>Инструкция по развертыванию приложения и сквозной тестовый пример, начиная от авторизации, демонстрируя реализацию всех вариантов использования.</w:t>
      </w:r>
    </w:p>
    <w:p w14:paraId="19819A68" w14:textId="0BD0CA9B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Заключение. Список использованных источников. Приложения</w:t>
      </w:r>
      <w:r w:rsidR="0044510E" w:rsidRPr="00782CB9">
        <w:rPr>
          <w:sz w:val="24"/>
          <w:szCs w:val="24"/>
        </w:rPr>
        <w:t xml:space="preserve"> (обязательные)</w:t>
      </w:r>
      <w:r w:rsidR="00B90422" w:rsidRPr="00782CB9">
        <w:rPr>
          <w:sz w:val="24"/>
          <w:szCs w:val="24"/>
        </w:rPr>
        <w:t>: отчет о проверке на заимствования в системе «Антиплагиат»</w:t>
      </w:r>
      <w:r w:rsidR="003B60B4" w:rsidRPr="00782CB9">
        <w:rPr>
          <w:sz w:val="24"/>
          <w:szCs w:val="24"/>
        </w:rPr>
        <w:t>;</w:t>
      </w:r>
      <w:r w:rsidR="00B90422" w:rsidRPr="00782CB9">
        <w:rPr>
          <w:sz w:val="24"/>
          <w:szCs w:val="24"/>
        </w:rPr>
        <w:t xml:space="preserve"> </w:t>
      </w:r>
      <w:bookmarkStart w:id="1" w:name="_Hlk35986825"/>
      <w:r w:rsidR="00B90422" w:rsidRPr="00782CB9">
        <w:rPr>
          <w:sz w:val="24"/>
          <w:szCs w:val="24"/>
        </w:rPr>
        <w:t>листинг кода</w:t>
      </w:r>
      <w:r w:rsidR="0044510E" w:rsidRPr="00782CB9">
        <w:rPr>
          <w:sz w:val="24"/>
          <w:szCs w:val="24"/>
        </w:rPr>
        <w:t xml:space="preserve"> алгоритмов</w:t>
      </w:r>
      <w:r w:rsidR="00B90422" w:rsidRPr="00782CB9">
        <w:rPr>
          <w:sz w:val="24"/>
          <w:szCs w:val="24"/>
        </w:rPr>
        <w:t xml:space="preserve">, реализующих </w:t>
      </w:r>
      <w:r w:rsidR="00C87CED" w:rsidRPr="00782CB9">
        <w:rPr>
          <w:sz w:val="24"/>
          <w:szCs w:val="24"/>
        </w:rPr>
        <w:t xml:space="preserve">основную </w:t>
      </w:r>
      <w:r w:rsidR="00B90422" w:rsidRPr="00782CB9">
        <w:rPr>
          <w:sz w:val="24"/>
          <w:szCs w:val="24"/>
        </w:rPr>
        <w:t>бизнес-логику; листинг скрипта генерации базы данных</w:t>
      </w:r>
      <w:bookmarkEnd w:id="1"/>
      <w:r w:rsidR="009515DA" w:rsidRPr="00782CB9">
        <w:rPr>
          <w:sz w:val="24"/>
          <w:szCs w:val="24"/>
        </w:rPr>
        <w:t>.</w:t>
      </w:r>
      <w:r w:rsidRPr="00782CB9">
        <w:rPr>
          <w:sz w:val="24"/>
          <w:szCs w:val="24"/>
        </w:rPr>
        <w:t xml:space="preserve"> </w:t>
      </w:r>
      <w:r w:rsidR="009515DA" w:rsidRPr="00782CB9">
        <w:rPr>
          <w:sz w:val="24"/>
          <w:szCs w:val="24"/>
        </w:rPr>
        <w:t>В</w:t>
      </w:r>
      <w:r w:rsidRPr="00782CB9">
        <w:rPr>
          <w:sz w:val="24"/>
          <w:szCs w:val="24"/>
        </w:rPr>
        <w:t xml:space="preserve">едомость </w:t>
      </w:r>
      <w:r w:rsidR="003B60B4" w:rsidRPr="00782CB9">
        <w:rPr>
          <w:sz w:val="24"/>
          <w:szCs w:val="24"/>
        </w:rPr>
        <w:t xml:space="preserve">документов </w:t>
      </w:r>
      <w:r w:rsidRPr="00782CB9">
        <w:rPr>
          <w:sz w:val="24"/>
          <w:szCs w:val="24"/>
        </w:rPr>
        <w:t>курсово</w:t>
      </w:r>
      <w:r w:rsidR="000E400B" w:rsidRPr="00782CB9">
        <w:rPr>
          <w:sz w:val="24"/>
          <w:szCs w:val="24"/>
        </w:rPr>
        <w:t>го</w:t>
      </w:r>
      <w:r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проекта</w:t>
      </w:r>
      <w:r w:rsidRPr="00782CB9">
        <w:rPr>
          <w:sz w:val="24"/>
          <w:szCs w:val="24"/>
        </w:rPr>
        <w:t>.</w:t>
      </w:r>
    </w:p>
    <w:p w14:paraId="00831570" w14:textId="77777777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5.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Перечень графического материала</w:t>
      </w:r>
      <w:r w:rsidRPr="00782CB9">
        <w:rPr>
          <w:sz w:val="24"/>
          <w:szCs w:val="24"/>
        </w:rPr>
        <w:t xml:space="preserve"> (с указанием обязательных чертежей и графиков):</w:t>
      </w:r>
    </w:p>
    <w:p w14:paraId="3E8D0C99" w14:textId="3E68816E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5.1. IDEF0-модель процессов предметной области (чертеж,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44291556" w14:textId="1B2B9DF9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5.2. Схема алгоритма, реализующая </w:t>
      </w:r>
      <w:r w:rsidR="00C87CED" w:rsidRPr="00782CB9">
        <w:rPr>
          <w:sz w:val="24"/>
          <w:szCs w:val="24"/>
        </w:rPr>
        <w:t xml:space="preserve">основную </w:t>
      </w:r>
      <w:r w:rsidRPr="00782CB9">
        <w:rPr>
          <w:sz w:val="24"/>
          <w:szCs w:val="24"/>
        </w:rPr>
        <w:t>бизнес-логику программного средства (чертеж, 1 лист формата 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77245037" w14:textId="45B1198D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 Плакаты, отражающие результаты проектирования программного средства (3 листа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):</w:t>
      </w:r>
    </w:p>
    <w:p w14:paraId="4726553A" w14:textId="1D93055C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5.3.1. UML диаграмма классов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24A066AB" w14:textId="64F3AD12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5.3.2. Модели представления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388F645F" w14:textId="0066346F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5.3.3. Скриншоты рабочих окон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 xml:space="preserve">). </w:t>
      </w:r>
    </w:p>
    <w:p w14:paraId="015F1C78" w14:textId="3F5A22E0" w:rsidR="00770E1C" w:rsidRPr="00782CB9" w:rsidRDefault="003070CA" w:rsidP="00FC1AAB">
      <w:pPr>
        <w:tabs>
          <w:tab w:val="left" w:pos="6379"/>
        </w:tabs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6. Консультант</w:t>
      </w:r>
      <w:r w:rsidR="00B25FF0" w:rsidRPr="00782CB9">
        <w:rPr>
          <w:b/>
          <w:bCs/>
          <w:iCs/>
          <w:sz w:val="24"/>
          <w:szCs w:val="24"/>
        </w:rPr>
        <w:t xml:space="preserve"> по </w:t>
      </w:r>
      <w:r w:rsidR="008E656B" w:rsidRPr="00782CB9">
        <w:rPr>
          <w:b/>
          <w:bCs/>
          <w:iCs/>
          <w:sz w:val="24"/>
          <w:szCs w:val="24"/>
        </w:rPr>
        <w:t>курсово</w:t>
      </w:r>
      <w:r w:rsidR="000E400B" w:rsidRPr="00782CB9">
        <w:rPr>
          <w:b/>
          <w:bCs/>
          <w:iCs/>
          <w:sz w:val="24"/>
          <w:szCs w:val="24"/>
        </w:rPr>
        <w:t>му проекту</w:t>
      </w:r>
      <w:r w:rsidRPr="00782CB9">
        <w:rPr>
          <w:sz w:val="24"/>
          <w:szCs w:val="24"/>
        </w:rPr>
        <w:t xml:space="preserve">: </w:t>
      </w:r>
      <w:r w:rsidR="00782CB9" w:rsidRPr="00782CB9">
        <w:rPr>
          <w:sz w:val="24"/>
          <w:szCs w:val="24"/>
          <w:highlight w:val="yellow"/>
        </w:rPr>
        <w:t>должность и ФИО вашего руководителя</w:t>
      </w:r>
      <w:r w:rsidR="008B2BFC" w:rsidRPr="00782CB9">
        <w:rPr>
          <w:sz w:val="24"/>
          <w:szCs w:val="24"/>
          <w:highlight w:val="yellow"/>
        </w:rPr>
        <w:t xml:space="preserve"> </w:t>
      </w:r>
      <w:r w:rsidR="004029C1" w:rsidRPr="00782CB9">
        <w:rPr>
          <w:sz w:val="24"/>
          <w:szCs w:val="24"/>
          <w:highlight w:val="yellow"/>
        </w:rPr>
        <w:t xml:space="preserve">(ауд. </w:t>
      </w:r>
      <w:r w:rsidR="000E400B" w:rsidRPr="00782CB9">
        <w:rPr>
          <w:sz w:val="24"/>
          <w:szCs w:val="24"/>
          <w:highlight w:val="yellow"/>
        </w:rPr>
        <w:t>802а</w:t>
      </w:r>
      <w:r w:rsidR="008B2BFC" w:rsidRPr="00782CB9">
        <w:rPr>
          <w:sz w:val="24"/>
          <w:szCs w:val="24"/>
          <w:highlight w:val="yellow"/>
        </w:rPr>
        <w:t xml:space="preserve"> – </w:t>
      </w:r>
      <w:r w:rsidR="000E400B" w:rsidRPr="00782CB9">
        <w:rPr>
          <w:sz w:val="24"/>
          <w:szCs w:val="24"/>
          <w:highlight w:val="yellow"/>
        </w:rPr>
        <w:t>5</w:t>
      </w:r>
      <w:r w:rsidR="004029C1" w:rsidRPr="00782CB9">
        <w:rPr>
          <w:sz w:val="24"/>
          <w:szCs w:val="24"/>
          <w:highlight w:val="yellow"/>
        </w:rPr>
        <w:t xml:space="preserve"> корп.)</w:t>
      </w:r>
      <w:r w:rsidR="00770E1C" w:rsidRPr="00782CB9">
        <w:rPr>
          <w:sz w:val="24"/>
          <w:szCs w:val="24"/>
          <w:highlight w:val="yellow"/>
        </w:rPr>
        <w:t>.</w:t>
      </w:r>
    </w:p>
    <w:p w14:paraId="38D3D886" w14:textId="63D0622A" w:rsidR="005D0D93" w:rsidRPr="00782CB9" w:rsidRDefault="005D0D93" w:rsidP="00FC1AAB">
      <w:pPr>
        <w:tabs>
          <w:tab w:val="left" w:pos="6379"/>
        </w:tabs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7.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Дата выдачи задания</w:t>
      </w:r>
      <w:r w:rsidRPr="00782CB9">
        <w:rPr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12</w:t>
      </w:r>
      <w:r w:rsidR="00942218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0</w:t>
      </w:r>
      <w:r w:rsidR="00782CB9" w:rsidRPr="00782CB9">
        <w:rPr>
          <w:sz w:val="24"/>
          <w:szCs w:val="24"/>
        </w:rPr>
        <w:t>9</w:t>
      </w:r>
      <w:r w:rsidR="00FC1AAB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20</w:t>
      </w:r>
      <w:r w:rsidR="00C2675F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3226579C" w14:textId="0B124A11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8.</w:t>
      </w:r>
      <w:r w:rsidR="00667943" w:rsidRPr="00782CB9">
        <w:rPr>
          <w:b/>
          <w:bCs/>
          <w:iCs/>
          <w:sz w:val="24"/>
          <w:szCs w:val="24"/>
        </w:rPr>
        <w:t> </w:t>
      </w:r>
      <w:r w:rsidR="00B12211" w:rsidRPr="00782CB9">
        <w:rPr>
          <w:b/>
          <w:bCs/>
          <w:iCs/>
          <w:sz w:val="24"/>
          <w:szCs w:val="24"/>
        </w:rPr>
        <w:t xml:space="preserve">Календарный график работы над </w:t>
      </w:r>
      <w:r w:rsidR="008E656B" w:rsidRPr="00782CB9">
        <w:rPr>
          <w:b/>
          <w:bCs/>
          <w:iCs/>
          <w:sz w:val="24"/>
          <w:szCs w:val="24"/>
        </w:rPr>
        <w:t>курсов</w:t>
      </w:r>
      <w:r w:rsidR="000E400B" w:rsidRPr="00782CB9">
        <w:rPr>
          <w:b/>
          <w:bCs/>
          <w:iCs/>
          <w:sz w:val="24"/>
          <w:szCs w:val="24"/>
        </w:rPr>
        <w:t>ым</w:t>
      </w:r>
      <w:r w:rsidR="008E656B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проектом</w:t>
      </w:r>
      <w:r w:rsidR="00B12211" w:rsidRPr="00782CB9">
        <w:rPr>
          <w:b/>
          <w:bCs/>
          <w:iCs/>
          <w:sz w:val="24"/>
          <w:szCs w:val="24"/>
        </w:rPr>
        <w:t xml:space="preserve"> на весь период проектирования </w:t>
      </w:r>
      <w:r w:rsidR="00B12211" w:rsidRPr="00782CB9">
        <w:rPr>
          <w:sz w:val="24"/>
          <w:szCs w:val="24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7FF8B7F3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4.1,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3CF7DA6E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12-14.</w:t>
            </w:r>
            <w:r w:rsidR="00782CB9">
              <w:rPr>
                <w:sz w:val="22"/>
                <w:szCs w:val="22"/>
                <w:lang w:val="en-US"/>
              </w:rPr>
              <w:t>10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7E78FAAF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2-я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</w:t>
            </w:r>
            <w:r w:rsidRPr="00FC1AAB">
              <w:rPr>
                <w:color w:val="000000"/>
                <w:sz w:val="22"/>
                <w:szCs w:val="22"/>
              </w:rPr>
              <w:t>4.2, 4.3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1903A666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3</w:t>
            </w:r>
            <w:r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11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0235F6CD" w:rsidR="00FC1AAB" w:rsidRPr="00FC1AAB" w:rsidRDefault="00FC1AAB" w:rsidP="00782CB9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</w:t>
            </w:r>
            <w:r w:rsidRPr="00FC1AAB">
              <w:rPr>
                <w:color w:val="000000"/>
                <w:sz w:val="22"/>
                <w:szCs w:val="22"/>
              </w:rPr>
              <w:t>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40EAAC1A" w:rsidR="00FC1AAB" w:rsidRPr="00FC1AAB" w:rsidRDefault="004D40B1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82CB9">
              <w:rPr>
                <w:sz w:val="22"/>
                <w:szCs w:val="22"/>
                <w:lang w:val="en-US"/>
              </w:rPr>
              <w:t>5</w:t>
            </w:r>
            <w:r w:rsidR="00FC1AAB"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0AD7B7AF" w:rsidR="00FC1AAB" w:rsidRPr="00FC1AAB" w:rsidRDefault="00782CB9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782CB9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4D94DA3A" w:rsidR="00FC1AAB" w:rsidRPr="004D40B1" w:rsidRDefault="005016E5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FC1AAB" w:rsidRPr="00FC1AAB">
              <w:rPr>
                <w:sz w:val="22"/>
                <w:szCs w:val="22"/>
              </w:rPr>
              <w:t>-</w:t>
            </w:r>
            <w:r w:rsidR="004D40B1">
              <w:rPr>
                <w:sz w:val="22"/>
                <w:szCs w:val="22"/>
              </w:rPr>
              <w:t>17</w:t>
            </w:r>
            <w:r w:rsidR="00FC1AAB" w:rsidRPr="00FC1AAB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370AB170" w14:textId="77777777" w:rsidR="00AC297A" w:rsidRPr="00FC1AAB" w:rsidRDefault="00AC297A" w:rsidP="00FC1AAB">
      <w:pPr>
        <w:jc w:val="center"/>
        <w:rPr>
          <w:sz w:val="22"/>
          <w:szCs w:val="22"/>
        </w:rPr>
      </w:pPr>
    </w:p>
    <w:p w14:paraId="635D1F23" w14:textId="77777777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5D8CAB8A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  <w:t>____________________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(</w:t>
      </w:r>
      <w:r w:rsidR="00782CB9" w:rsidRPr="00782CB9">
        <w:rPr>
          <w:sz w:val="22"/>
          <w:szCs w:val="22"/>
          <w:highlight w:val="yellow"/>
        </w:rPr>
        <w:t>А.А. Иванов</w:t>
      </w:r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72252984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782CB9">
        <w:rPr>
          <w:sz w:val="22"/>
          <w:szCs w:val="22"/>
        </w:rPr>
        <w:t>12</w:t>
      </w:r>
      <w:r w:rsidR="00942218" w:rsidRPr="00FC1AAB">
        <w:rPr>
          <w:sz w:val="22"/>
          <w:szCs w:val="22"/>
        </w:rPr>
        <w:t>.0</w:t>
      </w:r>
      <w:r w:rsidR="00782CB9" w:rsidRPr="00782CB9">
        <w:rPr>
          <w:sz w:val="22"/>
          <w:szCs w:val="22"/>
        </w:rPr>
        <w:t>9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886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737" w:bottom="454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D4B06" w14:textId="77777777" w:rsidR="00BE5FAE" w:rsidRDefault="00BE5FAE">
      <w:r>
        <w:separator/>
      </w:r>
    </w:p>
  </w:endnote>
  <w:endnote w:type="continuationSeparator" w:id="0">
    <w:p w14:paraId="44DAC8AA" w14:textId="77777777" w:rsidR="00BE5FAE" w:rsidRDefault="00BE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2B185" w14:textId="77777777" w:rsidR="00BE5FAE" w:rsidRDefault="00BE5FAE">
      <w:r>
        <w:separator/>
      </w:r>
    </w:p>
  </w:footnote>
  <w:footnote w:type="continuationSeparator" w:id="0">
    <w:p w14:paraId="3ED55A80" w14:textId="77777777" w:rsidR="00BE5FAE" w:rsidRDefault="00BE5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26F3F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9F6"/>
    <w:rsid w:val="004F4362"/>
    <w:rsid w:val="005016E5"/>
    <w:rsid w:val="00503107"/>
    <w:rsid w:val="005141E1"/>
    <w:rsid w:val="005603E8"/>
    <w:rsid w:val="00561E1D"/>
    <w:rsid w:val="00574F56"/>
    <w:rsid w:val="00581757"/>
    <w:rsid w:val="005A2D78"/>
    <w:rsid w:val="005A6DC7"/>
    <w:rsid w:val="005B34CF"/>
    <w:rsid w:val="005B4078"/>
    <w:rsid w:val="005D0D93"/>
    <w:rsid w:val="005D7A8B"/>
    <w:rsid w:val="005F1E46"/>
    <w:rsid w:val="00611A57"/>
    <w:rsid w:val="00613F32"/>
    <w:rsid w:val="00633E15"/>
    <w:rsid w:val="00642EFB"/>
    <w:rsid w:val="0065070F"/>
    <w:rsid w:val="0065307F"/>
    <w:rsid w:val="00661145"/>
    <w:rsid w:val="00665430"/>
    <w:rsid w:val="006660DC"/>
    <w:rsid w:val="00667943"/>
    <w:rsid w:val="00697D02"/>
    <w:rsid w:val="006B0B15"/>
    <w:rsid w:val="006C14BF"/>
    <w:rsid w:val="006C23BA"/>
    <w:rsid w:val="006C4085"/>
    <w:rsid w:val="006C461E"/>
    <w:rsid w:val="006D75F4"/>
    <w:rsid w:val="006E1EED"/>
    <w:rsid w:val="00702A3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2CB9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0750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61E3"/>
    <w:rsid w:val="008E0307"/>
    <w:rsid w:val="008E656B"/>
    <w:rsid w:val="008F228F"/>
    <w:rsid w:val="008F2E09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B12D1"/>
    <w:rsid w:val="009B164C"/>
    <w:rsid w:val="009B7630"/>
    <w:rsid w:val="009E1B12"/>
    <w:rsid w:val="009E3FA3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32B0"/>
    <w:rsid w:val="00A76D95"/>
    <w:rsid w:val="00AA2E16"/>
    <w:rsid w:val="00AB117C"/>
    <w:rsid w:val="00AB1677"/>
    <w:rsid w:val="00AB2455"/>
    <w:rsid w:val="00AC297A"/>
    <w:rsid w:val="00AD1DD6"/>
    <w:rsid w:val="00AD67CF"/>
    <w:rsid w:val="00AE2242"/>
    <w:rsid w:val="00B01FF8"/>
    <w:rsid w:val="00B062BB"/>
    <w:rsid w:val="00B07733"/>
    <w:rsid w:val="00B10DDF"/>
    <w:rsid w:val="00B12211"/>
    <w:rsid w:val="00B21190"/>
    <w:rsid w:val="00B25FF0"/>
    <w:rsid w:val="00B33E03"/>
    <w:rsid w:val="00B37A74"/>
    <w:rsid w:val="00B411D5"/>
    <w:rsid w:val="00B55EF8"/>
    <w:rsid w:val="00B57897"/>
    <w:rsid w:val="00B66DB2"/>
    <w:rsid w:val="00B73BAE"/>
    <w:rsid w:val="00B90422"/>
    <w:rsid w:val="00BA3E82"/>
    <w:rsid w:val="00BC327C"/>
    <w:rsid w:val="00BD5DAA"/>
    <w:rsid w:val="00BE5FAE"/>
    <w:rsid w:val="00BF7AFC"/>
    <w:rsid w:val="00C07865"/>
    <w:rsid w:val="00C201A8"/>
    <w:rsid w:val="00C215A2"/>
    <w:rsid w:val="00C22DF9"/>
    <w:rsid w:val="00C2675F"/>
    <w:rsid w:val="00C34614"/>
    <w:rsid w:val="00C70DAB"/>
    <w:rsid w:val="00C81537"/>
    <w:rsid w:val="00C87CED"/>
    <w:rsid w:val="00CC049B"/>
    <w:rsid w:val="00CC55E9"/>
    <w:rsid w:val="00CF564E"/>
    <w:rsid w:val="00D00FE4"/>
    <w:rsid w:val="00D02B2F"/>
    <w:rsid w:val="00D20F96"/>
    <w:rsid w:val="00D30262"/>
    <w:rsid w:val="00D3640C"/>
    <w:rsid w:val="00D367A9"/>
    <w:rsid w:val="00D4241C"/>
    <w:rsid w:val="00D4559C"/>
    <w:rsid w:val="00D5652F"/>
    <w:rsid w:val="00D728CC"/>
    <w:rsid w:val="00D76F8D"/>
    <w:rsid w:val="00D877DD"/>
    <w:rsid w:val="00D915DB"/>
    <w:rsid w:val="00D96DF1"/>
    <w:rsid w:val="00DA4A11"/>
    <w:rsid w:val="00DC2DE3"/>
    <w:rsid w:val="00DE58BE"/>
    <w:rsid w:val="00DE669A"/>
    <w:rsid w:val="00E14604"/>
    <w:rsid w:val="00E171C5"/>
    <w:rsid w:val="00E3178D"/>
    <w:rsid w:val="00E32FCD"/>
    <w:rsid w:val="00E3300C"/>
    <w:rsid w:val="00E37313"/>
    <w:rsid w:val="00E42A29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D842-3DD2-42D3-84DD-5A7A34A6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2022-09-13T08:12:00Z</dcterms:created>
  <dcterms:modified xsi:type="dcterms:W3CDTF">2022-09-13T08:12:00Z</dcterms:modified>
</cp:coreProperties>
</file>