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99C67" w14:textId="03C8229E" w:rsidR="003D6445" w:rsidRPr="001F7BF2" w:rsidRDefault="003D64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tbl>
      <w:tblPr>
        <w:tblStyle w:val="a5"/>
        <w:tblW w:w="9853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3D6445" w14:paraId="235B1F58" w14:textId="77777777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C61DCFC" w14:textId="77777777" w:rsidR="003D6445" w:rsidRDefault="004C42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0850DC9" wp14:editId="4B6EB0CF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167608C" w14:textId="69929C58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Министерство науки </w:t>
            </w:r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и </w:t>
            </w:r>
            <w:proofErr w:type="gramStart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 образования</w:t>
            </w:r>
            <w:proofErr w:type="gramEnd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Российской Федерации</w:t>
            </w:r>
          </w:p>
          <w:p w14:paraId="25EFD31F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C831444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4BAD63E5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5DE374F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48FCB9D9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2272A61B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79CE3C05" w14:textId="77777777" w:rsidR="003D6445" w:rsidRDefault="003D6445">
      <w:pPr>
        <w:pBdr>
          <w:bottom w:val="single" w:sz="12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77E18FD6" w14:textId="77777777" w:rsidR="003D6445" w:rsidRDefault="003D644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8070B" w14:textId="33620536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Робототехник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комплексн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я (РК)</w:t>
      </w:r>
    </w:p>
    <w:p w14:paraId="0313060B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8DB2" w14:textId="1774DE98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068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автоматизированного проектирования (РК-6)</w:t>
      </w:r>
    </w:p>
    <w:p w14:paraId="00D793E7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6951ABCB" w14:textId="3076A1B2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5EBAD" w14:textId="13CF26AA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0B00EE" w14:textId="77777777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8861B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DA5C7" w14:textId="526EC3CE" w:rsidR="003D6445" w:rsidRDefault="004C42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ОТЧЕТ О ВЫПОЛНЕНИИ ЛАБОРАТОРНОЙ РАБОТЫ</w:t>
      </w:r>
    </w:p>
    <w:p w14:paraId="7E5A91D8" w14:textId="4301A07D" w:rsidR="00C84C70" w:rsidRP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84C7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по курсу объектно-ориентированное программирование</w:t>
      </w:r>
    </w:p>
    <w:p w14:paraId="7B4DB9C0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C01B1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9E8BF" w14:textId="5366BC4C" w:rsidR="003D6445" w:rsidRPr="0000194F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Камалов Антон Павлович</w:t>
      </w:r>
    </w:p>
    <w:p w14:paraId="56A2D48E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C13E60" w14:textId="7582485D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 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РК6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-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25Б</w:t>
      </w:r>
    </w:p>
    <w:p w14:paraId="7382CD33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7260B" w14:textId="7518DB77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Тип задания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</w:t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абораторная работа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№3</w:t>
      </w:r>
      <w:r w:rsidR="00D761B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1526269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3D9F" w14:textId="394CC3AD" w:rsidR="003D6445" w:rsidRPr="001F7BF2" w:rsidRDefault="004C4239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3313B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="001F7BF2" w:rsidRPr="00192A4E">
        <w:rPr>
          <w:rFonts w:ascii="Times New Roman" w:eastAsia="Times New Roman" w:hAnsi="Times New Roman" w:cs="Times New Roman"/>
          <w:sz w:val="28"/>
          <w:szCs w:val="28"/>
          <w:u w:val="single"/>
        </w:rPr>
        <w:t>10</w:t>
      </w:r>
      <w:r w:rsidR="001F7BF2">
        <w:rPr>
          <w:rFonts w:ascii="Times New Roman" w:hAnsi="Times New Roman" w:cs="Times New Roman"/>
          <w:sz w:val="28"/>
          <w:szCs w:val="28"/>
          <w:u w:val="single"/>
          <w:lang w:eastAsia="ja-JP"/>
        </w:rPr>
        <w:t>А</w:t>
      </w:r>
    </w:p>
    <w:p w14:paraId="72BCDD8D" w14:textId="528C5213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57373" w14:textId="77777777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6D0AF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4C204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3E7C0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E717C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49FDA" w14:textId="072D11BA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="0080603C"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Камалов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П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</w:p>
    <w:p w14:paraId="4BD54723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        </w:t>
      </w:r>
    </w:p>
    <w:p w14:paraId="5016D47E" w14:textId="77777777" w:rsidR="003D6445" w:rsidRPr="0023313B" w:rsidRDefault="003D6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E2CA41" w14:textId="3A0C9F8F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</w:t>
      </w:r>
      <w:r w:rsidR="00192A4E">
        <w:rPr>
          <w:rFonts w:ascii="Times New Roman" w:hAnsi="Times New Roman" w:cs="Times New Roman"/>
          <w:b/>
          <w:sz w:val="28"/>
          <w:szCs w:val="28"/>
          <w:u w:val="single"/>
          <w:lang w:eastAsia="ja-JP"/>
        </w:rPr>
        <w:t>узьмина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192A4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И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192A4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 </w:t>
      </w:r>
    </w:p>
    <w:p w14:paraId="1575E958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</w:t>
      </w:r>
    </w:p>
    <w:p w14:paraId="6785A49E" w14:textId="77777777" w:rsidR="003D6445" w:rsidRPr="00D761BC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761B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       </w:t>
      </w:r>
    </w:p>
    <w:p w14:paraId="31E25F46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546DC211" w14:textId="77777777" w:rsidR="003D6445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 _</w:t>
      </w:r>
      <w:proofErr w:type="gramEnd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11BAE483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58513262" w14:textId="77777777" w:rsidR="00041D0C" w:rsidRDefault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9279C3" w14:textId="465E8345" w:rsidR="00041D0C" w:rsidRDefault="004C4239" w:rsidP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 w:rsidR="00041D0C" w:rsidRPr="00041D0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="0080603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г.</w:t>
      </w:r>
    </w:p>
    <w:p w14:paraId="387DC3EF" w14:textId="77777777" w:rsidR="0000194F" w:rsidRDefault="0000194F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Start w:id="1" w:name="_3znysh7" w:colFirst="0" w:colLast="0"/>
      <w:bookmarkEnd w:id="0"/>
      <w:bookmarkEnd w:id="1"/>
    </w:p>
    <w:p w14:paraId="7F619713" w14:textId="55A866D4" w:rsidR="00971DB9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</w:t>
      </w:r>
    </w:p>
    <w:p w14:paraId="5C1015CA" w14:textId="554EF00F" w:rsidR="00D67BC8" w:rsidRDefault="007F529C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5C5A85" wp14:editId="7ADF763D">
            <wp:extent cx="6324600" cy="30803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4" t="5864" r="5348" b="65125"/>
                    <a:stretch/>
                  </pic:blipFill>
                  <pic:spPr bwMode="auto">
                    <a:xfrm>
                      <a:off x="0" y="0"/>
                      <a:ext cx="6352336" cy="3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27E0" w14:textId="78A87E3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FFB709" w14:textId="571DBC32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C9A19B" w14:textId="65A21034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49434" w14:textId="68C64549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5CFCC7" w14:textId="1F5A306B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002F58" w14:textId="3C251ED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1C9F60" w14:textId="201B2974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11F91E" w14:textId="458ED3A8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AB31E" w14:textId="19964CA2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06A850" w14:textId="3873C726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BDE96" w14:textId="7886FBE7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7ABDD5" w14:textId="18D18A6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6FB77" w14:textId="3BD9D59A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E458D3" w14:textId="0930755E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3C3B3D" w14:textId="6BB9868C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6BD88" w14:textId="313867E8" w:rsidR="00C84C70" w:rsidRPr="006E7D65" w:rsidRDefault="00C84C70" w:rsidP="006E7D65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74D0F5" w14:textId="616DC017" w:rsidR="00C84C70" w:rsidRDefault="00C84C7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программы</w:t>
      </w:r>
    </w:p>
    <w:p w14:paraId="50FB9B97" w14:textId="77777777" w:rsidR="001F7BF2" w:rsidRPr="0023313B" w:rsidRDefault="001F7BF2" w:rsidP="001F7BF2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символьная строка, состоящая из букв латинского алфавита.</w:t>
      </w:r>
    </w:p>
    <w:p w14:paraId="5F8CBE3B" w14:textId="77777777" w:rsidR="001F7BF2" w:rsidRPr="0000194F" w:rsidRDefault="001F7BF2" w:rsidP="001F7BF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количество согласных латинских букв, отсутствующих в строке.</w:t>
      </w:r>
    </w:p>
    <w:p w14:paraId="74F64AEA" w14:textId="562B3B8D" w:rsidR="00C84C70" w:rsidRPr="006E7D65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Класс</w:t>
      </w:r>
      <w:r w:rsidRPr="006E7D6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D03E67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Alpha</w:t>
      </w:r>
    </w:p>
    <w:p w14:paraId="2EAA7EF5" w14:textId="648FF1C2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Информационные поля:</w:t>
      </w:r>
    </w:p>
    <w:p w14:paraId="013A9019" w14:textId="36489356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unsigned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>битов</w:t>
      </w:r>
      <w:r w:rsidR="00192A4E">
        <w:rPr>
          <w:rFonts w:ascii="Times New Roman" w:eastAsia="Times New Roman" w:hAnsi="Times New Roman" w:cs="Times New Roman"/>
          <w:bCs/>
          <w:sz w:val="28"/>
          <w:szCs w:val="28"/>
        </w:rPr>
        <w:t>ая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 xml:space="preserve"> маск</w:t>
      </w:r>
      <w:r w:rsidR="00D03E67">
        <w:rPr>
          <w:rFonts w:ascii="Times New Roman" w:hAnsi="Times New Roman" w:cs="Times New Roman"/>
          <w:bCs/>
          <w:sz w:val="28"/>
          <w:szCs w:val="28"/>
          <w:lang w:eastAsia="ja-JP"/>
        </w:rPr>
        <w:t>а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FA1EB69" w14:textId="5A7A939C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Конструкторы </w:t>
      </w:r>
      <w:r w:rsidR="0041360F"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 деструкторы</w:t>
      </w: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3990E832" w14:textId="15A24771" w:rsidR="00C84C70" w:rsidRPr="00192A4E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(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 char *</w:t>
      </w:r>
      <w:r w:rsid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 char *</w:t>
      </w:r>
      <w:r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  <w:r w:rsidR="0041360F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– </w:t>
      </w:r>
      <w:r w:rsidR="00780BEA">
        <w:rPr>
          <w:rFonts w:ascii="Times New Roman" w:eastAsia="Times New Roman" w:hAnsi="Times New Roman" w:cs="Times New Roman"/>
          <w:bCs/>
          <w:sz w:val="28"/>
          <w:szCs w:val="28"/>
        </w:rPr>
        <w:t>с</w:t>
      </w:r>
      <w:r w:rsidR="00780BEA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780BEA">
        <w:rPr>
          <w:rFonts w:ascii="Times New Roman" w:eastAsia="Times New Roman" w:hAnsi="Times New Roman" w:cs="Times New Roman"/>
          <w:bCs/>
          <w:sz w:val="28"/>
          <w:szCs w:val="28"/>
        </w:rPr>
        <w:t>параметр</w:t>
      </w:r>
      <w:r w:rsidR="00192A4E">
        <w:rPr>
          <w:rFonts w:ascii="Times New Roman" w:hAnsi="Times New Roman" w:cs="Times New Roman"/>
          <w:bCs/>
          <w:sz w:val="28"/>
          <w:szCs w:val="28"/>
          <w:lang w:eastAsia="ja-JP"/>
        </w:rPr>
        <w:t>ами</w:t>
      </w:r>
      <w:r w:rsidR="0041360F"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7AF9DF98" w14:textId="2921C390" w:rsidR="00C84C70" w:rsidRPr="0000194F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по умолчанию</w:t>
      </w:r>
      <w:r w:rsidR="00DA1794" w:rsidRPr="0000194F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292EB8CF" w14:textId="2B7DB91D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Методы:</w:t>
      </w:r>
    </w:p>
    <w:p w14:paraId="5F7B4CB7" w14:textId="505BF430" w:rsidR="00C84C70" w:rsidRPr="0023313B" w:rsidRDefault="0041360F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>&amp;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перегрузки оператора побитового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И (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>&amp;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C655ED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554D866E" w14:textId="41D0FB50" w:rsidR="00C655ED" w:rsidRDefault="00C655ED" w:rsidP="00CA4CD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</w:t>
      </w:r>
      <w:r w:rsid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perator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92A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</w:t>
      </w:r>
      <w:r w:rsidR="00192A4E" w:rsidRPr="00192A4E">
        <w:rPr>
          <w:rFonts w:ascii="Times New Roman" w:eastAsia="Times New Roman" w:hAnsi="Times New Roman" w:cs="Times New Roman"/>
          <w:bCs/>
          <w:sz w:val="28"/>
          <w:szCs w:val="28"/>
        </w:rPr>
        <w:t xml:space="preserve">*() – </w:t>
      </w:r>
      <w:r w:rsidR="00192A4E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публичный метод перегрузки оператора приведения </w:t>
      </w:r>
      <w:r w:rsidR="00B07517">
        <w:rPr>
          <w:rFonts w:ascii="Times New Roman" w:hAnsi="Times New Roman" w:cs="Times New Roman"/>
          <w:bCs/>
          <w:sz w:val="28"/>
          <w:szCs w:val="28"/>
          <w:lang w:eastAsia="ja-JP"/>
        </w:rPr>
        <w:t>тип (</w:t>
      </w:r>
      <w:r w:rsidR="00B07517">
        <w:rPr>
          <w:rFonts w:ascii="Times New Roman" w:hAnsi="Times New Roman" w:cs="Times New Roman"/>
          <w:bCs/>
          <w:sz w:val="28"/>
          <w:szCs w:val="28"/>
          <w:lang w:val="en-US" w:eastAsia="ja-JP"/>
        </w:rPr>
        <w:t>char</w:t>
      </w:r>
      <w:r w:rsidR="00B07517"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>*);</w:t>
      </w:r>
    </w:p>
    <w:p w14:paraId="0946127E" w14:textId="3D21B292" w:rsidR="00B07517" w:rsidRPr="00B07517" w:rsidRDefault="00B07517" w:rsidP="00CA4CD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Cs/>
          <w:sz w:val="28"/>
          <w:szCs w:val="28"/>
          <w:lang w:eastAsia="ja-JP"/>
        </w:rPr>
        <w:tab/>
      </w:r>
      <w:r w:rsidRPr="00B07517">
        <w:rPr>
          <w:rFonts w:ascii="Times New Roman" w:hAnsi="Times New Roman" w:cs="Times New Roman"/>
          <w:bCs/>
          <w:sz w:val="28"/>
          <w:szCs w:val="28"/>
          <w:lang w:val="en-US" w:eastAsia="ja-JP"/>
        </w:rPr>
        <w:t>int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 w:rsidRPr="00B07517">
        <w:rPr>
          <w:rFonts w:ascii="Times New Roman" w:hAnsi="Times New Roman" w:cs="Times New Roman"/>
          <w:bCs/>
          <w:sz w:val="28"/>
          <w:szCs w:val="28"/>
          <w:lang w:val="en-US" w:eastAsia="ja-JP"/>
        </w:rPr>
        <w:t>pop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>(</w:t>
      </w:r>
      <w:r w:rsidRPr="00B07517">
        <w:rPr>
          <w:rFonts w:ascii="Times New Roman" w:hAnsi="Times New Roman" w:cs="Times New Roman"/>
          <w:bCs/>
          <w:sz w:val="28"/>
          <w:szCs w:val="28"/>
          <w:lang w:val="en-US" w:eastAsia="ja-JP"/>
        </w:rPr>
        <w:t>unsigned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>)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публичный</w:t>
      </w:r>
      <w:r w:rsidRPr="00B07517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ja-JP"/>
        </w:rPr>
        <w:t>метод быстрого подсчёта единичных разрядов в бинарном коде;</w:t>
      </w:r>
    </w:p>
    <w:p w14:paraId="36285DEC" w14:textId="4B1ECABB" w:rsidR="0023313B" w:rsidRPr="0023313B" w:rsidRDefault="00DA1794" w:rsidP="0023313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07517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int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 () (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&amp;, 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="00B07517">
        <w:rPr>
          <w:rFonts w:ascii="Times New Roman" w:eastAsia="Times New Roman" w:hAnsi="Times New Roman" w:cs="Times New Roman"/>
          <w:bCs/>
          <w:sz w:val="28"/>
          <w:szCs w:val="28"/>
        </w:rPr>
        <w:t>публичный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</w:t>
      </w:r>
      <w:r w:rsidR="00B07517" w:rsidRPr="00B07517">
        <w:rPr>
          <w:rFonts w:ascii="Times New Roman" w:eastAsia="Times New Roman" w:hAnsi="Times New Roman" w:cs="Times New Roman"/>
          <w:bCs/>
          <w:sz w:val="28"/>
          <w:szCs w:val="28"/>
        </w:rPr>
        <w:t>перегрузки оператора</w:t>
      </w:r>
      <w:r w:rsidR="00B07517">
        <w:rPr>
          <w:rFonts w:ascii="Times New Roman" w:eastAsia="Times New Roman" w:hAnsi="Times New Roman" w:cs="Times New Roman"/>
          <w:bCs/>
          <w:sz w:val="28"/>
          <w:szCs w:val="28"/>
        </w:rPr>
        <w:t xml:space="preserve"> вызова функции ().</w:t>
      </w:r>
    </w:p>
    <w:p w14:paraId="4336F2DF" w14:textId="3D841201" w:rsidR="000A3ECB" w:rsidRDefault="00391707" w:rsidP="00B02199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Общий алгоритм решения:</w:t>
      </w:r>
    </w:p>
    <w:p w14:paraId="0305E8F6" w14:textId="6307DD38" w:rsidR="0093662E" w:rsidRDefault="0093662E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Проверяем количество аргументов командной строки. Если их меньше 3, то программа завершает работу с кодом возврата -1;</w:t>
      </w:r>
    </w:p>
    <w:p w14:paraId="43329A04" w14:textId="3B5976D3" w:rsidR="00D65AB2" w:rsidRDefault="00391707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Создаём 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объекта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="00C54EA3"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="00C54EA3"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537C8">
        <w:rPr>
          <w:rFonts w:ascii="Times New Roman" w:hAnsi="Times New Roman" w:cs="Times New Roman"/>
          <w:sz w:val="28"/>
          <w:szCs w:val="28"/>
          <w:lang w:eastAsia="ja-JP"/>
        </w:rPr>
        <w:t>(представляют собой 32-битное число, где 1 означает наличие символа в строке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;</w:t>
      </w:r>
      <w:r w:rsidR="0093662E" w:rsidRPr="0093662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76BB393F" w14:textId="45C414A0" w:rsidR="00C54EA3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Используя инвертирование и побитовое исключающее ИЛИ для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(с помощью перегруженных операторов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~</w:t>
      </w:r>
      <w:r>
        <w:rPr>
          <w:rFonts w:ascii="Times New Roman" w:hAnsi="Times New Roman" w:cs="Times New Roman"/>
          <w:sz w:val="28"/>
          <w:szCs w:val="28"/>
          <w:lang w:eastAsia="ja-JP"/>
        </w:rPr>
        <w:t>» и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^</w:t>
      </w:r>
      <w:r>
        <w:rPr>
          <w:rFonts w:ascii="Times New Roman" w:hAnsi="Times New Roman" w:cs="Times New Roman"/>
          <w:sz w:val="28"/>
          <w:szCs w:val="28"/>
          <w:lang w:eastAsia="ja-JP"/>
        </w:rPr>
        <w:t>»)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получаем новый объект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result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~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(s1 ^ s2);</w:t>
      </w:r>
    </w:p>
    <w:p w14:paraId="614B0EAE" w14:textId="73F2D436" w:rsidR="0093662E" w:rsidRPr="00391707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Преобразовываем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result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строку и выводим в буфер стандартного вывода с помощью перегруженного оператора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&lt;&lt;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534EF6E" w14:textId="0BACEA6E" w:rsidR="00970F51" w:rsidRPr="00970F51" w:rsidRDefault="00970F51" w:rsidP="00970F51">
      <w:pPr>
        <w:pageBreakBefore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14:paraId="649C9D15" w14:textId="4628D71A" w:rsidR="00406847" w:rsidRPr="00D761BC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Пол </w:t>
      </w:r>
      <w:proofErr w:type="spellStart"/>
      <w:r w:rsidRPr="00406847">
        <w:rPr>
          <w:rFonts w:ascii="Times New Roman" w:hAnsi="Times New Roman" w:cs="Times New Roman"/>
          <w:spacing w:val="-2"/>
          <w:sz w:val="28"/>
          <w:szCs w:val="28"/>
        </w:rPr>
        <w:t>Айра</w:t>
      </w:r>
      <w:proofErr w:type="spellEnd"/>
      <w:r w:rsidRPr="00406847">
        <w:rPr>
          <w:rFonts w:ascii="Times New Roman" w:hAnsi="Times New Roman" w:cs="Times New Roman"/>
          <w:spacing w:val="-2"/>
          <w:sz w:val="28"/>
          <w:szCs w:val="28"/>
        </w:rPr>
        <w:t>. Объектно-ориентированное программирование на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англ.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2-е </w:t>
      </w:r>
      <w:r w:rsidRPr="00406847">
        <w:rPr>
          <w:rFonts w:ascii="Times New Roman" w:hAnsi="Times New Roman" w:cs="Times New Roman"/>
          <w:sz w:val="28"/>
          <w:szCs w:val="28"/>
        </w:rPr>
        <w:t>изд. СПБ.: Невский Диалект; М.: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 xml:space="preserve">Издательство БИНОМ, 2001. </w:t>
      </w:r>
      <w:r w:rsidRPr="00D761BC">
        <w:rPr>
          <w:rFonts w:ascii="Times New Roman" w:hAnsi="Times New Roman" w:cs="Times New Roman"/>
          <w:sz w:val="28"/>
          <w:szCs w:val="28"/>
        </w:rPr>
        <w:t xml:space="preserve">462 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D761BC">
        <w:rPr>
          <w:rFonts w:ascii="Times New Roman" w:hAnsi="Times New Roman" w:cs="Times New Roman"/>
          <w:sz w:val="28"/>
          <w:szCs w:val="28"/>
        </w:rPr>
        <w:t>. [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Pohl</w:t>
      </w:r>
      <w:r w:rsidRPr="00D761BC">
        <w:rPr>
          <w:rFonts w:ascii="Times New Roman" w:hAnsi="Times New Roman" w:cs="Times New Roman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Ira</w:t>
      </w:r>
      <w:r w:rsidRPr="00D761BC">
        <w:rPr>
          <w:rFonts w:ascii="Times New Roman" w:hAnsi="Times New Roman" w:cs="Times New Roman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Object-Oriented Programming Using C++. 2nd ed. Addison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Wesley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 xml:space="preserve">, 1996. 576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.].</w:t>
      </w:r>
    </w:p>
    <w:p w14:paraId="16BBFAD0" w14:textId="00076B99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>Страуструп Б. Язык программирования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</w:t>
      </w:r>
      <w:proofErr w:type="spellStart"/>
      <w:r w:rsidRPr="00406847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/ под ред. 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</w:rPr>
        <w:t>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>Мартынова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Специальное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изд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</w:rPr>
        <w:t>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.: </w:t>
      </w:r>
      <w:r w:rsidRPr="00406847">
        <w:rPr>
          <w:rFonts w:ascii="Times New Roman" w:hAnsi="Times New Roman" w:cs="Times New Roman"/>
          <w:sz w:val="28"/>
          <w:szCs w:val="28"/>
        </w:rPr>
        <w:t>Бином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2011. 1035 c.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Stroustrup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 B. The C++ Programming Language. Special ed. Addison-Wesley, 2000. 1029p.].</w:t>
      </w:r>
    </w:p>
    <w:p w14:paraId="4491C1AC" w14:textId="4ADD9B77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proofErr w:type="spellStart"/>
      <w:r w:rsidRPr="00406847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Г. Самоучитель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6847">
        <w:rPr>
          <w:rFonts w:ascii="Times New Roman" w:hAnsi="Times New Roman" w:cs="Times New Roman"/>
          <w:sz w:val="28"/>
          <w:szCs w:val="28"/>
        </w:rPr>
        <w:t>++. 3-е изд. СПБ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406847">
        <w:rPr>
          <w:rFonts w:ascii="Times New Roman" w:hAnsi="Times New Roman" w:cs="Times New Roman"/>
          <w:sz w:val="28"/>
          <w:szCs w:val="28"/>
        </w:rPr>
        <w:t>БХВ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</w:rPr>
        <w:t>Петербург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2002. 688 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Schildt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> H. Teach Yourself C++. 3d ed. McGraw</w:t>
      </w:r>
      <w:r w:rsidRPr="00406847">
        <w:rPr>
          <w:rFonts w:ascii="Times New Roman" w:hAnsi="Times New Roman" w:cs="Times New Roman"/>
          <w:sz w:val="28"/>
          <w:szCs w:val="28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Hill</w:t>
      </w:r>
      <w:r w:rsidRPr="00406847">
        <w:rPr>
          <w:rFonts w:ascii="Times New Roman" w:hAnsi="Times New Roman" w:cs="Times New Roman"/>
          <w:sz w:val="28"/>
          <w:szCs w:val="28"/>
        </w:rPr>
        <w:t xml:space="preserve">, 1998. 768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06847">
        <w:rPr>
          <w:rFonts w:ascii="Times New Roman" w:hAnsi="Times New Roman" w:cs="Times New Roman"/>
          <w:sz w:val="28"/>
          <w:szCs w:val="28"/>
        </w:rPr>
        <w:t>.].</w:t>
      </w:r>
    </w:p>
    <w:p w14:paraId="26BFC199" w14:textId="557689E3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406847">
        <w:rPr>
          <w:rFonts w:ascii="Times New Roman" w:hAnsi="Times New Roman" w:cs="Times New Roman"/>
          <w:spacing w:val="-3"/>
          <w:sz w:val="28"/>
          <w:szCs w:val="28"/>
        </w:rPr>
        <w:t xml:space="preserve">Волосатова Т.М., Родионов С.В. Объектно-ориентированное программирование на С++. Режим доступа: http://bigor.bmstu.ru/?cnt/?doc=VU/base.cou (дата обращения </w:t>
      </w:r>
      <w:r w:rsidR="00B07517">
        <w:rPr>
          <w:rFonts w:ascii="Times New Roman" w:hAnsi="Times New Roman" w:cs="Times New Roman"/>
          <w:spacing w:val="-3"/>
          <w:sz w:val="28"/>
          <w:szCs w:val="28"/>
        </w:rPr>
        <w:t>20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.0</w:t>
      </w:r>
      <w:r w:rsidR="003150BE">
        <w:rPr>
          <w:rFonts w:ascii="Times New Roman" w:hAnsi="Times New Roman" w:cs="Times New Roman"/>
          <w:spacing w:val="-3"/>
          <w:sz w:val="28"/>
          <w:szCs w:val="28"/>
        </w:rPr>
        <w:t>3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.2023).</w:t>
      </w:r>
    </w:p>
    <w:p w14:paraId="652CD228" w14:textId="03873123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74AEB4" w14:textId="3B5F28ED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B1D78D" w14:textId="5DA712B0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84DB4D" w14:textId="1CDE125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7310CB" w14:textId="6F57E627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255F08" w14:textId="26BB68EF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B5670C" w14:textId="103F297A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26F95F" w14:textId="0C39995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BD5530" w14:textId="3279C21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7DA47" w14:textId="221D9B2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D6EED4" w14:textId="249520E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1CB26A" w14:textId="4FF5343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DB2BB1" w14:textId="323CBB4B" w:rsidR="00D67BC8" w:rsidRDefault="00D67BC8" w:rsidP="007F529C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E9F06E" w14:textId="1263C96E" w:rsidR="007F529C" w:rsidRPr="007F529C" w:rsidRDefault="007F529C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</w:t>
      </w:r>
    </w:p>
    <w:p w14:paraId="69302426" w14:textId="3F4EB796" w:rsidR="00D67BC8" w:rsidRDefault="007F529C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Текст программ</w:t>
      </w:r>
      <w:r w:rsidR="008B4D34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</w:p>
    <w:p w14:paraId="6974D7EB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#include &lt;iostream&gt;</w:t>
      </w:r>
    </w:p>
    <w:p w14:paraId="428C4BFB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#include &lt;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cstring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&gt;</w:t>
      </w:r>
    </w:p>
    <w:p w14:paraId="1B4BAE75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17082EA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class 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Alpha{</w:t>
      </w:r>
      <w:proofErr w:type="gramEnd"/>
    </w:p>
    <w:p w14:paraId="145B1EA1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unsigned _bin;</w:t>
      </w:r>
    </w:p>
    <w:p w14:paraId="06B2D53E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public:</w:t>
      </w:r>
    </w:p>
    <w:p w14:paraId="15AB5B55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 : _bin(0) {};</w:t>
      </w:r>
    </w:p>
    <w:p w14:paraId="69DB7B02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(const char *, const char*);</w:t>
      </w:r>
    </w:p>
    <w:p w14:paraId="240ADF3C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operator &amp;(Alpha&amp;);</w:t>
      </w:r>
    </w:p>
    <w:p w14:paraId="5022BCAA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operator char*();</w:t>
      </w:r>
    </w:p>
    <w:p w14:paraId="5FACA49E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int 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pop(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unsigned b);</w:t>
      </w:r>
    </w:p>
    <w:p w14:paraId="7D341996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int operator () (Alpha&amp;, Alpha&amp;);</w:t>
      </w:r>
    </w:p>
    <w:p w14:paraId="52C687AD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};</w:t>
      </w:r>
    </w:p>
    <w:p w14:paraId="254FDF2D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4318756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Alpha(const char *s, const char*c){</w:t>
      </w:r>
    </w:p>
    <w:p w14:paraId="7B219461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_bin = 0;</w:t>
      </w:r>
    </w:p>
    <w:p w14:paraId="52463889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while (*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s){</w:t>
      </w:r>
      <w:proofErr w:type="gramEnd"/>
    </w:p>
    <w:p w14:paraId="6AF3BDCD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if (</w:t>
      </w:r>
      <w:proofErr w:type="spellStart"/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strchr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c,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tolower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(*s))){</w:t>
      </w:r>
    </w:p>
    <w:p w14:paraId="23C5601B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_bin|= (1 &lt;&lt; (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tolower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(*s) - 'a'));</w:t>
      </w:r>
    </w:p>
    <w:p w14:paraId="66049E62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}</w:t>
      </w:r>
    </w:p>
    <w:p w14:paraId="5A3D06BE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s++;</w:t>
      </w:r>
    </w:p>
    <w:p w14:paraId="72388B80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}</w:t>
      </w:r>
    </w:p>
    <w:p w14:paraId="7E4C9D97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5C469FDE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C6FE4C9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//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эффективный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метод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подсчёта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единичных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разрядов</w:t>
      </w:r>
      <w:proofErr w:type="spellEnd"/>
    </w:p>
    <w:p w14:paraId="0BA8C465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int 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pop(unsigned b){</w:t>
      </w:r>
    </w:p>
    <w:p w14:paraId="64831435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int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0;</w:t>
      </w:r>
    </w:p>
    <w:p w14:paraId="13AB13F7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while (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 !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= 0) {</w:t>
      </w:r>
    </w:p>
    <w:p w14:paraId="2529B4FD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b = b &amp; (b - 1);</w:t>
      </w:r>
    </w:p>
    <w:p w14:paraId="4C11019C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++;</w:t>
      </w:r>
    </w:p>
    <w:p w14:paraId="4377A440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}</w:t>
      </w:r>
    </w:p>
    <w:p w14:paraId="5FE4F846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return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6E158B24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B87CBA1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39BBA87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Alpha 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 &amp;(Alpha &amp;n){</w:t>
      </w:r>
    </w:p>
    <w:p w14:paraId="784F9B1D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result;</w:t>
      </w:r>
    </w:p>
    <w:p w14:paraId="20FEB214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spellStart"/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result._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bin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_bin &amp;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n._bin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66027D8F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return result;</w:t>
      </w:r>
    </w:p>
    <w:p w14:paraId="0897BE0E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062D02A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9D8B420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int 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 () (Alpha &amp;m, Alpha &amp;n){</w:t>
      </w:r>
    </w:p>
    <w:p w14:paraId="7982F36F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return 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pop(</w:t>
      </w:r>
      <w:proofErr w:type="spellStart"/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m._bin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^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n._bin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2FC1D1ED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399F3A74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C924750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 char*(){</w:t>
      </w:r>
    </w:p>
    <w:p w14:paraId="02C6935F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static char 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s[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32];</w:t>
      </w:r>
    </w:p>
    <w:p w14:paraId="171045AF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unsigned b = _bin;</w:t>
      </w:r>
    </w:p>
    <w:p w14:paraId="664DF775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int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0, j = 0;</w:t>
      </w:r>
    </w:p>
    <w:p w14:paraId="581B2CC7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while (b &gt; 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0){</w:t>
      </w:r>
      <w:proofErr w:type="gramEnd"/>
    </w:p>
    <w:p w14:paraId="2591B000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if (b &amp; 1) {</w:t>
      </w:r>
    </w:p>
    <w:p w14:paraId="6119C471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s[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j++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] = 'a' +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34921817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}</w:t>
      </w:r>
    </w:p>
    <w:p w14:paraId="63B2F98E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++;</w:t>
      </w:r>
    </w:p>
    <w:p w14:paraId="641C9633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b &gt;&gt;= 1;</w:t>
      </w:r>
    </w:p>
    <w:p w14:paraId="37BB05A9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}</w:t>
      </w:r>
    </w:p>
    <w:p w14:paraId="1CD4E3C9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s[j] = '\0';</w:t>
      </w:r>
    </w:p>
    <w:p w14:paraId="2E33631F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return s;</w:t>
      </w:r>
    </w:p>
    <w:p w14:paraId="046E7295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1C2E7B33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E39086D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int 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main(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int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argc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 char **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argv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){</w:t>
      </w:r>
    </w:p>
    <w:p w14:paraId="2D052094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using 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std::</w:t>
      </w:r>
      <w:proofErr w:type="spellStart"/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cout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38BFA595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if (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argc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&lt; 2) return -1;</w:t>
      </w:r>
    </w:p>
    <w:p w14:paraId="2B401A79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str(</w:t>
      </w:r>
      <w:proofErr w:type="spellStart"/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argv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[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1], "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bcdfghjklmnpqrstvwxz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");</w:t>
      </w:r>
    </w:p>
    <w:p w14:paraId="55446986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Alpha </w:t>
      </w:r>
      <w:proofErr w:type="spellStart"/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"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bcdfghjklmnpqrstvwxz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", "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bcdfghjklmnpqrstvwxz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");</w:t>
      </w:r>
    </w:p>
    <w:p w14:paraId="3C912427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Alpha H;</w:t>
      </w:r>
    </w:p>
    <w:p w14:paraId="2724CA48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 xml:space="preserve">Alpha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set_sogl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str &amp;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4970E507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ab/>
        <w:t>int</w:t>
      </w:r>
      <w:r w:rsidRPr="00325BE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325BE5">
        <w:rPr>
          <w:rFonts w:ascii="Times New Roman" w:eastAsia="Times New Roman" w:hAnsi="Times New Roman" w:cs="Times New Roman"/>
          <w:bCs/>
          <w:sz w:val="28"/>
          <w:szCs w:val="28"/>
        </w:rPr>
        <w:t xml:space="preserve"> = 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</w:t>
      </w:r>
      <w:r w:rsidRPr="00325BE5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</w:t>
      </w:r>
      <w:r w:rsidRPr="00325BE5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</w:rPr>
        <w:t>); // вызов объекта класса Альфа как функция</w:t>
      </w:r>
    </w:p>
    <w:p w14:paraId="0B0F1237" w14:textId="77777777" w:rsidR="00325BE5" w:rsidRPr="00325BE5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cout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&lt;&lt; "</w:t>
      </w:r>
      <w:proofErr w:type="gram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&lt;(</w:t>
      </w:r>
      <w:proofErr w:type="gram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" &lt;&lt; (char*)str &lt;&lt; ", " &lt;&lt; (char*)</w:t>
      </w:r>
      <w:proofErr w:type="spellStart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sogl</w:t>
      </w:r>
      <w:proofErr w:type="spellEnd"/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&lt;&lt; ") = " &lt;&lt; d &lt;&lt; '\n';</w:t>
      </w:r>
    </w:p>
    <w:p w14:paraId="49E5C0F2" w14:textId="3DF4C73F" w:rsidR="003150BE" w:rsidRDefault="00325BE5" w:rsidP="00325BE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25BE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  <w:bookmarkStart w:id="2" w:name="_GoBack"/>
      <w:bookmarkEnd w:id="2"/>
    </w:p>
    <w:p w14:paraId="187106EC" w14:textId="4D162C72" w:rsidR="008B4D34" w:rsidRPr="00D761BC" w:rsidRDefault="008B4D34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D761B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32341E9" w14:textId="060A5993" w:rsidR="008B4D34" w:rsidRPr="008B4D34" w:rsidRDefault="008B4D34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работы программы</w:t>
      </w:r>
    </w:p>
    <w:p w14:paraId="011EDF81" w14:textId="195526E0" w:rsidR="008B4D34" w:rsidRPr="008B4D34" w:rsidRDefault="008B4D34" w:rsidP="004969C1">
      <w:pPr>
        <w:tabs>
          <w:tab w:val="left" w:pos="220"/>
          <w:tab w:val="left" w:pos="720"/>
        </w:tabs>
        <w:spacing w:after="0" w:line="240" w:lineRule="auto"/>
        <w:jc w:val="center"/>
        <w:rPr>
          <w:rFonts w:eastAsiaTheme="minorHAnsi"/>
          <w:lang w:val="en-US" w:eastAsia="en-US"/>
        </w:rPr>
      </w:pPr>
      <w:r w:rsidRPr="008B4D34">
        <w:rPr>
          <w:rFonts w:eastAsiaTheme="minorHAnsi"/>
          <w:noProof/>
        </w:rPr>
        <w:drawing>
          <wp:inline distT="0" distB="0" distL="0" distR="0" wp14:anchorId="72C13132" wp14:editId="1A3546DC">
            <wp:extent cx="4943284" cy="2562225"/>
            <wp:effectExtent l="19050" t="19050" r="1016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65" cy="25644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B4D34" w:rsidRPr="008B4D34">
      <w:footerReference w:type="default" r:id="rId11"/>
      <w:footerReference w:type="first" r:id="rId12"/>
      <w:pgSz w:w="11906" w:h="16838"/>
      <w:pgMar w:top="1134" w:right="851" w:bottom="993" w:left="1417" w:header="0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F3F41" w14:textId="77777777" w:rsidR="005455A6" w:rsidRDefault="005455A6">
      <w:pPr>
        <w:spacing w:after="0" w:line="240" w:lineRule="auto"/>
      </w:pPr>
      <w:r>
        <w:separator/>
      </w:r>
    </w:p>
  </w:endnote>
  <w:endnote w:type="continuationSeparator" w:id="0">
    <w:p w14:paraId="23D76DD9" w14:textId="77777777" w:rsidR="005455A6" w:rsidRDefault="00545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B764D" w14:textId="77777777" w:rsidR="003D6445" w:rsidRDefault="004C4239">
    <w:pPr>
      <w:jc w:val="right"/>
    </w:pPr>
    <w:r>
      <w:fldChar w:fldCharType="begin"/>
    </w:r>
    <w:r>
      <w:instrText>PAGE</w:instrText>
    </w:r>
    <w:r>
      <w:fldChar w:fldCharType="separate"/>
    </w:r>
    <w:r w:rsidR="00277D9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2D967" w14:textId="77777777" w:rsidR="003D6445" w:rsidRDefault="003D64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29031" w14:textId="77777777" w:rsidR="005455A6" w:rsidRDefault="005455A6">
      <w:pPr>
        <w:spacing w:after="0" w:line="240" w:lineRule="auto"/>
      </w:pPr>
      <w:r>
        <w:separator/>
      </w:r>
    </w:p>
  </w:footnote>
  <w:footnote w:type="continuationSeparator" w:id="0">
    <w:p w14:paraId="0395982F" w14:textId="77777777" w:rsidR="005455A6" w:rsidRDefault="00545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5E5C"/>
    <w:multiLevelType w:val="multilevel"/>
    <w:tmpl w:val="5FBC0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3446C6"/>
    <w:multiLevelType w:val="hybridMultilevel"/>
    <w:tmpl w:val="B79C6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2E10"/>
    <w:multiLevelType w:val="hybridMultilevel"/>
    <w:tmpl w:val="56DE1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1252"/>
    <w:multiLevelType w:val="multilevel"/>
    <w:tmpl w:val="0762A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3124E"/>
    <w:multiLevelType w:val="hybridMultilevel"/>
    <w:tmpl w:val="00B454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2D46A1"/>
    <w:multiLevelType w:val="multilevel"/>
    <w:tmpl w:val="979CCC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CB6032F"/>
    <w:multiLevelType w:val="multilevel"/>
    <w:tmpl w:val="C848F85C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445"/>
    <w:rsid w:val="0000194F"/>
    <w:rsid w:val="00041D0C"/>
    <w:rsid w:val="000A3ECB"/>
    <w:rsid w:val="0011472A"/>
    <w:rsid w:val="00192A4E"/>
    <w:rsid w:val="001F7BF2"/>
    <w:rsid w:val="0023313B"/>
    <w:rsid w:val="00246D78"/>
    <w:rsid w:val="00277D94"/>
    <w:rsid w:val="0030522F"/>
    <w:rsid w:val="003150BE"/>
    <w:rsid w:val="00325BE5"/>
    <w:rsid w:val="0037415B"/>
    <w:rsid w:val="00391707"/>
    <w:rsid w:val="003B3A39"/>
    <w:rsid w:val="003D6445"/>
    <w:rsid w:val="00406847"/>
    <w:rsid w:val="0041360F"/>
    <w:rsid w:val="00444CAC"/>
    <w:rsid w:val="00455B09"/>
    <w:rsid w:val="004969C1"/>
    <w:rsid w:val="004C4239"/>
    <w:rsid w:val="005455A6"/>
    <w:rsid w:val="00561E6B"/>
    <w:rsid w:val="005C531B"/>
    <w:rsid w:val="005D1BBD"/>
    <w:rsid w:val="00637D19"/>
    <w:rsid w:val="006E7D65"/>
    <w:rsid w:val="007150D7"/>
    <w:rsid w:val="007537C8"/>
    <w:rsid w:val="00780BEA"/>
    <w:rsid w:val="007F2E29"/>
    <w:rsid w:val="007F529C"/>
    <w:rsid w:val="0080603C"/>
    <w:rsid w:val="008A3547"/>
    <w:rsid w:val="008B4D34"/>
    <w:rsid w:val="00907A8F"/>
    <w:rsid w:val="0093662E"/>
    <w:rsid w:val="00970F51"/>
    <w:rsid w:val="00971DB9"/>
    <w:rsid w:val="00A158A3"/>
    <w:rsid w:val="00AD42BB"/>
    <w:rsid w:val="00B02199"/>
    <w:rsid w:val="00B07517"/>
    <w:rsid w:val="00B87579"/>
    <w:rsid w:val="00C36CDF"/>
    <w:rsid w:val="00C54EA3"/>
    <w:rsid w:val="00C655ED"/>
    <w:rsid w:val="00C84C70"/>
    <w:rsid w:val="00CA4CD3"/>
    <w:rsid w:val="00D03E67"/>
    <w:rsid w:val="00D65AB2"/>
    <w:rsid w:val="00D67BC8"/>
    <w:rsid w:val="00D761BC"/>
    <w:rsid w:val="00DA1794"/>
    <w:rsid w:val="00DC44E3"/>
    <w:rsid w:val="00DD51B6"/>
    <w:rsid w:val="00F1637C"/>
    <w:rsid w:val="00F9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6A61D"/>
  <w15:docId w15:val="{D3FC1C89-E39B-4053-AEAD-3BD4CF27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971DB9"/>
    <w:pPr>
      <w:spacing w:after="100"/>
    </w:pPr>
  </w:style>
  <w:style w:type="character" w:styleId="af">
    <w:name w:val="Hyperlink"/>
    <w:basedOn w:val="a0"/>
    <w:uiPriority w:val="99"/>
    <w:unhideWhenUsed/>
    <w:rsid w:val="00971DB9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0A3ECB"/>
    <w:rPr>
      <w:color w:val="808080"/>
    </w:rPr>
  </w:style>
  <w:style w:type="paragraph" w:styleId="af1">
    <w:name w:val="List Paragraph"/>
    <w:basedOn w:val="a"/>
    <w:uiPriority w:val="34"/>
    <w:qFormat/>
    <w:rsid w:val="00406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33D7F3-CFC9-4913-AB31-955B0A856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8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Байков</dc:creator>
  <cp:lastModifiedBy>Антон Камалов</cp:lastModifiedBy>
  <cp:revision>12</cp:revision>
  <dcterms:created xsi:type="dcterms:W3CDTF">2023-02-19T18:07:00Z</dcterms:created>
  <dcterms:modified xsi:type="dcterms:W3CDTF">2023-03-20T17:31:00Z</dcterms:modified>
</cp:coreProperties>
</file>