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C74A" w14:textId="41E5DABB" w:rsidR="00617B86" w:rsidRDefault="00617B86" w:rsidP="00617B86">
      <w:pPr>
        <w:pStyle w:val="Title"/>
        <w:jc w:val="center"/>
      </w:pPr>
    </w:p>
    <w:p w14:paraId="2A051BD1" w14:textId="2108D946" w:rsidR="00617B86" w:rsidRDefault="00617B86" w:rsidP="00617B86"/>
    <w:p w14:paraId="6B841CAE" w14:textId="464D3FA3" w:rsidR="00617B86" w:rsidRDefault="00617B86" w:rsidP="00617B86"/>
    <w:p w14:paraId="1C8F36F2" w14:textId="3D3B9684" w:rsidR="00617B86" w:rsidRDefault="00617B86" w:rsidP="00617B86"/>
    <w:p w14:paraId="320A0D10" w14:textId="46A3E0C0" w:rsidR="00617B86" w:rsidRDefault="00617B86" w:rsidP="00617B86"/>
    <w:p w14:paraId="17F1F999" w14:textId="39011FE0" w:rsidR="00617B86" w:rsidRDefault="00617B86" w:rsidP="00617B86"/>
    <w:p w14:paraId="7B309E2D" w14:textId="13312155" w:rsidR="00617B86" w:rsidRDefault="00617B86" w:rsidP="00617B86"/>
    <w:p w14:paraId="5ED86C74" w14:textId="2FC58F49" w:rsidR="00617B86" w:rsidRDefault="00617B86" w:rsidP="00617B86"/>
    <w:p w14:paraId="4916A1A3" w14:textId="0443B3F3" w:rsidR="00617B86" w:rsidRDefault="00617B86" w:rsidP="00617B86"/>
    <w:p w14:paraId="345B1A90" w14:textId="2616E360" w:rsidR="00617B86" w:rsidRDefault="00617B86" w:rsidP="00617B86"/>
    <w:p w14:paraId="571DA447" w14:textId="77777777" w:rsidR="00617B86" w:rsidRPr="00617B86" w:rsidRDefault="00617B86" w:rsidP="00617B86"/>
    <w:p w14:paraId="60336458" w14:textId="77777777" w:rsidR="00617B86" w:rsidRDefault="00617B86" w:rsidP="00617B86">
      <w:pPr>
        <w:pStyle w:val="Title"/>
        <w:jc w:val="center"/>
      </w:pPr>
    </w:p>
    <w:p w14:paraId="65B484EA" w14:textId="77777777" w:rsidR="00617B86" w:rsidRDefault="00617B86" w:rsidP="00617B86">
      <w:pPr>
        <w:pStyle w:val="Title"/>
        <w:jc w:val="center"/>
      </w:pPr>
    </w:p>
    <w:p w14:paraId="4BD24DFC" w14:textId="2E9D5AE3" w:rsidR="00617B86" w:rsidRDefault="00617B86" w:rsidP="00617B86">
      <w:pPr>
        <w:pStyle w:val="Title"/>
        <w:jc w:val="center"/>
      </w:pPr>
      <w:r>
        <w:t>PHY4000W</w:t>
      </w:r>
    </w:p>
    <w:p w14:paraId="14F0DB66" w14:textId="77777777" w:rsidR="00617B86" w:rsidRDefault="00617B86" w:rsidP="00617B86">
      <w:pPr>
        <w:pStyle w:val="Title"/>
        <w:jc w:val="center"/>
      </w:pPr>
      <w:r>
        <w:t xml:space="preserve">Computational Physics </w:t>
      </w:r>
    </w:p>
    <w:p w14:paraId="49F81FD1" w14:textId="53ACADAA" w:rsidR="00617B86" w:rsidRDefault="00617B86" w:rsidP="00617B86">
      <w:pPr>
        <w:pStyle w:val="Title"/>
        <w:jc w:val="center"/>
      </w:pPr>
      <w:r>
        <w:t>Tutorial 2</w:t>
      </w:r>
    </w:p>
    <w:p w14:paraId="228F270E" w14:textId="11DF34BE" w:rsidR="00617B86" w:rsidRPr="00617B86" w:rsidRDefault="00617B86" w:rsidP="00617B86">
      <w:pPr>
        <w:pStyle w:val="Title"/>
        <w:jc w:val="center"/>
      </w:pPr>
      <w:r>
        <w:t>Transmission Cables</w:t>
      </w:r>
    </w:p>
    <w:p w14:paraId="15A17C6B" w14:textId="5C7D3BA1" w:rsidR="00617B86" w:rsidRPr="00617B86" w:rsidRDefault="00617B86" w:rsidP="00617B86">
      <w:pPr>
        <w:pStyle w:val="Title"/>
        <w:jc w:val="center"/>
      </w:pPr>
      <w:r>
        <w:t xml:space="preserve">Boitshoko </w:t>
      </w:r>
      <w:proofErr w:type="spellStart"/>
      <w:r>
        <w:t>Moetaesi</w:t>
      </w:r>
      <w:proofErr w:type="spellEnd"/>
    </w:p>
    <w:p w14:paraId="15B48D15" w14:textId="4A952C67" w:rsidR="00617B86" w:rsidRDefault="00617B86" w:rsidP="00617B86"/>
    <w:p w14:paraId="57D55A16" w14:textId="2EEDE2B2" w:rsidR="00617B86" w:rsidRDefault="00617B86" w:rsidP="00617B86"/>
    <w:p w14:paraId="771EA54C" w14:textId="6DB83E41" w:rsidR="00617B86" w:rsidRDefault="00617B86" w:rsidP="00617B86"/>
    <w:p w14:paraId="50394850" w14:textId="4097F2EA" w:rsidR="00617B86" w:rsidRDefault="00617B86" w:rsidP="00617B86"/>
    <w:p w14:paraId="204ECA49" w14:textId="09B30CBE" w:rsidR="00617B86" w:rsidRDefault="00617B86" w:rsidP="00617B86"/>
    <w:p w14:paraId="34FC8DAC" w14:textId="57D3BF3F" w:rsidR="00617B86" w:rsidRDefault="00617B86" w:rsidP="00617B86"/>
    <w:p w14:paraId="715CC3D4" w14:textId="0ED18418" w:rsidR="00617B86" w:rsidRDefault="00617B86" w:rsidP="00617B86"/>
    <w:p w14:paraId="16C54BBC" w14:textId="29F73BEC" w:rsidR="00617B86" w:rsidRDefault="00617B86" w:rsidP="00617B86"/>
    <w:p w14:paraId="0CC2914C" w14:textId="5E355374" w:rsidR="00617B86" w:rsidRDefault="00617B86" w:rsidP="00617B86"/>
    <w:p w14:paraId="0F01D09C" w14:textId="77777777" w:rsidR="00617B86" w:rsidRDefault="00617B86" w:rsidP="00617B86"/>
    <w:p w14:paraId="4CF81AFA" w14:textId="4B6579E3" w:rsidR="00617B86" w:rsidRPr="00617B86" w:rsidRDefault="00617B86" w:rsidP="00617B86">
      <w:pPr>
        <w:rPr>
          <w:b/>
          <w:bCs/>
        </w:rPr>
      </w:pPr>
      <w:r w:rsidRPr="00617B86">
        <w:rPr>
          <w:b/>
          <w:bCs/>
        </w:rPr>
        <w:t xml:space="preserve">Introduction </w:t>
      </w:r>
    </w:p>
    <w:p w14:paraId="6359C65E" w14:textId="24A35A41" w:rsidR="00617B86" w:rsidRDefault="00617B86" w:rsidP="00617B86">
      <w:pPr>
        <w:rPr>
          <w:color w:val="000000"/>
        </w:rPr>
      </w:pPr>
      <w:r>
        <w:rPr>
          <w:color w:val="000000"/>
        </w:rPr>
        <w:t xml:space="preserve">Transmission cables can be </w:t>
      </w:r>
      <w:r w:rsidR="0020452E">
        <w:rPr>
          <w:color w:val="000000"/>
        </w:rPr>
        <w:t>modelled</w:t>
      </w:r>
      <w:r>
        <w:rPr>
          <w:color w:val="000000"/>
        </w:rPr>
        <w:t xml:space="preserve"> </w:t>
      </w:r>
      <w:r w:rsidR="0020452E">
        <w:rPr>
          <w:color w:val="000000"/>
        </w:rPr>
        <w:t xml:space="preserve">by set of cells distributed along the x direction. Each of these cells containing its resistance and inductance </w:t>
      </w:r>
      <w:r w:rsidR="002E4FA4">
        <w:rPr>
          <w:color w:val="000000"/>
        </w:rPr>
        <w:t xml:space="preserve">connected </w:t>
      </w:r>
      <w:r w:rsidR="0020452E">
        <w:rPr>
          <w:color w:val="000000"/>
        </w:rPr>
        <w:t>in series and capacitor and conductance in parallel as shown I fig 1. Solving the equations to get the time dependent voltages and currents gives two coupled differential equation’s which can be simplified to be linier equations with complex numbers. This report with study the behaviour of voltages and currents in the transmission line.</w:t>
      </w:r>
    </w:p>
    <w:p w14:paraId="01479A88" w14:textId="3670B706" w:rsidR="0020452E" w:rsidRDefault="0020452E" w:rsidP="00617B86">
      <w:pPr>
        <w:rPr>
          <w:color w:val="000000"/>
        </w:rPr>
      </w:pPr>
      <w:r>
        <w:rPr>
          <w:color w:val="000000"/>
        </w:rPr>
        <w:t xml:space="preserve">                                  </w:t>
      </w:r>
      <w:r>
        <w:rPr>
          <w:noProof/>
        </w:rPr>
        <w:drawing>
          <wp:inline distT="0" distB="0" distL="0" distR="0" wp14:anchorId="6E3BD189" wp14:editId="15B0A984">
            <wp:extent cx="3016885" cy="1262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9755" cy="1309787"/>
                    </a:xfrm>
                    <a:prstGeom prst="rect">
                      <a:avLst/>
                    </a:prstGeom>
                    <a:noFill/>
                    <a:ln>
                      <a:noFill/>
                    </a:ln>
                  </pic:spPr>
                </pic:pic>
              </a:graphicData>
            </a:graphic>
          </wp:inline>
        </w:drawing>
      </w:r>
    </w:p>
    <w:p w14:paraId="182D5B7A" w14:textId="2190B81C" w:rsidR="002E4FA4" w:rsidRDefault="0020452E" w:rsidP="0020452E">
      <w:pPr>
        <w:jc w:val="center"/>
        <w:rPr>
          <w:color w:val="000000"/>
        </w:rPr>
      </w:pPr>
      <w:r>
        <w:rPr>
          <w:color w:val="000000"/>
        </w:rPr>
        <w:t xml:space="preserve">Figure 1: A </w:t>
      </w:r>
      <w:r w:rsidR="002E4FA4">
        <w:rPr>
          <w:color w:val="000000"/>
        </w:rPr>
        <w:t>c</w:t>
      </w:r>
      <w:r>
        <w:rPr>
          <w:color w:val="000000"/>
        </w:rPr>
        <w:t xml:space="preserve">ell in the transmission </w:t>
      </w:r>
      <w:r w:rsidR="002E4FA4">
        <w:rPr>
          <w:color w:val="000000"/>
        </w:rPr>
        <w:t>line. It’s made up of resistance</w:t>
      </w:r>
    </w:p>
    <w:p w14:paraId="1D2A303B" w14:textId="29CA300E" w:rsidR="0020452E" w:rsidRDefault="002E4FA4" w:rsidP="0020452E">
      <w:pPr>
        <w:jc w:val="center"/>
        <w:rPr>
          <w:color w:val="000000"/>
        </w:rPr>
      </w:pPr>
      <w:r>
        <w:rPr>
          <w:color w:val="000000"/>
        </w:rPr>
        <w:t xml:space="preserve"> and inductance connected in series and capacitor and conductance in parallel</w:t>
      </w:r>
    </w:p>
    <w:p w14:paraId="4CA244A7" w14:textId="75769F1B" w:rsidR="002E4FA4" w:rsidRDefault="002E4FA4" w:rsidP="002E4FA4">
      <w:pPr>
        <w:rPr>
          <w:b/>
          <w:bCs/>
        </w:rPr>
      </w:pPr>
      <w:r>
        <w:rPr>
          <w:b/>
          <w:bCs/>
        </w:rPr>
        <w:t>Results</w:t>
      </w:r>
    </w:p>
    <w:p w14:paraId="62C2C3FF" w14:textId="501CB8ED" w:rsidR="002E4FA4" w:rsidRDefault="0013655D" w:rsidP="002E4FA4">
      <w:pPr>
        <w:jc w:val="center"/>
      </w:pPr>
      <w:r>
        <w:rPr>
          <w:noProof/>
        </w:rPr>
        <w:drawing>
          <wp:inline distT="0" distB="0" distL="0" distR="0" wp14:anchorId="78EF2F57" wp14:editId="0AF8153E">
            <wp:extent cx="4979534" cy="337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534" cy="3378970"/>
                    </a:xfrm>
                    <a:prstGeom prst="rect">
                      <a:avLst/>
                    </a:prstGeom>
                  </pic:spPr>
                </pic:pic>
              </a:graphicData>
            </a:graphic>
          </wp:inline>
        </w:drawing>
      </w:r>
    </w:p>
    <w:p w14:paraId="474D3C9B" w14:textId="574AE80A" w:rsidR="0013655D" w:rsidRDefault="002E4FA4" w:rsidP="002E4FA4">
      <w:pPr>
        <w:jc w:val="center"/>
      </w:pPr>
      <w:r>
        <w:t xml:space="preserve">Figure 2: Voltage along the </w:t>
      </w:r>
      <w:r w:rsidR="00686165">
        <w:t xml:space="preserve">cable. Amplitudes of circuits with terminal resistance RL open and closed are larger than the </w:t>
      </w:r>
      <w:proofErr w:type="spellStart"/>
      <w:r w:rsidR="00686165">
        <w:t>on</w:t>
      </w:r>
      <w:proofErr w:type="spellEnd"/>
      <w:r w:rsidR="00686165">
        <w:t xml:space="preserve"> with </w:t>
      </w:r>
      <w:r w:rsidR="000C66A6">
        <w:t>100 Ohm resistor. This might be because the sinusoidal signal interferes with itself thus behaving like a standing wave. Voltage at the RL is zero for the open circuit and maximum for the closed on. This is what is expected.</w:t>
      </w:r>
    </w:p>
    <w:p w14:paraId="1871B3D5" w14:textId="77777777" w:rsidR="0013655D" w:rsidRDefault="0013655D" w:rsidP="002E4FA4">
      <w:pPr>
        <w:jc w:val="center"/>
      </w:pPr>
    </w:p>
    <w:p w14:paraId="493814BF" w14:textId="6A53B015" w:rsidR="0013655D" w:rsidRDefault="0013655D" w:rsidP="002E4FA4">
      <w:pPr>
        <w:jc w:val="center"/>
      </w:pPr>
    </w:p>
    <w:p w14:paraId="2796F730" w14:textId="5AD1EDD4" w:rsidR="0013655D" w:rsidRDefault="0013655D" w:rsidP="002E4FA4">
      <w:pPr>
        <w:jc w:val="center"/>
      </w:pPr>
    </w:p>
    <w:p w14:paraId="429DBEAC" w14:textId="38A8B276" w:rsidR="0013655D" w:rsidRDefault="0013655D" w:rsidP="002E4FA4">
      <w:pPr>
        <w:jc w:val="center"/>
      </w:pPr>
    </w:p>
    <w:p w14:paraId="441D1412" w14:textId="1F8CEE0C" w:rsidR="0013655D" w:rsidRDefault="0013655D" w:rsidP="002E4FA4">
      <w:pPr>
        <w:jc w:val="center"/>
      </w:pPr>
    </w:p>
    <w:p w14:paraId="4979E506" w14:textId="282364CC" w:rsidR="002E4FA4" w:rsidRDefault="00686165" w:rsidP="00686165">
      <w:pPr>
        <w:jc w:val="center"/>
      </w:pPr>
      <w:r>
        <w:rPr>
          <w:noProof/>
        </w:rPr>
        <w:drawing>
          <wp:inline distT="0" distB="0" distL="0" distR="0" wp14:anchorId="7E17C89F" wp14:editId="69AE14AD">
            <wp:extent cx="4168588" cy="27266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6277" cy="2738194"/>
                    </a:xfrm>
                    <a:prstGeom prst="rect">
                      <a:avLst/>
                    </a:prstGeom>
                    <a:noFill/>
                    <a:ln>
                      <a:noFill/>
                    </a:ln>
                  </pic:spPr>
                </pic:pic>
              </a:graphicData>
            </a:graphic>
          </wp:inline>
        </w:drawing>
      </w:r>
    </w:p>
    <w:p w14:paraId="70DE9D7B" w14:textId="3C343017" w:rsidR="00686165" w:rsidRDefault="00686165" w:rsidP="00686165">
      <w:pPr>
        <w:jc w:val="center"/>
      </w:pPr>
      <w:r>
        <w:t xml:space="preserve">Figure </w:t>
      </w:r>
      <w:r w:rsidR="000C66A6">
        <w:t>3: Plot</w:t>
      </w:r>
      <w:r>
        <w:t xml:space="preserve"> show the terminal resistor affects the difference between the minimum and maximum amplitude of the voltage along the transmission line. The value of the termination resistor which gives the smallest difference was found to be about 50 Ohm.</w:t>
      </w:r>
    </w:p>
    <w:p w14:paraId="3435D849" w14:textId="30AFC0D8" w:rsidR="00686165" w:rsidRDefault="000C66A6" w:rsidP="00207750">
      <w:pPr>
        <w:jc w:val="center"/>
      </w:pPr>
      <w:r>
        <w:rPr>
          <w:noProof/>
        </w:rPr>
        <w:drawing>
          <wp:inline distT="0" distB="0" distL="0" distR="0" wp14:anchorId="1DBD0755" wp14:editId="1C0B4D25">
            <wp:extent cx="4912659" cy="3333590"/>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566" cy="3342348"/>
                    </a:xfrm>
                    <a:prstGeom prst="rect">
                      <a:avLst/>
                    </a:prstGeom>
                  </pic:spPr>
                </pic:pic>
              </a:graphicData>
            </a:graphic>
          </wp:inline>
        </w:drawing>
      </w:r>
    </w:p>
    <w:p w14:paraId="6185DB89" w14:textId="254E4533" w:rsidR="00A66B25" w:rsidRDefault="00A66B25" w:rsidP="00686165">
      <w:r>
        <w:t xml:space="preserve">                                                              Fig </w:t>
      </w:r>
      <w:r w:rsidR="00207750">
        <w:t>4</w:t>
      </w:r>
      <w:r w:rsidR="002A2F8A">
        <w:t xml:space="preserve">: </w:t>
      </w:r>
      <w:r w:rsidR="00207750">
        <w:t>D</w:t>
      </w:r>
      <w:r w:rsidR="002A2F8A">
        <w:t>etector</w:t>
      </w:r>
      <w:r>
        <w:t xml:space="preserve"> signal.</w:t>
      </w:r>
    </w:p>
    <w:p w14:paraId="54833423" w14:textId="266CCD31" w:rsidR="002A2F8A" w:rsidRDefault="00207750" w:rsidP="00207750">
      <w:pPr>
        <w:jc w:val="center"/>
      </w:pPr>
      <w:r>
        <w:rPr>
          <w:noProof/>
        </w:rPr>
        <w:lastRenderedPageBreak/>
        <w:drawing>
          <wp:inline distT="0" distB="0" distL="0" distR="0" wp14:anchorId="3708A925" wp14:editId="624DB556">
            <wp:extent cx="4992237" cy="337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2237" cy="3378970"/>
                    </a:xfrm>
                    <a:prstGeom prst="rect">
                      <a:avLst/>
                    </a:prstGeom>
                  </pic:spPr>
                </pic:pic>
              </a:graphicData>
            </a:graphic>
          </wp:inline>
        </w:drawing>
      </w:r>
      <w:bookmarkStart w:id="0" w:name="_GoBack"/>
      <w:bookmarkEnd w:id="0"/>
    </w:p>
    <w:p w14:paraId="35250F78" w14:textId="09D91409" w:rsidR="00207750" w:rsidRDefault="00207750" w:rsidP="00207750">
      <w:pPr>
        <w:jc w:val="center"/>
      </w:pPr>
      <w:r>
        <w:t xml:space="preserve">Figure </w:t>
      </w:r>
      <w:r w:rsidR="00E83DE2">
        <w:t xml:space="preserve">4: </w:t>
      </w:r>
      <w:proofErr w:type="spellStart"/>
      <w:r w:rsidR="00E83DE2">
        <w:t>Fourer</w:t>
      </w:r>
      <w:proofErr w:type="spellEnd"/>
      <w:r>
        <w:t xml:space="preserve"> transform of </w:t>
      </w:r>
      <w:r w:rsidR="00E83DE2">
        <w:t>detector signal.</w:t>
      </w:r>
    </w:p>
    <w:p w14:paraId="28CB95CC" w14:textId="77777777" w:rsidR="002A2F8A" w:rsidRPr="002E4FA4" w:rsidRDefault="002A2F8A" w:rsidP="00686165"/>
    <w:sectPr w:rsidR="002A2F8A" w:rsidRPr="002E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86"/>
    <w:rsid w:val="000C66A6"/>
    <w:rsid w:val="0013655D"/>
    <w:rsid w:val="0020452E"/>
    <w:rsid w:val="00207750"/>
    <w:rsid w:val="002A2F8A"/>
    <w:rsid w:val="002E4FA4"/>
    <w:rsid w:val="003A4D62"/>
    <w:rsid w:val="00617B86"/>
    <w:rsid w:val="00686165"/>
    <w:rsid w:val="00A66B25"/>
    <w:rsid w:val="00DC489F"/>
    <w:rsid w:val="00E83D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01CB"/>
  <w15:chartTrackingRefBased/>
  <w15:docId w15:val="{7FD51C8D-CBF9-4948-A428-61573C3D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B86"/>
    <w:pPr>
      <w:spacing w:after="0" w:line="240" w:lineRule="auto"/>
    </w:pPr>
  </w:style>
  <w:style w:type="character" w:customStyle="1" w:styleId="Heading1Char">
    <w:name w:val="Heading 1 Char"/>
    <w:basedOn w:val="DefaultParagraphFont"/>
    <w:link w:val="Heading1"/>
    <w:uiPriority w:val="9"/>
    <w:rsid w:val="00617B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Shaarh@outlook.com</dc:creator>
  <cp:keywords/>
  <dc:description/>
  <cp:lastModifiedBy>Shaarh@outlook.com</cp:lastModifiedBy>
  <cp:revision>3</cp:revision>
  <cp:lastPrinted>2020-03-05T21:53:00Z</cp:lastPrinted>
  <dcterms:created xsi:type="dcterms:W3CDTF">2020-03-05T17:35:00Z</dcterms:created>
  <dcterms:modified xsi:type="dcterms:W3CDTF">2020-03-05T21:56:00Z</dcterms:modified>
</cp:coreProperties>
</file>