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B148" w14:textId="2327B7AB" w:rsidR="00702C8B" w:rsidRPr="00403E8E" w:rsidRDefault="00403E8E" w:rsidP="005120D3">
      <w:pPr>
        <w:pStyle w:val="Heading1"/>
        <w:jc w:val="center"/>
        <w:rPr>
          <w:lang w:val="el-GR"/>
        </w:rPr>
      </w:pPr>
      <w:r>
        <w:rPr>
          <w:lang w:val="el-GR"/>
        </w:rPr>
        <w:t>Έγγραφο α</w:t>
      </w:r>
      <w:r w:rsidR="005120D3">
        <w:rPr>
          <w:lang w:val="el-GR"/>
        </w:rPr>
        <w:t>νάλυση</w:t>
      </w:r>
      <w:r>
        <w:rPr>
          <w:lang w:val="el-GR"/>
        </w:rPr>
        <w:t>ς</w:t>
      </w:r>
      <w:r w:rsidR="005120D3">
        <w:rPr>
          <w:lang w:val="el-GR"/>
        </w:rPr>
        <w:t xml:space="preserve"> απαιτήσεων</w:t>
      </w:r>
      <w:r>
        <w:rPr>
          <w:lang w:val="el-GR"/>
        </w:rPr>
        <w:t xml:space="preserve"> (</w:t>
      </w:r>
      <w:r>
        <w:t>IEEE</w:t>
      </w:r>
      <w:r w:rsidRPr="00403E8E">
        <w:rPr>
          <w:lang w:val="el-GR"/>
        </w:rPr>
        <w:t>/</w:t>
      </w:r>
      <w:r>
        <w:t>ANSI</w:t>
      </w:r>
      <w:r w:rsidRPr="00403E8E">
        <w:rPr>
          <w:lang w:val="el-GR"/>
        </w:rPr>
        <w:t xml:space="preserve"> 830-1998)</w:t>
      </w:r>
    </w:p>
    <w:p w14:paraId="0EA050EA" w14:textId="374CE0EC" w:rsidR="005120D3" w:rsidRDefault="005120D3" w:rsidP="005120D3">
      <w:pPr>
        <w:rPr>
          <w:lang w:val="el-GR"/>
        </w:rPr>
      </w:pPr>
    </w:p>
    <w:p w14:paraId="1B5D9541" w14:textId="4304ED15" w:rsidR="005120D3" w:rsidRDefault="005120D3" w:rsidP="005120D3">
      <w:pPr>
        <w:pStyle w:val="Heading2"/>
        <w:numPr>
          <w:ilvl w:val="0"/>
          <w:numId w:val="1"/>
        </w:numPr>
        <w:rPr>
          <w:lang w:val="el-GR"/>
        </w:rPr>
      </w:pPr>
      <w:r>
        <w:rPr>
          <w:lang w:val="el-GR"/>
        </w:rPr>
        <w:t>Εισαγωγή</w:t>
      </w:r>
    </w:p>
    <w:p w14:paraId="25D390C3" w14:textId="7BFFD418" w:rsidR="005120D3" w:rsidRDefault="005120D3" w:rsidP="005120D3">
      <w:pPr>
        <w:pStyle w:val="ListParagraph"/>
        <w:numPr>
          <w:ilvl w:val="1"/>
          <w:numId w:val="1"/>
        </w:numPr>
        <w:rPr>
          <w:lang w:val="el-GR"/>
        </w:rPr>
      </w:pPr>
      <w:r w:rsidRPr="005120D3">
        <w:rPr>
          <w:b/>
          <w:bCs/>
          <w:lang w:val="el-GR"/>
        </w:rPr>
        <w:t xml:space="preserve"> Σκοπός του εγγράφου απαιτήσεων</w:t>
      </w:r>
      <w:r>
        <w:rPr>
          <w:lang w:val="el-GR"/>
        </w:rPr>
        <w:br/>
        <w:t>Ο σκοπός του εγγράφου απαιτήσεων είναι να περιγράψει λεπτομερώς τις απαιτήσεις έτσι ώστε οι μηχανικοί συστήματος να καταλάβουν τι σύστημα πρόκειται να αναπτυχθεί.</w:t>
      </w:r>
    </w:p>
    <w:p w14:paraId="300C9DE4" w14:textId="536AF404" w:rsidR="005120D3" w:rsidRPr="00593EEE" w:rsidRDefault="005120D3" w:rsidP="005120D3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 w:rsidRPr="005120D3">
        <w:rPr>
          <w:b/>
          <w:bCs/>
          <w:lang w:val="el-GR"/>
        </w:rPr>
        <w:t xml:space="preserve"> Αντικείμενο του προϊόντος</w:t>
      </w:r>
      <w:r>
        <w:rPr>
          <w:b/>
          <w:bCs/>
          <w:lang w:val="el-GR"/>
        </w:rPr>
        <w:br/>
      </w:r>
      <w:r>
        <w:rPr>
          <w:lang w:val="el-GR"/>
        </w:rPr>
        <w:t xml:space="preserve">Το αντικείμενο του προϊόντος είναι η ανάπτυξη ενός ολοκληρωμένου συστήματος διαχείρισης αρχείων </w:t>
      </w:r>
      <w:r w:rsidRPr="005120D3">
        <w:rPr>
          <w:lang w:val="el-GR"/>
        </w:rPr>
        <w:t>(</w:t>
      </w:r>
      <w:r>
        <w:t>backup</w:t>
      </w:r>
      <w:r w:rsidRPr="005120D3">
        <w:rPr>
          <w:lang w:val="el-GR"/>
        </w:rPr>
        <w:t xml:space="preserve"> </w:t>
      </w:r>
      <w:r>
        <w:rPr>
          <w:lang w:val="el-GR"/>
        </w:rPr>
        <w:t>–</w:t>
      </w:r>
      <w:r w:rsidRPr="005120D3">
        <w:rPr>
          <w:lang w:val="el-GR"/>
        </w:rPr>
        <w:t xml:space="preserve"> </w:t>
      </w:r>
      <w:r>
        <w:t>data</w:t>
      </w:r>
      <w:r w:rsidRPr="005120D3">
        <w:rPr>
          <w:lang w:val="el-GR"/>
        </w:rPr>
        <w:t xml:space="preserve"> </w:t>
      </w:r>
      <w:r>
        <w:t>warehouse</w:t>
      </w:r>
      <w:r w:rsidRPr="005120D3">
        <w:rPr>
          <w:lang w:val="el-GR"/>
        </w:rPr>
        <w:t xml:space="preserve">) </w:t>
      </w:r>
      <w:r>
        <w:rPr>
          <w:lang w:val="el-GR"/>
        </w:rPr>
        <w:t>και απευθύνεται τόσο σε φυσικά πρόσωπα όσο και σε επιχειρήσεις/οργανισμούς.</w:t>
      </w:r>
    </w:p>
    <w:p w14:paraId="477A6B07" w14:textId="77777777" w:rsidR="002048B8" w:rsidRDefault="00593EEE" w:rsidP="005120D3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 Ορισμοί, ακρωνύμια και συντμήσεις</w:t>
      </w:r>
    </w:p>
    <w:p w14:paraId="250184F9" w14:textId="15D52CB6" w:rsidR="002048B8" w:rsidRPr="002048B8" w:rsidRDefault="00593EEE" w:rsidP="002048B8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t>backup</w:t>
      </w:r>
      <w:r w:rsidRPr="00593EEE">
        <w:rPr>
          <w:lang w:val="el-GR"/>
        </w:rPr>
        <w:t xml:space="preserve">: </w:t>
      </w:r>
      <w:r w:rsidR="00403E8E">
        <w:rPr>
          <w:lang w:val="el-GR"/>
        </w:rPr>
        <w:t>αντίγραφο ασφαλείας</w:t>
      </w:r>
    </w:p>
    <w:p w14:paraId="49202228" w14:textId="190BB1CD" w:rsidR="00593EEE" w:rsidRPr="002048B8" w:rsidRDefault="00403E8E" w:rsidP="002048B8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t>data</w:t>
      </w:r>
      <w:r w:rsidRPr="00403E8E">
        <w:rPr>
          <w:lang w:val="el-GR"/>
        </w:rPr>
        <w:t xml:space="preserve"> </w:t>
      </w:r>
      <w:r>
        <w:t>warehouse</w:t>
      </w:r>
      <w:r w:rsidRPr="00403E8E">
        <w:rPr>
          <w:lang w:val="el-GR"/>
        </w:rPr>
        <w:t xml:space="preserve">: </w:t>
      </w:r>
      <w:r>
        <w:rPr>
          <w:lang w:val="el-GR"/>
        </w:rPr>
        <w:t xml:space="preserve">μια βάση δεδομένων που περιέχει τα δεδομένα (αρχεία) των </w:t>
      </w:r>
      <w:r w:rsidR="002048B8" w:rsidRPr="002048B8">
        <w:rPr>
          <w:lang w:val="el-GR"/>
        </w:rPr>
        <w:t xml:space="preserve">    </w:t>
      </w:r>
      <w:r>
        <w:rPr>
          <w:lang w:val="el-GR"/>
        </w:rPr>
        <w:t xml:space="preserve">χρηστών, καθώς και τις διάφορες εκδόσεις </w:t>
      </w:r>
      <w:r w:rsidR="002048B8">
        <w:rPr>
          <w:lang w:val="el-GR"/>
        </w:rPr>
        <w:t>τους</w:t>
      </w:r>
    </w:p>
    <w:p w14:paraId="73C014AA" w14:textId="5A3319A3" w:rsidR="002048B8" w:rsidRDefault="002048B8" w:rsidP="002048B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Εφαρμογή </w:t>
      </w:r>
      <w:r w:rsidR="0007151E">
        <w:t>cross platform</w:t>
      </w:r>
      <w:r w:rsidRPr="002048B8">
        <w:rPr>
          <w:lang w:val="el-GR"/>
        </w:rPr>
        <w:t xml:space="preserve">: </w:t>
      </w:r>
      <w:r>
        <w:rPr>
          <w:lang w:val="el-GR"/>
        </w:rPr>
        <w:t>μια εφαρμογή που μπορούν να την εκτελούν κάθε είδους συσκευές, ανεξαρτήτως του λειτουργικού συστήματος που διαθέτουν</w:t>
      </w:r>
    </w:p>
    <w:p w14:paraId="42499094" w14:textId="4BAE6B7C" w:rsidR="002048B8" w:rsidRDefault="002048B8" w:rsidP="002048B8">
      <w:pPr>
        <w:pStyle w:val="ListParagraph"/>
        <w:numPr>
          <w:ilvl w:val="0"/>
          <w:numId w:val="2"/>
        </w:numPr>
        <w:rPr>
          <w:lang w:val="el-GR"/>
        </w:rPr>
      </w:pPr>
      <w:r>
        <w:t>Desktop</w:t>
      </w:r>
      <w:r w:rsidRPr="002048B8">
        <w:rPr>
          <w:lang w:val="el-GR"/>
        </w:rPr>
        <w:t xml:space="preserve"> </w:t>
      </w:r>
      <w:r>
        <w:rPr>
          <w:lang w:val="el-GR"/>
        </w:rPr>
        <w:t>εφαρμογή: μια εφαρμογή που εκτελείται σε προσωπικούς υπολογιστές (σταθερούς και φορητούς υπολογιστές</w:t>
      </w:r>
      <w:r w:rsidRPr="002048B8">
        <w:rPr>
          <w:lang w:val="el-GR"/>
        </w:rPr>
        <w:t>)</w:t>
      </w:r>
    </w:p>
    <w:p w14:paraId="7D5E60C4" w14:textId="6566426D" w:rsidR="002048B8" w:rsidRDefault="002048B8" w:rsidP="002048B8">
      <w:pPr>
        <w:pStyle w:val="ListParagraph"/>
        <w:numPr>
          <w:ilvl w:val="0"/>
          <w:numId w:val="2"/>
        </w:numPr>
        <w:rPr>
          <w:lang w:val="el-GR"/>
        </w:rPr>
      </w:pPr>
      <w:r>
        <w:t>Mobile</w:t>
      </w:r>
      <w:r w:rsidRPr="002048B8">
        <w:rPr>
          <w:lang w:val="el-GR"/>
        </w:rPr>
        <w:t xml:space="preserve"> </w:t>
      </w:r>
      <w:r>
        <w:rPr>
          <w:lang w:val="el-GR"/>
        </w:rPr>
        <w:t>εφαρμογή: μια εφαρμογή που εκτελείται σε συσκευές κινητής τηλεφωνίας</w:t>
      </w:r>
    </w:p>
    <w:p w14:paraId="1F0F3594" w14:textId="78F94DCB" w:rsidR="0007151E" w:rsidRDefault="0007151E" w:rsidP="002048B8">
      <w:pPr>
        <w:pStyle w:val="ListParagraph"/>
        <w:numPr>
          <w:ilvl w:val="0"/>
          <w:numId w:val="2"/>
        </w:numPr>
        <w:rPr>
          <w:lang w:val="el-GR"/>
        </w:rPr>
      </w:pPr>
      <w:r>
        <w:t>Cloud</w:t>
      </w:r>
      <w:r w:rsidRPr="0007151E">
        <w:rPr>
          <w:lang w:val="el-GR"/>
        </w:rPr>
        <w:t xml:space="preserve"> </w:t>
      </w:r>
      <w:r>
        <w:t>server</w:t>
      </w:r>
      <w:r w:rsidRPr="0007151E">
        <w:rPr>
          <w:lang w:val="el-GR"/>
        </w:rPr>
        <w:t xml:space="preserve">: </w:t>
      </w:r>
      <w:r>
        <w:rPr>
          <w:lang w:val="el-GR"/>
        </w:rPr>
        <w:t>ένας εξυπηρέτης νέφους ο οποίος δεσμεύει κάποιον ορισμένο χώρο αποθήκευσης για κάθε χρήστη, και έχει διαθέσιμα τα αρχεία του χρήστη καθώς και τις διάφορες εκδόσεις τους</w:t>
      </w:r>
    </w:p>
    <w:p w14:paraId="42DABCDA" w14:textId="6087593C" w:rsidR="0007151E" w:rsidRDefault="0007151E" w:rsidP="002048B8">
      <w:pPr>
        <w:pStyle w:val="ListParagraph"/>
        <w:numPr>
          <w:ilvl w:val="0"/>
          <w:numId w:val="2"/>
        </w:numPr>
        <w:rPr>
          <w:lang w:val="el-GR"/>
        </w:rPr>
      </w:pPr>
      <w:r>
        <w:t>Version</w:t>
      </w:r>
      <w:r w:rsidRPr="0007151E">
        <w:rPr>
          <w:lang w:val="el-GR"/>
        </w:rPr>
        <w:t xml:space="preserve"> </w:t>
      </w:r>
      <w:r>
        <w:t>control</w:t>
      </w:r>
      <w:r w:rsidRPr="0007151E">
        <w:rPr>
          <w:lang w:val="el-GR"/>
        </w:rPr>
        <w:t>:</w:t>
      </w:r>
      <w:r>
        <w:rPr>
          <w:lang w:val="el-GR"/>
        </w:rPr>
        <w:t xml:space="preserve"> ο όρος αυτός</w:t>
      </w:r>
      <w:r w:rsidRPr="0007151E">
        <w:rPr>
          <w:lang w:val="el-GR"/>
        </w:rPr>
        <w:t xml:space="preserve"> </w:t>
      </w:r>
      <w:r>
        <w:rPr>
          <w:lang w:val="el-GR"/>
        </w:rPr>
        <w:t>αναφέρεται σε κάθε αρχείο που υπάρχει στον αποθηκευτικό χώρο ενός εξυπηρέτη</w:t>
      </w:r>
      <w:r w:rsidR="000027DD">
        <w:rPr>
          <w:lang w:val="el-GR"/>
        </w:rPr>
        <w:t xml:space="preserve">. </w:t>
      </w:r>
      <w:r w:rsidR="000027DD">
        <w:t>Version</w:t>
      </w:r>
      <w:r w:rsidR="000027DD" w:rsidRPr="000027DD">
        <w:rPr>
          <w:lang w:val="el-GR"/>
        </w:rPr>
        <w:t xml:space="preserve"> </w:t>
      </w:r>
      <w:r w:rsidR="000027DD">
        <w:t>control</w:t>
      </w:r>
      <w:r w:rsidR="000027DD" w:rsidRPr="000027DD">
        <w:rPr>
          <w:lang w:val="el-GR"/>
        </w:rPr>
        <w:t xml:space="preserve"> </w:t>
      </w:r>
      <w:r w:rsidR="000027DD">
        <w:rPr>
          <w:lang w:val="el-GR"/>
        </w:rPr>
        <w:t xml:space="preserve">ή </w:t>
      </w:r>
      <w:r w:rsidR="000027DD">
        <w:t>versioning</w:t>
      </w:r>
      <w:r w:rsidR="000027DD" w:rsidRPr="000027DD">
        <w:rPr>
          <w:lang w:val="el-GR"/>
        </w:rPr>
        <w:t xml:space="preserve"> </w:t>
      </w:r>
      <w:r w:rsidR="000027DD">
        <w:rPr>
          <w:lang w:val="el-GR"/>
        </w:rPr>
        <w:t>εννοεί την διατήρηση των διάφορων εκδόσεων του αρχείου αυτού</w:t>
      </w:r>
    </w:p>
    <w:p w14:paraId="43774F54" w14:textId="4FF27FF0" w:rsidR="000027DD" w:rsidRDefault="000027DD" w:rsidP="002048B8">
      <w:pPr>
        <w:pStyle w:val="ListParagraph"/>
        <w:numPr>
          <w:ilvl w:val="0"/>
          <w:numId w:val="2"/>
        </w:numPr>
        <w:rPr>
          <w:lang w:val="el-GR"/>
        </w:rPr>
      </w:pPr>
      <w:r>
        <w:t>Long</w:t>
      </w:r>
      <w:r w:rsidRPr="000027DD">
        <w:rPr>
          <w:lang w:val="el-GR"/>
        </w:rPr>
        <w:t xml:space="preserve"> </w:t>
      </w:r>
      <w:r>
        <w:t>term</w:t>
      </w:r>
      <w:r w:rsidRPr="000027DD">
        <w:rPr>
          <w:lang w:val="el-GR"/>
        </w:rPr>
        <w:t xml:space="preserve"> </w:t>
      </w:r>
      <w:r>
        <w:rPr>
          <w:lang w:val="el-GR"/>
        </w:rPr>
        <w:t>αποθήκευση: μακράς διάρκειας αποθήκευση</w:t>
      </w:r>
    </w:p>
    <w:p w14:paraId="25230D6E" w14:textId="69719323" w:rsidR="000027DD" w:rsidRDefault="000027DD" w:rsidP="002048B8">
      <w:pPr>
        <w:pStyle w:val="ListParagraph"/>
        <w:numPr>
          <w:ilvl w:val="0"/>
          <w:numId w:val="2"/>
        </w:numPr>
        <w:rPr>
          <w:lang w:val="el-GR"/>
        </w:rPr>
      </w:pPr>
      <w:r>
        <w:t>On</w:t>
      </w:r>
      <w:r w:rsidRPr="000027DD">
        <w:rPr>
          <w:lang w:val="el-GR"/>
        </w:rPr>
        <w:t xml:space="preserve"> </w:t>
      </w:r>
      <w:r>
        <w:t>demand</w:t>
      </w:r>
      <w:r>
        <w:rPr>
          <w:lang w:val="el-GR"/>
        </w:rPr>
        <w:t xml:space="preserve"> διαθεσιμότητα: άμεση διαθεσιμότητα των αρχείων ενός χρήστη κατά βούληση</w:t>
      </w:r>
    </w:p>
    <w:p w14:paraId="4526871F" w14:textId="569BDB36" w:rsidR="0013575E" w:rsidRDefault="0013575E" w:rsidP="002048B8">
      <w:pPr>
        <w:pStyle w:val="ListParagraph"/>
        <w:numPr>
          <w:ilvl w:val="0"/>
          <w:numId w:val="2"/>
        </w:numPr>
        <w:rPr>
          <w:lang w:val="el-GR"/>
        </w:rPr>
      </w:pPr>
      <w:r>
        <w:t xml:space="preserve">Credentials: </w:t>
      </w:r>
      <w:r>
        <w:rPr>
          <w:lang w:val="el-GR"/>
        </w:rPr>
        <w:t>διαπιστευτήρια</w:t>
      </w:r>
    </w:p>
    <w:p w14:paraId="1E6D22E3" w14:textId="12D36AB0" w:rsidR="000027DD" w:rsidRPr="00091C66" w:rsidRDefault="000027DD" w:rsidP="00091C66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 w:rsidRPr="00091C66">
        <w:rPr>
          <w:b/>
          <w:bCs/>
          <w:lang w:val="el-GR"/>
        </w:rPr>
        <w:t xml:space="preserve"> Αναφορές</w:t>
      </w:r>
      <w:r w:rsidR="00091C66" w:rsidRPr="00091C66">
        <w:rPr>
          <w:b/>
          <w:bCs/>
          <w:lang w:val="el-GR"/>
        </w:rPr>
        <w:br/>
      </w:r>
      <w:r w:rsidR="00091C66" w:rsidRPr="00091C66">
        <w:rPr>
          <w:lang w:val="el-GR"/>
        </w:rPr>
        <w:t xml:space="preserve">- </w:t>
      </w:r>
      <w:r w:rsidR="00091C66">
        <w:rPr>
          <w:lang w:val="el-GR"/>
        </w:rPr>
        <w:t xml:space="preserve">     Β</w:t>
      </w:r>
      <w:r w:rsidR="00091C66" w:rsidRPr="00091C66">
        <w:rPr>
          <w:lang w:val="el-GR"/>
        </w:rPr>
        <w:t xml:space="preserve">ιβλίο, «βασικές αρχές Τεχνολογίας Λογισμικού» </w:t>
      </w:r>
      <w:r w:rsidR="00091C66">
        <w:t>Sommerville</w:t>
      </w:r>
      <w:r w:rsidR="00091C66" w:rsidRPr="00091C66">
        <w:rPr>
          <w:lang w:val="el-GR"/>
        </w:rPr>
        <w:t>.</w:t>
      </w:r>
    </w:p>
    <w:p w14:paraId="0FEC8A5F" w14:textId="74E542E7" w:rsidR="00593EEE" w:rsidRDefault="00593EEE" w:rsidP="00593EEE">
      <w:pPr>
        <w:pStyle w:val="Heading2"/>
        <w:numPr>
          <w:ilvl w:val="0"/>
          <w:numId w:val="1"/>
        </w:numPr>
        <w:rPr>
          <w:lang w:val="el-GR"/>
        </w:rPr>
      </w:pPr>
      <w:r>
        <w:rPr>
          <w:lang w:val="el-GR"/>
        </w:rPr>
        <w:t>Γενική Περιγραφή</w:t>
      </w:r>
    </w:p>
    <w:p w14:paraId="3B38349B" w14:textId="6071648C" w:rsidR="00403E8E" w:rsidRPr="002048B8" w:rsidRDefault="00403E8E" w:rsidP="00403E8E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 w:rsidRPr="00403E8E">
        <w:rPr>
          <w:b/>
          <w:bCs/>
          <w:lang w:val="el-GR"/>
        </w:rPr>
        <w:t xml:space="preserve"> Θεώρηση το</w:t>
      </w:r>
      <w:r w:rsidR="002048B8">
        <w:rPr>
          <w:b/>
          <w:bCs/>
          <w:lang w:val="el-GR"/>
        </w:rPr>
        <w:t>υ</w:t>
      </w:r>
      <w:r w:rsidRPr="00403E8E">
        <w:rPr>
          <w:b/>
          <w:bCs/>
          <w:lang w:val="el-GR"/>
        </w:rPr>
        <w:t xml:space="preserve"> προϊόντος</w:t>
      </w:r>
      <w:r>
        <w:rPr>
          <w:b/>
          <w:bCs/>
          <w:lang w:val="el-GR"/>
        </w:rPr>
        <w:t>:</w:t>
      </w:r>
      <w:r>
        <w:rPr>
          <w:b/>
          <w:bCs/>
          <w:lang w:val="el-GR"/>
        </w:rPr>
        <w:br/>
      </w:r>
      <w:r>
        <w:rPr>
          <w:lang w:val="el-GR"/>
        </w:rPr>
        <w:t xml:space="preserve">Το προϊόν είναι μια ιστοσελίδα, μια </w:t>
      </w:r>
      <w:r>
        <w:t>desktop</w:t>
      </w:r>
      <w:r w:rsidRPr="00403E8E">
        <w:rPr>
          <w:lang w:val="el-GR"/>
        </w:rPr>
        <w:t xml:space="preserve"> </w:t>
      </w:r>
      <w:r>
        <w:rPr>
          <w:lang w:val="el-GR"/>
        </w:rPr>
        <w:t xml:space="preserve">εφαρμογή για προσωπικούς υπολογιστές ανεξαρτήτως λειτουργικού συστήματος και μια </w:t>
      </w:r>
      <w:r>
        <w:t>mobile</w:t>
      </w:r>
      <w:r w:rsidRPr="00403E8E">
        <w:rPr>
          <w:lang w:val="el-GR"/>
        </w:rPr>
        <w:t xml:space="preserve"> </w:t>
      </w:r>
      <w:r>
        <w:rPr>
          <w:lang w:val="el-GR"/>
        </w:rPr>
        <w:t xml:space="preserve">εφαρμογή για συσκευές κινητής τηλεφωνίας ανεξαρτήτως λειτουργικού συστήματος </w:t>
      </w:r>
      <w:r w:rsidRPr="00403E8E">
        <w:rPr>
          <w:lang w:val="el-GR"/>
        </w:rPr>
        <w:t>(</w:t>
      </w:r>
      <w:r w:rsidR="0007151E">
        <w:t>cross platform</w:t>
      </w:r>
      <w:r w:rsidRPr="00403E8E">
        <w:rPr>
          <w:lang w:val="el-GR"/>
        </w:rPr>
        <w:t>)</w:t>
      </w:r>
      <w:r w:rsidR="002048B8">
        <w:rPr>
          <w:lang w:val="el-GR"/>
        </w:rPr>
        <w:t xml:space="preserve">. Μέσω κατάλληλα σχεδιασμένων διεπαφών χρήστη, οι χρήστες θα μπορούν να αλληλοεπιδρούν </w:t>
      </w:r>
      <w:r w:rsidR="0007151E">
        <w:rPr>
          <w:lang w:val="el-GR"/>
        </w:rPr>
        <w:t xml:space="preserve">με τα διάφορα υποσυστήματα (όπως θα περιγραφούν παρακάτω), με στόχο την αποστολή των αρχείων τους σε εξυπηρέτες νέφους </w:t>
      </w:r>
      <w:r w:rsidR="0007151E" w:rsidRPr="0007151E">
        <w:rPr>
          <w:lang w:val="el-GR"/>
        </w:rPr>
        <w:t>(</w:t>
      </w:r>
      <w:r w:rsidR="0007151E">
        <w:t>cloud</w:t>
      </w:r>
      <w:r w:rsidR="0007151E" w:rsidRPr="0007151E">
        <w:rPr>
          <w:lang w:val="el-GR"/>
        </w:rPr>
        <w:t xml:space="preserve"> </w:t>
      </w:r>
      <w:r w:rsidR="0007151E">
        <w:t>servers</w:t>
      </w:r>
      <w:r w:rsidR="0007151E" w:rsidRPr="0007151E">
        <w:rPr>
          <w:lang w:val="el-GR"/>
        </w:rPr>
        <w:t>)</w:t>
      </w:r>
      <w:r w:rsidR="0007151E">
        <w:rPr>
          <w:lang w:val="el-GR"/>
        </w:rPr>
        <w:t xml:space="preserve">. Με σκοπό το </w:t>
      </w:r>
      <w:r w:rsidR="0007151E">
        <w:t>version</w:t>
      </w:r>
      <w:r w:rsidR="0007151E" w:rsidRPr="0007151E">
        <w:rPr>
          <w:lang w:val="el-GR"/>
        </w:rPr>
        <w:t xml:space="preserve"> </w:t>
      </w:r>
      <w:r w:rsidR="0007151E">
        <w:t>control</w:t>
      </w:r>
      <w:r w:rsidR="0007151E" w:rsidRPr="0007151E">
        <w:rPr>
          <w:lang w:val="el-GR"/>
        </w:rPr>
        <w:t xml:space="preserve"> </w:t>
      </w:r>
      <w:r w:rsidR="0007151E">
        <w:rPr>
          <w:lang w:val="el-GR"/>
        </w:rPr>
        <w:t xml:space="preserve">και την </w:t>
      </w:r>
      <w:r w:rsidR="0007151E">
        <w:t>long</w:t>
      </w:r>
      <w:r w:rsidR="0007151E" w:rsidRPr="0007151E">
        <w:rPr>
          <w:lang w:val="el-GR"/>
        </w:rPr>
        <w:t xml:space="preserve"> </w:t>
      </w:r>
      <w:r w:rsidR="0007151E">
        <w:t>term</w:t>
      </w:r>
      <w:r w:rsidR="0007151E" w:rsidRPr="0007151E">
        <w:rPr>
          <w:lang w:val="el-GR"/>
        </w:rPr>
        <w:t xml:space="preserve"> </w:t>
      </w:r>
      <w:r w:rsidR="0007151E">
        <w:rPr>
          <w:lang w:val="el-GR"/>
        </w:rPr>
        <w:t>αποθήκευσή τους</w:t>
      </w:r>
      <w:r w:rsidR="000027DD">
        <w:rPr>
          <w:lang w:val="el-GR"/>
        </w:rPr>
        <w:t xml:space="preserve"> καθώς και την άμεση διαθεσιμότητα των αρχείων αυτών στον χρήστη </w:t>
      </w:r>
      <w:r w:rsidR="000027DD" w:rsidRPr="000027DD">
        <w:rPr>
          <w:lang w:val="el-GR"/>
        </w:rPr>
        <w:t>(</w:t>
      </w:r>
      <w:r w:rsidR="000027DD">
        <w:t>on</w:t>
      </w:r>
      <w:r w:rsidR="000027DD" w:rsidRPr="000027DD">
        <w:rPr>
          <w:lang w:val="el-GR"/>
        </w:rPr>
        <w:t xml:space="preserve"> </w:t>
      </w:r>
      <w:r w:rsidR="000027DD">
        <w:t>demand</w:t>
      </w:r>
      <w:r w:rsidR="000027DD" w:rsidRPr="000027DD">
        <w:rPr>
          <w:lang w:val="el-GR"/>
        </w:rPr>
        <w:t>)</w:t>
      </w:r>
      <w:r w:rsidR="000027DD">
        <w:rPr>
          <w:lang w:val="el-GR"/>
        </w:rPr>
        <w:t>.</w:t>
      </w:r>
    </w:p>
    <w:p w14:paraId="4506E67B" w14:textId="14E23FE8" w:rsidR="002048B8" w:rsidRDefault="000027DD" w:rsidP="00403E8E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 Λειτουργίες του προϊόντος</w:t>
      </w:r>
    </w:p>
    <w:p w14:paraId="46BA713C" w14:textId="070EE4A2" w:rsidR="00091C66" w:rsidRPr="0013575E" w:rsidRDefault="00091C66" w:rsidP="00091C66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rPr>
          <w:lang w:val="el-GR"/>
        </w:rPr>
        <w:lastRenderedPageBreak/>
        <w:t xml:space="preserve">Λειτουργία </w:t>
      </w:r>
      <w:r>
        <w:t>Signup</w:t>
      </w:r>
      <w:r w:rsidRPr="00091C66">
        <w:rPr>
          <w:lang w:val="el-GR"/>
        </w:rPr>
        <w:t xml:space="preserve">: </w:t>
      </w:r>
      <w:r>
        <w:rPr>
          <w:lang w:val="el-GR"/>
        </w:rPr>
        <w:t xml:space="preserve">ο χρήστης θα μπορεί να εγγραφεί, μέσω κατάλληλα διαμορφωμένης διεπαφής χρήστη, στην υπηρεσία μας, παρέχοντας τα κατάλληλα </w:t>
      </w:r>
      <w:r>
        <w:t>credentials</w:t>
      </w:r>
      <w:r w:rsidRPr="00091C66">
        <w:rPr>
          <w:lang w:val="el-GR"/>
        </w:rPr>
        <w:t xml:space="preserve"> (</w:t>
      </w:r>
      <w:r>
        <w:t>username</w:t>
      </w:r>
      <w:r w:rsidRPr="00091C66">
        <w:rPr>
          <w:lang w:val="el-GR"/>
        </w:rPr>
        <w:t xml:space="preserve">, </w:t>
      </w:r>
      <w:r>
        <w:t>password</w:t>
      </w:r>
      <w:r w:rsidRPr="00091C66">
        <w:rPr>
          <w:lang w:val="el-GR"/>
        </w:rPr>
        <w:t xml:space="preserve">, </w:t>
      </w:r>
      <w:r>
        <w:t>email</w:t>
      </w:r>
      <w:r w:rsidRPr="00091C66">
        <w:rPr>
          <w:lang w:val="el-GR"/>
        </w:rPr>
        <w:t>)</w:t>
      </w:r>
    </w:p>
    <w:p w14:paraId="6165C004" w14:textId="34357C30" w:rsidR="0013575E" w:rsidRPr="0013575E" w:rsidRDefault="0013575E" w:rsidP="00091C66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rPr>
          <w:lang w:val="el-GR"/>
        </w:rPr>
        <w:t>Λειτουργία</w:t>
      </w:r>
      <w:r w:rsidRPr="0013575E">
        <w:rPr>
          <w:lang w:val="el-GR"/>
        </w:rPr>
        <w:t xml:space="preserve"> </w:t>
      </w:r>
      <w:r>
        <w:t>Login</w:t>
      </w:r>
      <w:r w:rsidRPr="0013575E">
        <w:rPr>
          <w:lang w:val="el-GR"/>
        </w:rPr>
        <w:t xml:space="preserve">: </w:t>
      </w:r>
      <w:r>
        <w:rPr>
          <w:lang w:val="el-GR"/>
        </w:rPr>
        <w:t xml:space="preserve">ο χρήστης θα μπορεί να εισέρχεται στην υπηρεσία μέσω κατάλληλα διαμορφωμένης διεπαφής χρήστη,  κατόπιν </w:t>
      </w:r>
      <w:r>
        <w:t>signup</w:t>
      </w:r>
      <w:r>
        <w:rPr>
          <w:lang w:val="el-GR"/>
        </w:rPr>
        <w:t xml:space="preserve">, παρέχοντας τα </w:t>
      </w:r>
      <w:r>
        <w:t>credentials</w:t>
      </w:r>
      <w:r w:rsidRPr="0013575E">
        <w:rPr>
          <w:lang w:val="el-GR"/>
        </w:rPr>
        <w:t xml:space="preserve"> </w:t>
      </w:r>
      <w:r>
        <w:rPr>
          <w:lang w:val="el-GR"/>
        </w:rPr>
        <w:t>του</w:t>
      </w:r>
    </w:p>
    <w:p w14:paraId="02EA018D" w14:textId="52559F4D" w:rsidR="0013575E" w:rsidRPr="0013575E" w:rsidRDefault="0013575E" w:rsidP="00091C66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t>Backup</w:t>
      </w:r>
      <w:r w:rsidRPr="0013575E">
        <w:rPr>
          <w:lang w:val="el-GR"/>
        </w:rPr>
        <w:t xml:space="preserve">: </w:t>
      </w:r>
      <w:r>
        <w:rPr>
          <w:lang w:val="el-GR"/>
        </w:rPr>
        <w:t>Η βασική λειτουργία του συστήματος. Ο χρήστης, μέσω κατάλληλα διαμορφωμένης διεπαφής χρήστη, θα μπορεί να ανεβάζει, να επεξεργάζεται και να αφαίρει φακέλους και αρχεία στον αποθηκευτικό χώρο που έχει δεσμευτεί για αυτόν.</w:t>
      </w:r>
    </w:p>
    <w:p w14:paraId="39CD20AB" w14:textId="64580C2E" w:rsidR="0013575E" w:rsidRPr="008D63C3" w:rsidRDefault="0013575E" w:rsidP="00091C66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t>Scheduled</w:t>
      </w:r>
      <w:r w:rsidRPr="0013575E">
        <w:rPr>
          <w:lang w:val="el-GR"/>
        </w:rPr>
        <w:t xml:space="preserve"> </w:t>
      </w:r>
      <w:r>
        <w:t>Backup</w:t>
      </w:r>
      <w:r w:rsidRPr="0013575E">
        <w:rPr>
          <w:lang w:val="el-GR"/>
        </w:rPr>
        <w:t xml:space="preserve">: </w:t>
      </w:r>
      <w:r>
        <w:rPr>
          <w:lang w:val="el-GR"/>
        </w:rPr>
        <w:t>Ο</w:t>
      </w:r>
      <w:r w:rsidRPr="0013575E">
        <w:rPr>
          <w:lang w:val="el-GR"/>
        </w:rPr>
        <w:t xml:space="preserve"> </w:t>
      </w:r>
      <w:r>
        <w:rPr>
          <w:lang w:val="el-GR"/>
        </w:rPr>
        <w:t>χρήστης</w:t>
      </w:r>
      <w:r w:rsidRPr="0013575E">
        <w:rPr>
          <w:lang w:val="el-GR"/>
        </w:rPr>
        <w:t xml:space="preserve">, </w:t>
      </w:r>
      <w:r>
        <w:rPr>
          <w:lang w:val="el-GR"/>
        </w:rPr>
        <w:t xml:space="preserve">μέσω κατάλληλα διαμορφωμένης διεπαφής χρήστη, θα μπορεί να ορίζει έναν φάκελο, στη συσκευή του, και ένα χρονικό διάστημα, με την λήξη του οποίου θα γίνεται αυτόματο </w:t>
      </w:r>
      <w:r>
        <w:t>backup</w:t>
      </w:r>
      <w:r w:rsidRPr="0013575E">
        <w:rPr>
          <w:lang w:val="el-GR"/>
        </w:rPr>
        <w:t xml:space="preserve"> </w:t>
      </w:r>
      <w:r>
        <w:rPr>
          <w:lang w:val="el-GR"/>
        </w:rPr>
        <w:t xml:space="preserve">των περιεχομένων του φακέλου </w:t>
      </w:r>
      <w:r w:rsidR="008D63C3">
        <w:rPr>
          <w:lang w:val="el-GR"/>
        </w:rPr>
        <w:t>στον εξυπηρέτη.</w:t>
      </w:r>
    </w:p>
    <w:p w14:paraId="20D82292" w14:textId="435117BC" w:rsidR="008D63C3" w:rsidRPr="008D63C3" w:rsidRDefault="008D63C3" w:rsidP="00091C66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t>Delayed</w:t>
      </w:r>
      <w:r w:rsidRPr="008D63C3">
        <w:rPr>
          <w:lang w:val="el-GR"/>
        </w:rPr>
        <w:t xml:space="preserve"> </w:t>
      </w:r>
      <w:r>
        <w:t>backup</w:t>
      </w:r>
      <w:r w:rsidRPr="008D63C3">
        <w:rPr>
          <w:lang w:val="el-GR"/>
        </w:rPr>
        <w:t xml:space="preserve">: </w:t>
      </w:r>
      <w:r>
        <w:rPr>
          <w:lang w:val="el-GR"/>
        </w:rPr>
        <w:t xml:space="preserve">Σε περίπτωση που η συσκευή του χρήστη δεν είναι διαθέσιμη κάποια χρονική στιγμή που είχε οριστεί να γίνει </w:t>
      </w:r>
      <w:r>
        <w:t>scheduled</w:t>
      </w:r>
      <w:r w:rsidRPr="008D63C3">
        <w:rPr>
          <w:lang w:val="el-GR"/>
        </w:rPr>
        <w:t xml:space="preserve"> </w:t>
      </w:r>
      <w:r>
        <w:t>backup</w:t>
      </w:r>
      <w:r w:rsidRPr="008D63C3">
        <w:rPr>
          <w:lang w:val="el-GR"/>
        </w:rPr>
        <w:t xml:space="preserve">, </w:t>
      </w:r>
      <w:r>
        <w:rPr>
          <w:lang w:val="el-GR"/>
        </w:rPr>
        <w:t xml:space="preserve">γίνεται (με τη χρήση κατάλληλων μηνυμάτων) αναμονή από τον εξυπηρέτη, έως ότου η συσκευή του χρήστη γίνει διαθέσιμη. Μόλις γίνει διαθέσιμη η συσκευή του χρήστη, εκτελείται αμέσως και αυτόματα, ενέργεια </w:t>
      </w:r>
      <w:r>
        <w:t>backup</w:t>
      </w:r>
      <w:r w:rsidRPr="008D63C3">
        <w:rPr>
          <w:lang w:val="el-GR"/>
        </w:rPr>
        <w:t>.</w:t>
      </w:r>
    </w:p>
    <w:p w14:paraId="190859DF" w14:textId="6DBFFFA1" w:rsidR="008D63C3" w:rsidRPr="008D63C3" w:rsidRDefault="008D63C3" w:rsidP="00091C66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rPr>
          <w:lang w:val="el-GR"/>
        </w:rPr>
        <w:t>Θέαση προφίλ: κάθε χρήστης μπορεί να δει το προφίλ με τα στατιστικά κάθε άλλου εγγεγραμμένου χρήστη. Οι διαχειριστές των φακέλων μπορούν να δουν και το ιστορικό των χρηστών.</w:t>
      </w:r>
    </w:p>
    <w:p w14:paraId="5459717D" w14:textId="7D5405B0" w:rsidR="008D63C3" w:rsidRDefault="008D63C3" w:rsidP="008D63C3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 Χαρακτηριστικά των χρηστών</w:t>
      </w:r>
    </w:p>
    <w:p w14:paraId="1B6B3710" w14:textId="3EEF99F9" w:rsidR="008D63C3" w:rsidRPr="00333A88" w:rsidRDefault="00333A88" w:rsidP="008D63C3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rPr>
          <w:lang w:val="el-GR"/>
        </w:rPr>
        <w:t>Χρήστης: φυσικό πρόσωπο</w:t>
      </w:r>
    </w:p>
    <w:p w14:paraId="08F2B7CF" w14:textId="699CF850" w:rsidR="00333A88" w:rsidRPr="00333A88" w:rsidRDefault="00333A88" w:rsidP="008D63C3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rPr>
          <w:lang w:val="el-GR"/>
        </w:rPr>
        <w:t>Επιχείρηση/Οργανισμός: μια επιχείρηση ή ένας οργανισμός</w:t>
      </w:r>
      <w:r w:rsidR="006833A7">
        <w:rPr>
          <w:lang w:val="el-GR"/>
        </w:rPr>
        <w:t xml:space="preserve"> μπορεί να ορίζει διαχειριστές για τους φακέλους της.</w:t>
      </w:r>
    </w:p>
    <w:p w14:paraId="5C0204AF" w14:textId="77D90FE0" w:rsidR="00333A88" w:rsidRPr="006D0289" w:rsidRDefault="00333A88" w:rsidP="006833A7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rPr>
          <w:lang w:val="el-GR"/>
        </w:rPr>
        <w:t>Διαχειριστής: Ο διαχειριστής π</w:t>
      </w:r>
      <w:r>
        <w:rPr>
          <w:lang w:val="el-GR"/>
        </w:rPr>
        <w:t>ρέπει να μπορεί να διαχειρίζεται την δραστηριότητα (εισαγωγή/διαγραφή/επεξεργασία) αρχείων/φακέλων των χρηστών που είναι εγγεγραμμένοι σε αυτή την οντότητα</w:t>
      </w:r>
      <w:r w:rsidR="006833A7">
        <w:rPr>
          <w:lang w:val="el-GR"/>
        </w:rPr>
        <w:t xml:space="preserve"> καθώς και μπορεί να εγγράφει και να διαγράφει χρήστες από φακέλους που διαχειρίζεται.</w:t>
      </w:r>
    </w:p>
    <w:p w14:paraId="44BFD6EA" w14:textId="0595B5B9" w:rsidR="002011C0" w:rsidRDefault="002011C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l-GR"/>
        </w:rPr>
      </w:pPr>
      <w:r>
        <w:rPr>
          <w:lang w:val="el-GR"/>
        </w:rPr>
        <w:br w:type="page"/>
      </w:r>
    </w:p>
    <w:p w14:paraId="5B692AD6" w14:textId="77777777" w:rsidR="006D0289" w:rsidRDefault="006D0289" w:rsidP="006D0289">
      <w:pPr>
        <w:pStyle w:val="Heading2"/>
        <w:ind w:left="720"/>
        <w:rPr>
          <w:lang w:val="el-GR"/>
        </w:rPr>
      </w:pPr>
    </w:p>
    <w:p w14:paraId="18818E6D" w14:textId="0F2E7D9D" w:rsidR="00A17BA3" w:rsidRPr="002011C0" w:rsidRDefault="006D0289" w:rsidP="00A17BA3">
      <w:pPr>
        <w:pStyle w:val="Heading2"/>
        <w:numPr>
          <w:ilvl w:val="0"/>
          <w:numId w:val="1"/>
        </w:numPr>
        <w:rPr>
          <w:lang w:val="el-GR"/>
        </w:rPr>
      </w:pPr>
      <w:r w:rsidRPr="006D0289">
        <w:rPr>
          <w:lang w:val="el-GR"/>
        </w:rPr>
        <w:t>Ειδικές απαιτήσεις</w:t>
      </w:r>
      <w:r w:rsidR="002011C0">
        <w:t xml:space="preserve"> – Sequence Diagrams</w:t>
      </w:r>
    </w:p>
    <w:p w14:paraId="04902930" w14:textId="77777777" w:rsidR="00A17BA3" w:rsidRPr="00A17BA3" w:rsidRDefault="00A17BA3" w:rsidP="00A17BA3">
      <w:pPr>
        <w:rPr>
          <w:lang w:val="el-GR"/>
        </w:rPr>
      </w:pPr>
    </w:p>
    <w:p w14:paraId="1FC419FE" w14:textId="7483B183" w:rsidR="00A17BA3" w:rsidRDefault="00A17BA3" w:rsidP="00A17BA3">
      <w:pPr>
        <w:pStyle w:val="Heading2"/>
        <w:jc w:val="center"/>
      </w:pPr>
      <w:r>
        <w:t xml:space="preserve">Sequence 1 </w:t>
      </w:r>
      <w:r w:rsidR="002011C0">
        <w:t>–</w:t>
      </w:r>
      <w:r>
        <w:t xml:space="preserve"> </w:t>
      </w:r>
      <w:r w:rsidR="002011C0">
        <w:t>Sign-up</w:t>
      </w:r>
    </w:p>
    <w:p w14:paraId="7B3DDB02" w14:textId="77777777" w:rsidR="002011C0" w:rsidRPr="002011C0" w:rsidRDefault="002011C0" w:rsidP="002011C0"/>
    <w:p w14:paraId="76EF31B9" w14:textId="0F07D5A3" w:rsidR="002011C0" w:rsidRDefault="002011C0" w:rsidP="002011C0">
      <w:pPr>
        <w:jc w:val="center"/>
      </w:pPr>
      <w:r>
        <w:rPr>
          <w:noProof/>
        </w:rPr>
        <w:drawing>
          <wp:inline distT="0" distB="0" distL="0" distR="0" wp14:anchorId="632BBEF1" wp14:editId="3070B8B6">
            <wp:extent cx="44958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612" w14:textId="7DD911CB" w:rsidR="002011C0" w:rsidRDefault="002011C0" w:rsidP="002011C0">
      <w:pPr>
        <w:jc w:val="center"/>
      </w:pPr>
    </w:p>
    <w:p w14:paraId="0B8C901C" w14:textId="77777777" w:rsidR="002011C0" w:rsidRPr="002011C0" w:rsidRDefault="002011C0" w:rsidP="002011C0">
      <w:pPr>
        <w:jc w:val="center"/>
      </w:pPr>
    </w:p>
    <w:p w14:paraId="3468CC7E" w14:textId="330333CA" w:rsidR="00A17BA3" w:rsidRDefault="002011C0" w:rsidP="002011C0">
      <w:pPr>
        <w:pStyle w:val="Heading2"/>
        <w:jc w:val="center"/>
      </w:pPr>
      <w:r>
        <w:t xml:space="preserve">Sequence </w:t>
      </w:r>
      <w:r>
        <w:t>2 – Log-in</w:t>
      </w:r>
    </w:p>
    <w:p w14:paraId="1CE69B49" w14:textId="55DFFD42" w:rsidR="002011C0" w:rsidRDefault="002011C0" w:rsidP="002011C0"/>
    <w:p w14:paraId="0D03C098" w14:textId="5B46DAB5" w:rsidR="002011C0" w:rsidRDefault="002011C0" w:rsidP="002011C0">
      <w:pPr>
        <w:jc w:val="center"/>
      </w:pPr>
      <w:r>
        <w:rPr>
          <w:noProof/>
        </w:rPr>
        <w:drawing>
          <wp:inline distT="0" distB="0" distL="0" distR="0" wp14:anchorId="7B2EFD42" wp14:editId="1921A41B">
            <wp:extent cx="44958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29F2" w14:textId="10B73DA8" w:rsidR="002011C0" w:rsidRDefault="002011C0">
      <w:r>
        <w:br w:type="page"/>
      </w:r>
    </w:p>
    <w:p w14:paraId="60C50D7A" w14:textId="77777777" w:rsidR="002011C0" w:rsidRDefault="002011C0" w:rsidP="002011C0">
      <w:pPr>
        <w:jc w:val="center"/>
      </w:pPr>
    </w:p>
    <w:p w14:paraId="3289E5A0" w14:textId="4635F220" w:rsidR="002011C0" w:rsidRDefault="002011C0" w:rsidP="002011C0">
      <w:pPr>
        <w:pStyle w:val="Heading2"/>
        <w:jc w:val="center"/>
      </w:pPr>
      <w:r>
        <w:t>Sequence 3 – View Profile</w:t>
      </w:r>
    </w:p>
    <w:p w14:paraId="1E968D4B" w14:textId="02A2EB0C" w:rsidR="002011C0" w:rsidRDefault="002011C0" w:rsidP="002011C0"/>
    <w:p w14:paraId="3F1FEA26" w14:textId="047B48DC" w:rsidR="002011C0" w:rsidRDefault="002011C0" w:rsidP="002011C0">
      <w:pPr>
        <w:jc w:val="center"/>
      </w:pPr>
      <w:r>
        <w:rPr>
          <w:noProof/>
        </w:rPr>
        <w:drawing>
          <wp:inline distT="0" distB="0" distL="0" distR="0" wp14:anchorId="2732BAA1" wp14:editId="7AC57736">
            <wp:extent cx="44386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0D63" w14:textId="08A6C551" w:rsidR="002011C0" w:rsidRDefault="002011C0">
      <w:r>
        <w:br w:type="page"/>
      </w:r>
    </w:p>
    <w:p w14:paraId="00EC5A0B" w14:textId="3F3CBA6A" w:rsidR="002011C0" w:rsidRDefault="002011C0" w:rsidP="002011C0">
      <w:pPr>
        <w:pStyle w:val="Heading2"/>
        <w:jc w:val="center"/>
      </w:pPr>
      <w:r>
        <w:lastRenderedPageBreak/>
        <w:t>Sequence 4 – Backup</w:t>
      </w:r>
    </w:p>
    <w:p w14:paraId="10F5D335" w14:textId="77777777" w:rsidR="002011C0" w:rsidRPr="002011C0" w:rsidRDefault="002011C0" w:rsidP="002011C0"/>
    <w:p w14:paraId="275BF564" w14:textId="3379CD46" w:rsidR="00296A5D" w:rsidRDefault="00A17BA3" w:rsidP="00A17BA3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D006E48" wp14:editId="250A00DD">
            <wp:extent cx="44386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C58D" w14:textId="3FCBDF0D" w:rsidR="00A17BA3" w:rsidRDefault="00A17BA3" w:rsidP="00A17BA3">
      <w:pPr>
        <w:jc w:val="center"/>
        <w:rPr>
          <w:lang w:val="el-GR"/>
        </w:rPr>
      </w:pPr>
    </w:p>
    <w:p w14:paraId="0B38C3E0" w14:textId="1BBF2D29" w:rsidR="002011C0" w:rsidRDefault="002011C0">
      <w:pPr>
        <w:rPr>
          <w:lang w:val="el-GR"/>
        </w:rPr>
      </w:pPr>
      <w:r>
        <w:rPr>
          <w:lang w:val="el-GR"/>
        </w:rPr>
        <w:br w:type="page"/>
      </w:r>
    </w:p>
    <w:p w14:paraId="5344DDAF" w14:textId="50D5C5CE" w:rsidR="00A17BA3" w:rsidRDefault="00A17BA3" w:rsidP="00A17BA3">
      <w:pPr>
        <w:pStyle w:val="Heading2"/>
        <w:jc w:val="center"/>
      </w:pPr>
      <w:r>
        <w:lastRenderedPageBreak/>
        <w:t xml:space="preserve">Sequence </w:t>
      </w:r>
      <w:r w:rsidR="002011C0">
        <w:t>5</w:t>
      </w:r>
      <w:r>
        <w:t xml:space="preserve"> – Scheduled Backup</w:t>
      </w:r>
    </w:p>
    <w:p w14:paraId="34125ECE" w14:textId="77777777" w:rsidR="002011C0" w:rsidRPr="002011C0" w:rsidRDefault="002011C0" w:rsidP="002011C0"/>
    <w:p w14:paraId="07C11BEF" w14:textId="294CC979" w:rsidR="00A17BA3" w:rsidRDefault="002011C0" w:rsidP="002011C0">
      <w:pPr>
        <w:jc w:val="center"/>
      </w:pPr>
      <w:r>
        <w:rPr>
          <w:noProof/>
        </w:rPr>
        <w:drawing>
          <wp:inline distT="0" distB="0" distL="0" distR="0" wp14:anchorId="022F3538" wp14:editId="34EAA871">
            <wp:extent cx="443865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CB49" w14:textId="735D31A9" w:rsidR="0076672E" w:rsidRDefault="0076672E">
      <w:pPr>
        <w:rPr>
          <w:lang w:val="el-GR"/>
        </w:rPr>
      </w:pPr>
      <w:r>
        <w:rPr>
          <w:lang w:val="el-GR"/>
        </w:rPr>
        <w:br w:type="page"/>
      </w:r>
    </w:p>
    <w:p w14:paraId="51C30532" w14:textId="2ED9E095" w:rsidR="0076672E" w:rsidRDefault="0076672E" w:rsidP="0076672E">
      <w:pPr>
        <w:pStyle w:val="Heading2"/>
        <w:jc w:val="center"/>
      </w:pPr>
      <w:r>
        <w:lastRenderedPageBreak/>
        <w:t>Sequence 6 – Delayed Backup</w:t>
      </w:r>
    </w:p>
    <w:p w14:paraId="77898FC3" w14:textId="155C0621" w:rsidR="0076672E" w:rsidRDefault="0076672E" w:rsidP="0076672E"/>
    <w:p w14:paraId="0663E2AE" w14:textId="19E1E4D0" w:rsidR="0076672E" w:rsidRPr="0076672E" w:rsidRDefault="0076672E" w:rsidP="0076672E">
      <w:r>
        <w:rPr>
          <w:noProof/>
        </w:rPr>
        <w:drawing>
          <wp:inline distT="0" distB="0" distL="0" distR="0" wp14:anchorId="15D39BC2" wp14:editId="72E6C35E">
            <wp:extent cx="5810250" cy="741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72E" w:rsidRPr="0076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3872"/>
    <w:multiLevelType w:val="multilevel"/>
    <w:tmpl w:val="D4BE1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A072D7A"/>
    <w:multiLevelType w:val="hybridMultilevel"/>
    <w:tmpl w:val="C9E4CDC2"/>
    <w:lvl w:ilvl="0" w:tplc="C74AEA5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0991895">
    <w:abstractNumId w:val="0"/>
  </w:num>
  <w:num w:numId="2" w16cid:durableId="533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D3"/>
    <w:rsid w:val="000027DD"/>
    <w:rsid w:val="0007151E"/>
    <w:rsid w:val="00091C66"/>
    <w:rsid w:val="000D0648"/>
    <w:rsid w:val="0013575E"/>
    <w:rsid w:val="002011C0"/>
    <w:rsid w:val="002048B8"/>
    <w:rsid w:val="00296A5D"/>
    <w:rsid w:val="00333A88"/>
    <w:rsid w:val="00403E8E"/>
    <w:rsid w:val="005120D3"/>
    <w:rsid w:val="00593EEE"/>
    <w:rsid w:val="006833A7"/>
    <w:rsid w:val="006D0289"/>
    <w:rsid w:val="00702C8B"/>
    <w:rsid w:val="0076672E"/>
    <w:rsid w:val="008D63C3"/>
    <w:rsid w:val="00A17BA3"/>
    <w:rsid w:val="00D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B9DC"/>
  <w15:chartTrackingRefBased/>
  <w15:docId w15:val="{0DBEA6B3-B102-4394-960B-2E633C0E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0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4</cp:revision>
  <dcterms:created xsi:type="dcterms:W3CDTF">2022-06-10T09:46:00Z</dcterms:created>
  <dcterms:modified xsi:type="dcterms:W3CDTF">2022-06-10T13:05:00Z</dcterms:modified>
</cp:coreProperties>
</file>