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223CB1F" w:rsidR="00CE7EEE" w:rsidRDefault="00AA4DD3" w:rsidP="00AA4DD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Υλοποιήθηκαν οι ζητούμενες συναρτήσεις.</w:t>
      </w:r>
    </w:p>
    <w:p w14:paraId="62346343" w14:textId="43FB329E" w:rsidR="00AA4DD3" w:rsidRDefault="00AA4DD3" w:rsidP="00AA4DD3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αναπτύχθηκαν οι εξής συναρτήσεις:</w:t>
      </w:r>
    </w:p>
    <w:p w14:paraId="44B5E526" w14:textId="34FAA35D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dict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symbols, probs)</w:t>
      </w:r>
    </w:p>
    <w:p w14:paraId="0E59F131" w14:textId="34CD7392" w:rsidR="00AA4DD3" w:rsidRPr="00AA4DD3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κατασκευάζει και επιστρέφει μια κωδικοποίηση </w:t>
      </w:r>
      <w:r>
        <w:rPr>
          <w:rFonts w:ascii="Times New Roman" w:hAnsi="Times New Roman" w:cs="Times New Roman"/>
          <w:sz w:val="24"/>
          <w:szCs w:val="24"/>
        </w:rPr>
        <w:t>Huffman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 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τον αλγόριθμο του βιβλίου των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AA4D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Salehi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 σελίδα 686) για τα σύμβολα (</w:t>
      </w:r>
      <w:r>
        <w:rPr>
          <w:rFonts w:ascii="Times New Roman" w:hAnsi="Times New Roman" w:cs="Times New Roman"/>
          <w:sz w:val="24"/>
          <w:szCs w:val="24"/>
        </w:rPr>
        <w:t>symbols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τις πιθανότητες εμφάνισής τους (</w:t>
      </w:r>
      <w:r>
        <w:rPr>
          <w:rFonts w:ascii="Times New Roman" w:hAnsi="Times New Roman" w:cs="Times New Roman"/>
          <w:sz w:val="24"/>
          <w:szCs w:val="24"/>
        </w:rPr>
        <w:t>probs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352FAAE" w14:textId="2DA0898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[code,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avg_len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enco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, symbols, probs)</w:t>
      </w:r>
    </w:p>
    <w:p w14:paraId="02C8C222" w14:textId="3CED0D05" w:rsidR="00AA4DD3" w:rsidRPr="00C17A3A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AA4DD3">
        <w:rPr>
          <w:rFonts w:ascii="Times New Roman" w:hAnsi="Times New Roman" w:cs="Times New Roman"/>
          <w:sz w:val="24"/>
          <w:szCs w:val="24"/>
          <w:lang w:val="el-GR"/>
        </w:rPr>
        <w:t>κωδικοποιεί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κείμενο εισόδου (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</w:rPr>
        <w:t>Huffman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κωδικοποίηση με τη βοήθεια της παραπάνω συνάρτησης. Υπολογίζει και επιστρέφει το κωδικοποιημένο κείμενο (</w:t>
      </w:r>
      <w:r w:rsidR="00C17A3A">
        <w:rPr>
          <w:rFonts w:ascii="Times New Roman" w:hAnsi="Times New Roman" w:cs="Times New Roman"/>
          <w:sz w:val="24"/>
          <w:szCs w:val="24"/>
        </w:rPr>
        <w:t>code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, καθώς και το μέσο μήκος κώδικα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17A3A">
        <w:rPr>
          <w:rFonts w:ascii="Times New Roman" w:hAnsi="Times New Roman" w:cs="Times New Roman"/>
          <w:sz w:val="24"/>
          <w:szCs w:val="24"/>
        </w:rPr>
        <w:t>avg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1DD607" w14:textId="7777777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[sig]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deco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code, symbols, probs)</w:t>
      </w:r>
    </w:p>
    <w:p w14:paraId="41E5D4E0" w14:textId="7847867E" w:rsidR="00AA4DD3" w:rsidRPr="00C17A3A" w:rsidRDefault="00C17A3A" w:rsidP="00C17A3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αποκωδικοποιεί το κωδικοποιημένο κείμενο εισόδου (</w:t>
      </w:r>
      <w:r>
        <w:t>code</w:t>
      </w:r>
      <w:r w:rsidRPr="00C17A3A">
        <w:rPr>
          <w:lang w:val="el-GR"/>
        </w:rPr>
        <w:t xml:space="preserve">) </w:t>
      </w:r>
      <w:r>
        <w:rPr>
          <w:lang w:val="el-GR"/>
        </w:rPr>
        <w:t xml:space="preserve">και επιστρέφει το αρχικό κείμενο </w:t>
      </w:r>
      <w:r w:rsidRPr="00C17A3A">
        <w:rPr>
          <w:lang w:val="el-GR"/>
        </w:rPr>
        <w:t>(</w:t>
      </w:r>
      <w:r>
        <w:t>sig</w:t>
      </w:r>
      <w:r w:rsidRPr="00C17A3A">
        <w:rPr>
          <w:lang w:val="el-GR"/>
        </w:rPr>
        <w:t>).</w:t>
      </w:r>
    </w:p>
    <w:p w14:paraId="42EAD850" w14:textId="52BC92AE" w:rsidR="00CE7EEE" w:rsidRPr="006D0A43" w:rsidRDefault="00CE7EEE" w:rsidP="00C17A3A">
      <w:pPr>
        <w:rPr>
          <w:b/>
          <w:bCs/>
          <w:sz w:val="28"/>
          <w:szCs w:val="28"/>
          <w:lang w:val="el-GR"/>
        </w:rPr>
      </w:pPr>
    </w:p>
    <w:p w14:paraId="2753F015" w14:textId="1163580F" w:rsidR="00C17A3A" w:rsidRDefault="00C17A3A" w:rsidP="00C17A3A">
      <w:pPr>
        <w:pStyle w:val="ListParagraph"/>
        <w:numPr>
          <w:ilvl w:val="0"/>
          <w:numId w:val="3"/>
        </w:numPr>
        <w:rPr>
          <w:lang w:val="el-GR"/>
        </w:rPr>
      </w:pPr>
      <w:r w:rsidRPr="00C17A3A">
        <w:rPr>
          <w:lang w:val="el-GR"/>
        </w:rPr>
        <w:t>Εκτιμήθηκαν οι πιθανότητες των συμβόλων της πηγής Α</w:t>
      </w:r>
      <w:r>
        <w:rPr>
          <w:lang w:val="el-GR"/>
        </w:rPr>
        <w:t xml:space="preserve"> με βάση το κείμενο που δόθηκε.</w:t>
      </w:r>
    </w:p>
    <w:p w14:paraId="2B35E827" w14:textId="7CFFB8E4" w:rsidR="00C17A3A" w:rsidRDefault="00C17A3A" w:rsidP="00C17A3A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αναπτύχθηκε η συνάρτηση:</w:t>
      </w:r>
    </w:p>
    <w:p w14:paraId="790EBF69" w14:textId="0C790B08" w:rsidR="00C17A3A" w:rsidRPr="00462D28" w:rsidRDefault="00C17A3A" w:rsidP="00C17A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C17A3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r w:rsidRPr="00C17A3A">
        <w:rPr>
          <w:rFonts w:ascii="Courier New" w:hAnsi="Courier New" w:cs="Courier New"/>
          <w:color w:val="000000"/>
          <w:sz w:val="24"/>
          <w:szCs w:val="24"/>
        </w:rPr>
        <w:t>letters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calculate</w:t>
      </w:r>
      <w:r w:rsidRPr="00462D28">
        <w:rPr>
          <w:rFonts w:ascii="Courier New" w:hAnsi="Courier New" w:cs="Courier New"/>
          <w:color w:val="000000"/>
          <w:sz w:val="24"/>
          <w:szCs w:val="24"/>
        </w:rPr>
        <w:t>_</w:t>
      </w:r>
      <w:proofErr w:type="gram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462D2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62D2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A8E695" w14:textId="41020052" w:rsidR="00C17A3A" w:rsidRDefault="00C17A3A" w:rsidP="00C17A3A">
      <w:pPr>
        <w:pStyle w:val="ListParagraph"/>
        <w:rPr>
          <w:lang w:val="el-GR"/>
        </w:rPr>
      </w:pPr>
      <w:r w:rsidRPr="00C17A3A">
        <w:rPr>
          <w:lang w:val="el-GR"/>
        </w:rPr>
        <w:t>η οποία επιστρέφει τα σύμβολα (</w:t>
      </w:r>
      <w:proofErr w:type="spellStart"/>
      <w:r w:rsidRPr="00C17A3A">
        <w:rPr>
          <w:lang w:val="el-GR"/>
        </w:rPr>
        <w:t>letters</w:t>
      </w:r>
      <w:proofErr w:type="spellEnd"/>
      <w:r w:rsidRPr="00C17A3A">
        <w:rPr>
          <w:lang w:val="el-GR"/>
        </w:rPr>
        <w:t>), τις πιθανότητες εμφάνισης (</w:t>
      </w:r>
      <w:proofErr w:type="spellStart"/>
      <w:r w:rsidRPr="00C17A3A">
        <w:rPr>
          <w:lang w:val="el-GR"/>
        </w:rPr>
        <w:t>freqs</w:t>
      </w:r>
      <w:proofErr w:type="spellEnd"/>
      <w:r w:rsidRPr="00C17A3A">
        <w:rPr>
          <w:lang w:val="el-GR"/>
        </w:rPr>
        <w:t>) καθώς και το κείμενο</w:t>
      </w:r>
      <w:r>
        <w:rPr>
          <w:lang w:val="el-GR"/>
        </w:rPr>
        <w:t xml:space="preserve"> </w:t>
      </w:r>
      <w:r w:rsidRPr="00C17A3A">
        <w:rPr>
          <w:lang w:val="el-GR"/>
        </w:rPr>
        <w:t>(</w:t>
      </w:r>
      <w:proofErr w:type="spellStart"/>
      <w:r>
        <w:t>tex</w:t>
      </w:r>
      <w:proofErr w:type="spellEnd"/>
      <w:r w:rsidRPr="00C17A3A">
        <w:rPr>
          <w:lang w:val="el-GR"/>
        </w:rPr>
        <w:t xml:space="preserve"> </w:t>
      </w:r>
      <w:r>
        <w:rPr>
          <w:lang w:val="el-GR"/>
        </w:rPr>
        <w:t>–</w:t>
      </w:r>
      <w:r w:rsidRPr="00C17A3A">
        <w:rPr>
          <w:lang w:val="el-GR"/>
        </w:rPr>
        <w:t xml:space="preserve"> </w:t>
      </w:r>
      <w:r>
        <w:rPr>
          <w:lang w:val="el-GR"/>
        </w:rPr>
        <w:t xml:space="preserve">το οποίο διαβάζεται από ένα - </w:t>
      </w:r>
      <w:r>
        <w:t>hardcoded</w:t>
      </w:r>
      <w:r w:rsidRPr="00C17A3A">
        <w:rPr>
          <w:lang w:val="el-GR"/>
        </w:rPr>
        <w:t xml:space="preserve"> </w:t>
      </w:r>
      <w:r>
        <w:rPr>
          <w:lang w:val="el-GR"/>
        </w:rPr>
        <w:t>- αρχείο</w:t>
      </w:r>
      <w:r w:rsidRPr="00C17A3A">
        <w:rPr>
          <w:lang w:val="el-GR"/>
        </w:rPr>
        <w:t>).</w:t>
      </w:r>
    </w:p>
    <w:p w14:paraId="04D326B4" w14:textId="39EA4873" w:rsidR="008A4383" w:rsidRDefault="008A4383" w:rsidP="00C17A3A">
      <w:pPr>
        <w:pStyle w:val="ListParagraph"/>
        <w:rPr>
          <w:lang w:val="el-GR"/>
        </w:rPr>
      </w:pPr>
    </w:p>
    <w:p w14:paraId="4E2C0ADB" w14:textId="0B698DE4" w:rsidR="00873904" w:rsidRDefault="00873904" w:rsidP="00873904">
      <w:pPr>
        <w:pStyle w:val="ListParagraph"/>
        <w:rPr>
          <w:lang w:val="el-GR"/>
        </w:rPr>
      </w:pPr>
      <w:r>
        <w:rPr>
          <w:lang w:val="el-GR"/>
        </w:rPr>
        <w:t>Η Εντροπία της (διακριτής) πηγής (χωρίς μνήμη</w:t>
      </w:r>
      <w:r w:rsidRPr="00873904">
        <w:rPr>
          <w:lang w:val="el-GR"/>
        </w:rPr>
        <w:t xml:space="preserve"> - </w:t>
      </w:r>
      <w:r>
        <w:t>DMS</w:t>
      </w:r>
      <w:r>
        <w:rPr>
          <w:lang w:val="el-GR"/>
        </w:rPr>
        <w:t>) υπολογίζεται ως εξής:</w:t>
      </w:r>
    </w:p>
    <w:p w14:paraId="23421B29" w14:textId="77777777" w:rsidR="00EE4A02" w:rsidRPr="00EE4A02" w:rsidRDefault="00873904" w:rsidP="008739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0AA952CC" w14:textId="3A4C7C1C" w:rsidR="00873904" w:rsidRPr="00EE4A02" w:rsidRDefault="00EE4A02" w:rsidP="00873904">
      <w:pPr>
        <w:pStyle w:val="ListParagraph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 xml:space="preserve">όπου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 xml:space="preserve"> η πιθανότητα εμφάνισης του συμβόλου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3EB4F804" w14:textId="77777777" w:rsidR="00873904" w:rsidRDefault="00873904" w:rsidP="00C17A3A">
      <w:pPr>
        <w:pStyle w:val="ListParagraph"/>
        <w:rPr>
          <w:lang w:val="el-GR"/>
        </w:rPr>
      </w:pPr>
    </w:p>
    <w:p w14:paraId="6BEA300D" w14:textId="7857F0F5" w:rsidR="00873904" w:rsidRDefault="00873904" w:rsidP="00C17A3A">
      <w:pPr>
        <w:pStyle w:val="ListParagraph"/>
        <w:rPr>
          <w:lang w:val="el-GR"/>
        </w:rPr>
      </w:pPr>
      <w:r>
        <w:rPr>
          <w:lang w:val="el-GR"/>
        </w:rPr>
        <w:t xml:space="preserve">Το μέσο μήκος κώδικα υπολογίζεται </w:t>
      </w:r>
      <w:r w:rsidR="00F407B8">
        <w:rPr>
          <w:lang w:val="el-GR"/>
        </w:rPr>
        <w:t>ως εξής:</w:t>
      </w:r>
    </w:p>
    <w:p w14:paraId="54B0A372" w14:textId="7CC10286" w:rsidR="00EE4A02" w:rsidRPr="00EE4A02" w:rsidRDefault="00476E44" w:rsidP="00C17A3A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14:paraId="744834C8" w14:textId="464DE951" w:rsidR="00873904" w:rsidRPr="00D848B5" w:rsidRDefault="00EE4A02" w:rsidP="00C17A3A">
      <w:pPr>
        <w:pStyle w:val="ListParagraph"/>
        <w:rPr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 όπου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 xml:space="preserve"> το μήκος του κωδικοποιημένου συμβόλου </m:t>
          </m:r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/>
              <w:lang w:val="el-GR"/>
            </w:rPr>
            <m:t xml:space="preserve">και </m:t>
          </m:r>
          <m:r>
            <w:rPr>
              <w:rFonts w:ascii="Cambria Math" w:hAnsi="Cambria Math"/>
            </w:rPr>
            <m:t xml:space="preserve">L </m:t>
          </m:r>
          <m:r>
            <w:rPr>
              <w:rFonts w:ascii="Cambria Math" w:hAnsi="Cambria Math"/>
              <w:lang w:val="el-GR"/>
            </w:rPr>
            <m:t>ο αριθμός των συμβόλων της πηγής</m:t>
          </m:r>
        </m:oMath>
      </m:oMathPara>
    </w:p>
    <w:p w14:paraId="1755B5CC" w14:textId="3A18B755" w:rsidR="00873904" w:rsidRDefault="00873904" w:rsidP="00C17A3A">
      <w:pPr>
        <w:pStyle w:val="ListParagraph"/>
        <w:rPr>
          <w:lang w:val="el-GR"/>
        </w:rPr>
      </w:pPr>
    </w:p>
    <w:p w14:paraId="613DFDA3" w14:textId="0EAB5DF8" w:rsidR="00EE4A02" w:rsidRDefault="00EE4A02" w:rsidP="00EE4A02">
      <w:pPr>
        <w:rPr>
          <w:lang w:val="el-GR"/>
        </w:rPr>
      </w:pPr>
      <w:r>
        <w:rPr>
          <w:lang w:val="el-GR"/>
        </w:rPr>
        <w:tab/>
        <w:t>Η αποδοτικότητα του κώδικα υπολογίζεται ως εξής:</w:t>
      </w:r>
    </w:p>
    <w:p w14:paraId="5F40B21B" w14:textId="047BA214" w:rsidR="00EE4A02" w:rsidRPr="00EE4A02" w:rsidRDefault="00EE4A02" w:rsidP="00EE4A02">
      <w:pPr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H(S)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</m:acc>
            </m:den>
          </m:f>
        </m:oMath>
      </m:oMathPara>
    </w:p>
    <w:p w14:paraId="16059B48" w14:textId="030F4BE0" w:rsidR="00EE4A02" w:rsidRPr="00EE4A02" w:rsidRDefault="00EE4A02" w:rsidP="00EE4A02">
      <w:pPr>
        <w:rPr>
          <w:lang w:val="el-GR"/>
        </w:rPr>
      </w:pPr>
      <w:r>
        <w:rPr>
          <w:rFonts w:eastAsiaTheme="minorEastAsia"/>
          <w:lang w:val="el-GR"/>
        </w:rPr>
        <w:tab/>
        <w:t xml:space="preserve">Ο λόγος αυτός είναι πάντοτε μικρότερος της μονάδας, όπου </w:t>
      </w:r>
      <w:r>
        <w:rPr>
          <w:rFonts w:eastAsiaTheme="minorEastAsia"/>
        </w:rPr>
        <w:t>n</w:t>
      </w:r>
      <w:r w:rsidRPr="00EE4A02">
        <w:rPr>
          <w:rFonts w:eastAsiaTheme="minorEastAsia"/>
          <w:lang w:val="el-GR"/>
        </w:rPr>
        <w:t xml:space="preserve"> = 1</w:t>
      </w:r>
      <w:r>
        <w:rPr>
          <w:rFonts w:eastAsiaTheme="minorEastAsia"/>
          <w:lang w:val="el-GR"/>
        </w:rPr>
        <w:t xml:space="preserve"> είναι το ιδανικό βέλτιστο.</w:t>
      </w:r>
    </w:p>
    <w:p w14:paraId="644F58CD" w14:textId="6C90DC85" w:rsidR="008A4383" w:rsidRDefault="008A4383" w:rsidP="00C17A3A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Εκτελώντας το αρχείο </w:t>
      </w:r>
      <w:proofErr w:type="spellStart"/>
      <w:r>
        <w:t>erwtima</w:t>
      </w:r>
      <w:proofErr w:type="spellEnd"/>
      <w:r w:rsidRPr="008A4383">
        <w:rPr>
          <w:lang w:val="el-GR"/>
        </w:rPr>
        <w:t>1_</w:t>
      </w:r>
      <w:proofErr w:type="spellStart"/>
      <w:r>
        <w:t>erwtisi</w:t>
      </w:r>
      <w:proofErr w:type="spellEnd"/>
      <w:r w:rsidRPr="008A4383">
        <w:rPr>
          <w:lang w:val="el-GR"/>
        </w:rPr>
        <w:t>2.</w:t>
      </w:r>
      <w:r>
        <w:t>m</w:t>
      </w:r>
      <w:r w:rsidRPr="008A4383">
        <w:rPr>
          <w:lang w:val="el-GR"/>
        </w:rPr>
        <w:t xml:space="preserve"> </w:t>
      </w:r>
      <w:r>
        <w:rPr>
          <w:lang w:val="el-GR"/>
        </w:rPr>
        <w:t>καλούνται οι παραπάνω συναρτήσεις</w:t>
      </w:r>
      <w:r w:rsidR="001C04F6">
        <w:rPr>
          <w:lang w:val="el-GR"/>
        </w:rPr>
        <w:t>,</w:t>
      </w:r>
      <w:r>
        <w:rPr>
          <w:lang w:val="el-GR"/>
        </w:rPr>
        <w:t xml:space="preserve"> σειριακά, </w:t>
      </w:r>
      <w:r w:rsidR="001C04F6">
        <w:rPr>
          <w:lang w:val="el-GR"/>
        </w:rPr>
        <w:t>και παράγονται τα ακόλουθα μηνύματα:</w:t>
      </w:r>
    </w:p>
    <w:p w14:paraId="603A8FB9" w14:textId="77777777" w:rsidR="001C04F6" w:rsidRPr="006D0A43" w:rsidRDefault="001C04F6" w:rsidP="001C04F6">
      <w:pPr>
        <w:pStyle w:val="ListParagraph"/>
        <w:rPr>
          <w:lang w:val="el-GR"/>
        </w:rPr>
      </w:pPr>
    </w:p>
    <w:p w14:paraId="2F59CABA" w14:textId="52FC07E4" w:rsidR="001C04F6" w:rsidRDefault="001C04F6" w:rsidP="001C04F6">
      <w:pPr>
        <w:pStyle w:val="ListParagraph"/>
      </w:pPr>
      <w:r>
        <w:t>Original text: while the mathematics of convex optimization has been studied</w:t>
      </w:r>
      <w:r w:rsidR="00F52A4C">
        <w:t>…</w:t>
      </w:r>
    </w:p>
    <w:p w14:paraId="269AA182" w14:textId="355D139F" w:rsidR="00F52A4C" w:rsidRDefault="001C04F6" w:rsidP="001C04F6">
      <w:pPr>
        <w:pStyle w:val="ListParagraph"/>
      </w:pPr>
      <w:r>
        <w:t xml:space="preserve">Huffman Encoding: </w:t>
      </w:r>
      <w:r w:rsidR="00F52A4C" w:rsidRPr="00F52A4C">
        <w:t>0111111111111111111111011111111111101111011111111101001110111111111111010011</w:t>
      </w:r>
      <w:r w:rsidR="00F52A4C">
        <w:t>…</w:t>
      </w:r>
    </w:p>
    <w:p w14:paraId="71DD6667" w14:textId="0AA79F56" w:rsidR="00F52A4C" w:rsidRDefault="00F52A4C" w:rsidP="00F52A4C">
      <w:pPr>
        <w:pStyle w:val="ListParagraph"/>
      </w:pPr>
      <w:r>
        <w:t>Decoded signal: while the mathematics of convex optimization has been studied…</w:t>
      </w:r>
    </w:p>
    <w:p w14:paraId="55AE7BD2" w14:textId="77777777" w:rsidR="00F52A4C" w:rsidRDefault="00F52A4C" w:rsidP="00F52A4C">
      <w:pPr>
        <w:pStyle w:val="ListParagraph"/>
      </w:pPr>
      <w:r>
        <w:t>Source Entropy: 4.1347</w:t>
      </w:r>
    </w:p>
    <w:p w14:paraId="21D1119D" w14:textId="77777777" w:rsidR="00F52A4C" w:rsidRDefault="00F52A4C" w:rsidP="00F52A4C">
      <w:pPr>
        <w:pStyle w:val="ListParagraph"/>
      </w:pPr>
      <w:r>
        <w:t>Average Length of code: 13.963</w:t>
      </w:r>
    </w:p>
    <w:p w14:paraId="79650221" w14:textId="6C9D8435" w:rsidR="00C17A3A" w:rsidRPr="0081450D" w:rsidRDefault="00F52A4C" w:rsidP="00F52A4C">
      <w:pPr>
        <w:pStyle w:val="ListParagraph"/>
        <w:rPr>
          <w:lang w:val="el-GR"/>
        </w:rPr>
      </w:pPr>
      <w:r>
        <w:t>Code</w:t>
      </w:r>
      <w:r w:rsidRPr="0081450D">
        <w:rPr>
          <w:lang w:val="el-GR"/>
        </w:rPr>
        <w:t xml:space="preserve"> </w:t>
      </w:r>
      <w:r>
        <w:t>Efficiency</w:t>
      </w:r>
      <w:r w:rsidRPr="0081450D">
        <w:rPr>
          <w:lang w:val="el-GR"/>
        </w:rPr>
        <w:t>: 0.29612</w:t>
      </w:r>
    </w:p>
    <w:p w14:paraId="4455DB22" w14:textId="2CC4785A" w:rsidR="001C04F6" w:rsidRPr="0081450D" w:rsidRDefault="001C04F6" w:rsidP="00C17A3A">
      <w:pPr>
        <w:pStyle w:val="ListParagraph"/>
        <w:rPr>
          <w:lang w:val="el-GR"/>
        </w:rPr>
      </w:pPr>
    </w:p>
    <w:p w14:paraId="0849D5BD" w14:textId="18E49AD3" w:rsidR="001C04F6" w:rsidRPr="0081450D" w:rsidRDefault="001C04F6" w:rsidP="00C17A3A">
      <w:pPr>
        <w:pStyle w:val="ListParagraph"/>
        <w:rPr>
          <w:lang w:val="el-GR"/>
        </w:rPr>
      </w:pPr>
      <w:r>
        <w:rPr>
          <w:lang w:val="el-GR"/>
        </w:rPr>
        <w:t>Η</w:t>
      </w:r>
      <w:r w:rsidRPr="00F52A4C">
        <w:rPr>
          <w:lang w:val="el-GR"/>
        </w:rPr>
        <w:t xml:space="preserve"> </w:t>
      </w:r>
      <w:r>
        <w:rPr>
          <w:lang w:val="el-GR"/>
        </w:rPr>
        <w:t>παραπάνω</w:t>
      </w:r>
      <w:r w:rsidRPr="00F52A4C">
        <w:rPr>
          <w:lang w:val="el-GR"/>
        </w:rPr>
        <w:t xml:space="preserve"> </w:t>
      </w:r>
      <w:r>
        <w:rPr>
          <w:lang w:val="el-GR"/>
        </w:rPr>
        <w:t>έξοδος</w:t>
      </w:r>
      <w:r w:rsidRPr="00F52A4C">
        <w:rPr>
          <w:lang w:val="el-GR"/>
        </w:rPr>
        <w:t xml:space="preserve">, </w:t>
      </w:r>
      <w:r>
        <w:rPr>
          <w:lang w:val="el-GR"/>
        </w:rPr>
        <w:t>επιβεβαιώνει</w:t>
      </w:r>
      <w:r w:rsidRPr="00F52A4C">
        <w:rPr>
          <w:lang w:val="el-GR"/>
        </w:rPr>
        <w:t xml:space="preserve"> </w:t>
      </w:r>
      <w:r>
        <w:rPr>
          <w:lang w:val="el-GR"/>
        </w:rPr>
        <w:t>την</w:t>
      </w:r>
      <w:r w:rsidRPr="00F52A4C">
        <w:rPr>
          <w:lang w:val="el-GR"/>
        </w:rPr>
        <w:t xml:space="preserve"> </w:t>
      </w:r>
      <w:r>
        <w:rPr>
          <w:lang w:val="el-GR"/>
        </w:rPr>
        <w:t>σωστή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. </w:t>
      </w:r>
      <w:r>
        <w:rPr>
          <w:lang w:val="el-GR"/>
        </w:rPr>
        <w:t>Επίσης</w:t>
      </w:r>
      <w:r w:rsidRPr="0081450D">
        <w:rPr>
          <w:lang w:val="el-GR"/>
        </w:rPr>
        <w:t xml:space="preserve">, </w:t>
      </w:r>
      <w:r>
        <w:rPr>
          <w:lang w:val="el-GR"/>
        </w:rPr>
        <w:t>υπολογίστηκαν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Εντροπία</w:t>
      </w:r>
      <w:r w:rsidRPr="0081450D">
        <w:rPr>
          <w:lang w:val="el-GR"/>
        </w:rPr>
        <w:t xml:space="preserve"> </w:t>
      </w:r>
      <w:r>
        <w:rPr>
          <w:lang w:val="el-GR"/>
        </w:rPr>
        <w:t>της</w:t>
      </w:r>
      <w:r w:rsidRPr="0081450D">
        <w:rPr>
          <w:lang w:val="el-GR"/>
        </w:rPr>
        <w:t xml:space="preserve"> </w:t>
      </w:r>
      <w:r>
        <w:rPr>
          <w:lang w:val="el-GR"/>
        </w:rPr>
        <w:t>πηγής</w:t>
      </w:r>
      <w:r w:rsidRPr="0081450D">
        <w:rPr>
          <w:lang w:val="el-GR"/>
        </w:rPr>
        <w:t xml:space="preserve">,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μέσο</w:t>
      </w:r>
      <w:r w:rsidRPr="0081450D">
        <w:rPr>
          <w:lang w:val="el-GR"/>
        </w:rPr>
        <w:t xml:space="preserve"> </w:t>
      </w:r>
      <w:r>
        <w:rPr>
          <w:lang w:val="el-GR"/>
        </w:rPr>
        <w:t>μήκος</w:t>
      </w:r>
      <w:r w:rsidRPr="0081450D">
        <w:rPr>
          <w:lang w:val="el-GR"/>
        </w:rPr>
        <w:t xml:space="preserve"> </w:t>
      </w:r>
      <w:r>
        <w:rPr>
          <w:lang w:val="el-GR"/>
        </w:rPr>
        <w:t>κώδικα</w:t>
      </w:r>
      <w:r w:rsidRPr="0081450D">
        <w:rPr>
          <w:lang w:val="el-GR"/>
        </w:rPr>
        <w:t xml:space="preserve"> </w:t>
      </w:r>
      <w:r>
        <w:rPr>
          <w:lang w:val="el-GR"/>
        </w:rPr>
        <w:t>καθώς</w:t>
      </w:r>
      <w:r w:rsidRPr="0081450D">
        <w:rPr>
          <w:lang w:val="el-GR"/>
        </w:rPr>
        <w:t xml:space="preserve"> </w:t>
      </w:r>
      <w:r>
        <w:rPr>
          <w:lang w:val="el-GR"/>
        </w:rPr>
        <w:t>και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αποδοτικότητα</w:t>
      </w:r>
      <w:r w:rsidRPr="0081450D">
        <w:rPr>
          <w:lang w:val="el-GR"/>
        </w:rPr>
        <w:t xml:space="preserve"> </w:t>
      </w:r>
      <w:r>
        <w:rPr>
          <w:lang w:val="el-GR"/>
        </w:rPr>
        <w:t>του</w:t>
      </w:r>
      <w:r w:rsidRPr="0081450D">
        <w:rPr>
          <w:lang w:val="el-GR"/>
        </w:rPr>
        <w:t xml:space="preserve"> </w:t>
      </w:r>
      <w:r>
        <w:rPr>
          <w:lang w:val="el-GR"/>
        </w:rPr>
        <w:t>κώδικα</w:t>
      </w:r>
      <w:r w:rsidRPr="0081450D">
        <w:rPr>
          <w:lang w:val="el-GR"/>
        </w:rPr>
        <w:t>.</w:t>
      </w:r>
    </w:p>
    <w:p w14:paraId="15144807" w14:textId="461BF0EF" w:rsidR="001C04F6" w:rsidRPr="0081450D" w:rsidRDefault="001C04F6" w:rsidP="00C17A3A">
      <w:pPr>
        <w:pStyle w:val="ListParagraph"/>
        <w:rPr>
          <w:lang w:val="el-GR"/>
        </w:rPr>
      </w:pPr>
    </w:p>
    <w:p w14:paraId="64207336" w14:textId="71C9DD5E" w:rsidR="00F52A4C" w:rsidRDefault="00F52A4C" w:rsidP="00C17A3A">
      <w:pPr>
        <w:pStyle w:val="ListParagraph"/>
        <w:rPr>
          <w:lang w:val="el-GR"/>
        </w:rPr>
      </w:pPr>
      <w:r>
        <w:rPr>
          <w:lang w:val="el-GR"/>
        </w:rPr>
        <w:t>Παρατηρήσεις:</w:t>
      </w:r>
    </w:p>
    <w:p w14:paraId="38F6EA19" w14:textId="339132C1" w:rsidR="001C04F6" w:rsidRDefault="001C04F6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μια</w:t>
      </w:r>
      <w:r w:rsidRPr="00F52A4C">
        <w:rPr>
          <w:lang w:val="el-GR"/>
        </w:rPr>
        <w:t xml:space="preserve"> </w:t>
      </w:r>
      <w:r>
        <w:rPr>
          <w:lang w:val="el-GR"/>
        </w:rPr>
        <w:t>βελτίωση</w:t>
      </w:r>
      <w:r w:rsidRPr="00F52A4C">
        <w:rPr>
          <w:lang w:val="el-GR"/>
        </w:rPr>
        <w:t xml:space="preserve"> </w:t>
      </w:r>
      <w:r>
        <w:rPr>
          <w:lang w:val="el-GR"/>
        </w:rPr>
        <w:t>στον</w:t>
      </w:r>
      <w:r w:rsidRPr="00F52A4C">
        <w:rPr>
          <w:lang w:val="el-GR"/>
        </w:rPr>
        <w:t xml:space="preserve"> </w:t>
      </w:r>
      <w:r>
        <w:rPr>
          <w:lang w:val="el-GR"/>
        </w:rPr>
        <w:t>χρόνο</w:t>
      </w:r>
      <w:r w:rsidRPr="00F52A4C">
        <w:rPr>
          <w:lang w:val="el-GR"/>
        </w:rPr>
        <w:t xml:space="preserve"> </w:t>
      </w:r>
      <w:r>
        <w:rPr>
          <w:lang w:val="el-GR"/>
        </w:rPr>
        <w:t>εκτέλεσης</w:t>
      </w:r>
      <w:r w:rsidRPr="00F52A4C">
        <w:rPr>
          <w:lang w:val="el-GR"/>
        </w:rPr>
        <w:t xml:space="preserve"> </w:t>
      </w:r>
      <w:r>
        <w:rPr>
          <w:lang w:val="el-GR"/>
        </w:rPr>
        <w:t>της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αποκωδικοποίησης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 </w:t>
      </w:r>
      <w:r>
        <w:rPr>
          <w:lang w:val="el-GR"/>
        </w:rPr>
        <w:t>θα</w:t>
      </w:r>
      <w:r w:rsidRPr="00F52A4C">
        <w:rPr>
          <w:lang w:val="el-GR"/>
        </w:rPr>
        <w:t xml:space="preserve"> </w:t>
      </w:r>
      <w:r>
        <w:rPr>
          <w:lang w:val="el-GR"/>
        </w:rPr>
        <w:t>ήταν</w:t>
      </w:r>
      <w:r w:rsidRPr="00F52A4C">
        <w:rPr>
          <w:lang w:val="el-GR"/>
        </w:rPr>
        <w:t xml:space="preserve"> </w:t>
      </w:r>
      <w:r>
        <w:rPr>
          <w:lang w:val="el-GR"/>
        </w:rPr>
        <w:t>να</w:t>
      </w:r>
      <w:r w:rsidRPr="00F52A4C">
        <w:rPr>
          <w:lang w:val="el-GR"/>
        </w:rPr>
        <w:t xml:space="preserve"> </w:t>
      </w:r>
      <w:r>
        <w:rPr>
          <w:lang w:val="el-GR"/>
        </w:rPr>
        <w:t>αξιοποιηθεί</w:t>
      </w:r>
      <w:r w:rsidRPr="00F52A4C">
        <w:rPr>
          <w:lang w:val="el-GR"/>
        </w:rPr>
        <w:t xml:space="preserve"> </w:t>
      </w:r>
      <w:r>
        <w:rPr>
          <w:lang w:val="el-GR"/>
        </w:rPr>
        <w:t>κάποιο</w:t>
      </w:r>
      <w:r w:rsidRPr="00F52A4C">
        <w:rPr>
          <w:lang w:val="el-GR"/>
        </w:rPr>
        <w:t xml:space="preserve"> </w:t>
      </w:r>
      <w:r>
        <w:t>suffix</w:t>
      </w:r>
      <w:r w:rsidRPr="00F52A4C">
        <w:rPr>
          <w:lang w:val="el-GR"/>
        </w:rPr>
        <w:t xml:space="preserve"> </w:t>
      </w:r>
      <w:r>
        <w:t>tree</w:t>
      </w:r>
      <w:r w:rsidRPr="00F52A4C">
        <w:rPr>
          <w:lang w:val="el-GR"/>
        </w:rPr>
        <w:t xml:space="preserve">, </w:t>
      </w:r>
      <w:r>
        <w:rPr>
          <w:lang w:val="el-GR"/>
        </w:rPr>
        <w:t>όμως</w:t>
      </w:r>
      <w:r w:rsidRPr="00F52A4C">
        <w:rPr>
          <w:lang w:val="el-GR"/>
        </w:rPr>
        <w:t xml:space="preserve"> </w:t>
      </w:r>
      <w:r>
        <w:rPr>
          <w:lang w:val="el-GR"/>
        </w:rPr>
        <w:t>καθαρά</w:t>
      </w:r>
      <w:r w:rsidRPr="00F52A4C">
        <w:rPr>
          <w:lang w:val="el-GR"/>
        </w:rPr>
        <w:t xml:space="preserve"> </w:t>
      </w:r>
      <w:r>
        <w:rPr>
          <w:lang w:val="el-GR"/>
        </w:rPr>
        <w:t>για</w:t>
      </w:r>
      <w:r w:rsidRPr="00F52A4C">
        <w:rPr>
          <w:lang w:val="el-GR"/>
        </w:rPr>
        <w:t xml:space="preserve"> </w:t>
      </w:r>
      <w:r>
        <w:rPr>
          <w:lang w:val="el-GR"/>
        </w:rPr>
        <w:t>λόγους</w:t>
      </w:r>
      <w:r w:rsidRPr="00F52A4C">
        <w:rPr>
          <w:lang w:val="el-GR"/>
        </w:rPr>
        <w:t xml:space="preserve"> </w:t>
      </w:r>
      <w:r>
        <w:t>rapid</w:t>
      </w:r>
      <w:r w:rsidRPr="00F52A4C">
        <w:rPr>
          <w:lang w:val="el-GR"/>
        </w:rPr>
        <w:t xml:space="preserve"> </w:t>
      </w:r>
      <w:r>
        <w:t>development</w:t>
      </w:r>
      <w:r w:rsidRPr="00F52A4C">
        <w:rPr>
          <w:lang w:val="el-GR"/>
        </w:rPr>
        <w:t xml:space="preserve"> </w:t>
      </w:r>
      <w:r w:rsidR="00455562">
        <w:rPr>
          <w:lang w:val="el-GR"/>
        </w:rPr>
        <w:t>αποσιωπήθηκε</w:t>
      </w:r>
      <w:r w:rsidR="00F52A4C" w:rsidRPr="00F52A4C">
        <w:rPr>
          <w:lang w:val="el-GR"/>
        </w:rPr>
        <w:t xml:space="preserve">, </w:t>
      </w:r>
      <w:r w:rsidR="00F52A4C">
        <w:rPr>
          <w:lang w:val="el-GR"/>
        </w:rPr>
        <w:t>δεδομένου ότι οι διαδικασίες κωδικοποίησης-αποκωδικοποίησης απαιτούν χρόνο μικρότερο του ενός λεπτού</w:t>
      </w:r>
    </w:p>
    <w:p w14:paraId="6454EFF3" w14:textId="2D207FE0" w:rsidR="00F52A4C" w:rsidRPr="00F52A4C" w:rsidRDefault="00F52A4C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οι έξοδοι αποσιωπήθηκαν λόγω του μεγάλου μήκους τους</w:t>
      </w:r>
    </w:p>
    <w:p w14:paraId="33C408E6" w14:textId="5F60E3EF" w:rsidR="00CE7EEE" w:rsidRPr="00F52A4C" w:rsidRDefault="00CE7EEE" w:rsidP="00CE7EEE">
      <w:pPr>
        <w:rPr>
          <w:b/>
          <w:bCs/>
          <w:lang w:val="el-GR"/>
        </w:rPr>
      </w:pPr>
    </w:p>
    <w:p w14:paraId="23153778" w14:textId="2A53697A" w:rsidR="00455562" w:rsidRPr="00230E09" w:rsidRDefault="006D0A43" w:rsidP="006D0A43">
      <w:pPr>
        <w:pStyle w:val="ListParagraph"/>
        <w:numPr>
          <w:ilvl w:val="0"/>
          <w:numId w:val="3"/>
        </w:numPr>
      </w:pPr>
      <w:r w:rsidRPr="006D0A43">
        <w:rPr>
          <w:lang w:val="el-GR"/>
        </w:rPr>
        <w:t>Τροποποιήθηκε</w:t>
      </w:r>
      <w:r w:rsidRPr="00230E09">
        <w:t xml:space="preserve"> </w:t>
      </w:r>
      <w:r w:rsidRPr="006D0A43">
        <w:rPr>
          <w:lang w:val="el-GR"/>
        </w:rPr>
        <w:t>η</w:t>
      </w:r>
      <w:r w:rsidRPr="00230E09">
        <w:t xml:space="preserve"> </w:t>
      </w:r>
      <w:r w:rsidRPr="006D0A43">
        <w:rPr>
          <w:lang w:val="el-GR"/>
        </w:rPr>
        <w:t>συνάρτηση</w:t>
      </w:r>
    </w:p>
    <w:p w14:paraId="22CBD45F" w14:textId="77777777" w:rsidR="006D0A43" w:rsidRPr="006D0A43" w:rsidRDefault="006D0A43" w:rsidP="006D0A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0A43">
        <w:rPr>
          <w:rFonts w:ascii="Courier New" w:hAnsi="Courier New" w:cs="Courier New"/>
          <w:color w:val="0000FF"/>
        </w:rPr>
        <w:t>function</w:t>
      </w:r>
      <w:r w:rsidRPr="006D0A43">
        <w:rPr>
          <w:rFonts w:ascii="Courier New" w:hAnsi="Courier New" w:cs="Courier New"/>
          <w:color w:val="000000"/>
        </w:rPr>
        <w:t xml:space="preserve"> [letters, </w:t>
      </w:r>
      <w:proofErr w:type="spellStart"/>
      <w:r w:rsidRPr="006D0A43">
        <w:rPr>
          <w:rFonts w:ascii="Courier New" w:hAnsi="Courier New" w:cs="Courier New"/>
          <w:color w:val="000000"/>
        </w:rPr>
        <w:t>freqs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</w:t>
      </w:r>
      <w:proofErr w:type="spellStart"/>
      <w:r w:rsidRPr="006D0A43">
        <w:rPr>
          <w:rFonts w:ascii="Courier New" w:hAnsi="Courier New" w:cs="Courier New"/>
          <w:color w:val="000000"/>
        </w:rPr>
        <w:t>tex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counts] = </w:t>
      </w:r>
      <w:proofErr w:type="spellStart"/>
      <w:r w:rsidRPr="006D0A43">
        <w:rPr>
          <w:rFonts w:ascii="Courier New" w:hAnsi="Courier New" w:cs="Courier New"/>
          <w:color w:val="000000"/>
        </w:rPr>
        <w:t>calculate_freqs</w:t>
      </w:r>
      <w:proofErr w:type="spellEnd"/>
      <w:r w:rsidRPr="006D0A43">
        <w:rPr>
          <w:rFonts w:ascii="Courier New" w:hAnsi="Courier New" w:cs="Courier New"/>
          <w:color w:val="000000"/>
        </w:rPr>
        <w:t>(f)</w:t>
      </w:r>
    </w:p>
    <w:p w14:paraId="5D023CE5" w14:textId="2617B6C3" w:rsidR="006D0A43" w:rsidRPr="0081450D" w:rsidRDefault="006D0A43" w:rsidP="006D0A43">
      <w:pPr>
        <w:pStyle w:val="ListParagraph"/>
        <w:rPr>
          <w:lang w:val="el-GR"/>
        </w:rPr>
      </w:pPr>
      <w:r>
        <w:rPr>
          <w:lang w:val="el-GR"/>
        </w:rPr>
        <w:t>ώστε</w:t>
      </w:r>
      <w:r w:rsidRPr="0081450D">
        <w:rPr>
          <w:lang w:val="el-GR"/>
        </w:rPr>
        <w:t xml:space="preserve"> </w:t>
      </w:r>
      <w:r>
        <w:rPr>
          <w:lang w:val="el-GR"/>
        </w:rPr>
        <w:t>να</w:t>
      </w:r>
      <w:r w:rsidRPr="0081450D">
        <w:rPr>
          <w:lang w:val="el-GR"/>
        </w:rPr>
        <w:t xml:space="preserve"> </w:t>
      </w:r>
      <w:r>
        <w:rPr>
          <w:lang w:val="el-GR"/>
        </w:rPr>
        <w:t>δέχεται</w:t>
      </w:r>
      <w:r w:rsidRPr="0081450D">
        <w:rPr>
          <w:lang w:val="el-GR"/>
        </w:rPr>
        <w:t xml:space="preserve"> </w:t>
      </w:r>
      <w:r>
        <w:rPr>
          <w:lang w:val="el-GR"/>
        </w:rPr>
        <w:t>ένα</w:t>
      </w:r>
      <w:r w:rsidRPr="0081450D">
        <w:rPr>
          <w:lang w:val="el-GR"/>
        </w:rPr>
        <w:t xml:space="preserve"> </w:t>
      </w:r>
      <w:r>
        <w:t>Boolean</w:t>
      </w:r>
      <w:r w:rsidRPr="0081450D">
        <w:rPr>
          <w:lang w:val="el-GR"/>
        </w:rPr>
        <w:t xml:space="preserve"> </w:t>
      </w:r>
      <w:r>
        <w:rPr>
          <w:lang w:val="el-GR"/>
        </w:rPr>
        <w:t>όρισμα</w:t>
      </w:r>
      <w:r w:rsidRPr="0081450D">
        <w:rPr>
          <w:lang w:val="el-GR"/>
        </w:rPr>
        <w:t xml:space="preserve">, </w:t>
      </w:r>
      <w:r>
        <w:rPr>
          <w:lang w:val="el-GR"/>
        </w:rPr>
        <w:t>και</w:t>
      </w:r>
      <w:r w:rsidRPr="0081450D">
        <w:rPr>
          <w:lang w:val="el-GR"/>
        </w:rPr>
        <w:t xml:space="preserve"> </w:t>
      </w:r>
      <w:r>
        <w:rPr>
          <w:lang w:val="el-GR"/>
        </w:rPr>
        <w:t>αν</w:t>
      </w:r>
      <w:r w:rsidRPr="0081450D">
        <w:rPr>
          <w:lang w:val="el-GR"/>
        </w:rPr>
        <w:t xml:space="preserve"> </w:t>
      </w:r>
      <w:r>
        <w:rPr>
          <w:lang w:val="el-GR"/>
        </w:rPr>
        <w:t>είναι</w:t>
      </w:r>
      <w:r w:rsidRPr="0081450D">
        <w:rPr>
          <w:lang w:val="el-GR"/>
        </w:rPr>
        <w:t xml:space="preserve"> </w:t>
      </w:r>
      <w:r>
        <w:t>True</w:t>
      </w:r>
      <w:r w:rsidRPr="0081450D">
        <w:rPr>
          <w:lang w:val="el-GR"/>
        </w:rPr>
        <w:t xml:space="preserve">, </w:t>
      </w:r>
      <w:r>
        <w:rPr>
          <w:lang w:val="el-GR"/>
        </w:rPr>
        <w:t>τότε</w:t>
      </w:r>
      <w:r w:rsidRPr="0081450D">
        <w:rPr>
          <w:lang w:val="el-GR"/>
        </w:rPr>
        <w:t xml:space="preserve"> </w:t>
      </w:r>
      <w:r>
        <w:rPr>
          <w:lang w:val="el-GR"/>
        </w:rPr>
        <w:t>φορτώνει</w:t>
      </w:r>
      <w:r w:rsidRPr="0081450D">
        <w:rPr>
          <w:lang w:val="el-GR"/>
        </w:rPr>
        <w:t xml:space="preserve"> </w:t>
      </w:r>
      <w:r>
        <w:rPr>
          <w:lang w:val="el-GR"/>
        </w:rPr>
        <w:t>τις</w:t>
      </w:r>
      <w:r w:rsidRPr="0081450D">
        <w:rPr>
          <w:lang w:val="el-GR"/>
        </w:rPr>
        <w:t xml:space="preserve"> </w:t>
      </w:r>
      <w:r>
        <w:rPr>
          <w:lang w:val="el-GR"/>
        </w:rPr>
        <w:t>πιθανότητες</w:t>
      </w:r>
      <w:r w:rsidRPr="0081450D">
        <w:rPr>
          <w:lang w:val="el-GR"/>
        </w:rPr>
        <w:t xml:space="preserve"> </w:t>
      </w:r>
      <w:r>
        <w:rPr>
          <w:lang w:val="el-GR"/>
        </w:rPr>
        <w:t>εμφάνισης</w:t>
      </w:r>
      <w:r w:rsidRPr="0081450D">
        <w:rPr>
          <w:lang w:val="el-GR"/>
        </w:rPr>
        <w:t xml:space="preserve"> </w:t>
      </w:r>
      <w:r>
        <w:rPr>
          <w:lang w:val="el-GR"/>
        </w:rPr>
        <w:t>από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αρχείο</w:t>
      </w:r>
      <w:r w:rsidRPr="0081450D">
        <w:rPr>
          <w:lang w:val="el-GR"/>
        </w:rPr>
        <w:t xml:space="preserve"> </w:t>
      </w:r>
      <w:r>
        <w:t>frequencies</w:t>
      </w:r>
      <w:r w:rsidRPr="0081450D">
        <w:rPr>
          <w:lang w:val="el-GR"/>
        </w:rPr>
        <w:t>.</w:t>
      </w:r>
      <w:r>
        <w:t>txt</w:t>
      </w:r>
      <w:r w:rsidRPr="0081450D">
        <w:rPr>
          <w:lang w:val="el-GR"/>
        </w:rPr>
        <w:t xml:space="preserve"> </w:t>
      </w:r>
      <w:r>
        <w:rPr>
          <w:lang w:val="el-GR"/>
        </w:rPr>
        <w:t>αντί</w:t>
      </w:r>
      <w:r w:rsidRPr="0081450D">
        <w:rPr>
          <w:lang w:val="el-GR"/>
        </w:rPr>
        <w:t xml:space="preserve"> </w:t>
      </w:r>
      <w:r>
        <w:rPr>
          <w:lang w:val="el-GR"/>
        </w:rPr>
        <w:t>να</w:t>
      </w:r>
      <w:r w:rsidRPr="0081450D">
        <w:rPr>
          <w:lang w:val="el-GR"/>
        </w:rPr>
        <w:t xml:space="preserve"> </w:t>
      </w:r>
      <w:r>
        <w:rPr>
          <w:lang w:val="el-GR"/>
        </w:rPr>
        <w:t>τις</w:t>
      </w:r>
      <w:r w:rsidRPr="0081450D">
        <w:rPr>
          <w:lang w:val="el-GR"/>
        </w:rPr>
        <w:t xml:space="preserve"> </w:t>
      </w:r>
      <w:r>
        <w:rPr>
          <w:lang w:val="el-GR"/>
        </w:rPr>
        <w:t>υπολογίζει</w:t>
      </w:r>
      <w:r w:rsidRPr="0081450D">
        <w:rPr>
          <w:lang w:val="el-GR"/>
        </w:rPr>
        <w:t xml:space="preserve"> </w:t>
      </w:r>
      <w:r>
        <w:rPr>
          <w:lang w:val="el-GR"/>
        </w:rPr>
        <w:t>με</w:t>
      </w:r>
      <w:r w:rsidRPr="0081450D">
        <w:rPr>
          <w:lang w:val="el-GR"/>
        </w:rPr>
        <w:t xml:space="preserve"> </w:t>
      </w:r>
      <w:r>
        <w:rPr>
          <w:lang w:val="el-GR"/>
        </w:rPr>
        <w:t>βάση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κείμενο</w:t>
      </w:r>
      <w:r w:rsidRPr="0081450D">
        <w:rPr>
          <w:lang w:val="el-GR"/>
        </w:rPr>
        <w:t>.</w:t>
      </w:r>
    </w:p>
    <w:p w14:paraId="76CB2B81" w14:textId="6DE76DE1" w:rsidR="006D0A43" w:rsidRPr="0081450D" w:rsidRDefault="006D0A43" w:rsidP="006D0A43">
      <w:pPr>
        <w:pStyle w:val="ListParagraph"/>
        <w:rPr>
          <w:lang w:val="el-GR"/>
        </w:rPr>
      </w:pPr>
    </w:p>
    <w:p w14:paraId="626F3D88" w14:textId="54B0ED1A" w:rsidR="006D0A43" w:rsidRPr="0081450D" w:rsidRDefault="006D0A43" w:rsidP="006D0A43">
      <w:pPr>
        <w:pStyle w:val="ListParagraph"/>
        <w:rPr>
          <w:lang w:val="el-GR"/>
        </w:rPr>
      </w:pPr>
      <w:r>
        <w:rPr>
          <w:lang w:val="el-GR"/>
        </w:rPr>
        <w:t>Τρέχοντας</w:t>
      </w:r>
      <w:r w:rsidRPr="0081450D">
        <w:rPr>
          <w:lang w:val="el-GR"/>
        </w:rPr>
        <w:t xml:space="preserve"> </w:t>
      </w:r>
      <w:r>
        <w:rPr>
          <w:lang w:val="el-GR"/>
        </w:rPr>
        <w:t>το</w:t>
      </w:r>
      <w:r w:rsidRPr="0081450D">
        <w:rPr>
          <w:lang w:val="el-GR"/>
        </w:rPr>
        <w:t xml:space="preserve"> </w:t>
      </w:r>
      <w:r>
        <w:rPr>
          <w:lang w:val="el-GR"/>
        </w:rPr>
        <w:t>αρχείο</w:t>
      </w:r>
      <w:r w:rsidRPr="0081450D">
        <w:rPr>
          <w:lang w:val="el-GR"/>
        </w:rPr>
        <w:t xml:space="preserve"> </w:t>
      </w:r>
      <w:proofErr w:type="spellStart"/>
      <w:r>
        <w:t>erwtima</w:t>
      </w:r>
      <w:proofErr w:type="spellEnd"/>
      <w:r w:rsidRPr="0081450D">
        <w:rPr>
          <w:lang w:val="el-GR"/>
        </w:rPr>
        <w:t>1_</w:t>
      </w:r>
      <w:proofErr w:type="spellStart"/>
      <w:r>
        <w:t>erwtisi</w:t>
      </w:r>
      <w:proofErr w:type="spellEnd"/>
      <w:r w:rsidRPr="0081450D">
        <w:rPr>
          <w:lang w:val="el-GR"/>
        </w:rPr>
        <w:t>3.</w:t>
      </w:r>
      <w:r>
        <w:t>m</w:t>
      </w:r>
      <w:r w:rsidRPr="0081450D">
        <w:rPr>
          <w:lang w:val="el-GR"/>
        </w:rPr>
        <w:t xml:space="preserve"> </w:t>
      </w:r>
      <w:r>
        <w:rPr>
          <w:lang w:val="el-GR"/>
        </w:rPr>
        <w:t>παράγεται</w:t>
      </w:r>
      <w:r w:rsidRPr="0081450D">
        <w:rPr>
          <w:lang w:val="el-GR"/>
        </w:rPr>
        <w:t xml:space="preserve"> </w:t>
      </w:r>
      <w:r>
        <w:rPr>
          <w:lang w:val="el-GR"/>
        </w:rPr>
        <w:t>η</w:t>
      </w:r>
      <w:r w:rsidRPr="0081450D">
        <w:rPr>
          <w:lang w:val="el-GR"/>
        </w:rPr>
        <w:t xml:space="preserve"> </w:t>
      </w:r>
      <w:r>
        <w:rPr>
          <w:lang w:val="el-GR"/>
        </w:rPr>
        <w:t>παρακάτω</w:t>
      </w:r>
      <w:r w:rsidRPr="0081450D">
        <w:rPr>
          <w:lang w:val="el-GR"/>
        </w:rPr>
        <w:t xml:space="preserve"> </w:t>
      </w:r>
      <w:r>
        <w:rPr>
          <w:lang w:val="el-GR"/>
        </w:rPr>
        <w:t>έξοδος</w:t>
      </w:r>
      <w:r w:rsidRPr="0081450D">
        <w:rPr>
          <w:lang w:val="el-GR"/>
        </w:rPr>
        <w:t>:</w:t>
      </w:r>
    </w:p>
    <w:p w14:paraId="6C10060B" w14:textId="3DC4BB9F" w:rsidR="006D0A43" w:rsidRPr="0081450D" w:rsidRDefault="006D0A43" w:rsidP="006D0A43">
      <w:pPr>
        <w:pStyle w:val="ListParagraph"/>
        <w:rPr>
          <w:lang w:val="el-GR"/>
        </w:rPr>
      </w:pPr>
    </w:p>
    <w:p w14:paraId="4502D0FF" w14:textId="77777777" w:rsidR="00180809" w:rsidRPr="0081450D" w:rsidRDefault="00180809" w:rsidP="006D0A43">
      <w:pPr>
        <w:pStyle w:val="ListParagraph"/>
        <w:rPr>
          <w:lang w:val="el-GR"/>
        </w:rPr>
      </w:pPr>
    </w:p>
    <w:p w14:paraId="2B97DD03" w14:textId="35F6A906" w:rsidR="006D0A43" w:rsidRPr="0065085B" w:rsidRDefault="006D0A43" w:rsidP="006D0A43">
      <w:pPr>
        <w:pStyle w:val="ListParagraph"/>
      </w:pPr>
      <w:r w:rsidRPr="006D0A43">
        <w:t>Original text: while the mathematics of convex optimization has been studied</w:t>
      </w:r>
      <w:r w:rsidR="0065085B">
        <w:t>…</w:t>
      </w:r>
    </w:p>
    <w:p w14:paraId="7C0681EB" w14:textId="59FBB2AB" w:rsidR="006D0A43" w:rsidRPr="0065085B" w:rsidRDefault="006D0A43" w:rsidP="006D0A43">
      <w:pPr>
        <w:pStyle w:val="ListParagraph"/>
      </w:pPr>
      <w:r w:rsidRPr="006D0A43">
        <w:t>Huffman Encoding: 0111111111111111111111101111111011111111011111111111011111111111111111111111111111101111111111111111111011111110111111111111111111111111111111</w:t>
      </w:r>
      <w:r w:rsidR="0065085B" w:rsidRPr="0065085B">
        <w:t>…</w:t>
      </w:r>
    </w:p>
    <w:p w14:paraId="20B31FAA" w14:textId="5311F1E9" w:rsidR="006D0A43" w:rsidRPr="0065085B" w:rsidRDefault="006D0A43" w:rsidP="006D0A43">
      <w:pPr>
        <w:pStyle w:val="ListParagraph"/>
      </w:pPr>
      <w:r w:rsidRPr="006D0A43">
        <w:t>Decoded signal: while the mathematics of convex optimization has been studied</w:t>
      </w:r>
      <w:r w:rsidR="0065085B">
        <w:t>…</w:t>
      </w:r>
    </w:p>
    <w:p w14:paraId="6285DE83" w14:textId="77777777" w:rsidR="0065085B" w:rsidRDefault="0065085B" w:rsidP="0065085B">
      <w:pPr>
        <w:pStyle w:val="ListParagraph"/>
      </w:pPr>
      <w:r>
        <w:t>Source Entropy: 4.1679</w:t>
      </w:r>
    </w:p>
    <w:p w14:paraId="44B64193" w14:textId="77777777" w:rsidR="0065085B" w:rsidRDefault="0065085B" w:rsidP="0065085B">
      <w:pPr>
        <w:pStyle w:val="ListParagraph"/>
      </w:pPr>
      <w:r>
        <w:t>Average Length of code: 13.963</w:t>
      </w:r>
    </w:p>
    <w:p w14:paraId="5F4B31E7" w14:textId="22947556" w:rsidR="00426B3F" w:rsidRPr="0081450D" w:rsidRDefault="0065085B" w:rsidP="0065085B">
      <w:pPr>
        <w:pStyle w:val="ListParagraph"/>
        <w:rPr>
          <w:lang w:val="el-GR"/>
        </w:rPr>
      </w:pPr>
      <w:r>
        <w:t>Code</w:t>
      </w:r>
      <w:r w:rsidRPr="0081450D">
        <w:rPr>
          <w:lang w:val="el-GR"/>
        </w:rPr>
        <w:t xml:space="preserve"> </w:t>
      </w:r>
      <w:r>
        <w:t>Efficiency</w:t>
      </w:r>
      <w:r w:rsidRPr="0081450D">
        <w:rPr>
          <w:lang w:val="el-GR"/>
        </w:rPr>
        <w:t>: 0.2985</w:t>
      </w:r>
    </w:p>
    <w:p w14:paraId="346639BD" w14:textId="77777777" w:rsidR="0065085B" w:rsidRDefault="0065085B" w:rsidP="0065085B">
      <w:pPr>
        <w:pStyle w:val="ListParagraph"/>
        <w:rPr>
          <w:lang w:val="el-GR"/>
        </w:rPr>
      </w:pPr>
    </w:p>
    <w:p w14:paraId="74573618" w14:textId="59EA3113" w:rsidR="00AD138D" w:rsidRDefault="00AD138D" w:rsidP="006D0A43">
      <w:pPr>
        <w:pStyle w:val="ListParagraph"/>
        <w:rPr>
          <w:lang w:val="el-GR"/>
        </w:rPr>
      </w:pPr>
      <w:r>
        <w:rPr>
          <w:lang w:val="el-GR"/>
        </w:rPr>
        <w:t xml:space="preserve">Παρατηρώ, ότι αυξήθηκε λίγο η αποδοτικότητα του κώδικα, λόγω της αύξησης του λόγου </w:t>
      </w:r>
      <w:r w:rsidR="0065085B">
        <w:rPr>
          <w:lang w:val="el-GR"/>
        </w:rPr>
        <w:t>της ε</w:t>
      </w:r>
      <w:r>
        <w:rPr>
          <w:lang w:val="el-GR"/>
        </w:rPr>
        <w:t>ντροπία</w:t>
      </w:r>
      <w:r w:rsidR="0065085B">
        <w:rPr>
          <w:lang w:val="el-GR"/>
        </w:rPr>
        <w:t>ς</w:t>
      </w:r>
      <w:r>
        <w:rPr>
          <w:lang w:val="el-GR"/>
        </w:rPr>
        <w:t xml:space="preserve"> προς </w:t>
      </w:r>
      <w:r w:rsidR="0065085B">
        <w:rPr>
          <w:lang w:val="el-GR"/>
        </w:rPr>
        <w:t xml:space="preserve">το </w:t>
      </w:r>
      <w:r>
        <w:rPr>
          <w:lang w:val="el-GR"/>
        </w:rPr>
        <w:t xml:space="preserve">μέσο μήκος κώδικα (αυξήθηκαν και οι δύο ποσότητες, όπως και ο λόγος </w:t>
      </w:r>
      <w:r>
        <w:rPr>
          <w:lang w:val="el-GR"/>
        </w:rPr>
        <w:lastRenderedPageBreak/>
        <w:t>τους συνεπώς, η εντροπία της πηγής αυξήθηκε πιο πολύ – σχετικά μιλώντας πάντα – από το μέσο μήκος του κώδικα, με βάση τις νέες πιθανότητες εμφάνισης των συμβόλων).</w:t>
      </w:r>
    </w:p>
    <w:p w14:paraId="11362F15" w14:textId="66B8F578" w:rsidR="00AD138D" w:rsidRDefault="00AD138D" w:rsidP="006D0A43">
      <w:pPr>
        <w:pStyle w:val="ListParagraph"/>
        <w:rPr>
          <w:lang w:val="el-GR"/>
        </w:rPr>
      </w:pPr>
    </w:p>
    <w:p w14:paraId="60ADE950" w14:textId="281C66A3" w:rsidR="00AD138D" w:rsidRDefault="00523DE1" w:rsidP="00AD138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Θεωρώντας ότι τα σύμβολα της πηγής είναι ανεξάρτητα μεταξύ τους ανά δύο, τότε:</w:t>
      </w:r>
    </w:p>
    <w:p w14:paraId="649A4265" w14:textId="4FE38F64" w:rsidR="00523DE1" w:rsidRPr="00523DE1" w:rsidRDefault="00523DE1" w:rsidP="00523DE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</m:d>
          <m:r>
            <w:rPr>
              <w:rFonts w:ascii="Cambria Math" w:hAnsi="Cambria Math"/>
              <w:lang w:val="el-G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 xml:space="preserve"> για κάθε </m:t>
          </m:r>
          <m:r>
            <w:rPr>
              <w:rFonts w:ascii="Cambria Math" w:hAnsi="Cambria Math"/>
            </w:rPr>
            <m:t>i,k</m:t>
          </m:r>
        </m:oMath>
      </m:oMathPara>
    </w:p>
    <w:p w14:paraId="381FE507" w14:textId="3AA21822" w:rsidR="00523DE1" w:rsidRDefault="00523DE1" w:rsidP="00523DE1">
      <w:pPr>
        <w:pStyle w:val="ListParagraph"/>
        <w:rPr>
          <w:rFonts w:eastAsiaTheme="minorEastAsia"/>
        </w:rPr>
      </w:pPr>
    </w:p>
    <w:p w14:paraId="7784A671" w14:textId="0BC59054" w:rsidR="00523DE1" w:rsidRDefault="00523DE1" w:rsidP="00523DE1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Συνεπώς, κατασκευάζουμε τον δυσδιάστατο πίνακα μεγέθους Ν (στο παράδειγμα για Ν=3 για λόγους χώρου):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185"/>
        <w:gridCol w:w="2186"/>
        <w:gridCol w:w="2186"/>
      </w:tblGrid>
      <w:tr w:rsidR="00523DE1" w14:paraId="3CCBFC58" w14:textId="77777777" w:rsidTr="00523DE1">
        <w:tc>
          <w:tcPr>
            <w:tcW w:w="2337" w:type="dxa"/>
            <w:shd w:val="clear" w:color="auto" w:fill="1D1B11" w:themeFill="background2" w:themeFillShade="1A"/>
          </w:tcPr>
          <w:p w14:paraId="4D7B9919" w14:textId="77777777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</w:p>
        </w:tc>
        <w:tc>
          <w:tcPr>
            <w:tcW w:w="2337" w:type="dxa"/>
          </w:tcPr>
          <w:p w14:paraId="19AD2C20" w14:textId="34C5D3B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S0</w:t>
            </w:r>
          </w:p>
        </w:tc>
        <w:tc>
          <w:tcPr>
            <w:tcW w:w="2338" w:type="dxa"/>
          </w:tcPr>
          <w:p w14:paraId="23828B83" w14:textId="7BE5C21F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622EE9CB" w14:textId="33E172C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</w:tr>
      <w:tr w:rsidR="00523DE1" w14:paraId="51970E7B" w14:textId="77777777" w:rsidTr="00523DE1">
        <w:tc>
          <w:tcPr>
            <w:tcW w:w="2337" w:type="dxa"/>
          </w:tcPr>
          <w:p w14:paraId="789C8F83" w14:textId="57784B2A" w:rsidR="00523DE1" w:rsidRP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S0</w:t>
            </w:r>
          </w:p>
        </w:tc>
        <w:tc>
          <w:tcPr>
            <w:tcW w:w="2337" w:type="dxa"/>
          </w:tcPr>
          <w:p w14:paraId="293A82BC" w14:textId="08642F07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P(S0)</w:t>
            </w:r>
          </w:p>
        </w:tc>
        <w:tc>
          <w:tcPr>
            <w:tcW w:w="2338" w:type="dxa"/>
          </w:tcPr>
          <w:p w14:paraId="44B640BC" w14:textId="4E3507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1EDE4F5B" w14:textId="0919C4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2)*</w:t>
            </w:r>
            <w:proofErr w:type="gramEnd"/>
            <w:r>
              <w:t>P(S2)</w:t>
            </w:r>
          </w:p>
        </w:tc>
      </w:tr>
      <w:tr w:rsidR="00523DE1" w14:paraId="3FABA4A9" w14:textId="77777777" w:rsidTr="00523DE1">
        <w:tc>
          <w:tcPr>
            <w:tcW w:w="2337" w:type="dxa"/>
          </w:tcPr>
          <w:p w14:paraId="2B1355E8" w14:textId="561DC7B0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1FD37B3A" w14:textId="6C5D6E03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0F2B20A9" w14:textId="6013DD60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0490BCE7" w14:textId="082D4934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P(S2)</w:t>
            </w:r>
          </w:p>
        </w:tc>
      </w:tr>
      <w:tr w:rsidR="00523DE1" w14:paraId="6538316E" w14:textId="77777777" w:rsidTr="00523DE1">
        <w:tc>
          <w:tcPr>
            <w:tcW w:w="2337" w:type="dxa"/>
          </w:tcPr>
          <w:p w14:paraId="36D8D0D2" w14:textId="6159E7DB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36CFD192" w14:textId="0F7315DC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P(S2)</w:t>
            </w:r>
          </w:p>
        </w:tc>
        <w:tc>
          <w:tcPr>
            <w:tcW w:w="2338" w:type="dxa"/>
          </w:tcPr>
          <w:p w14:paraId="5DA79A3D" w14:textId="3CCA686F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P(S2)</w:t>
            </w:r>
          </w:p>
        </w:tc>
        <w:tc>
          <w:tcPr>
            <w:tcW w:w="2338" w:type="dxa"/>
          </w:tcPr>
          <w:p w14:paraId="01D50BF4" w14:textId="4F91295A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2)*</w:t>
            </w:r>
            <w:proofErr w:type="gramEnd"/>
            <w:r>
              <w:t>P(S2)</w:t>
            </w:r>
          </w:p>
        </w:tc>
      </w:tr>
    </w:tbl>
    <w:p w14:paraId="353EA9A7" w14:textId="77777777" w:rsidR="00523DE1" w:rsidRPr="00523DE1" w:rsidRDefault="00523DE1" w:rsidP="00523DE1">
      <w:pPr>
        <w:pStyle w:val="ListParagraph"/>
        <w:rPr>
          <w:lang w:val="el-GR"/>
        </w:rPr>
      </w:pPr>
    </w:p>
    <w:p w14:paraId="6DA71CDC" w14:textId="7465C34F" w:rsidR="00426B3F" w:rsidRDefault="00523DE1" w:rsidP="006D0A43">
      <w:pPr>
        <w:pStyle w:val="ListParagraph"/>
        <w:rPr>
          <w:lang w:val="el-GR"/>
        </w:rPr>
      </w:pPr>
      <w:r>
        <w:rPr>
          <w:lang w:val="el-GR"/>
        </w:rPr>
        <w:t>Ο παραπάνω πίνακας θα περιέχει τις πιθανότητες εμφάνισης των συμβόλων ανά δύο. Δηλαδή τις πιθανότητες εμφάνισης των συμβόλων μιας 2</w:t>
      </w:r>
      <w:r w:rsidRPr="00523DE1">
        <w:rPr>
          <w:vertAlign w:val="superscript"/>
          <w:lang w:val="el-GR"/>
        </w:rPr>
        <w:t>ης</w:t>
      </w:r>
      <w:r>
        <w:rPr>
          <w:lang w:val="el-GR"/>
        </w:rPr>
        <w:t xml:space="preserve"> </w:t>
      </w:r>
      <w:r w:rsidR="00373F01">
        <w:rPr>
          <w:lang w:val="el-GR"/>
        </w:rPr>
        <w:t xml:space="preserve">τάξης </w:t>
      </w:r>
      <w:r>
        <w:rPr>
          <w:lang w:val="el-GR"/>
        </w:rPr>
        <w:t>επέκτασης πηγή</w:t>
      </w:r>
      <w:r w:rsidR="00373F01">
        <w:rPr>
          <w:lang w:val="el-GR"/>
        </w:rPr>
        <w:t>ς</w:t>
      </w:r>
      <w:r>
        <w:rPr>
          <w:lang w:val="el-GR"/>
        </w:rPr>
        <w:t>.</w:t>
      </w:r>
    </w:p>
    <w:p w14:paraId="7F0291A6" w14:textId="209A997F" w:rsidR="00873904" w:rsidRDefault="00873904" w:rsidP="006D0A43">
      <w:pPr>
        <w:pStyle w:val="ListParagraph"/>
        <w:rPr>
          <w:lang w:val="el-GR"/>
        </w:rPr>
      </w:pPr>
    </w:p>
    <w:p w14:paraId="6FDE1978" w14:textId="0580367A" w:rsidR="00873904" w:rsidRDefault="00180809" w:rsidP="006D0A43">
      <w:pPr>
        <w:pStyle w:val="ListParagraph"/>
        <w:rPr>
          <w:lang w:val="el-GR"/>
        </w:rPr>
      </w:pPr>
      <w:r>
        <w:rPr>
          <w:lang w:val="el-GR"/>
        </w:rPr>
        <w:t>Οι μετρικές υπολογίζονται με τον ίδιο τρόπο, μόνο που τώρα, έχουμε δυάδες συμβόλων αντί για μεμονωμένα σύμβολα.</w:t>
      </w:r>
    </w:p>
    <w:p w14:paraId="22B6A7A9" w14:textId="544AC0DB" w:rsidR="00180809" w:rsidRDefault="00180809" w:rsidP="006D0A43">
      <w:pPr>
        <w:pStyle w:val="ListParagraph"/>
        <w:rPr>
          <w:lang w:val="el-GR"/>
        </w:rPr>
      </w:pPr>
    </w:p>
    <w:p w14:paraId="52D56FD1" w14:textId="612F9218" w:rsidR="00180809" w:rsidRDefault="00180809" w:rsidP="006D0A43">
      <w:pPr>
        <w:pStyle w:val="ListParagraph"/>
        <w:rPr>
          <w:lang w:val="el-GR"/>
        </w:rPr>
      </w:pPr>
    </w:p>
    <w:p w14:paraId="79049581" w14:textId="3FE8808E" w:rsidR="00180809" w:rsidRDefault="00180809" w:rsidP="006D0A43">
      <w:pPr>
        <w:pStyle w:val="ListParagraph"/>
        <w:rPr>
          <w:lang w:val="el-GR"/>
        </w:rPr>
      </w:pPr>
    </w:p>
    <w:p w14:paraId="5598A9D1" w14:textId="5CB795C9" w:rsidR="00180809" w:rsidRDefault="00180809" w:rsidP="006D0A43">
      <w:pPr>
        <w:pStyle w:val="ListParagraph"/>
        <w:rPr>
          <w:lang w:val="el-GR"/>
        </w:rPr>
      </w:pPr>
    </w:p>
    <w:p w14:paraId="09FA1837" w14:textId="3708D116" w:rsidR="00180809" w:rsidRDefault="00180809" w:rsidP="006D0A43">
      <w:pPr>
        <w:pStyle w:val="ListParagraph"/>
        <w:rPr>
          <w:lang w:val="el-GR"/>
        </w:rPr>
      </w:pPr>
      <w:r>
        <w:rPr>
          <w:lang w:val="el-GR"/>
        </w:rPr>
        <w:t xml:space="preserve">Εκτελώντας το αρχείο </w:t>
      </w:r>
      <w:proofErr w:type="spellStart"/>
      <w:r>
        <w:t>erwtima</w:t>
      </w:r>
      <w:proofErr w:type="spellEnd"/>
      <w:r w:rsidRPr="00180809">
        <w:rPr>
          <w:lang w:val="el-GR"/>
        </w:rPr>
        <w:t>1_</w:t>
      </w:r>
      <w:proofErr w:type="spellStart"/>
      <w:r>
        <w:t>erwtisi</w:t>
      </w:r>
      <w:proofErr w:type="spellEnd"/>
      <w:r w:rsidRPr="00180809">
        <w:rPr>
          <w:lang w:val="el-GR"/>
        </w:rPr>
        <w:t>4.</w:t>
      </w:r>
      <w:r>
        <w:t>m</w:t>
      </w:r>
      <w:r w:rsidRPr="00180809">
        <w:rPr>
          <w:lang w:val="el-GR"/>
        </w:rPr>
        <w:t xml:space="preserve"> </w:t>
      </w:r>
      <w:r>
        <w:rPr>
          <w:lang w:val="el-GR"/>
        </w:rPr>
        <w:t>παράγεται η παρακάτω έξοδος:</w:t>
      </w:r>
    </w:p>
    <w:p w14:paraId="684A18E6" w14:textId="77777777" w:rsidR="00180809" w:rsidRPr="00180809" w:rsidRDefault="00180809" w:rsidP="006D0A43">
      <w:pPr>
        <w:pStyle w:val="ListParagraph"/>
        <w:rPr>
          <w:lang w:val="el-GR"/>
        </w:rPr>
      </w:pPr>
    </w:p>
    <w:p w14:paraId="30DCC22F" w14:textId="77777777" w:rsidR="00843FBF" w:rsidRDefault="00843FBF" w:rsidP="00843FBF">
      <w:pPr>
        <w:pStyle w:val="ListParagraph"/>
      </w:pPr>
      <w:r>
        <w:t>Source Entropy: 8.3383</w:t>
      </w:r>
    </w:p>
    <w:p w14:paraId="20124C09" w14:textId="77777777" w:rsidR="00843FBF" w:rsidRDefault="00843FBF" w:rsidP="00843FBF">
      <w:pPr>
        <w:pStyle w:val="ListParagraph"/>
      </w:pPr>
      <w:r>
        <w:t>Average Length of code: 364.9986</w:t>
      </w:r>
    </w:p>
    <w:p w14:paraId="37AA4306" w14:textId="3B35BAD0" w:rsidR="00700AA0" w:rsidRDefault="00843FBF" w:rsidP="00843FBF">
      <w:pPr>
        <w:pStyle w:val="ListParagraph"/>
      </w:pPr>
      <w:r>
        <w:t>Code Efficiency: 0.022845</w:t>
      </w:r>
    </w:p>
    <w:p w14:paraId="174C8B6A" w14:textId="6E8D30C8" w:rsidR="0081450D" w:rsidRDefault="0081450D" w:rsidP="00843FBF">
      <w:pPr>
        <w:pStyle w:val="ListParagraph"/>
      </w:pPr>
    </w:p>
    <w:p w14:paraId="3995493D" w14:textId="2F27883F" w:rsidR="0081450D" w:rsidRDefault="0081450D" w:rsidP="00843FBF">
      <w:pPr>
        <w:pStyle w:val="ListParagraph"/>
      </w:pPr>
    </w:p>
    <w:p w14:paraId="6BD25C38" w14:textId="464E6E0F" w:rsidR="0081450D" w:rsidRDefault="0081450D" w:rsidP="0081450D">
      <w:pPr>
        <w:pStyle w:val="Heading1"/>
      </w:pPr>
      <w:r w:rsidRPr="00CE7EEE">
        <w:rPr>
          <w:lang w:val="el-GR"/>
        </w:rPr>
        <w:t xml:space="preserve">Ερώτημα </w:t>
      </w:r>
      <w:r>
        <w:t>2</w:t>
      </w:r>
      <w:r w:rsidRPr="00CE7EEE">
        <w:rPr>
          <w:lang w:val="el-GR"/>
        </w:rPr>
        <w:t xml:space="preserve"> – Κωδικοποί</w:t>
      </w:r>
      <w:r>
        <w:rPr>
          <w:lang w:val="el-GR"/>
        </w:rPr>
        <w:t xml:space="preserve">ηση </w:t>
      </w:r>
      <w:r>
        <w:t>PCM</w:t>
      </w:r>
    </w:p>
    <w:p w14:paraId="49E108B2" w14:textId="591766EF" w:rsidR="0006525F" w:rsidRDefault="0006525F" w:rsidP="0006525F"/>
    <w:p w14:paraId="71D4C998" w14:textId="0147C469" w:rsidR="0006525F" w:rsidRPr="009B279F" w:rsidRDefault="0006525F" w:rsidP="0006525F">
      <w:r w:rsidRPr="009B279F">
        <w:rPr>
          <w:i/>
          <w:iCs/>
          <w:lang w:val="el-GR"/>
        </w:rPr>
        <w:t xml:space="preserve">Για λόγους πίεσης χρόνου και απλότητας του κώδικα θεωρήθηκε ότι η είσοδος </w:t>
      </w:r>
      <w:r w:rsidRPr="009B279F">
        <w:rPr>
          <w:i/>
          <w:iCs/>
        </w:rPr>
        <w:t>x</w:t>
      </w:r>
      <w:r w:rsidRPr="009B279F">
        <w:rPr>
          <w:i/>
          <w:iCs/>
          <w:lang w:val="el-GR"/>
        </w:rPr>
        <w:t xml:space="preserve"> </w:t>
      </w:r>
      <w:r w:rsidRPr="009B279F">
        <w:rPr>
          <w:rFonts w:ascii="Segoe UI Symbol" w:hAnsi="Segoe UI Symbol"/>
          <w:i/>
          <w:iCs/>
          <w:lang w:val="el-GR"/>
        </w:rPr>
        <w:t>ℰ</w:t>
      </w:r>
      <w:r w:rsidRPr="009B279F">
        <w:rPr>
          <w:i/>
          <w:iCs/>
          <w:lang w:val="el-GR"/>
        </w:rPr>
        <w:t xml:space="preserve"> </w:t>
      </w:r>
      <w:r w:rsidRPr="009B279F">
        <w:rPr>
          <w:i/>
          <w:iCs/>
        </w:rPr>
        <w:t>R</w:t>
      </w:r>
      <w:r w:rsidR="009B279F" w:rsidRPr="009B279F">
        <w:rPr>
          <w:i/>
          <w:iCs/>
          <w:lang w:val="el-GR"/>
        </w:rPr>
        <w:t xml:space="preserve"> και όχι </w:t>
      </w:r>
      <w:r w:rsidR="009B279F" w:rsidRPr="009B279F">
        <w:rPr>
          <w:i/>
          <w:iCs/>
        </w:rPr>
        <w:t>R</w:t>
      </w:r>
      <w:r w:rsidR="009B279F" w:rsidRPr="009B279F">
        <w:rPr>
          <w:i/>
          <w:iCs/>
          <w:vertAlign w:val="superscript"/>
          <w:lang w:val="el-GR"/>
        </w:rPr>
        <w:t>2</w:t>
      </w:r>
      <w:r w:rsidR="009B279F" w:rsidRPr="009B279F">
        <w:rPr>
          <w:i/>
          <w:iCs/>
          <w:lang w:val="el-GR"/>
        </w:rPr>
        <w:t>, όπως δηλώθηκε στην εκφώνηση</w:t>
      </w:r>
      <w:r w:rsidR="009B279F">
        <w:rPr>
          <w:lang w:val="el-GR"/>
        </w:rPr>
        <w:t>.</w:t>
      </w:r>
    </w:p>
    <w:p w14:paraId="661B89F7" w14:textId="4988AE09" w:rsidR="0081450D" w:rsidRPr="0006525F" w:rsidRDefault="0081450D" w:rsidP="0081450D">
      <w:pPr>
        <w:rPr>
          <w:lang w:val="el-GR"/>
        </w:rPr>
      </w:pPr>
    </w:p>
    <w:p w14:paraId="59BA0D1B" w14:textId="2E7250C2" w:rsidR="00BE7CC8" w:rsidRDefault="0081450D" w:rsidP="00BE7CC8">
      <w:pPr>
        <w:pStyle w:val="ListParagraph"/>
        <w:numPr>
          <w:ilvl w:val="0"/>
          <w:numId w:val="10"/>
        </w:numPr>
        <w:rPr>
          <w:lang w:val="el-GR"/>
        </w:rPr>
      </w:pPr>
      <w:r w:rsidRPr="00BE7CC8">
        <w:rPr>
          <w:lang w:val="el-GR"/>
        </w:rPr>
        <w:t>Μη ομοιόμορφος βαθμωτός κβαντιστής</w:t>
      </w:r>
    </w:p>
    <w:p w14:paraId="7290ECA7" w14:textId="7ECE1710" w:rsidR="00BE7CC8" w:rsidRPr="00BE7CC8" w:rsidRDefault="00BE7CC8" w:rsidP="00BE7CC8">
      <w:pPr>
        <w:pStyle w:val="ListParagraph"/>
        <w:rPr>
          <w:lang w:val="el-GR"/>
        </w:rPr>
      </w:pPr>
      <w:r>
        <w:rPr>
          <w:lang w:val="el-GR"/>
        </w:rPr>
        <w:t xml:space="preserve">Υλοποιήθηκε ο αλγόριθμος </w:t>
      </w:r>
      <w:r>
        <w:t>Lloyd</w:t>
      </w:r>
      <w:r w:rsidRPr="00BE7CC8">
        <w:rPr>
          <w:lang w:val="el-GR"/>
        </w:rPr>
        <w:t>-</w:t>
      </w:r>
      <w:r>
        <w:t>Max</w:t>
      </w:r>
      <w:r>
        <w:rPr>
          <w:lang w:val="el-GR"/>
        </w:rPr>
        <w:t xml:space="preserve"> (η κλήση των υπεύθυνων συναρτήσεων γίνεται με τη βοήθεια του αρχείου </w:t>
      </w:r>
      <w:proofErr w:type="spellStart"/>
      <w:r>
        <w:t>erwtima</w:t>
      </w:r>
      <w:proofErr w:type="spellEnd"/>
      <w:r w:rsidRPr="00BE7CC8">
        <w:rPr>
          <w:lang w:val="el-GR"/>
        </w:rPr>
        <w:t>1_</w:t>
      </w:r>
      <w:proofErr w:type="spellStart"/>
      <w:r>
        <w:t>erwtisi</w:t>
      </w:r>
      <w:proofErr w:type="spellEnd"/>
      <w:r w:rsidRPr="00BE7CC8">
        <w:rPr>
          <w:lang w:val="el-GR"/>
        </w:rPr>
        <w:t>1</w:t>
      </w:r>
      <w:r>
        <w:rPr>
          <w:lang w:val="el-GR"/>
        </w:rPr>
        <w:t xml:space="preserve"> που υπάρχει στον φάκελο </w:t>
      </w:r>
      <w:r>
        <w:t>ask</w:t>
      </w:r>
      <w:r w:rsidRPr="00BE7CC8">
        <w:rPr>
          <w:lang w:val="el-GR"/>
        </w:rPr>
        <w:t>2)</w:t>
      </w:r>
    </w:p>
    <w:p w14:paraId="406A927B" w14:textId="30A32880" w:rsidR="0027731E" w:rsidRPr="0027731E" w:rsidRDefault="0027731E" w:rsidP="0027731E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4"/>
          <w:szCs w:val="24"/>
        </w:rPr>
      </w:pPr>
      <w:r w:rsidRPr="0027731E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, MSE, SNR, D] =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Lloyd_</w:t>
      </w:r>
      <w:proofErr w:type="gramStart"/>
      <w:r w:rsidRPr="0027731E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x, N,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min_value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max_value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7731E">
        <w:rPr>
          <w:rFonts w:ascii="Courier New" w:hAnsi="Courier New" w:cs="Courier New"/>
          <w:color w:val="000000"/>
          <w:sz w:val="24"/>
          <w:szCs w:val="24"/>
        </w:rPr>
        <w:t>tol</w:t>
      </w:r>
      <w:proofErr w:type="spellEnd"/>
      <w:r w:rsidRPr="0027731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3E493A1" w14:textId="67FA98B0" w:rsidR="00BE7CC8" w:rsidRPr="00BE7CC8" w:rsidRDefault="00BE7CC8" w:rsidP="00BE7CC8">
      <w:pPr>
        <w:pStyle w:val="ListParagraph"/>
        <w:ind w:left="1080"/>
        <w:rPr>
          <w:lang w:val="el-GR"/>
        </w:rPr>
      </w:pPr>
      <w:r>
        <w:rPr>
          <w:lang w:val="el-GR"/>
        </w:rPr>
        <w:lastRenderedPageBreak/>
        <w:t xml:space="preserve">Η συνάρτηση αυτή έχει τη ζητούμενη μορφή της εκφώνησης, με μια διαφορά. Αντί να επιστρέφει τα </w:t>
      </w:r>
      <w:r>
        <w:t>centers</w:t>
      </w:r>
      <w:r>
        <w:rPr>
          <w:lang w:val="el-GR"/>
        </w:rPr>
        <w:t xml:space="preserve"> σε ένα 2</w:t>
      </w:r>
      <w:r>
        <w:t>x</w:t>
      </w:r>
      <w:r>
        <w:rPr>
          <w:lang w:val="el-GR"/>
        </w:rPr>
        <w:t xml:space="preserve">Ν μητρώο, επιστρέφει δύο διανύσματα, </w:t>
      </w:r>
      <w:proofErr w:type="spellStart"/>
      <w:r>
        <w:t>xs</w:t>
      </w:r>
      <w:proofErr w:type="spellEnd"/>
      <w:r>
        <w:rPr>
          <w:lang w:val="el-GR"/>
        </w:rPr>
        <w:t xml:space="preserve"> και</w:t>
      </w:r>
      <w:r w:rsidRPr="00BE7CC8">
        <w:rPr>
          <w:lang w:val="el-GR"/>
        </w:rPr>
        <w:t xml:space="preserve"> </w:t>
      </w:r>
      <w:r>
        <w:t>x</w:t>
      </w:r>
      <w:r w:rsidRPr="00BE7CC8">
        <w:rPr>
          <w:lang w:val="el-GR"/>
        </w:rPr>
        <w:t>_</w:t>
      </w:r>
      <w:r>
        <w:t>hats</w:t>
      </w:r>
      <w:r>
        <w:rPr>
          <w:lang w:val="el-GR"/>
        </w:rPr>
        <w:t xml:space="preserve"> 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όπου το διάνυσμα </w:t>
      </w:r>
      <w:proofErr w:type="spellStart"/>
      <w:r>
        <w:t>xs</w:t>
      </w:r>
      <w:proofErr w:type="spellEnd"/>
      <w:r w:rsidRPr="00BE7CC8">
        <w:rPr>
          <w:lang w:val="el-GR"/>
        </w:rPr>
        <w:t xml:space="preserve"> </w:t>
      </w:r>
      <w:r>
        <w:rPr>
          <w:lang w:val="el-GR"/>
        </w:rPr>
        <w:t xml:space="preserve">περιέχει τις τιμές του </w:t>
      </w:r>
      <w:r>
        <w:t>x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άξονα και το </w:t>
      </w:r>
      <w:r>
        <w:t>x</w:t>
      </w:r>
      <w:r w:rsidRPr="00BE7CC8">
        <w:rPr>
          <w:lang w:val="el-GR"/>
        </w:rPr>
        <w:t>_</w:t>
      </w:r>
      <w:r>
        <w:t>hats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περιέχει τις τιμές του </w:t>
      </w:r>
      <w:r>
        <w:t>y</w:t>
      </w:r>
      <w:r w:rsidRPr="00BE7CC8">
        <w:rPr>
          <w:lang w:val="el-GR"/>
        </w:rPr>
        <w:t xml:space="preserve"> </w:t>
      </w:r>
      <w:r>
        <w:rPr>
          <w:lang w:val="el-GR"/>
        </w:rPr>
        <w:t xml:space="preserve">άξονα των </w:t>
      </w:r>
      <w:r>
        <w:t>centers</w:t>
      </w:r>
      <w:r>
        <w:rPr>
          <w:lang w:val="el-GR"/>
        </w:rPr>
        <w:t>.</w:t>
      </w:r>
    </w:p>
    <w:p w14:paraId="5C9F8583" w14:textId="4F6201E8" w:rsidR="00BE7CC8" w:rsidRPr="00F1316D" w:rsidRDefault="00BE7CC8" w:rsidP="002773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31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F1316D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,</w:t>
      </w:r>
      <w:r w:rsidR="002773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D] = </w:t>
      </w:r>
      <w:proofErr w:type="spellStart"/>
      <w:r w:rsidRPr="00F1316D">
        <w:rPr>
          <w:rFonts w:ascii="Courier New" w:hAnsi="Courier New" w:cs="Courier New"/>
          <w:color w:val="000000"/>
          <w:sz w:val="24"/>
          <w:szCs w:val="24"/>
        </w:rPr>
        <w:t>helper_</w:t>
      </w:r>
      <w:proofErr w:type="gramStart"/>
      <w:r w:rsidRPr="00F1316D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x, </w:t>
      </w:r>
      <w:proofErr w:type="spellStart"/>
      <w:r w:rsidR="0027731E">
        <w:rPr>
          <w:rFonts w:ascii="Courier New" w:hAnsi="Courier New" w:cs="Courier New"/>
          <w:color w:val="000000"/>
          <w:sz w:val="24"/>
          <w:szCs w:val="24"/>
        </w:rPr>
        <w:t>a_i</w:t>
      </w:r>
      <w:proofErr w:type="spellEnd"/>
      <w:r w:rsidR="0027731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27731E">
        <w:rPr>
          <w:rFonts w:ascii="Courier New" w:hAnsi="Courier New" w:cs="Courier New"/>
          <w:color w:val="000000"/>
          <w:sz w:val="24"/>
          <w:szCs w:val="24"/>
        </w:rPr>
        <w:t>x_hat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5BCEDA6" w14:textId="0E14788A" w:rsidR="00BE7CC8" w:rsidRDefault="00BE7CC8" w:rsidP="00BE7CC8">
      <w:pPr>
        <w:pStyle w:val="ListParagraph"/>
        <w:ind w:left="1080"/>
        <w:rPr>
          <w:lang w:val="el-GR"/>
        </w:rPr>
      </w:pPr>
      <w:r w:rsidRPr="00BE7CC8">
        <w:rPr>
          <w:lang w:val="el-GR"/>
        </w:rPr>
        <w:t xml:space="preserve">Λόγω της </w:t>
      </w:r>
      <w:r w:rsidR="0054411F" w:rsidRPr="00BE7CC8">
        <w:rPr>
          <w:lang w:val="el-GR"/>
        </w:rPr>
        <w:t>επαναληπτικής</w:t>
      </w:r>
      <w:r w:rsidRPr="00BE7CC8">
        <w:rPr>
          <w:lang w:val="el-GR"/>
        </w:rPr>
        <w:t xml:space="preserve"> φύσεως του αλγορίθμου, υλοποιήθηκε αυτή η συνάρτηση, η οποία εκτελεί τους κατάλληλους υπολογισμούς</w:t>
      </w:r>
      <w:r>
        <w:rPr>
          <w:lang w:val="el-GR"/>
        </w:rPr>
        <w:t xml:space="preserve"> για τον αλγόριθμο </w:t>
      </w:r>
      <w:r>
        <w:t>Lloyd</w:t>
      </w:r>
      <w:r w:rsidRPr="00BE7CC8">
        <w:rPr>
          <w:lang w:val="el-GR"/>
        </w:rPr>
        <w:t>-</w:t>
      </w:r>
      <w:r>
        <w:t>Max</w:t>
      </w:r>
      <w:r>
        <w:rPr>
          <w:lang w:val="el-GR"/>
        </w:rPr>
        <w:t>, σύμφωνα με τις οδηγίες του βιβλίου (</w:t>
      </w:r>
      <w:proofErr w:type="spellStart"/>
      <w:r>
        <w:t>Proakis</w:t>
      </w:r>
      <w:proofErr w:type="spellEnd"/>
      <w:r w:rsidRPr="00BE7CC8">
        <w:rPr>
          <w:lang w:val="el-GR"/>
        </w:rPr>
        <w:t>/</w:t>
      </w:r>
      <w:r>
        <w:t>Salehi</w:t>
      </w:r>
      <w:r w:rsidRPr="00BE7CC8">
        <w:rPr>
          <w:lang w:val="el-GR"/>
        </w:rPr>
        <w:t xml:space="preserve"> </w:t>
      </w:r>
      <w:r>
        <w:rPr>
          <w:lang w:val="el-GR"/>
        </w:rPr>
        <w:t>Κεφ. 7) και της εκφώνησης</w:t>
      </w:r>
    </w:p>
    <w:p w14:paraId="42997E2B" w14:textId="77777777" w:rsidR="0054411F" w:rsidRPr="00462D28" w:rsidRDefault="00BE7CC8" w:rsidP="00BE7C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54411F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62D28">
        <w:rPr>
          <w:rFonts w:ascii="Courier New" w:hAnsi="Courier New" w:cs="Courier New"/>
          <w:color w:val="000000"/>
          <w:sz w:val="24"/>
          <w:szCs w:val="24"/>
        </w:rPr>
        <w:t xml:space="preserve"> [] =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my</w:t>
      </w:r>
      <w:r w:rsidRPr="00462D28">
        <w:rPr>
          <w:rFonts w:ascii="Courier New" w:hAnsi="Courier New" w:cs="Courier New"/>
          <w:color w:val="000000"/>
          <w:sz w:val="24"/>
          <w:szCs w:val="24"/>
        </w:rPr>
        <w:t>_</w:t>
      </w:r>
      <w:r w:rsidRPr="0054411F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="0054411F" w:rsidRPr="00462D28">
        <w:t xml:space="preserve"> 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>(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x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>_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hat</w:t>
      </w:r>
      <w:proofErr w:type="spellEnd"/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MSE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54411F" w:rsidRPr="0054411F">
        <w:rPr>
          <w:rFonts w:ascii="Courier New" w:hAnsi="Courier New" w:cs="Courier New"/>
          <w:color w:val="000000"/>
          <w:sz w:val="24"/>
          <w:szCs w:val="24"/>
        </w:rPr>
        <w:t>SNR</w:t>
      </w:r>
      <w:r w:rsidR="0054411F" w:rsidRPr="00462D2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5C6FCAA" w14:textId="0194C014" w:rsidR="00BE7CC8" w:rsidRPr="0054411F" w:rsidRDefault="00BE7CC8" w:rsidP="005441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lang w:val="el-GR"/>
        </w:rPr>
      </w:pPr>
      <w:r w:rsidRPr="0054411F">
        <w:rPr>
          <w:lang w:val="el-GR"/>
        </w:rPr>
        <w:t>Η συνάρτηση αυτή, κάνει plot τα input arguments με κατάλληλο τρόπο (οπτικοποίηση)</w:t>
      </w:r>
    </w:p>
    <w:p w14:paraId="12A2365E" w14:textId="3EBB4640" w:rsidR="00BE7CC8" w:rsidRPr="00F1316D" w:rsidRDefault="00BE7CC8" w:rsidP="002773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316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 [MSE, SQNR] = </w:t>
      </w:r>
      <w:proofErr w:type="gramStart"/>
      <w:r w:rsidRPr="00F1316D">
        <w:rPr>
          <w:rFonts w:ascii="Courier New" w:hAnsi="Courier New" w:cs="Courier New"/>
          <w:color w:val="000000"/>
          <w:sz w:val="24"/>
          <w:szCs w:val="24"/>
        </w:rPr>
        <w:t>metrics(</w:t>
      </w:r>
      <w:proofErr w:type="gramEnd"/>
      <w:r w:rsidRPr="00F1316D">
        <w:rPr>
          <w:rFonts w:ascii="Courier New" w:hAnsi="Courier New" w:cs="Courier New"/>
          <w:color w:val="000000"/>
          <w:sz w:val="24"/>
          <w:szCs w:val="24"/>
        </w:rPr>
        <w:t xml:space="preserve">x, </w:t>
      </w:r>
      <w:proofErr w:type="spellStart"/>
      <w:r w:rsidRPr="00F1316D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F1316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182D4E6" w14:textId="158A10FA" w:rsidR="00BE7CC8" w:rsidRDefault="00BE7CC8" w:rsidP="00BE7CC8">
      <w:pPr>
        <w:pStyle w:val="ListParagraph"/>
        <w:ind w:left="1080"/>
        <w:rPr>
          <w:lang w:val="el-GR"/>
        </w:rPr>
      </w:pPr>
      <w:r w:rsidRPr="00BE7CC8">
        <w:rPr>
          <w:lang w:val="el-GR"/>
        </w:rPr>
        <w:t>Η συνάρτηση αυτή υπολογίζει τις μετρικές MSE &amp; SQNR</w:t>
      </w:r>
      <w:r>
        <w:rPr>
          <w:lang w:val="el-GR"/>
        </w:rPr>
        <w:t xml:space="preserve"> και τις επιστρέφει στο κύριο πρόγραμμα.</w:t>
      </w:r>
    </w:p>
    <w:p w14:paraId="3441847B" w14:textId="2E634B94" w:rsidR="0054411F" w:rsidRPr="0054411F" w:rsidRDefault="0054411F" w:rsidP="005441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411F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xq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x_hat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D] = helper_func2(x,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a_i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min_value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4411F">
        <w:rPr>
          <w:rFonts w:ascii="Courier New" w:hAnsi="Courier New" w:cs="Courier New"/>
          <w:color w:val="000000"/>
          <w:sz w:val="24"/>
          <w:szCs w:val="24"/>
        </w:rPr>
        <w:t>max_value</w:t>
      </w:r>
      <w:proofErr w:type="spellEnd"/>
      <w:r w:rsidRPr="0054411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25735D2" w14:textId="5373E7E2" w:rsidR="0054411F" w:rsidRPr="0054411F" w:rsidRDefault="0054411F" w:rsidP="0054411F">
      <w:pPr>
        <w:pStyle w:val="ListParagraph"/>
        <w:ind w:left="1080"/>
        <w:rPr>
          <w:lang w:val="el-GR"/>
        </w:rPr>
      </w:pPr>
      <w:r w:rsidRPr="0054411F">
        <w:rPr>
          <w:lang w:val="el-GR"/>
        </w:rPr>
        <w:t>Η συνάρτηση αυτή εκτελεί τον επαναληπτικό αλγόριθμο Lloyd-Max και επιστρέφει τα αποτελέσματα στο κύριο πρόγραμμα</w:t>
      </w:r>
    </w:p>
    <w:p w14:paraId="6CBA09E1" w14:textId="0CF40889" w:rsidR="0054411F" w:rsidRPr="0054411F" w:rsidRDefault="0054411F" w:rsidP="0054411F">
      <w:pPr>
        <w:pStyle w:val="ListParagraph"/>
        <w:ind w:left="1080"/>
        <w:rPr>
          <w:lang w:val="el-GR"/>
        </w:rPr>
      </w:pPr>
    </w:p>
    <w:p w14:paraId="6B4161D5" w14:textId="711F3EA6" w:rsidR="00F1316D" w:rsidRPr="0054411F" w:rsidRDefault="00F1316D" w:rsidP="00F1316D">
      <w:pPr>
        <w:rPr>
          <w:lang w:val="el-GR"/>
        </w:rPr>
      </w:pPr>
    </w:p>
    <w:p w14:paraId="56B35A4B" w14:textId="5E862E01" w:rsidR="00F1316D" w:rsidRDefault="00F1316D" w:rsidP="00F1316D">
      <w:pPr>
        <w:rPr>
          <w:lang w:val="el-GR"/>
        </w:rPr>
      </w:pPr>
      <w:r w:rsidRPr="0054411F">
        <w:rPr>
          <w:lang w:val="el-GR"/>
        </w:rPr>
        <w:tab/>
      </w:r>
      <w:r>
        <w:rPr>
          <w:lang w:val="el-GR"/>
        </w:rPr>
        <w:t xml:space="preserve">Για </w:t>
      </w:r>
      <w:proofErr w:type="spellStart"/>
      <w:r>
        <w:t>rng</w:t>
      </w:r>
      <w:proofErr w:type="spellEnd"/>
      <w:r w:rsidRPr="00F1316D">
        <w:rPr>
          <w:lang w:val="el-GR"/>
        </w:rPr>
        <w:t>(2)</w:t>
      </w:r>
      <w:r>
        <w:rPr>
          <w:lang w:val="el-GR"/>
        </w:rPr>
        <w:t xml:space="preserve"> οι παραπάνω συναρτήσεις παράγουν την παρακάτω έξοδο:</w:t>
      </w:r>
    </w:p>
    <w:p w14:paraId="0449445C" w14:textId="09D01E2B" w:rsidR="00F1316D" w:rsidRPr="00F1316D" w:rsidRDefault="00F1316D" w:rsidP="00F1316D">
      <w:pPr>
        <w:rPr>
          <w:lang w:val="el-GR"/>
        </w:rPr>
      </w:pPr>
      <w:r>
        <w:rPr>
          <w:lang w:val="el-GR"/>
        </w:rPr>
        <w:tab/>
      </w:r>
    </w:p>
    <w:p w14:paraId="1AA29F9F" w14:textId="15DCB7E1" w:rsidR="0081450D" w:rsidRPr="003C4DF4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drawing>
          <wp:inline distT="0" distB="0" distL="0" distR="0" wp14:anchorId="60CF33D1" wp14:editId="5E4F0603">
            <wp:extent cx="4800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DF4">
        <w:rPr>
          <w:lang w:val="el-GR"/>
        </w:rPr>
        <w:t xml:space="preserve"> </w:t>
      </w:r>
    </w:p>
    <w:p w14:paraId="407570F5" w14:textId="747B318E" w:rsidR="00F1316D" w:rsidRPr="003C4DF4" w:rsidRDefault="00F1316D" w:rsidP="00F1316D">
      <w:pPr>
        <w:pStyle w:val="ListParagraph"/>
        <w:ind w:left="0"/>
        <w:jc w:val="center"/>
        <w:rPr>
          <w:lang w:val="el-GR"/>
        </w:rPr>
      </w:pPr>
    </w:p>
    <w:p w14:paraId="35290A86" w14:textId="4F86FBCB" w:rsidR="00F1316D" w:rsidRDefault="00F1316D" w:rsidP="00F1316D">
      <w:pPr>
        <w:pStyle w:val="ListParagraph"/>
        <w:ind w:left="0"/>
        <w:jc w:val="center"/>
      </w:pPr>
    </w:p>
    <w:p w14:paraId="7B0134DC" w14:textId="3DBB0F4A" w:rsidR="00F1316D" w:rsidRDefault="00F1316D" w:rsidP="00F1316D">
      <w:pPr>
        <w:pStyle w:val="ListParagraph"/>
        <w:ind w:left="0"/>
        <w:jc w:val="center"/>
      </w:pPr>
    </w:p>
    <w:p w14:paraId="4C465017" w14:textId="3F6E7C7D" w:rsidR="00F1316D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lastRenderedPageBreak/>
        <w:drawing>
          <wp:inline distT="0" distB="0" distL="0" distR="0" wp14:anchorId="71BCBEFA" wp14:editId="147CC843">
            <wp:extent cx="480060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8FA5" w14:textId="442EC233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50DD003C" w14:textId="02934D33" w:rsidR="003C4DF4" w:rsidRDefault="003C4DF4" w:rsidP="00F1316D">
      <w:pPr>
        <w:pStyle w:val="ListParagraph"/>
        <w:ind w:left="0"/>
        <w:jc w:val="center"/>
        <w:rPr>
          <w:lang w:val="el-GR"/>
        </w:rPr>
      </w:pPr>
      <w:r w:rsidRPr="003C4DF4">
        <w:rPr>
          <w:noProof/>
          <w:lang w:val="el-GR"/>
        </w:rPr>
        <w:drawing>
          <wp:inline distT="0" distB="0" distL="0" distR="0" wp14:anchorId="4F613B2F" wp14:editId="732C487D">
            <wp:extent cx="504825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51D3" w14:textId="703D1501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725BBD39" w14:textId="176E791F" w:rsidR="003C4DF4" w:rsidRDefault="003C4DF4" w:rsidP="00F1316D">
      <w:pPr>
        <w:pStyle w:val="ListParagraph"/>
        <w:ind w:left="0"/>
        <w:jc w:val="center"/>
        <w:rPr>
          <w:lang w:val="el-GR"/>
        </w:rPr>
      </w:pPr>
    </w:p>
    <w:p w14:paraId="576B93B0" w14:textId="470B3D11" w:rsidR="00653F8F" w:rsidRDefault="00653F8F" w:rsidP="00DC0B2A">
      <w:pPr>
        <w:jc w:val="center"/>
        <w:rPr>
          <w:lang w:val="el-GR"/>
        </w:rPr>
      </w:pPr>
      <w:r>
        <w:rPr>
          <w:lang w:val="el-GR"/>
        </w:rPr>
        <w:br w:type="page"/>
      </w:r>
      <w:r w:rsidR="00DC0B2A" w:rsidRPr="00DC0B2A">
        <w:rPr>
          <w:noProof/>
          <w:lang w:val="el-GR"/>
        </w:rPr>
        <w:lastRenderedPageBreak/>
        <w:drawing>
          <wp:inline distT="0" distB="0" distL="0" distR="0" wp14:anchorId="5EDDCB34" wp14:editId="20DFDC18">
            <wp:extent cx="5018405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EFBC" w14:textId="6BAAC9B3" w:rsidR="00462D28" w:rsidRDefault="00462D28" w:rsidP="00F1316D">
      <w:pPr>
        <w:pStyle w:val="ListParagraph"/>
        <w:ind w:left="0"/>
        <w:jc w:val="center"/>
        <w:rPr>
          <w:lang w:val="el-GR"/>
        </w:rPr>
      </w:pPr>
    </w:p>
    <w:p w14:paraId="611D5684" w14:textId="77777777" w:rsidR="00462D28" w:rsidRDefault="00462D28" w:rsidP="00462D28">
      <w:pPr>
        <w:pStyle w:val="ListParagraph"/>
        <w:numPr>
          <w:ilvl w:val="0"/>
          <w:numId w:val="10"/>
        </w:numPr>
        <w:rPr>
          <w:lang w:val="el-GR"/>
        </w:rPr>
      </w:pPr>
      <w:r w:rsidRPr="00BE7CC8">
        <w:rPr>
          <w:lang w:val="el-GR"/>
        </w:rPr>
        <w:t xml:space="preserve">Μη ομοιόμορφος </w:t>
      </w:r>
      <w:r>
        <w:rPr>
          <w:lang w:val="el-GR"/>
        </w:rPr>
        <w:t xml:space="preserve">διανυσματικός </w:t>
      </w:r>
      <w:r w:rsidRPr="00BE7CC8">
        <w:rPr>
          <w:lang w:val="el-GR"/>
        </w:rPr>
        <w:t>κβαντιστής</w:t>
      </w:r>
    </w:p>
    <w:p w14:paraId="4558269F" w14:textId="77777777" w:rsidR="00462D28" w:rsidRDefault="00462D28" w:rsidP="00462D28">
      <w:pPr>
        <w:pStyle w:val="ListParagraph"/>
        <w:rPr>
          <w:lang w:val="el-GR"/>
        </w:rPr>
      </w:pPr>
      <w:r>
        <w:rPr>
          <w:lang w:val="el-GR"/>
        </w:rPr>
        <w:t xml:space="preserve">Αρχείο </w:t>
      </w:r>
      <w:r>
        <w:t>k</w:t>
      </w:r>
      <w:r w:rsidRPr="00462D28">
        <w:rPr>
          <w:lang w:val="el-GR"/>
        </w:rPr>
        <w:t>_</w:t>
      </w:r>
      <w:r>
        <w:t>means</w:t>
      </w:r>
      <w:r w:rsidRPr="00462D28">
        <w:rPr>
          <w:lang w:val="el-GR"/>
        </w:rPr>
        <w:t>_</w:t>
      </w:r>
      <w:r>
        <w:t>testbench</w:t>
      </w:r>
      <w:r w:rsidRPr="00462D28">
        <w:rPr>
          <w:lang w:val="el-GR"/>
        </w:rPr>
        <w:t>.</w:t>
      </w:r>
      <w:r>
        <w:t>m</w:t>
      </w:r>
      <w:r w:rsidRPr="00462D28">
        <w:rPr>
          <w:lang w:val="el-GR"/>
        </w:rPr>
        <w:t>:</w:t>
      </w:r>
    </w:p>
    <w:p w14:paraId="5D6F2BEA" w14:textId="50605DD5" w:rsidR="00462D28" w:rsidRDefault="00462D28" w:rsidP="00462D28">
      <w:pPr>
        <w:pStyle w:val="ListParagraph"/>
        <w:rPr>
          <w:lang w:val="el-GR"/>
        </w:rPr>
      </w:pPr>
      <w:r>
        <w:rPr>
          <w:lang w:val="el-GR"/>
        </w:rPr>
        <w:t xml:space="preserve">Αρχικά, δημιουργήθηκαν κάποιες υλοποιήσεις της τυχαίας διαδικασίας της εκφώνησης (Πηγή Α). </w:t>
      </w:r>
      <w:r w:rsidRPr="00462D28">
        <w:rPr>
          <w:lang w:val="el-GR"/>
        </w:rPr>
        <w:t xml:space="preserve">Με τη βοήθεια της </w:t>
      </w:r>
      <w:r>
        <w:t>built</w:t>
      </w:r>
      <w:r w:rsidRPr="00462D28">
        <w:rPr>
          <w:lang w:val="el-GR"/>
        </w:rPr>
        <w:t>-</w:t>
      </w:r>
      <w:r>
        <w:t>in</w:t>
      </w:r>
      <w:r w:rsidRPr="00462D28">
        <w:rPr>
          <w:lang w:val="el-GR"/>
        </w:rPr>
        <w:t xml:space="preserve"> </w:t>
      </w:r>
      <w:r>
        <w:t>function</w:t>
      </w:r>
      <w:r w:rsidRPr="00462D28">
        <w:rPr>
          <w:lang w:val="el-GR"/>
        </w:rPr>
        <w:t xml:space="preserve"> της </w:t>
      </w:r>
      <w:r>
        <w:t>MATLAB</w:t>
      </w:r>
      <w:r w:rsidRPr="00462D28">
        <w:rPr>
          <w:lang w:val="el-GR"/>
        </w:rPr>
        <w:t xml:space="preserve"> για τον αλγόριθμο </w:t>
      </w:r>
      <w:r>
        <w:t>K</w:t>
      </w:r>
      <w:r w:rsidRPr="00462D28">
        <w:rPr>
          <w:lang w:val="el-GR"/>
        </w:rPr>
        <w:t>-</w:t>
      </w:r>
      <w:r>
        <w:t>means</w:t>
      </w:r>
      <w:r w:rsidRPr="00462D28">
        <w:rPr>
          <w:lang w:val="el-GR"/>
        </w:rPr>
        <w:t>,</w:t>
      </w:r>
      <w:r>
        <w:rPr>
          <w:lang w:val="el-GR"/>
        </w:rPr>
        <w:t xml:space="preserve"> δημιουργήθηκαν τα κέντρα των </w:t>
      </w:r>
      <w:r>
        <w:t>clusters</w:t>
      </w:r>
      <w:r w:rsidRPr="00462D28">
        <w:rPr>
          <w:lang w:val="el-GR"/>
        </w:rPr>
        <w:t xml:space="preserve">. </w:t>
      </w:r>
      <w:r>
        <w:rPr>
          <w:lang w:val="el-GR"/>
        </w:rPr>
        <w:t xml:space="preserve">Έγινε κβαντισμός των κέντρων αυτών με βάση τις τιμές </w:t>
      </w:r>
      <w:r>
        <w:t>x</w:t>
      </w:r>
      <w:r w:rsidRPr="00462D28">
        <w:rPr>
          <w:lang w:val="el-GR"/>
        </w:rPr>
        <w:t>_</w:t>
      </w:r>
      <w:r>
        <w:t>hat</w:t>
      </w:r>
      <w:r w:rsidRPr="00462D28">
        <w:rPr>
          <w:lang w:val="el-GR"/>
        </w:rPr>
        <w:t>.</w:t>
      </w:r>
      <w:r w:rsidR="00FD33E5" w:rsidRPr="00FD33E5">
        <w:rPr>
          <w:lang w:val="el-GR"/>
        </w:rPr>
        <w:t xml:space="preserve"> </w:t>
      </w:r>
      <w:r w:rsidR="00FD33E5">
        <w:rPr>
          <w:lang w:val="el-GR"/>
        </w:rPr>
        <w:t>Η εκτέλεση του αρχείου αυτού παράγει τη εξής έξοδο (</w:t>
      </w:r>
      <w:proofErr w:type="spellStart"/>
      <w:r w:rsidR="00FD33E5">
        <w:t>rng</w:t>
      </w:r>
      <w:proofErr w:type="spellEnd"/>
      <w:r w:rsidR="00FD33E5" w:rsidRPr="00FD33E5">
        <w:rPr>
          <w:lang w:val="el-GR"/>
        </w:rPr>
        <w:t>(0, ‘</w:t>
      </w:r>
      <w:r w:rsidR="00FD33E5">
        <w:t>twister</w:t>
      </w:r>
      <w:r w:rsidR="00FD33E5" w:rsidRPr="00FD33E5">
        <w:rPr>
          <w:lang w:val="el-GR"/>
        </w:rPr>
        <w:t>’</w:t>
      </w:r>
      <w:r w:rsidR="00FD33E5" w:rsidRPr="00FC3A96">
        <w:rPr>
          <w:lang w:val="el-GR"/>
        </w:rPr>
        <w:t>)</w:t>
      </w:r>
      <w:r w:rsidR="00FC3A96" w:rsidRPr="00653F8F">
        <w:rPr>
          <w:lang w:val="el-GR"/>
        </w:rPr>
        <w:t>)</w:t>
      </w:r>
      <w:r w:rsidR="00FD33E5">
        <w:rPr>
          <w:lang w:val="el-GR"/>
        </w:rPr>
        <w:t>:</w:t>
      </w:r>
    </w:p>
    <w:p w14:paraId="431F176F" w14:textId="1AD2D1D9" w:rsidR="00FD33E5" w:rsidRDefault="00FD33E5" w:rsidP="00462D28">
      <w:pPr>
        <w:pStyle w:val="ListParagraph"/>
        <w:rPr>
          <w:lang w:val="el-GR"/>
        </w:rPr>
      </w:pPr>
    </w:p>
    <w:p w14:paraId="24C9211D" w14:textId="77777777" w:rsidR="00FD33E5" w:rsidRPr="00FD33E5" w:rsidRDefault="00FD33E5" w:rsidP="00462D28">
      <w:pPr>
        <w:pStyle w:val="ListParagraph"/>
        <w:rPr>
          <w:lang w:val="el-GR"/>
        </w:rPr>
      </w:pPr>
    </w:p>
    <w:p w14:paraId="1208C008" w14:textId="56EC78D2" w:rsidR="00462D28" w:rsidRDefault="00FD33E5" w:rsidP="00F1316D">
      <w:pPr>
        <w:pStyle w:val="ListParagraph"/>
        <w:ind w:left="0"/>
        <w:jc w:val="center"/>
        <w:rPr>
          <w:lang w:val="el-GR"/>
        </w:rPr>
      </w:pPr>
      <w:r w:rsidRPr="00FD33E5">
        <w:rPr>
          <w:noProof/>
          <w:lang w:val="el-GR"/>
        </w:rPr>
        <w:lastRenderedPageBreak/>
        <w:drawing>
          <wp:inline distT="0" distB="0" distL="0" distR="0" wp14:anchorId="421FEF5A" wp14:editId="791E7374">
            <wp:extent cx="4805045" cy="577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F225" w14:textId="6BCD57D2" w:rsidR="00FD33E5" w:rsidRDefault="00FD33E5" w:rsidP="00F1316D">
      <w:pPr>
        <w:pStyle w:val="ListParagraph"/>
        <w:ind w:left="0"/>
        <w:jc w:val="center"/>
        <w:rPr>
          <w:lang w:val="el-GR"/>
        </w:rPr>
      </w:pPr>
    </w:p>
    <w:p w14:paraId="3FAF0016" w14:textId="666187FA" w:rsidR="00FD33E5" w:rsidRDefault="00FD33E5" w:rsidP="00F1316D">
      <w:pPr>
        <w:pStyle w:val="ListParagraph"/>
        <w:ind w:left="0"/>
        <w:jc w:val="center"/>
        <w:rPr>
          <w:lang w:val="el-GR"/>
        </w:rPr>
      </w:pPr>
      <w:r w:rsidRPr="00FD33E5">
        <w:rPr>
          <w:noProof/>
          <w:lang w:val="el-GR"/>
        </w:rPr>
        <w:lastRenderedPageBreak/>
        <w:drawing>
          <wp:inline distT="0" distB="0" distL="0" distR="0" wp14:anchorId="592105FE" wp14:editId="75B7CA11">
            <wp:extent cx="4784725" cy="569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C3B0" w14:textId="1820A9C4" w:rsidR="000817C4" w:rsidRDefault="000817C4" w:rsidP="000817C4">
      <w:pPr>
        <w:pStyle w:val="ListParagraph"/>
        <w:ind w:left="0"/>
        <w:rPr>
          <w:lang w:val="el-GR"/>
        </w:rPr>
      </w:pPr>
      <w:r>
        <w:rPr>
          <w:lang w:val="el-GR"/>
        </w:rPr>
        <w:tab/>
      </w:r>
    </w:p>
    <w:p w14:paraId="381D919B" w14:textId="18275FB1" w:rsidR="000817C4" w:rsidRPr="006829F2" w:rsidRDefault="000817C4" w:rsidP="006829F2">
      <w:pPr>
        <w:ind w:left="720"/>
        <w:rPr>
          <w:lang w:val="el-GR"/>
        </w:rPr>
      </w:pPr>
      <w:r w:rsidRPr="006829F2">
        <w:rPr>
          <w:lang w:val="el-GR"/>
        </w:rPr>
        <w:t xml:space="preserve">Επίσης, το αρχείο αυτό παράγει την εξής έξοδο στο </w:t>
      </w:r>
      <w:r>
        <w:t>console</w:t>
      </w:r>
      <w:r w:rsidRPr="006829F2">
        <w:rPr>
          <w:lang w:val="el-GR"/>
        </w:rPr>
        <w:t xml:space="preserve"> του </w:t>
      </w:r>
      <w:r>
        <w:t>MATLAB</w:t>
      </w:r>
      <w:r w:rsidRPr="006829F2">
        <w:rPr>
          <w:lang w:val="el-GR"/>
        </w:rPr>
        <w:t xml:space="preserve"> (υπολογισμός </w:t>
      </w:r>
      <w:r w:rsidR="006829F2" w:rsidRPr="006829F2">
        <w:rPr>
          <w:lang w:val="el-GR"/>
        </w:rPr>
        <w:t>μετρικών</w:t>
      </w:r>
      <w:r w:rsidRPr="006829F2">
        <w:rPr>
          <w:lang w:val="el-GR"/>
        </w:rPr>
        <w:t>):</w:t>
      </w:r>
    </w:p>
    <w:p w14:paraId="5DF40BE9" w14:textId="70DE8C68" w:rsidR="006829F2" w:rsidRDefault="006829F2" w:rsidP="006829F2">
      <w:pPr>
        <w:pStyle w:val="ListParagraph"/>
      </w:pPr>
      <w:r w:rsidRPr="006829F2">
        <w:rPr>
          <w:lang w:val="el-GR"/>
        </w:rPr>
        <w:t>MSE =   0.5080</w:t>
      </w:r>
      <w:r>
        <w:t xml:space="preserve">    </w:t>
      </w:r>
    </w:p>
    <w:p w14:paraId="51F935E7" w14:textId="15327F6F" w:rsidR="000817C4" w:rsidRDefault="006829F2" w:rsidP="006829F2">
      <w:pPr>
        <w:pStyle w:val="ListParagraph"/>
        <w:rPr>
          <w:lang w:val="el-GR"/>
        </w:rPr>
      </w:pPr>
      <w:r>
        <w:t>S</w:t>
      </w:r>
      <w:r w:rsidRPr="006829F2">
        <w:rPr>
          <w:lang w:val="el-GR"/>
        </w:rPr>
        <w:t>QNR = 0.7498</w:t>
      </w:r>
    </w:p>
    <w:p w14:paraId="4D4F7906" w14:textId="7CE2C1C1" w:rsidR="00DC0B2A" w:rsidRDefault="00DC0B2A" w:rsidP="006829F2">
      <w:pPr>
        <w:pStyle w:val="ListParagraph"/>
        <w:rPr>
          <w:lang w:val="el-GR"/>
        </w:rPr>
      </w:pPr>
    </w:p>
    <w:p w14:paraId="222FFC81" w14:textId="433C3666" w:rsidR="00DC0B2A" w:rsidRPr="00E81212" w:rsidRDefault="00DC0B2A" w:rsidP="00DC0B2A">
      <w:pPr>
        <w:pStyle w:val="ListParagraph"/>
        <w:numPr>
          <w:ilvl w:val="0"/>
          <w:numId w:val="19"/>
        </w:numPr>
      </w:pPr>
      <w:r>
        <w:rPr>
          <w:lang w:val="el-GR"/>
        </w:rPr>
        <w:t>Συγκρίσεις</w:t>
      </w:r>
    </w:p>
    <w:p w14:paraId="77FFCD54" w14:textId="1A7C2C0E" w:rsidR="00E81212" w:rsidRPr="00DC0B2A" w:rsidRDefault="00E81212" w:rsidP="00E81212">
      <w:pPr>
        <w:pStyle w:val="ListParagraph"/>
        <w:numPr>
          <w:ilvl w:val="1"/>
          <w:numId w:val="19"/>
        </w:numPr>
      </w:pPr>
      <w:r>
        <w:rPr>
          <w:lang w:val="el-GR"/>
        </w:rPr>
        <w:t>1. Πηγή Α</w:t>
      </w:r>
    </w:p>
    <w:p w14:paraId="3CB70998" w14:textId="77777777" w:rsidR="00E81212" w:rsidRDefault="00DC0B2A" w:rsidP="00DC0B2A">
      <w:pPr>
        <w:pStyle w:val="ListParagraph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Παρατηρώ ότι ο </w:t>
      </w:r>
      <w:r>
        <w:t>k</w:t>
      </w:r>
      <w:r w:rsidRPr="00DC0B2A">
        <w:rPr>
          <w:lang w:val="el-GR"/>
        </w:rPr>
        <w:t>-</w:t>
      </w:r>
      <w:r>
        <w:t>means</w:t>
      </w:r>
      <w:r w:rsidRPr="00DC0B2A">
        <w:rPr>
          <w:lang w:val="el-GR"/>
        </w:rPr>
        <w:t xml:space="preserve"> </w:t>
      </w:r>
      <w:r>
        <w:rPr>
          <w:lang w:val="el-GR"/>
        </w:rPr>
        <w:t xml:space="preserve">επιστρέφει </w:t>
      </w:r>
      <w:r>
        <w:t>SQNR</w:t>
      </w:r>
      <w:r w:rsidRPr="00DC0B2A">
        <w:rPr>
          <w:lang w:val="el-GR"/>
        </w:rPr>
        <w:t xml:space="preserve"> = 0.7498 </w:t>
      </w:r>
      <w:r>
        <w:rPr>
          <w:lang w:val="el-GR"/>
        </w:rPr>
        <w:t xml:space="preserve">ενώ ο </w:t>
      </w:r>
      <w:r w:rsidR="00BA2F8A">
        <w:rPr>
          <w:lang w:val="el-GR"/>
        </w:rPr>
        <w:t xml:space="preserve">μη ομοιόμορφος </w:t>
      </w:r>
      <w:r w:rsidR="00E81212">
        <w:rPr>
          <w:lang w:val="el-GR"/>
        </w:rPr>
        <w:t xml:space="preserve">βαθμωτός </w:t>
      </w:r>
      <w:r w:rsidR="00BA2F8A">
        <w:rPr>
          <w:lang w:val="el-GR"/>
        </w:rPr>
        <w:t xml:space="preserve">κβαντιστής </w:t>
      </w:r>
      <w:r w:rsidR="00BA2F8A">
        <w:rPr>
          <w:lang w:val="el-GR"/>
        </w:rPr>
        <w:t>επιστρέφει</w:t>
      </w:r>
      <w:r w:rsidRPr="00DC0B2A">
        <w:rPr>
          <w:lang w:val="el-GR"/>
        </w:rPr>
        <w:t xml:space="preserve"> </w:t>
      </w:r>
      <w:r>
        <w:t>SQNR</w:t>
      </w:r>
      <w:r w:rsidRPr="00DC0B2A">
        <w:rPr>
          <w:lang w:val="el-GR"/>
        </w:rPr>
        <w:t xml:space="preserve"> = -0.2492.</w:t>
      </w:r>
    </w:p>
    <w:p w14:paraId="31378748" w14:textId="54F7D892" w:rsidR="00DC0B2A" w:rsidRDefault="00BA2F8A" w:rsidP="00E81212">
      <w:pPr>
        <w:pStyle w:val="ListParagraph"/>
        <w:ind w:firstLine="360"/>
        <w:rPr>
          <w:lang w:val="el-GR"/>
        </w:rPr>
      </w:pPr>
      <w:r>
        <w:rPr>
          <w:lang w:val="el-GR"/>
        </w:rPr>
        <w:t xml:space="preserve">Από τον τύπο υπολογισμού του </w:t>
      </w:r>
      <w:r>
        <w:t>SQNR</w:t>
      </w:r>
      <w:r w:rsidRPr="00BA2F8A">
        <w:rPr>
          <w:lang w:val="el-GR"/>
        </w:rPr>
        <w:t xml:space="preserve"> </w:t>
      </w:r>
      <w:r>
        <w:rPr>
          <w:lang w:val="el-GR"/>
        </w:rPr>
        <w:t xml:space="preserve">(βιβλίο </w:t>
      </w:r>
      <w:proofErr w:type="spellStart"/>
      <w:r>
        <w:t>Proakis</w:t>
      </w:r>
      <w:proofErr w:type="spellEnd"/>
      <w:r w:rsidRPr="00BA2F8A">
        <w:rPr>
          <w:lang w:val="el-GR"/>
        </w:rPr>
        <w:t>/</w:t>
      </w:r>
      <w:r>
        <w:t>Salehi</w:t>
      </w:r>
      <w:r w:rsidRPr="00BA2F8A">
        <w:rPr>
          <w:lang w:val="el-GR"/>
        </w:rPr>
        <w:t xml:space="preserve"> </w:t>
      </w:r>
      <w:r>
        <w:rPr>
          <w:lang w:val="el-GR"/>
        </w:rPr>
        <w:t>σελ.339):</w:t>
      </w:r>
    </w:p>
    <w:p w14:paraId="19E987D2" w14:textId="510E84CE" w:rsidR="00BA2F8A" w:rsidRPr="00BA2F8A" w:rsidRDefault="00BA2F8A" w:rsidP="00E81212">
      <w:pPr>
        <w:ind w:left="1080"/>
        <w:rPr>
          <w:rFonts w:eastAsiaTheme="minorEastAsia"/>
          <w:i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w:lastRenderedPageBreak/>
            <m:t xml:space="preserve">SQNR=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 xml:space="preserve">=&gt;D=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SQNR</m:t>
                  </m:r>
                </m:den>
              </m:f>
            </m:e>
            <m:sup/>
          </m:sSup>
        </m:oMath>
      </m:oMathPara>
    </w:p>
    <w:p w14:paraId="3509B884" w14:textId="3188D188" w:rsidR="00BA2F8A" w:rsidRDefault="00BA2F8A" w:rsidP="00E81212">
      <w:pPr>
        <w:pStyle w:val="ListParagraph"/>
        <w:ind w:left="1080"/>
        <w:rPr>
          <w:iCs/>
        </w:rPr>
      </w:pPr>
      <w:r>
        <w:rPr>
          <w:iCs/>
          <w:lang w:val="el-GR"/>
        </w:rPr>
        <w:t xml:space="preserve">Γνωρίζω ότι η πηγή είναι μια Ν(0, 1) πηγή, άρα </w:t>
      </w:r>
    </w:p>
    <w:p w14:paraId="68DB19EF" w14:textId="373E4775" w:rsidR="00BA2F8A" w:rsidRPr="00BA2F8A" w:rsidRDefault="00BA2F8A" w:rsidP="00E81212">
      <w:pPr>
        <w:pStyle w:val="ListParagraph"/>
        <w:ind w:left="1080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SQNR</m:t>
              </m:r>
            </m:den>
          </m:f>
        </m:oMath>
      </m:oMathPara>
    </w:p>
    <w:p w14:paraId="0D5986A6" w14:textId="097C86AE" w:rsid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Υπολογίζω το </w:t>
      </w:r>
      <w:r>
        <w:rPr>
          <w:rFonts w:eastAsiaTheme="minorEastAsia"/>
          <w:iCs/>
        </w:rPr>
        <w:t>D</w:t>
      </w:r>
      <w:r w:rsidRPr="00BA2F8A">
        <w:rPr>
          <w:rFonts w:eastAsiaTheme="minorEastAsia"/>
          <w:iCs/>
          <w:lang w:val="el-GR"/>
        </w:rPr>
        <w:t xml:space="preserve"> </w:t>
      </w:r>
      <w:r>
        <w:rPr>
          <w:rFonts w:eastAsiaTheme="minorEastAsia"/>
          <w:iCs/>
          <w:lang w:val="el-GR"/>
        </w:rPr>
        <w:t>για τους δύο κβαντιστές ως εξής:</w:t>
      </w:r>
    </w:p>
    <w:p w14:paraId="50AA1B03" w14:textId="77777777" w:rsid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>Για τον βαθμωτό κβαντιστή:</w:t>
      </w:r>
    </w:p>
    <w:p w14:paraId="273D24D5" w14:textId="7DE45A0F" w:rsidR="00BA2F8A" w:rsidRPr="00BA2F8A" w:rsidRDefault="00BA2F8A" w:rsidP="00E81212">
      <w:pPr>
        <w:pStyle w:val="ListParagraph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-0.2492</m:t>
              </m:r>
            </m:den>
          </m:f>
          <m:r>
            <w:rPr>
              <w:rFonts w:ascii="Cambria Math" w:hAnsi="Cambria Math"/>
            </w:rPr>
            <m:t xml:space="preserve"> ≃-4.013</m:t>
          </m:r>
        </m:oMath>
      </m:oMathPara>
    </w:p>
    <w:p w14:paraId="3C5FE943" w14:textId="6C5F1BEF" w:rsid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Για τον </w:t>
      </w:r>
      <w:r>
        <w:rPr>
          <w:rFonts w:eastAsiaTheme="minorEastAsia"/>
          <w:iCs/>
        </w:rPr>
        <w:t>K-means</w:t>
      </w:r>
      <w:r>
        <w:rPr>
          <w:rFonts w:eastAsiaTheme="minorEastAsia"/>
          <w:iCs/>
          <w:lang w:val="el-GR"/>
        </w:rPr>
        <w:t>:</w:t>
      </w:r>
    </w:p>
    <w:p w14:paraId="4D0096F8" w14:textId="17BACBB6" w:rsidR="00BA2F8A" w:rsidRPr="00BA2F8A" w:rsidRDefault="00BA2F8A" w:rsidP="00E81212">
      <w:pPr>
        <w:pStyle w:val="ListParagraph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7498</m:t>
              </m:r>
            </m:den>
          </m:f>
          <m:r>
            <w:rPr>
              <w:rFonts w:ascii="Cambria Math" w:hAnsi="Cambria Math"/>
            </w:rPr>
            <m:t xml:space="preserve"> ≃</m:t>
          </m:r>
          <m:r>
            <w:rPr>
              <w:rFonts w:ascii="Cambria Math" w:hAnsi="Cambria Math"/>
            </w:rPr>
            <m:t>1.334</m:t>
          </m:r>
        </m:oMath>
      </m:oMathPara>
    </w:p>
    <w:p w14:paraId="17BF9DA2" w14:textId="78BA29CE" w:rsidR="00BA2F8A" w:rsidRPr="00BA2F8A" w:rsidRDefault="00BA2F8A" w:rsidP="00E81212">
      <w:pPr>
        <w:pStyle w:val="ListParagraph"/>
        <w:ind w:left="1080"/>
        <w:rPr>
          <w:rFonts w:eastAsiaTheme="minorEastAsia"/>
          <w:iCs/>
          <w:lang w:val="el-GR"/>
        </w:rPr>
      </w:pPr>
    </w:p>
    <w:p w14:paraId="6E33A785" w14:textId="6FBAD3BF" w:rsidR="00BA2F8A" w:rsidRPr="00BA2F8A" w:rsidRDefault="00BA2F8A" w:rsidP="00E81212">
      <w:pPr>
        <w:pStyle w:val="ListParagraph"/>
        <w:ind w:left="1080"/>
        <w:rPr>
          <w:iCs/>
        </w:rPr>
      </w:pPr>
    </w:p>
    <w:p w14:paraId="5185AB04" w14:textId="160B0FCA" w:rsidR="00BA2F8A" w:rsidRDefault="00BA2F8A" w:rsidP="00E81212">
      <w:pPr>
        <w:pStyle w:val="ListParagraph"/>
        <w:numPr>
          <w:ilvl w:val="0"/>
          <w:numId w:val="20"/>
        </w:numPr>
        <w:ind w:left="1440"/>
        <w:rPr>
          <w:lang w:val="el-GR"/>
        </w:rPr>
      </w:pPr>
      <w:r>
        <w:rPr>
          <w:lang w:val="el-GR"/>
        </w:rPr>
        <w:t xml:space="preserve">Συγκρίνοντας τα αποτελέσματα της μετρικής </w:t>
      </w:r>
      <w:r>
        <w:t>MSE</w:t>
      </w:r>
      <w:r w:rsidRPr="00BA2F8A">
        <w:rPr>
          <w:lang w:val="el-GR"/>
        </w:rPr>
        <w:t xml:space="preserve"> </w:t>
      </w:r>
      <w:r>
        <w:rPr>
          <w:lang w:val="el-GR"/>
        </w:rPr>
        <w:t xml:space="preserve">για τους δύο κβαντιστές, παρατηρώ ότι ο </w:t>
      </w:r>
      <w:r>
        <w:t>k</w:t>
      </w:r>
      <w:r w:rsidRPr="00BA2F8A">
        <w:rPr>
          <w:lang w:val="el-GR"/>
        </w:rPr>
        <w:t>-</w:t>
      </w:r>
      <w:r>
        <w:t>means</w:t>
      </w:r>
      <w:r w:rsidRPr="00BA2F8A">
        <w:rPr>
          <w:lang w:val="el-GR"/>
        </w:rPr>
        <w:t xml:space="preserve"> </w:t>
      </w:r>
      <w:r>
        <w:rPr>
          <w:lang w:val="el-GR"/>
        </w:rPr>
        <w:t xml:space="preserve">επιστρέφει </w:t>
      </w:r>
      <w:r>
        <w:t>MSE</w:t>
      </w:r>
      <w:r w:rsidRPr="00DC0B2A">
        <w:rPr>
          <w:lang w:val="el-GR"/>
        </w:rPr>
        <w:t xml:space="preserve"> = 0.5080</w:t>
      </w:r>
      <w:r>
        <w:rPr>
          <w:lang w:val="el-GR"/>
        </w:rPr>
        <w:t xml:space="preserve"> ενώ ο </w:t>
      </w:r>
      <w:r>
        <w:rPr>
          <w:lang w:val="el-GR"/>
        </w:rPr>
        <w:t xml:space="preserve">μη ομοιόμορφος κβαντιστής επιστρέφει </w:t>
      </w:r>
      <w:r>
        <w:t>MSE</w:t>
      </w:r>
      <w:r w:rsidRPr="00DC0B2A">
        <w:rPr>
          <w:lang w:val="el-GR"/>
        </w:rPr>
        <w:t xml:space="preserve"> = 0.02337</w:t>
      </w:r>
      <w:r>
        <w:rPr>
          <w:lang w:val="el-GR"/>
        </w:rPr>
        <w:t>. Συνεπώς ο μη ομοιόμορφος κβαντιστής φαίνεται να αποδίδει καλύτερα στην συγκεκριμένη υλοποίηση του προβλήματος.</w:t>
      </w:r>
    </w:p>
    <w:p w14:paraId="0E2D1215" w14:textId="77777777" w:rsidR="00375268" w:rsidRDefault="00375268" w:rsidP="00375268">
      <w:pPr>
        <w:pStyle w:val="ListParagraph"/>
      </w:pPr>
    </w:p>
    <w:p w14:paraId="1EDB5E50" w14:textId="5679F429" w:rsidR="00375268" w:rsidRDefault="00375268" w:rsidP="00375268">
      <w:pPr>
        <w:pStyle w:val="ListParagraph"/>
        <w:numPr>
          <w:ilvl w:val="1"/>
          <w:numId w:val="6"/>
        </w:numPr>
      </w:pPr>
      <w:r>
        <w:t xml:space="preserve">2. </w:t>
      </w:r>
      <w:r>
        <w:rPr>
          <w:lang w:val="el-GR"/>
        </w:rPr>
        <w:t>Πηγή</w:t>
      </w:r>
      <w:r w:rsidRPr="00375268">
        <w:t xml:space="preserve"> </w:t>
      </w:r>
      <w:r>
        <w:rPr>
          <w:lang w:val="el-GR"/>
        </w:rPr>
        <w:t>Β</w:t>
      </w:r>
      <w:r w:rsidRPr="00375268">
        <w:br/>
      </w:r>
      <w:r w:rsidR="00A9525B">
        <w:t xml:space="preserve">a.  </w:t>
      </w:r>
      <w:r>
        <w:rPr>
          <w:lang w:val="el-GR"/>
        </w:rPr>
        <w:t>Αρχείο</w:t>
      </w:r>
      <w:r w:rsidRPr="00375268">
        <w:t xml:space="preserve"> </w:t>
      </w:r>
      <w:r>
        <w:t>erwtima2.m:</w:t>
      </w:r>
    </w:p>
    <w:p w14:paraId="2F050C36" w14:textId="66AA7CD8" w:rsidR="00375268" w:rsidRDefault="00375268" w:rsidP="00375268">
      <w:pPr>
        <w:pStyle w:val="ListParagraph"/>
        <w:rPr>
          <w:lang w:val="el-GR"/>
        </w:rPr>
      </w:pPr>
      <w:r>
        <w:rPr>
          <w:lang w:val="el-GR"/>
        </w:rPr>
        <w:t xml:space="preserve">Το αρχείο αυτό διαφέρει από το ερώτημα 1 μόνο στο ότι το σήμα εισόδου είναι μια </w:t>
      </w:r>
      <w:r>
        <w:t>autoregressive</w:t>
      </w:r>
      <w:r w:rsidRPr="00375268">
        <w:rPr>
          <w:lang w:val="el-GR"/>
        </w:rPr>
        <w:t xml:space="preserve"> </w:t>
      </w:r>
      <w:r>
        <w:rPr>
          <w:lang w:val="el-GR"/>
        </w:rPr>
        <w:t xml:space="preserve">διαδικασία </w:t>
      </w:r>
      <w:r>
        <w:t>AR</w:t>
      </w:r>
      <w:r w:rsidRPr="00375268">
        <w:rPr>
          <w:lang w:val="el-GR"/>
        </w:rPr>
        <w:t>(</w:t>
      </w:r>
      <w:r>
        <w:t>L</w:t>
      </w:r>
      <w:r w:rsidRPr="00375268">
        <w:rPr>
          <w:lang w:val="el-GR"/>
        </w:rPr>
        <w:t xml:space="preserve">). </w:t>
      </w:r>
      <w:r>
        <w:rPr>
          <w:lang w:val="el-GR"/>
        </w:rPr>
        <w:t xml:space="preserve">Υλοποιήσεις της διαδικασίας αυτής, παράγονται με τον προτεινόμενο τρόπο της εκφώνησης. Ύστερα, εκτελείται ο αλγόριθμος </w:t>
      </w:r>
      <w:r>
        <w:t>Lloyd</w:t>
      </w:r>
      <w:r w:rsidRPr="00375268">
        <w:rPr>
          <w:lang w:val="el-GR"/>
        </w:rPr>
        <w:t>-</w:t>
      </w:r>
      <w:r>
        <w:t>Max</w:t>
      </w:r>
      <w:r w:rsidRPr="00375268">
        <w:rPr>
          <w:lang w:val="el-GR"/>
        </w:rPr>
        <w:t>.</w:t>
      </w:r>
      <w:r>
        <w:rPr>
          <w:lang w:val="el-GR"/>
        </w:rPr>
        <w:t xml:space="preserve"> Τα αποτελέσματα που παράγονται είναι τα εξής:</w:t>
      </w:r>
    </w:p>
    <w:p w14:paraId="35845F48" w14:textId="32482DD1" w:rsidR="00375268" w:rsidRDefault="00375268" w:rsidP="00375268">
      <w:pPr>
        <w:pStyle w:val="ListParagraph"/>
        <w:rPr>
          <w:lang w:val="el-GR"/>
        </w:rPr>
      </w:pPr>
    </w:p>
    <w:p w14:paraId="16126A8B" w14:textId="4FE3EB97" w:rsidR="00375268" w:rsidRDefault="00375268" w:rsidP="00375268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drawing>
          <wp:inline distT="0" distB="0" distL="0" distR="0" wp14:anchorId="57794C75" wp14:editId="121C0510">
            <wp:extent cx="4805680" cy="2785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3D9" w14:textId="797C083C" w:rsidR="00375268" w:rsidRDefault="00375268" w:rsidP="00375268">
      <w:pPr>
        <w:pStyle w:val="ListParagraph"/>
        <w:rPr>
          <w:lang w:val="el-GR"/>
        </w:rPr>
      </w:pPr>
    </w:p>
    <w:p w14:paraId="2654D418" w14:textId="52256577" w:rsidR="00375268" w:rsidRDefault="00375268" w:rsidP="00375268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lastRenderedPageBreak/>
        <w:drawing>
          <wp:inline distT="0" distB="0" distL="0" distR="0" wp14:anchorId="24050383" wp14:editId="127E70B5">
            <wp:extent cx="4805680" cy="2785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25AAC" w14:textId="602F1C7A" w:rsidR="00375268" w:rsidRDefault="00375268" w:rsidP="00375268">
      <w:pPr>
        <w:pStyle w:val="ListParagraph"/>
        <w:rPr>
          <w:lang w:val="el-GR"/>
        </w:rPr>
      </w:pPr>
    </w:p>
    <w:p w14:paraId="0A6456B4" w14:textId="12F3EE22" w:rsidR="00375268" w:rsidRDefault="00375268" w:rsidP="00375268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drawing>
          <wp:inline distT="0" distB="0" distL="0" distR="0" wp14:anchorId="0820D1AA" wp14:editId="7216166C">
            <wp:extent cx="5050155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BA66" w14:textId="52A925ED" w:rsidR="00375268" w:rsidRPr="00375268" w:rsidRDefault="00375268" w:rsidP="00375268">
      <w:pPr>
        <w:rPr>
          <w:lang w:val="el-GR"/>
        </w:rPr>
      </w:pPr>
    </w:p>
    <w:p w14:paraId="13BFA484" w14:textId="1F98BE29" w:rsidR="00375268" w:rsidRDefault="00375268" w:rsidP="00A9525B">
      <w:pPr>
        <w:pStyle w:val="ListParagraph"/>
        <w:jc w:val="center"/>
        <w:rPr>
          <w:lang w:val="el-GR"/>
        </w:rPr>
      </w:pPr>
      <w:r w:rsidRPr="00375268">
        <w:rPr>
          <w:noProof/>
          <w:lang w:val="el-GR"/>
        </w:rPr>
        <w:lastRenderedPageBreak/>
        <w:drawing>
          <wp:inline distT="0" distB="0" distL="0" distR="0" wp14:anchorId="555B9057" wp14:editId="6AF83140">
            <wp:extent cx="5082540" cy="2743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F37C" w14:textId="24DEB73D" w:rsidR="00A9525B" w:rsidRDefault="00A9525B" w:rsidP="00A9525B">
      <w:pPr>
        <w:pStyle w:val="ListParagraph"/>
        <w:rPr>
          <w:lang w:val="el-GR"/>
        </w:rPr>
      </w:pPr>
    </w:p>
    <w:p w14:paraId="0F2854D0" w14:textId="27CBB583" w:rsidR="00A9525B" w:rsidRPr="00A9525B" w:rsidRDefault="00A9525B" w:rsidP="00A9525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Για τον βαθμωτό κβαντιστή παρατηρούμε </w:t>
      </w:r>
      <w:r>
        <w:t>SQNR</w:t>
      </w:r>
      <w:r w:rsidRPr="00A9525B">
        <w:rPr>
          <w:lang w:val="el-GR"/>
        </w:rPr>
        <w:t xml:space="preserve"> = </w:t>
      </w:r>
      <w:r w:rsidRPr="00A9525B">
        <w:rPr>
          <w:lang w:val="el-GR"/>
        </w:rPr>
        <w:t>-0.0149</w:t>
      </w:r>
      <w:r>
        <w:rPr>
          <w:lang w:val="el-GR"/>
        </w:rPr>
        <w:t xml:space="preserve">, ενώ για τον διανυσματικό κβαντιστή παρατηρούμε </w:t>
      </w:r>
      <w:r>
        <w:t>SQNR</w:t>
      </w:r>
      <w:r w:rsidRPr="00A9525B">
        <w:rPr>
          <w:lang w:val="el-GR"/>
        </w:rPr>
        <w:t xml:space="preserve"> = </w:t>
      </w:r>
      <w:r w:rsidRPr="00A9525B">
        <w:rPr>
          <w:lang w:val="el-GR"/>
        </w:rPr>
        <w:t>1.7362</w:t>
      </w:r>
    </w:p>
    <w:p w14:paraId="0BBF52B1" w14:textId="606BD85E" w:rsidR="00375268" w:rsidRDefault="00375268" w:rsidP="00375268">
      <w:pPr>
        <w:pStyle w:val="ListParagraph"/>
        <w:rPr>
          <w:lang w:val="el-GR"/>
        </w:rPr>
      </w:pPr>
    </w:p>
    <w:p w14:paraId="2DA36B35" w14:textId="5C9F934F" w:rsidR="009B279F" w:rsidRDefault="009B279F" w:rsidP="009B279F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Για τον βαθμωτό κβαντιστή παρατηρούμε </w:t>
      </w:r>
      <w:r>
        <w:t>MSE</w:t>
      </w:r>
      <w:r w:rsidRPr="009B279F">
        <w:rPr>
          <w:lang w:val="el-GR"/>
        </w:rPr>
        <w:t xml:space="preserve"> = </w:t>
      </w:r>
      <w:r w:rsidRPr="009B279F">
        <w:rPr>
          <w:lang w:val="el-GR"/>
        </w:rPr>
        <w:t>0.0233</w:t>
      </w:r>
      <w:r>
        <w:rPr>
          <w:lang w:val="el-GR"/>
        </w:rPr>
        <w:t xml:space="preserve">, ενώ για τον διανυσματικό κβαντιστή παρατηρούμε </w:t>
      </w:r>
      <w:r>
        <w:t>MSE</w:t>
      </w:r>
      <w:r w:rsidRPr="009B279F">
        <w:rPr>
          <w:lang w:val="el-GR"/>
        </w:rPr>
        <w:t xml:space="preserve"> = </w:t>
      </w:r>
      <w:r w:rsidRPr="009B279F">
        <w:rPr>
          <w:lang w:val="el-GR"/>
        </w:rPr>
        <w:t>0.7314</w:t>
      </w:r>
      <w:r w:rsidRPr="009B279F">
        <w:rPr>
          <w:lang w:val="el-GR"/>
        </w:rPr>
        <w:t xml:space="preserve">. </w:t>
      </w:r>
      <w:r>
        <w:rPr>
          <w:lang w:val="el-GR"/>
        </w:rPr>
        <w:br/>
        <w:t xml:space="preserve">Συνεπώς, ο βαθμωτός κβαντιστής φαίνεται να είναι πιο αποδοτικός με βάση το </w:t>
      </w:r>
      <w:r>
        <w:t>MSE</w:t>
      </w:r>
      <w:r w:rsidRPr="009B279F">
        <w:rPr>
          <w:lang w:val="el-GR"/>
        </w:rPr>
        <w:t xml:space="preserve"> </w:t>
      </w:r>
      <w:r>
        <w:rPr>
          <w:lang w:val="el-GR"/>
        </w:rPr>
        <w:t>στις συγκεκριμένες υλοποιήσεις.</w:t>
      </w:r>
    </w:p>
    <w:p w14:paraId="5241A3DB" w14:textId="77777777" w:rsidR="00476E44" w:rsidRPr="00476E44" w:rsidRDefault="00476E44" w:rsidP="00476E44">
      <w:pPr>
        <w:pStyle w:val="ListParagraph"/>
        <w:rPr>
          <w:lang w:val="el-GR"/>
        </w:rPr>
      </w:pPr>
    </w:p>
    <w:p w14:paraId="229D1BA0" w14:textId="019CF4DA" w:rsidR="00476E44" w:rsidRPr="00476E44" w:rsidRDefault="00476E44" w:rsidP="00476E44">
      <w:pPr>
        <w:pStyle w:val="Heading1"/>
        <w:rPr>
          <w:lang w:val="el-GR"/>
        </w:rPr>
      </w:pPr>
      <w:r w:rsidRPr="00CE7EEE">
        <w:rPr>
          <w:lang w:val="el-GR"/>
        </w:rPr>
        <w:t xml:space="preserve">Ερώτημα </w:t>
      </w:r>
      <w:r>
        <w:rPr>
          <w:lang w:val="el-GR"/>
        </w:rPr>
        <w:t>3</w:t>
      </w:r>
      <w:r w:rsidRPr="00CE7EEE">
        <w:rPr>
          <w:lang w:val="el-GR"/>
        </w:rPr>
        <w:t xml:space="preserve"> – </w:t>
      </w:r>
      <w:r w:rsidRPr="00476E44">
        <w:rPr>
          <w:lang w:val="el-GR"/>
        </w:rPr>
        <w:t xml:space="preserve">Μελέτη Απόδοσης Ομόδυνου Ζωνοπερατού Συστήματος </w:t>
      </w:r>
      <w:r>
        <w:t>M</w:t>
      </w:r>
      <w:r w:rsidRPr="00476E44">
        <w:rPr>
          <w:lang w:val="el-GR"/>
        </w:rPr>
        <w:t>-</w:t>
      </w:r>
      <w:r>
        <w:rPr>
          <w:i/>
          <w:iCs/>
          <w:sz w:val="28"/>
          <w:szCs w:val="28"/>
        </w:rPr>
        <w:t>FSK</w:t>
      </w:r>
    </w:p>
    <w:p w14:paraId="70E3124A" w14:textId="7D69FFBF" w:rsidR="00476E44" w:rsidRDefault="00476E44" w:rsidP="00476E44">
      <w:pPr>
        <w:rPr>
          <w:lang w:val="el-GR"/>
        </w:rPr>
      </w:pPr>
    </w:p>
    <w:p w14:paraId="66853733" w14:textId="1FA38BCD" w:rsidR="00476E44" w:rsidRDefault="00476E44" w:rsidP="00476E44">
      <w:pPr>
        <w:rPr>
          <w:lang w:val="el-GR"/>
        </w:rPr>
      </w:pPr>
    </w:p>
    <w:p w14:paraId="6036FD01" w14:textId="77777777" w:rsidR="00476E44" w:rsidRPr="00476E44" w:rsidRDefault="00476E44" w:rsidP="00476E44">
      <w:pPr>
        <w:rPr>
          <w:lang w:val="el-GR"/>
        </w:rPr>
      </w:pPr>
    </w:p>
    <w:sectPr w:rsidR="00476E44" w:rsidRPr="0047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571"/>
    <w:multiLevelType w:val="hybridMultilevel"/>
    <w:tmpl w:val="BCD24902"/>
    <w:lvl w:ilvl="0" w:tplc="0212B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346A5"/>
    <w:multiLevelType w:val="hybridMultilevel"/>
    <w:tmpl w:val="CBAC1610"/>
    <w:lvl w:ilvl="0" w:tplc="AB661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51EE2"/>
    <w:multiLevelType w:val="hybridMultilevel"/>
    <w:tmpl w:val="88CC6074"/>
    <w:lvl w:ilvl="0" w:tplc="FA7E4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F0D21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C816FB"/>
    <w:multiLevelType w:val="hybridMultilevel"/>
    <w:tmpl w:val="0AE676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88204F7"/>
    <w:multiLevelType w:val="hybridMultilevel"/>
    <w:tmpl w:val="76D2DF7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627AD"/>
    <w:multiLevelType w:val="hybridMultilevel"/>
    <w:tmpl w:val="C270B40A"/>
    <w:lvl w:ilvl="0" w:tplc="13749FA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55226"/>
    <w:multiLevelType w:val="hybridMultilevel"/>
    <w:tmpl w:val="5ED44B5E"/>
    <w:lvl w:ilvl="0" w:tplc="18AE2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5E518D"/>
    <w:multiLevelType w:val="hybridMultilevel"/>
    <w:tmpl w:val="F6023AF2"/>
    <w:lvl w:ilvl="0" w:tplc="040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C135B"/>
    <w:multiLevelType w:val="hybridMultilevel"/>
    <w:tmpl w:val="2EBAE0D8"/>
    <w:lvl w:ilvl="0" w:tplc="040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60E8A"/>
    <w:multiLevelType w:val="hybridMultilevel"/>
    <w:tmpl w:val="95708188"/>
    <w:lvl w:ilvl="0" w:tplc="C780FA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F948DF"/>
    <w:multiLevelType w:val="hybridMultilevel"/>
    <w:tmpl w:val="AE2AF86E"/>
    <w:lvl w:ilvl="0" w:tplc="2CD4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53B36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C025AE"/>
    <w:multiLevelType w:val="hybridMultilevel"/>
    <w:tmpl w:val="E22E8F4C"/>
    <w:lvl w:ilvl="0" w:tplc="157693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B505F1C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D4B59A3"/>
    <w:multiLevelType w:val="hybridMultilevel"/>
    <w:tmpl w:val="2D1A881C"/>
    <w:lvl w:ilvl="0" w:tplc="FA7E4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46A43"/>
    <w:multiLevelType w:val="hybridMultilevel"/>
    <w:tmpl w:val="C5062A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A12F6"/>
    <w:multiLevelType w:val="hybridMultilevel"/>
    <w:tmpl w:val="98E40B5C"/>
    <w:lvl w:ilvl="0" w:tplc="9EBA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2130CD"/>
    <w:multiLevelType w:val="hybridMultilevel"/>
    <w:tmpl w:val="9EE43A46"/>
    <w:lvl w:ilvl="0" w:tplc="E1ECB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5433F6"/>
    <w:multiLevelType w:val="hybridMultilevel"/>
    <w:tmpl w:val="FCAE3FCE"/>
    <w:lvl w:ilvl="0" w:tplc="B5981F5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9"/>
  </w:num>
  <w:num w:numId="5">
    <w:abstractNumId w:val="11"/>
  </w:num>
  <w:num w:numId="6">
    <w:abstractNumId w:val="16"/>
  </w:num>
  <w:num w:numId="7">
    <w:abstractNumId w:val="4"/>
  </w:num>
  <w:num w:numId="8">
    <w:abstractNumId w:val="18"/>
  </w:num>
  <w:num w:numId="9">
    <w:abstractNumId w:val="20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21"/>
  </w:num>
  <w:num w:numId="15">
    <w:abstractNumId w:val="6"/>
  </w:num>
  <w:num w:numId="16">
    <w:abstractNumId w:val="1"/>
  </w:num>
  <w:num w:numId="17">
    <w:abstractNumId w:val="2"/>
  </w:num>
  <w:num w:numId="18">
    <w:abstractNumId w:val="17"/>
  </w:num>
  <w:num w:numId="19">
    <w:abstractNumId w:val="3"/>
  </w:num>
  <w:num w:numId="20">
    <w:abstractNumId w:val="9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06525F"/>
    <w:rsid w:val="000817C4"/>
    <w:rsid w:val="000D747F"/>
    <w:rsid w:val="00120978"/>
    <w:rsid w:val="00180809"/>
    <w:rsid w:val="001C04F6"/>
    <w:rsid w:val="00230E09"/>
    <w:rsid w:val="0027731E"/>
    <w:rsid w:val="0034346E"/>
    <w:rsid w:val="00373F01"/>
    <w:rsid w:val="00375268"/>
    <w:rsid w:val="003C4DF4"/>
    <w:rsid w:val="00426B3F"/>
    <w:rsid w:val="00455562"/>
    <w:rsid w:val="00462D28"/>
    <w:rsid w:val="00476E44"/>
    <w:rsid w:val="00523DE1"/>
    <w:rsid w:val="0054411F"/>
    <w:rsid w:val="0065085B"/>
    <w:rsid w:val="00653F8F"/>
    <w:rsid w:val="006829F2"/>
    <w:rsid w:val="00686007"/>
    <w:rsid w:val="006D0A43"/>
    <w:rsid w:val="007007DA"/>
    <w:rsid w:val="00700AA0"/>
    <w:rsid w:val="0081450D"/>
    <w:rsid w:val="00843FBF"/>
    <w:rsid w:val="00873904"/>
    <w:rsid w:val="008A4383"/>
    <w:rsid w:val="008D1DC2"/>
    <w:rsid w:val="009B279F"/>
    <w:rsid w:val="009E598A"/>
    <w:rsid w:val="00A83C91"/>
    <w:rsid w:val="00A9525B"/>
    <w:rsid w:val="00AA4DD3"/>
    <w:rsid w:val="00AD138D"/>
    <w:rsid w:val="00BA2F8A"/>
    <w:rsid w:val="00BD79A4"/>
    <w:rsid w:val="00BE7CC8"/>
    <w:rsid w:val="00C17A3A"/>
    <w:rsid w:val="00CE7EEE"/>
    <w:rsid w:val="00D848B5"/>
    <w:rsid w:val="00DC0B2A"/>
    <w:rsid w:val="00E81212"/>
    <w:rsid w:val="00EE4A02"/>
    <w:rsid w:val="00F1316D"/>
    <w:rsid w:val="00F407B8"/>
    <w:rsid w:val="00F52A4C"/>
    <w:rsid w:val="00F7444F"/>
    <w:rsid w:val="00FC3A96"/>
    <w:rsid w:val="00FD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DE1"/>
    <w:rPr>
      <w:color w:val="808080"/>
    </w:rPr>
  </w:style>
  <w:style w:type="table" w:styleId="TableGrid">
    <w:name w:val="Table Grid"/>
    <w:basedOn w:val="TableNormal"/>
    <w:uiPriority w:val="59"/>
    <w:rsid w:val="0052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BE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CC8"/>
  </w:style>
  <w:style w:type="character" w:styleId="PageNumber">
    <w:name w:val="page number"/>
    <w:basedOn w:val="DefaultParagraphFont"/>
    <w:uiPriority w:val="99"/>
    <w:semiHidden/>
    <w:unhideWhenUsed/>
    <w:rsid w:val="00BE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12</Pages>
  <Words>1290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39</cp:revision>
  <dcterms:created xsi:type="dcterms:W3CDTF">2022-07-06T13:19:00Z</dcterms:created>
  <dcterms:modified xsi:type="dcterms:W3CDTF">2022-07-16T09:45:00Z</dcterms:modified>
</cp:coreProperties>
</file>