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20" w14:textId="4A4050C0" w:rsidR="00CE7EEE" w:rsidRDefault="00CE7EEE" w:rsidP="00CE7EEE">
      <w:pPr>
        <w:pStyle w:val="Default"/>
      </w:pPr>
    </w:p>
    <w:p w14:paraId="2066C4F2" w14:textId="219E40AC" w:rsidR="00CE7EEE" w:rsidRDefault="00CE7EEE" w:rsidP="00CE7EEE">
      <w:pPr>
        <w:pStyle w:val="Default"/>
      </w:pPr>
    </w:p>
    <w:p w14:paraId="4F23C845" w14:textId="2AC6EB57" w:rsidR="00CE7EEE" w:rsidRDefault="00CE7EEE" w:rsidP="00CE7EEE">
      <w:pPr>
        <w:pStyle w:val="Default"/>
      </w:pPr>
    </w:p>
    <w:p w14:paraId="2C3F2E24" w14:textId="0ED9E423" w:rsidR="00CE7EEE" w:rsidRDefault="00CE7EEE" w:rsidP="00CE7EEE">
      <w:pPr>
        <w:pStyle w:val="Default"/>
      </w:pPr>
    </w:p>
    <w:p w14:paraId="5811CA03" w14:textId="3D7FB0E1" w:rsidR="00CE7EEE" w:rsidRDefault="00CE7EEE" w:rsidP="00CE7EEE">
      <w:pPr>
        <w:pStyle w:val="Default"/>
      </w:pPr>
    </w:p>
    <w:p w14:paraId="66B16EC5" w14:textId="3FF35CE6" w:rsidR="00CE7EEE" w:rsidRDefault="00CE7EEE" w:rsidP="00CE7EEE">
      <w:pPr>
        <w:pStyle w:val="Default"/>
      </w:pPr>
    </w:p>
    <w:p w14:paraId="763FBB84" w14:textId="0609C09A" w:rsidR="00CE7EEE" w:rsidRDefault="00CE7EEE" w:rsidP="00CE7EEE">
      <w:pPr>
        <w:pStyle w:val="Default"/>
      </w:pPr>
    </w:p>
    <w:p w14:paraId="3F2E7AFC" w14:textId="7530E15F" w:rsidR="00CE7EEE" w:rsidRDefault="00CE7EEE" w:rsidP="00CE7EEE">
      <w:pPr>
        <w:pStyle w:val="Default"/>
      </w:pPr>
    </w:p>
    <w:p w14:paraId="6F42F2D1" w14:textId="766A3F1F" w:rsidR="00CE7EEE" w:rsidRDefault="00CE7EEE" w:rsidP="00CE7EEE">
      <w:pPr>
        <w:pStyle w:val="Default"/>
      </w:pPr>
    </w:p>
    <w:p w14:paraId="65048A8F" w14:textId="7A448B5A" w:rsidR="00CE7EEE" w:rsidRDefault="00CE7EEE" w:rsidP="00CE7EEE">
      <w:pPr>
        <w:pStyle w:val="Default"/>
      </w:pPr>
    </w:p>
    <w:p w14:paraId="32A3021E" w14:textId="77777777" w:rsidR="00CE7EEE" w:rsidRDefault="00CE7EEE" w:rsidP="00CE7EEE">
      <w:pPr>
        <w:pStyle w:val="Default"/>
      </w:pPr>
    </w:p>
    <w:p w14:paraId="65AFAE16" w14:textId="3BA506A3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Πανεπιστήμιο Πατρών</w:t>
      </w:r>
    </w:p>
    <w:p w14:paraId="44FC67B7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B66041" w14:textId="2223C2C8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Τμήμα Μηχ. Η/Υ &amp; Πληροφορικής</w:t>
      </w:r>
    </w:p>
    <w:p w14:paraId="50F42A5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3297646C" w14:textId="7EDEDD3D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Ψ Η Φ Ι Α Κ Ε Σ   Τ Η Λ Ε Π Ι Κ Ο Ι Ν Ω Ν Ι Ε Σ</w:t>
      </w:r>
    </w:p>
    <w:p w14:paraId="6B6E3B1E" w14:textId="46DA6A5E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442F5FB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1855D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Εργαστηριακές Ασκήσεις 2021-2022 : 1</w:t>
      </w:r>
      <w:r>
        <w:rPr>
          <w:sz w:val="21"/>
          <w:szCs w:val="21"/>
        </w:rPr>
        <w:t xml:space="preserve">ο </w:t>
      </w:r>
      <w:r>
        <w:rPr>
          <w:sz w:val="32"/>
          <w:szCs w:val="32"/>
        </w:rPr>
        <w:t>σετ</w:t>
      </w:r>
    </w:p>
    <w:p w14:paraId="64A1B28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0670F9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77AB52A3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247A9EFC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B01096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9935D1C" w14:textId="2D6E63E9" w:rsidR="00CE7EEE" w:rsidRP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Φοιτητής: Τσιαμήτρος Κωνσταντίνος </w:t>
      </w:r>
      <w:r w:rsidR="00BD79A4" w:rsidRPr="00BD79A4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ΑΜ 235913 – 9</w:t>
      </w:r>
      <w:r w:rsidRPr="00CE7EEE">
        <w:rPr>
          <w:i/>
          <w:iCs/>
          <w:sz w:val="28"/>
          <w:szCs w:val="28"/>
          <w:vertAlign w:val="superscript"/>
        </w:rPr>
        <w:t>ο</w:t>
      </w:r>
      <w:r>
        <w:rPr>
          <w:i/>
          <w:iCs/>
          <w:sz w:val="28"/>
          <w:szCs w:val="28"/>
        </w:rPr>
        <w:t xml:space="preserve"> έτος</w:t>
      </w:r>
    </w:p>
    <w:p w14:paraId="693AB1F1" w14:textId="0BC95E52" w:rsidR="00CE7EEE" w:rsidRPr="00CE7EEE" w:rsidRDefault="00CE7EEE" w:rsidP="00CE7EEE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br w:type="page"/>
      </w:r>
    </w:p>
    <w:p w14:paraId="3D1C7851" w14:textId="47341541" w:rsidR="00037AA9" w:rsidRDefault="00CE7EEE" w:rsidP="00CE7EEE">
      <w:pPr>
        <w:pStyle w:val="Heading1"/>
      </w:pPr>
      <w:r w:rsidRPr="00CE7EEE">
        <w:rPr>
          <w:lang w:val="el-GR"/>
        </w:rPr>
        <w:lastRenderedPageBreak/>
        <w:t xml:space="preserve">Ερώτημα 1 – Κωδικοποίηση </w:t>
      </w:r>
      <w:r w:rsidRPr="00CE7EEE">
        <w:t>Huffman</w:t>
      </w:r>
    </w:p>
    <w:p w14:paraId="3420318F" w14:textId="521A17B6" w:rsidR="00CE7EEE" w:rsidRDefault="00CE7EEE" w:rsidP="00CE7EEE">
      <w:pPr>
        <w:rPr>
          <w:lang w:val="el-GR"/>
        </w:rPr>
      </w:pPr>
    </w:p>
    <w:p w14:paraId="4E0C7603" w14:textId="7223CB1F" w:rsidR="00CE7EEE" w:rsidRDefault="00AA4DD3" w:rsidP="00AA4DD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Υλοποιήθηκαν οι ζητούμενες συναρτήσεις.</w:t>
      </w:r>
    </w:p>
    <w:p w14:paraId="62346343" w14:textId="43FB329E" w:rsidR="00AA4DD3" w:rsidRDefault="00AA4DD3" w:rsidP="00AA4DD3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αναπτύχθηκαν οι εξής συναρτήσεις:</w:t>
      </w:r>
    </w:p>
    <w:p w14:paraId="44B5E526" w14:textId="34FAA35D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dict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symbols, probs)</w:t>
      </w:r>
    </w:p>
    <w:p w14:paraId="0E59F131" w14:textId="34CD7392" w:rsidR="00AA4DD3" w:rsidRPr="00AA4DD3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κατασκευάζει και επιστρέφει μια κωδικοποίηση </w:t>
      </w:r>
      <w:r>
        <w:rPr>
          <w:rFonts w:ascii="Times New Roman" w:hAnsi="Times New Roman" w:cs="Times New Roman"/>
          <w:sz w:val="24"/>
          <w:szCs w:val="24"/>
        </w:rPr>
        <w:t>Huffman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 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βάση τον αλγόριθμο του βιβλίου των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AA4DD3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Salehi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 σελίδα 686) για τα σύμβολα (</w:t>
      </w:r>
      <w:r>
        <w:rPr>
          <w:rFonts w:ascii="Times New Roman" w:hAnsi="Times New Roman" w:cs="Times New Roman"/>
          <w:sz w:val="24"/>
          <w:szCs w:val="24"/>
        </w:rPr>
        <w:t>symbols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τις πιθανότητες εμφάνισής τους (</w:t>
      </w:r>
      <w:r>
        <w:rPr>
          <w:rFonts w:ascii="Times New Roman" w:hAnsi="Times New Roman" w:cs="Times New Roman"/>
          <w:sz w:val="24"/>
          <w:szCs w:val="24"/>
        </w:rPr>
        <w:t>probs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7352FAAE" w14:textId="2DA0898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[code,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avg_len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enco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, symbols, probs)</w:t>
      </w:r>
    </w:p>
    <w:p w14:paraId="02C8C222" w14:textId="3CED0D05" w:rsidR="00AA4DD3" w:rsidRPr="00C17A3A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AA4DD3">
        <w:rPr>
          <w:rFonts w:ascii="Times New Roman" w:hAnsi="Times New Roman" w:cs="Times New Roman"/>
          <w:sz w:val="24"/>
          <w:szCs w:val="24"/>
          <w:lang w:val="el-GR"/>
        </w:rPr>
        <w:t>κωδικοποιεί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κείμενο εισόδου (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</w:rPr>
        <w:t>Huffman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κωδικοποίηση με τη βοήθεια της παραπάνω συνάρτησης. Υπολογίζει και επιστρέφει το κωδικοποιημένο κείμενο (</w:t>
      </w:r>
      <w:r w:rsidR="00C17A3A">
        <w:rPr>
          <w:rFonts w:ascii="Times New Roman" w:hAnsi="Times New Roman" w:cs="Times New Roman"/>
          <w:sz w:val="24"/>
          <w:szCs w:val="24"/>
        </w:rPr>
        <w:t>code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, καθώς και το μέσο μήκος κώδικα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C17A3A">
        <w:rPr>
          <w:rFonts w:ascii="Times New Roman" w:hAnsi="Times New Roman" w:cs="Times New Roman"/>
          <w:sz w:val="24"/>
          <w:szCs w:val="24"/>
        </w:rPr>
        <w:t>avg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1DD607" w14:textId="7777777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[sig]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deco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code, symbols, probs)</w:t>
      </w:r>
    </w:p>
    <w:p w14:paraId="41E5D4E0" w14:textId="7847867E" w:rsidR="00AA4DD3" w:rsidRPr="00C17A3A" w:rsidRDefault="00C17A3A" w:rsidP="00C17A3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αποκωδικοποιεί το κωδικοποιημένο κείμενο εισόδου (</w:t>
      </w:r>
      <w:r>
        <w:t>code</w:t>
      </w:r>
      <w:r w:rsidRPr="00C17A3A">
        <w:rPr>
          <w:lang w:val="el-GR"/>
        </w:rPr>
        <w:t xml:space="preserve">) </w:t>
      </w:r>
      <w:r>
        <w:rPr>
          <w:lang w:val="el-GR"/>
        </w:rPr>
        <w:t xml:space="preserve">και επιστρέφει το αρχικό κείμενο </w:t>
      </w:r>
      <w:r w:rsidRPr="00C17A3A">
        <w:rPr>
          <w:lang w:val="el-GR"/>
        </w:rPr>
        <w:t>(</w:t>
      </w:r>
      <w:r>
        <w:t>sig</w:t>
      </w:r>
      <w:r w:rsidRPr="00C17A3A">
        <w:rPr>
          <w:lang w:val="el-GR"/>
        </w:rPr>
        <w:t>).</w:t>
      </w:r>
    </w:p>
    <w:p w14:paraId="42EAD850" w14:textId="52BC92AE" w:rsidR="00CE7EEE" w:rsidRDefault="00CE7EEE" w:rsidP="00C17A3A">
      <w:pPr>
        <w:rPr>
          <w:b/>
          <w:bCs/>
          <w:sz w:val="28"/>
          <w:szCs w:val="28"/>
        </w:rPr>
      </w:pPr>
    </w:p>
    <w:p w14:paraId="2753F015" w14:textId="1163580F" w:rsidR="00C17A3A" w:rsidRDefault="00C17A3A" w:rsidP="00C17A3A">
      <w:pPr>
        <w:pStyle w:val="ListParagraph"/>
        <w:numPr>
          <w:ilvl w:val="0"/>
          <w:numId w:val="3"/>
        </w:numPr>
        <w:rPr>
          <w:lang w:val="el-GR"/>
        </w:rPr>
      </w:pPr>
      <w:r w:rsidRPr="00C17A3A">
        <w:rPr>
          <w:lang w:val="el-GR"/>
        </w:rPr>
        <w:t>Εκτιμήθηκαν οι πιθανότητες των συμβόλων της πηγής Α</w:t>
      </w:r>
      <w:r>
        <w:rPr>
          <w:lang w:val="el-GR"/>
        </w:rPr>
        <w:t xml:space="preserve"> με βάση το κείμενο που δόθηκε.</w:t>
      </w:r>
    </w:p>
    <w:p w14:paraId="2B35E827" w14:textId="7CFFB8E4" w:rsidR="00C17A3A" w:rsidRDefault="00C17A3A" w:rsidP="00C17A3A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αναπτύχθηκε η συνάρτηση:</w:t>
      </w:r>
    </w:p>
    <w:p w14:paraId="790EBF69" w14:textId="0C790B08" w:rsidR="00C17A3A" w:rsidRDefault="00C17A3A" w:rsidP="00C17A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C17A3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 [letters,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calculate_</w:t>
      </w:r>
      <w:proofErr w:type="gram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17A3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A8E695" w14:textId="41020052" w:rsidR="00C17A3A" w:rsidRDefault="00C17A3A" w:rsidP="00C17A3A">
      <w:pPr>
        <w:pStyle w:val="ListParagraph"/>
        <w:rPr>
          <w:lang w:val="el-GR"/>
        </w:rPr>
      </w:pPr>
      <w:r w:rsidRPr="00C17A3A">
        <w:rPr>
          <w:lang w:val="el-GR"/>
        </w:rPr>
        <w:t>η οποία επιστρέφει τα σύμβολα (</w:t>
      </w:r>
      <w:proofErr w:type="spellStart"/>
      <w:r w:rsidRPr="00C17A3A">
        <w:rPr>
          <w:lang w:val="el-GR"/>
        </w:rPr>
        <w:t>letters</w:t>
      </w:r>
      <w:proofErr w:type="spellEnd"/>
      <w:r w:rsidRPr="00C17A3A">
        <w:rPr>
          <w:lang w:val="el-GR"/>
        </w:rPr>
        <w:t>), τις πιθανότητες εμφάνισης (</w:t>
      </w:r>
      <w:proofErr w:type="spellStart"/>
      <w:r w:rsidRPr="00C17A3A">
        <w:rPr>
          <w:lang w:val="el-GR"/>
        </w:rPr>
        <w:t>freqs</w:t>
      </w:r>
      <w:proofErr w:type="spellEnd"/>
      <w:r w:rsidRPr="00C17A3A">
        <w:rPr>
          <w:lang w:val="el-GR"/>
        </w:rPr>
        <w:t>) καθώς και το κείμενο</w:t>
      </w:r>
      <w:r>
        <w:rPr>
          <w:lang w:val="el-GR"/>
        </w:rPr>
        <w:t xml:space="preserve"> </w:t>
      </w:r>
      <w:r w:rsidRPr="00C17A3A">
        <w:rPr>
          <w:lang w:val="el-GR"/>
        </w:rPr>
        <w:t>(</w:t>
      </w:r>
      <w:proofErr w:type="spellStart"/>
      <w:r>
        <w:t>tex</w:t>
      </w:r>
      <w:proofErr w:type="spellEnd"/>
      <w:r w:rsidRPr="00C17A3A">
        <w:rPr>
          <w:lang w:val="el-GR"/>
        </w:rPr>
        <w:t xml:space="preserve"> </w:t>
      </w:r>
      <w:r>
        <w:rPr>
          <w:lang w:val="el-GR"/>
        </w:rPr>
        <w:t>–</w:t>
      </w:r>
      <w:r w:rsidRPr="00C17A3A">
        <w:rPr>
          <w:lang w:val="el-GR"/>
        </w:rPr>
        <w:t xml:space="preserve"> </w:t>
      </w:r>
      <w:r>
        <w:rPr>
          <w:lang w:val="el-GR"/>
        </w:rPr>
        <w:t xml:space="preserve">το οποίο διαβάζεται από ένα - </w:t>
      </w:r>
      <w:r>
        <w:t>hardcoded</w:t>
      </w:r>
      <w:r w:rsidRPr="00C17A3A">
        <w:rPr>
          <w:lang w:val="el-GR"/>
        </w:rPr>
        <w:t xml:space="preserve"> </w:t>
      </w:r>
      <w:r>
        <w:rPr>
          <w:lang w:val="el-GR"/>
        </w:rPr>
        <w:t>- αρχείο</w:t>
      </w:r>
      <w:r w:rsidRPr="00C17A3A">
        <w:rPr>
          <w:lang w:val="el-GR"/>
        </w:rPr>
        <w:t>).</w:t>
      </w:r>
    </w:p>
    <w:p w14:paraId="04D326B4" w14:textId="338083DC" w:rsidR="008A4383" w:rsidRDefault="008A4383" w:rsidP="00C17A3A">
      <w:pPr>
        <w:pStyle w:val="ListParagraph"/>
        <w:rPr>
          <w:lang w:val="el-GR"/>
        </w:rPr>
      </w:pPr>
    </w:p>
    <w:p w14:paraId="644F58CD" w14:textId="6C90DC85" w:rsidR="008A4383" w:rsidRDefault="008A4383" w:rsidP="00C17A3A">
      <w:pPr>
        <w:pStyle w:val="ListParagraph"/>
        <w:rPr>
          <w:lang w:val="el-GR"/>
        </w:rPr>
      </w:pPr>
      <w:r>
        <w:rPr>
          <w:lang w:val="el-GR"/>
        </w:rPr>
        <w:t xml:space="preserve">Εκτελώντας το αρχείο </w:t>
      </w:r>
      <w:proofErr w:type="spellStart"/>
      <w:r>
        <w:t>erwtima</w:t>
      </w:r>
      <w:proofErr w:type="spellEnd"/>
      <w:r w:rsidRPr="008A4383">
        <w:rPr>
          <w:lang w:val="el-GR"/>
        </w:rPr>
        <w:t>1_</w:t>
      </w:r>
      <w:proofErr w:type="spellStart"/>
      <w:r>
        <w:t>erwtisi</w:t>
      </w:r>
      <w:proofErr w:type="spellEnd"/>
      <w:r w:rsidRPr="008A4383">
        <w:rPr>
          <w:lang w:val="el-GR"/>
        </w:rPr>
        <w:t>2.</w:t>
      </w:r>
      <w:r>
        <w:t>m</w:t>
      </w:r>
      <w:r w:rsidRPr="008A4383">
        <w:rPr>
          <w:lang w:val="el-GR"/>
        </w:rPr>
        <w:t xml:space="preserve"> </w:t>
      </w:r>
      <w:r>
        <w:rPr>
          <w:lang w:val="el-GR"/>
        </w:rPr>
        <w:t>καλούνται οι παραπάνω συναρτήσεις</w:t>
      </w:r>
      <w:r w:rsidR="001C04F6">
        <w:rPr>
          <w:lang w:val="el-GR"/>
        </w:rPr>
        <w:t>,</w:t>
      </w:r>
      <w:r>
        <w:rPr>
          <w:lang w:val="el-GR"/>
        </w:rPr>
        <w:t xml:space="preserve"> σειριακά, </w:t>
      </w:r>
      <w:r w:rsidR="001C04F6">
        <w:rPr>
          <w:lang w:val="el-GR"/>
        </w:rPr>
        <w:t>και παράγονται τα ακόλουθα μηνύματα:</w:t>
      </w:r>
    </w:p>
    <w:p w14:paraId="603A8FB9" w14:textId="77777777" w:rsidR="001C04F6" w:rsidRDefault="001C04F6" w:rsidP="001C04F6">
      <w:pPr>
        <w:pStyle w:val="ListParagraph"/>
      </w:pPr>
    </w:p>
    <w:p w14:paraId="2F59CABA" w14:textId="77B119E0" w:rsidR="001C04F6" w:rsidRDefault="001C04F6" w:rsidP="001C04F6">
      <w:pPr>
        <w:pStyle w:val="ListParagraph"/>
      </w:pPr>
      <w:r>
        <w:t>Original text: while the mathematics of convex optimization has been studied</w:t>
      </w:r>
    </w:p>
    <w:p w14:paraId="22C31BA3" w14:textId="77777777" w:rsidR="001C04F6" w:rsidRDefault="001C04F6" w:rsidP="001C04F6">
      <w:pPr>
        <w:pStyle w:val="ListParagraph"/>
      </w:pPr>
      <w:r>
        <w:t>Huffman Encoding: 0111111111111111111111101111111011111111011111111111011111111111111111111111111111101111111111111111111011111110111111111111111111111111111111011111111111100111111111111111111101111111011110111111111111001111111111111111111011111111011011111111111111111111111111111111111111111111011111111111111011111111111111111111111111111110110111111111111110111111111111101111111111111111111110111101111111111111111111111111111111111111111111111111011111111111111011111111111111101111111111111111111011111111011111111111101111111101111111111111111111111111001111111111111111111011111111011111111111111011111111111111111111111111111111111111101111111001111111111111111111111111111111111111111111101011110111101111111111111111111111111111111111111110111111111111111111011111111111111111110111111111111111111110111011111111011110111</w:t>
      </w:r>
    </w:p>
    <w:p w14:paraId="3207FC6E" w14:textId="77777777" w:rsidR="001C04F6" w:rsidRDefault="001C04F6" w:rsidP="001C04F6">
      <w:pPr>
        <w:pStyle w:val="ListParagraph"/>
      </w:pPr>
      <w:r>
        <w:t>Decoded signal: while the mathematics of convex optimization has been studied</w:t>
      </w:r>
    </w:p>
    <w:p w14:paraId="776BD4FC" w14:textId="77777777" w:rsidR="001C04F6" w:rsidRDefault="001C04F6" w:rsidP="001C04F6">
      <w:pPr>
        <w:pStyle w:val="ListParagraph"/>
      </w:pPr>
      <w:r>
        <w:lastRenderedPageBreak/>
        <w:t>Source Entropy: 1.2083</w:t>
      </w:r>
    </w:p>
    <w:p w14:paraId="7ED6BD41" w14:textId="77777777" w:rsidR="001C04F6" w:rsidRDefault="001C04F6" w:rsidP="001C04F6">
      <w:pPr>
        <w:pStyle w:val="ListParagraph"/>
      </w:pPr>
      <w:r>
        <w:t>Average Length of code: 0.49605</w:t>
      </w:r>
    </w:p>
    <w:p w14:paraId="0C68DC78" w14:textId="0F27749B" w:rsidR="001C04F6" w:rsidRPr="001C04F6" w:rsidRDefault="001C04F6" w:rsidP="001C04F6">
      <w:pPr>
        <w:pStyle w:val="ListParagraph"/>
      </w:pPr>
      <w:r>
        <w:t>Code Efficiency: 2.4357</w:t>
      </w:r>
    </w:p>
    <w:p w14:paraId="79650221" w14:textId="41A89508" w:rsidR="00C17A3A" w:rsidRDefault="00C17A3A" w:rsidP="00C17A3A">
      <w:pPr>
        <w:pStyle w:val="ListParagraph"/>
      </w:pPr>
    </w:p>
    <w:p w14:paraId="7B6A322A" w14:textId="406D8360" w:rsid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 xml:space="preserve">(Σημείωση: η αποκωδικοποίηση του κωδικοποιημένου κειμένου χρειάζεται αρκετή ώρα, για τον λόγο αυτό μειώθηκε το κείμενο εισόδου, για λόγους </w:t>
      </w:r>
      <w:r>
        <w:t>debugging</w:t>
      </w:r>
      <w:r w:rsidRPr="001C04F6">
        <w:rPr>
          <w:lang w:val="el-GR"/>
        </w:rPr>
        <w:t xml:space="preserve"> </w:t>
      </w:r>
      <w:r>
        <w:rPr>
          <w:lang w:val="el-GR"/>
        </w:rPr>
        <w:t>και ευκολίας, χωρίς να υπάρχει απώλεια της ορθότητας του αλγορίθμου που υλοποιήθηκε).</w:t>
      </w:r>
    </w:p>
    <w:p w14:paraId="4455DB22" w14:textId="2CC4785A" w:rsidR="001C04F6" w:rsidRDefault="001C04F6" w:rsidP="00C17A3A">
      <w:pPr>
        <w:pStyle w:val="ListParagraph"/>
        <w:rPr>
          <w:lang w:val="el-GR"/>
        </w:rPr>
      </w:pPr>
    </w:p>
    <w:p w14:paraId="0849D5BD" w14:textId="18E49AD3" w:rsid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>Η παραπάνω έξοδος, επιβεβαιώνει την σωστή αποκωδικοποίηση του κειμένου. Επίσης, υπολογίστηκαν η Εντροπία της πηγής, το μέσο μήκος κώδικα καθώς και η αποδοτικότητα του κώδικα.</w:t>
      </w:r>
    </w:p>
    <w:p w14:paraId="15144807" w14:textId="461BF0EF" w:rsidR="001C04F6" w:rsidRDefault="001C04F6" w:rsidP="00C17A3A">
      <w:pPr>
        <w:pStyle w:val="ListParagraph"/>
        <w:rPr>
          <w:lang w:val="el-GR"/>
        </w:rPr>
      </w:pPr>
    </w:p>
    <w:p w14:paraId="38F6EA19" w14:textId="09C4D660" w:rsidR="001C04F6" w:rsidRP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 xml:space="preserve">(Σημείωση: μια βελτίωση στον χρόνο εκτέλεσης της αποκωδικοποίησης του κειμένου θα ήταν να αξιοποιηθεί κάποιο </w:t>
      </w:r>
      <w:r>
        <w:t>suffix</w:t>
      </w:r>
      <w:r w:rsidRPr="001C04F6">
        <w:rPr>
          <w:lang w:val="el-GR"/>
        </w:rPr>
        <w:t xml:space="preserve"> </w:t>
      </w:r>
      <w:r>
        <w:t>tree</w:t>
      </w:r>
      <w:r>
        <w:rPr>
          <w:lang w:val="el-GR"/>
        </w:rPr>
        <w:t xml:space="preserve">, όμως καθαρά για λόγους </w:t>
      </w:r>
      <w:r>
        <w:t>rapid</w:t>
      </w:r>
      <w:r w:rsidRPr="001C04F6">
        <w:rPr>
          <w:lang w:val="el-GR"/>
        </w:rPr>
        <w:t xml:space="preserve"> </w:t>
      </w:r>
      <w:r>
        <w:t>development</w:t>
      </w:r>
      <w:r w:rsidRPr="001C04F6">
        <w:rPr>
          <w:lang w:val="el-GR"/>
        </w:rPr>
        <w:t xml:space="preserve"> </w:t>
      </w:r>
      <w:r w:rsidR="00455562">
        <w:rPr>
          <w:lang w:val="el-GR"/>
        </w:rPr>
        <w:t>αποσιωπήθηκε</w:t>
      </w:r>
      <w:r>
        <w:rPr>
          <w:lang w:val="el-GR"/>
        </w:rPr>
        <w:t>)</w:t>
      </w:r>
    </w:p>
    <w:p w14:paraId="33C408E6" w14:textId="5F60E3EF" w:rsidR="00CE7EEE" w:rsidRDefault="00CE7EEE" w:rsidP="00CE7EEE">
      <w:pPr>
        <w:rPr>
          <w:b/>
          <w:bCs/>
          <w:lang w:val="el-GR"/>
        </w:rPr>
      </w:pPr>
    </w:p>
    <w:p w14:paraId="23153778" w14:textId="3755D1C4" w:rsidR="00455562" w:rsidRPr="0034346E" w:rsidRDefault="00455562" w:rsidP="0034346E">
      <w:pPr>
        <w:pStyle w:val="ListParagraph"/>
        <w:numPr>
          <w:ilvl w:val="0"/>
          <w:numId w:val="3"/>
        </w:numPr>
        <w:rPr>
          <w:b/>
          <w:bCs/>
          <w:lang w:val="el-GR"/>
        </w:rPr>
      </w:pPr>
    </w:p>
    <w:sectPr w:rsidR="00455562" w:rsidRPr="0034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058"/>
    <w:multiLevelType w:val="multilevel"/>
    <w:tmpl w:val="ADC27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8D60E8A"/>
    <w:multiLevelType w:val="hybridMultilevel"/>
    <w:tmpl w:val="95708188"/>
    <w:lvl w:ilvl="0" w:tplc="C780FA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948DF"/>
    <w:multiLevelType w:val="hybridMultilevel"/>
    <w:tmpl w:val="AE2AF86E"/>
    <w:lvl w:ilvl="0" w:tplc="2CD44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05C9"/>
    <w:multiLevelType w:val="multilevel"/>
    <w:tmpl w:val="20E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FA12F6"/>
    <w:multiLevelType w:val="hybridMultilevel"/>
    <w:tmpl w:val="98E40B5C"/>
    <w:lvl w:ilvl="0" w:tplc="9EBAB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E"/>
    <w:rsid w:val="00037AA9"/>
    <w:rsid w:val="00120978"/>
    <w:rsid w:val="001C04F6"/>
    <w:rsid w:val="0034346E"/>
    <w:rsid w:val="00455562"/>
    <w:rsid w:val="00686007"/>
    <w:rsid w:val="007007DA"/>
    <w:rsid w:val="008A4383"/>
    <w:rsid w:val="008D1DC2"/>
    <w:rsid w:val="00AA4DD3"/>
    <w:rsid w:val="00BD79A4"/>
    <w:rsid w:val="00C17A3A"/>
    <w:rsid w:val="00C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84A"/>
  <w15:chartTrackingRefBased/>
  <w15:docId w15:val="{DA3827EE-8AF6-4C96-B1E3-85BC4D0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07DA"/>
    <w:pPr>
      <w:keepNext/>
      <w:widowControl w:val="0"/>
      <w:numPr>
        <w:ilvl w:val="1"/>
        <w:numId w:val="2"/>
      </w:numPr>
      <w:tabs>
        <w:tab w:val="num" w:pos="576"/>
      </w:tabs>
      <w:suppressAutoHyphens/>
      <w:spacing w:before="600" w:after="360" w:line="240" w:lineRule="auto"/>
      <w:ind w:left="576" w:hanging="576"/>
      <w:jc w:val="both"/>
      <w:outlineLvl w:val="1"/>
    </w:pPr>
    <w:rPr>
      <w:b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007DA"/>
    <w:rPr>
      <w:b/>
      <w:i/>
      <w:iCs/>
      <w:sz w:val="36"/>
      <w:szCs w:val="36"/>
      <w:lang w:eastAsia="zh-CN"/>
    </w:rPr>
  </w:style>
  <w:style w:type="paragraph" w:customStyle="1" w:styleId="Default">
    <w:name w:val="Default"/>
    <w:rsid w:val="00CE7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CE7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3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7</cp:revision>
  <dcterms:created xsi:type="dcterms:W3CDTF">2022-07-06T13:19:00Z</dcterms:created>
  <dcterms:modified xsi:type="dcterms:W3CDTF">2022-07-09T07:55:00Z</dcterms:modified>
</cp:coreProperties>
</file>