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C98" w:rsidRPr="00723F9F" w:rsidRDefault="00B55168">
      <w:pPr>
        <w:spacing w:before="800" w:after="120"/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b/>
          <w:color w:val="000000"/>
          <w:sz w:val="40"/>
        </w:rPr>
        <w:t>PaperPilot</w:t>
      </w:r>
    </w:p>
    <w:p w:rsidR="00BF7C98" w:rsidRPr="00723F9F" w:rsidRDefault="00312362">
      <w:pPr>
        <w:spacing w:before="80" w:after="80"/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6"/>
        </w:rPr>
        <w:t>Agentic</w:t>
      </w:r>
      <w:r w:rsidR="00B55168" w:rsidRPr="00723F9F">
        <w:rPr>
          <w:rFonts w:ascii="Times New Roman" w:hAnsi="Times New Roman" w:cs="Times New Roman"/>
          <w:color w:val="000000"/>
          <w:sz w:val="26"/>
        </w:rPr>
        <w:t xml:space="preserve"> RAG για Ερευνητικά Άρθρα NLP/LLM</w:t>
      </w:r>
    </w:p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6E48A5">
      <w:pPr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Τσιλιμπώκος </w:t>
      </w:r>
      <w:r w:rsidR="00B23963" w:rsidRPr="00723F9F">
        <w:rPr>
          <w:rFonts w:ascii="Times New Roman" w:hAnsi="Times New Roman" w:cs="Times New Roman"/>
          <w:color w:val="000000"/>
          <w:sz w:val="20"/>
          <w:lang w:val="el-GR"/>
        </w:rPr>
        <w:t>Σπυρίδων -</w:t>
      </w:r>
      <w:r w:rsidR="00B55168"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25118</w:t>
      </w:r>
      <w:r w:rsidR="00B55168" w:rsidRPr="00723F9F">
        <w:rPr>
          <w:rFonts w:ascii="Times New Roman" w:hAnsi="Times New Roman" w:cs="Times New Roman"/>
          <w:color w:val="000000"/>
          <w:sz w:val="20"/>
          <w:lang w:val="el-GR"/>
        </w:rPr>
        <w:br/>
        <w:t>ΠΜΣ Εφαρμογές Επιστήμης των Δεδομένων και Τεχνητής Νοημοσύνης</w:t>
      </w:r>
      <w:r w:rsidR="00B55168" w:rsidRPr="00723F9F">
        <w:rPr>
          <w:rFonts w:ascii="Times New Roman" w:hAnsi="Times New Roman" w:cs="Times New Roman"/>
          <w:color w:val="000000"/>
          <w:sz w:val="20"/>
          <w:lang w:val="el-GR"/>
        </w:rPr>
        <w:br/>
        <w:t>Ιούνιος 2026</w:t>
      </w:r>
    </w:p>
    <w:p w:rsidR="00BF7C98" w:rsidRPr="00723F9F" w:rsidRDefault="00B55168">
      <w:pPr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lang w:val="el-GR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szCs w:val="22"/>
        </w:rPr>
        <w:id w:val="-335076501"/>
        <w:docPartObj>
          <w:docPartGallery w:val="Table of Contents"/>
          <w:docPartUnique/>
        </w:docPartObj>
      </w:sdtPr>
      <w:sdtEndPr>
        <w:rPr>
          <w:noProof/>
          <w:sz w:val="16"/>
          <w:szCs w:val="16"/>
        </w:rPr>
      </w:sdtEndPr>
      <w:sdtContent>
        <w:p w:rsidR="00BA7420" w:rsidRPr="00723F9F" w:rsidRDefault="00BA7420">
          <w:pPr>
            <w:pStyle w:val="TOCHeading"/>
            <w:rPr>
              <w:rFonts w:ascii="Times New Roman" w:hAnsi="Times New Roman" w:cs="Times New Roman"/>
              <w:sz w:val="16"/>
              <w:szCs w:val="16"/>
            </w:rPr>
          </w:pPr>
          <w:r w:rsidRPr="00723F9F">
            <w:rPr>
              <w:rFonts w:ascii="Times New Roman" w:hAnsi="Times New Roman" w:cs="Times New Roman"/>
              <w:sz w:val="16"/>
              <w:szCs w:val="16"/>
            </w:rPr>
            <w:t>Contents</w:t>
          </w:r>
        </w:p>
        <w:p w:rsidR="005D6EE3" w:rsidRPr="00723F9F" w:rsidRDefault="00BA7420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r w:rsidRPr="00723F9F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723F9F">
            <w:rPr>
              <w:rFonts w:ascii="Times New Roman" w:hAnsi="Times New Roman" w:cs="Times New Roman"/>
              <w:sz w:val="16"/>
              <w:szCs w:val="16"/>
            </w:rPr>
            <w:instrText xml:space="preserve"> TOC \o "1-3" \h \z \u </w:instrText>
          </w:r>
          <w:r w:rsidRPr="00723F9F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hyperlink w:anchor="_Toc232356519" w:history="1">
            <w:r w:rsidR="005D6EE3"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Περίληψη</w:t>
            </w:r>
            <w:r w:rsidR="005D6EE3"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="005D6EE3"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="005D6EE3"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_Toc232356519 \h </w:instrText>
            </w:r>
            <w:r w:rsidR="005D6EE3"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="005D6EE3"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="005D6EE3"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4</w:t>
            </w:r>
            <w:r w:rsidR="005D6EE3"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0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1. Εισαγωγή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_Toc232356520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5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1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1.1 Πρόβλημα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_Toc232356521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5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2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1.2 Προτεινόμενη Λύση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_Toc232356522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5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3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1.3 Συνεισφορές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_Toc232356523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5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4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2.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Corpus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και Χρυσό Σύνολο Αξιολόγησης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_Toc232356524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6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5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2.1 Συλλογή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Corpus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_Toc232356525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6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6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2.2 Κατασκευή Χρυσού Συνόλου (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Golden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Set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_Toc232356526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6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7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2.3 Σχόλιο για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OOC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Dilution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_Toc232356527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6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8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3. Αρχιτεκτονική Συστήματος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_Toc232356528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7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29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3.1 Επισκόπηση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_Toc232356529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7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0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3.2 Τεχνολογίες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_Toc232356530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7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1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3.3 Demo Screenshots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_Toc232356531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7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2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4. Στρατηγικές Τεμαχισμού (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Chunking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_Toc232356532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10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3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4.1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v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1: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FixedSize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Chunker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(512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tokens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_Toc232356533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10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4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4.2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v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2: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SectionAware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Chunker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_Toc232356534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10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5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4.3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v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3: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TableAware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Chunker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_Toc232356535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10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6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5. Αγεντική Ανάκτηση (Agentic RAG)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_Toc232356536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7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5.1 Γράφος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LangGraph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_Toc232356537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8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5.2 Planner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_Toc232356538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39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5.3 Researcher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_Toc232356539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0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5.4 Ανάκτηση και Reranking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_Toc232356540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1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5.5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Synthesizer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_Toc232356541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2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5.6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Caching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_Toc232356542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3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6. Πλαίσιο Αξιολόγησης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_Toc232356543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12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4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6.1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RAGAS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_Toc232356544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12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5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6.2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TCA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(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Tool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Call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Accuracy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_Toc232356545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12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6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6.3 HAIC (Human-AI Collaboration Benchmarking)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_Toc232356546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12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7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7. Αποτελέσματα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RAGAS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_Toc232356547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13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8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7.1 Συνολικά Αποτελέσματα (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n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=84)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_Toc232356548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13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49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7.2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Context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Precision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ανά Κατηγορία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_Toc232356549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13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0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7.3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Context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Recall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ανά Κατηγορία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_Toc232356550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14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1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7.4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Faithfulness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ανά Κατηγορία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_Toc232356551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15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2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7.5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Heatmap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v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3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_Toc232356552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15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3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7.6 Ανάλυση Αποτελεσμάτων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_Toc232356553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16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4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8. Αποτελέσματα Tool Call Accuracy (TCA)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_Toc232356554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16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5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8.1 Συνολικά Αποτελέσματα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_Toc232356555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16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6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8.2 Ανάλυση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_Toc232356556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16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7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9. Αποτελέσματα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HAIC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_Toc232356557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17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8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9.1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HAIC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v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1 (4 μετρικές,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n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=45)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_Toc232356558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17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59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9.2 HAIC v2 (LLM Judge, n=84)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_Toc232356559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17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0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9.3 HAIC v3 (LLM Judge, n=84)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_Toc232356560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17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1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9.4 Ανάλυση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HAIC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_Toc232356561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18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2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10. Ανάλυση Αποτυχιών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_Toc232356562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19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3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10.1 Κύρια Πρότυπα Αποτυχίας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_Toc232356563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19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3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4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Χαμηλή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Context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Precision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σε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OOC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_Toc232356564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19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3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5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Χαμηλό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Numerical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Recall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_Toc232356565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19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3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6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Hallucination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σε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Attribution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_Toc232356566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19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3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7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OOC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Dilution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στα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Overall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Averages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_Toc232356567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19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8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10.2 Σύγκριση Εκδόσεων ανά Πρόβλημα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_Toc232356568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19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69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11. Περιορισμοί και Μελλοντική Εργασία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_Toc232356569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20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70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11.1 Τρέχοντες Περιορισμοί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_Toc232356570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20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71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11.2 Μελλοντικές Βελτιώσεις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_Toc232356571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20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2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72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11.3 Υλοποιηθείσες Βελτιώσεις Ανάπτυξης (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Post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-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v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3)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_Toc232356572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21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3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73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Επιμονή Ιστορικού Συνομιλιών (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Thread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Persistence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)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_Toc232356573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21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3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74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Μεταφόρτωση PDF και In-Session RAG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_Toc232356574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21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3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75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In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-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Chat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 Εναλλαγή Εκδόσεων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v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1 /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v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 xml:space="preserve">2 / 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</w:rPr>
              <w:t>v</w:t>
            </w:r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3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_Toc232356575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21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3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76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Επιπλέον Τεχνικές Βελτιώσεις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_Toc232356576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21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5D6EE3" w:rsidRPr="00723F9F" w:rsidRDefault="005D6EE3">
          <w:pPr>
            <w:pStyle w:val="TOC1"/>
            <w:tabs>
              <w:tab w:val="right" w:leader="dot" w:pos="9396"/>
            </w:tabs>
            <w:rPr>
              <w:rFonts w:ascii="Times New Roman" w:hAnsi="Times New Roman" w:cs="Times New Roman"/>
              <w:noProof/>
              <w:sz w:val="16"/>
              <w:szCs w:val="16"/>
            </w:rPr>
          </w:pPr>
          <w:hyperlink w:anchor="_Toc232356577" w:history="1">
            <w:r w:rsidRPr="00723F9F">
              <w:rPr>
                <w:rStyle w:val="Hyperlink"/>
                <w:rFonts w:ascii="Times New Roman" w:hAnsi="Times New Roman" w:cs="Times New Roman"/>
                <w:noProof/>
                <w:sz w:val="16"/>
                <w:szCs w:val="16"/>
                <w:lang w:val="el-GR"/>
              </w:rPr>
              <w:t>12. Συμπεράσματα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ab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begin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instrText xml:space="preserve"> PAGEREF _Toc232356577 \h </w:instrTex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separate"/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t>21</w:t>
            </w:r>
            <w:r w:rsidRPr="00723F9F">
              <w:rPr>
                <w:rFonts w:ascii="Times New Roman" w:hAnsi="Times New Roman" w:cs="Times New Roman"/>
                <w:noProof/>
                <w:webHidden/>
                <w:sz w:val="16"/>
                <w:szCs w:val="16"/>
              </w:rPr>
              <w:fldChar w:fldCharType="end"/>
            </w:r>
          </w:hyperlink>
        </w:p>
        <w:p w:rsidR="00BA7420" w:rsidRPr="00723F9F" w:rsidRDefault="00BA7420">
          <w:pPr>
            <w:rPr>
              <w:rFonts w:ascii="Times New Roman" w:hAnsi="Times New Roman" w:cs="Times New Roman"/>
              <w:sz w:val="16"/>
              <w:szCs w:val="16"/>
            </w:rPr>
          </w:pPr>
          <w:r w:rsidRPr="00723F9F">
            <w:rPr>
              <w:rFonts w:ascii="Times New Roman" w:hAnsi="Times New Roman" w:cs="Times New Roman"/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:rsidR="00BA7420" w:rsidRPr="00723F9F" w:rsidRDefault="00BA7420">
      <w:pPr>
        <w:rPr>
          <w:rFonts w:ascii="Times New Roman" w:hAnsi="Times New Roman" w:cs="Times New Roman"/>
          <w:sz w:val="16"/>
          <w:szCs w:val="16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5D6EE3" w:rsidRPr="00723F9F" w:rsidRDefault="005D6EE3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A7420" w:rsidRPr="00723F9F" w:rsidRDefault="00BA7420">
      <w:pPr>
        <w:rPr>
          <w:rFonts w:ascii="Times New Roman" w:hAnsi="Times New Roman" w:cs="Times New Roman"/>
          <w:lang w:val="el-GR"/>
        </w:rPr>
      </w:pP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0" w:name="_Toc232356519"/>
      <w:r w:rsidRPr="00723F9F">
        <w:rPr>
          <w:rFonts w:ascii="Times New Roman" w:hAnsi="Times New Roman" w:cs="Times New Roman"/>
          <w:color w:val="000000"/>
          <w:lang w:val="el-GR"/>
        </w:rPr>
        <w:t>Περίληψη</w:t>
      </w:r>
      <w:bookmarkEnd w:id="0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Η παρούσα εργασία παρουσιάζει το </w:t>
      </w:r>
      <w:r w:rsidRPr="00723F9F">
        <w:rPr>
          <w:rFonts w:ascii="Times New Roman" w:hAnsi="Times New Roman" w:cs="Times New Roman"/>
          <w:color w:val="000000"/>
          <w:sz w:val="20"/>
        </w:rPr>
        <w:t>PaperPilot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ένα </w:t>
      </w:r>
      <w:r w:rsidR="00E34752" w:rsidRPr="00723F9F">
        <w:rPr>
          <w:rFonts w:ascii="Times New Roman" w:hAnsi="Times New Roman" w:cs="Times New Roman"/>
          <w:color w:val="000000"/>
          <w:sz w:val="20"/>
        </w:rPr>
        <w:t>agentic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σύστημα </w:t>
      </w:r>
      <w:r w:rsidRPr="00723F9F">
        <w:rPr>
          <w:rFonts w:ascii="Times New Roman" w:hAnsi="Times New Roman" w:cs="Times New Roman"/>
          <w:color w:val="000000"/>
          <w:sz w:val="20"/>
        </w:rPr>
        <w:t>Retrieval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Augmented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Generation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για ακαδημαϊκά άρθρα στους τομείς </w:t>
      </w:r>
      <w:r w:rsidRPr="00723F9F">
        <w:rPr>
          <w:rFonts w:ascii="Times New Roman" w:hAnsi="Times New Roman" w:cs="Times New Roman"/>
          <w:color w:val="000000"/>
          <w:sz w:val="20"/>
        </w:rPr>
        <w:t>NLP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LLM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</w:t>
      </w:r>
      <w:r w:rsidRPr="00723F9F">
        <w:rPr>
          <w:rFonts w:ascii="Times New Roman" w:hAnsi="Times New Roman" w:cs="Times New Roman"/>
          <w:color w:val="000000"/>
          <w:sz w:val="20"/>
        </w:rPr>
        <w:t>AI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Agents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 Το σύστημα συνδυάζει τρεις στρατηγικές τεμαχισμού (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1 </w:t>
      </w:r>
      <w:r w:rsidRPr="00723F9F">
        <w:rPr>
          <w:rFonts w:ascii="Times New Roman" w:hAnsi="Times New Roman" w:cs="Times New Roman"/>
          <w:color w:val="000000"/>
          <w:sz w:val="20"/>
        </w:rPr>
        <w:t>FixedSize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2 </w:t>
      </w:r>
      <w:r w:rsidRPr="00723F9F">
        <w:rPr>
          <w:rFonts w:ascii="Times New Roman" w:hAnsi="Times New Roman" w:cs="Times New Roman"/>
          <w:color w:val="000000"/>
          <w:sz w:val="20"/>
        </w:rPr>
        <w:t>SectionAware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</w:t>
      </w:r>
      <w:r w:rsidRPr="00723F9F">
        <w:rPr>
          <w:rFonts w:ascii="Times New Roman" w:hAnsi="Times New Roman" w:cs="Times New Roman"/>
          <w:color w:val="000000"/>
          <w:sz w:val="20"/>
        </w:rPr>
        <w:t>TableAware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), πυκνή ανάκτηση με διανυσματική βάση </w:t>
      </w:r>
      <w:r w:rsidRPr="00723F9F">
        <w:rPr>
          <w:rFonts w:ascii="Times New Roman" w:hAnsi="Times New Roman" w:cs="Times New Roman"/>
          <w:color w:val="000000"/>
          <w:sz w:val="20"/>
        </w:rPr>
        <w:t>Qdrant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επαναξιολόγηση με </w:t>
      </w:r>
      <w:r w:rsidRPr="00723F9F">
        <w:rPr>
          <w:rFonts w:ascii="Times New Roman" w:hAnsi="Times New Roman" w:cs="Times New Roman"/>
          <w:color w:val="000000"/>
          <w:sz w:val="20"/>
        </w:rPr>
        <w:t>cross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encoder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BGE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reranker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base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και ένα πολυπρακτορικό γράφο </w:t>
      </w:r>
      <w:r w:rsidRPr="00723F9F">
        <w:rPr>
          <w:rFonts w:ascii="Times New Roman" w:hAnsi="Times New Roman" w:cs="Times New Roman"/>
          <w:color w:val="000000"/>
          <w:sz w:val="20"/>
        </w:rPr>
        <w:t>LangGraph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τριών κόμβων (</w:t>
      </w:r>
      <w:r w:rsidRPr="00723F9F">
        <w:rPr>
          <w:rFonts w:ascii="Times New Roman" w:hAnsi="Times New Roman" w:cs="Times New Roman"/>
          <w:color w:val="000000"/>
          <w:sz w:val="20"/>
        </w:rPr>
        <w:t>Planner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Researcher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Synthesizer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). Η αξιολόγηση διεξήχθη με τρεις μεθοδολογίες: </w:t>
      </w:r>
      <w:r w:rsidRPr="00723F9F">
        <w:rPr>
          <w:rFonts w:ascii="Times New Roman" w:hAnsi="Times New Roman" w:cs="Times New Roman"/>
          <w:color w:val="000000"/>
          <w:sz w:val="20"/>
        </w:rPr>
        <w:t>RAGAS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(4 μετρικές),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Tool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Call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Accuracy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και </w:t>
      </w:r>
      <w:r w:rsidRPr="00723F9F">
        <w:rPr>
          <w:rFonts w:ascii="Times New Roman" w:hAnsi="Times New Roman" w:cs="Times New Roman"/>
          <w:color w:val="000000"/>
          <w:sz w:val="20"/>
        </w:rPr>
        <w:t>HAIC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Human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AI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Collaboration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Benchmarking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). Το σύνολο αξιολόγησης αποτελείται από 84 ερωτήσεις σε 6 κατηγορίες, εκ των οποίων 59 εκτός περιεχομένου (</w:t>
      </w:r>
      <w:r w:rsidRPr="00723F9F">
        <w:rPr>
          <w:rFonts w:ascii="Times New Roman" w:hAnsi="Times New Roman" w:cs="Times New Roman"/>
          <w:color w:val="000000"/>
          <w:sz w:val="20"/>
        </w:rPr>
        <w:t>Out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Of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), δημιουργώντας ένα ρεαλιστικό αλλά απαιτητικό πλαίσιο.</w:t>
      </w:r>
    </w:p>
    <w:p w:rsidR="00BF7C98" w:rsidRPr="00723F9F" w:rsidRDefault="00B55168">
      <w:pPr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lang w:val="el-GR"/>
        </w:rPr>
        <w:br w:type="page"/>
      </w: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1" w:name="_Toc232356520"/>
      <w:r w:rsidRPr="00723F9F">
        <w:rPr>
          <w:rFonts w:ascii="Times New Roman" w:hAnsi="Times New Roman" w:cs="Times New Roman"/>
          <w:color w:val="000000"/>
          <w:lang w:val="el-GR"/>
        </w:rPr>
        <w:lastRenderedPageBreak/>
        <w:t>1. Εισαγωγή</w:t>
      </w:r>
      <w:bookmarkEnd w:id="1"/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2" w:name="_Toc232356521"/>
      <w:r w:rsidRPr="00723F9F">
        <w:rPr>
          <w:rFonts w:ascii="Times New Roman" w:hAnsi="Times New Roman" w:cs="Times New Roman"/>
          <w:color w:val="000000"/>
          <w:lang w:val="el-GR"/>
        </w:rPr>
        <w:t>1.1 Πρόβλημα</w:t>
      </w:r>
      <w:bookmarkEnd w:id="2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Η επιστημονική κοινότητα παράγει χιλιάδες άρθρα ετησίως στους τομείς της επεξεργασίας φυσικής γλώσσας και των μεγάλων γλωσσικών μοντέλων. Ένας ερευνητής που θέλει να αναζητήσει πληροφορίες για συγκεκριμένες μεθόδους, μετρικές ή σχετικές δημοσιεύσεις αντιμετωπίζει το πρόβλημα της αναζήτησης στο σωστό υποσύνολο, της εξαγωγής σχετικών χωρίων και της σύνθεσης μιας συνεκτικής απάντησης. Τα γενικά </w:t>
      </w:r>
      <w:r w:rsidRPr="00723F9F">
        <w:rPr>
          <w:rFonts w:ascii="Times New Roman" w:hAnsi="Times New Roman" w:cs="Times New Roman"/>
          <w:color w:val="000000"/>
          <w:sz w:val="20"/>
        </w:rPr>
        <w:t>LLM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δεν γνωρίζουν πρόσφατα άρθρα (κόβουν στο </w:t>
      </w:r>
      <w:r w:rsidRPr="00723F9F">
        <w:rPr>
          <w:rFonts w:ascii="Times New Roman" w:hAnsi="Times New Roman" w:cs="Times New Roman"/>
          <w:color w:val="000000"/>
          <w:sz w:val="20"/>
        </w:rPr>
        <w:t>training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cut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off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) και τείνουν να παράγουν ανακριβείς αναφορές (</w:t>
      </w:r>
      <w:r w:rsidRPr="00723F9F">
        <w:rPr>
          <w:rFonts w:ascii="Times New Roman" w:hAnsi="Times New Roman" w:cs="Times New Roman"/>
          <w:color w:val="000000"/>
          <w:sz w:val="20"/>
        </w:rPr>
        <w:t>hallucinations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).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3" w:name="_Toc232356522"/>
      <w:r w:rsidRPr="00723F9F">
        <w:rPr>
          <w:rFonts w:ascii="Times New Roman" w:hAnsi="Times New Roman" w:cs="Times New Roman"/>
          <w:color w:val="000000"/>
          <w:lang w:val="el-GR"/>
        </w:rPr>
        <w:t>1.2 Προτεινόμενη Λύση</w:t>
      </w:r>
      <w:bookmarkEnd w:id="3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PaperPilot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υλοποιεί ένα </w:t>
      </w:r>
      <w:r w:rsidRPr="00723F9F">
        <w:rPr>
          <w:rFonts w:ascii="Times New Roman" w:hAnsi="Times New Roman" w:cs="Times New Roman"/>
          <w:color w:val="000000"/>
          <w:sz w:val="20"/>
        </w:rPr>
        <w:t>pipeline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ειδικευμένο σε ακαδημαϊκά άρθρα </w:t>
      </w:r>
      <w:r w:rsidRPr="00723F9F">
        <w:rPr>
          <w:rFonts w:ascii="Times New Roman" w:hAnsi="Times New Roman" w:cs="Times New Roman"/>
          <w:color w:val="000000"/>
          <w:sz w:val="20"/>
        </w:rPr>
        <w:t>ArXiv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από τους τομείς </w:t>
      </w:r>
      <w:r w:rsidRPr="00723F9F">
        <w:rPr>
          <w:rFonts w:ascii="Times New Roman" w:hAnsi="Times New Roman" w:cs="Times New Roman"/>
          <w:color w:val="000000"/>
          <w:sz w:val="20"/>
        </w:rPr>
        <w:t>NLP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LLM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</w:t>
      </w:r>
      <w:r w:rsidRPr="00723F9F">
        <w:rPr>
          <w:rFonts w:ascii="Times New Roman" w:hAnsi="Times New Roman" w:cs="Times New Roman"/>
          <w:color w:val="000000"/>
          <w:sz w:val="20"/>
        </w:rPr>
        <w:t>AI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Agents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corpus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2020-2026, περίπου 400 άρθρα). Η αρχιτεκτονική επιλύει το πρόβλημα σε τρία στάδια: (α) ευρετηρίαση με πολλαπλές στρατηγικές τεμαχισμού, (β) αγεντική ανάκτηση μέσω </w:t>
      </w:r>
      <w:r w:rsidRPr="00723F9F">
        <w:rPr>
          <w:rFonts w:ascii="Times New Roman" w:hAnsi="Times New Roman" w:cs="Times New Roman"/>
          <w:color w:val="000000"/>
          <w:sz w:val="20"/>
        </w:rPr>
        <w:t>LangGraph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(γ) ολιστική αξιολόγηση με </w:t>
      </w:r>
      <w:r w:rsidRPr="00723F9F">
        <w:rPr>
          <w:rFonts w:ascii="Times New Roman" w:hAnsi="Times New Roman" w:cs="Times New Roman"/>
          <w:color w:val="000000"/>
          <w:sz w:val="20"/>
        </w:rPr>
        <w:t>RAGAS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</w:t>
      </w:r>
      <w:r w:rsidRPr="00723F9F">
        <w:rPr>
          <w:rFonts w:ascii="Times New Roman" w:hAnsi="Times New Roman" w:cs="Times New Roman"/>
          <w:color w:val="000000"/>
          <w:sz w:val="20"/>
        </w:rPr>
        <w:t>HAIC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4" w:name="_Toc232356523"/>
      <w:r w:rsidRPr="00723F9F">
        <w:rPr>
          <w:rFonts w:ascii="Times New Roman" w:hAnsi="Times New Roman" w:cs="Times New Roman"/>
          <w:color w:val="000000"/>
        </w:rPr>
        <w:t>1.3 Συνεισφορές</w:t>
      </w:r>
      <w:bookmarkEnd w:id="4"/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Σύγκριση τριών στρατηγικών τεμαχισμού (FixedSize, SectionAware, TableAware) στο ίδιο corpus.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Πολυπρακτορικός γράφος LangGraph με ρόλους Planner, Researcher, Synthesizer.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Σύνολο αξιολόγησης 84 ερωτήσεων σε 6 κατηγορίες με εκτεταμένες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Εφαρμογή </w:t>
      </w:r>
      <w:r w:rsidRPr="00723F9F">
        <w:rPr>
          <w:rFonts w:ascii="Times New Roman" w:hAnsi="Times New Roman" w:cs="Times New Roman"/>
          <w:color w:val="000000"/>
          <w:sz w:val="20"/>
        </w:rPr>
        <w:t>HAIC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με </w:t>
      </w:r>
      <w:r w:rsidRPr="00723F9F">
        <w:rPr>
          <w:rFonts w:ascii="Times New Roman" w:hAnsi="Times New Roman" w:cs="Times New Roman"/>
          <w:color w:val="000000"/>
          <w:sz w:val="20"/>
        </w:rPr>
        <w:t>LLM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as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judge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για αξιολόγηση της συνεργασίας ανθρώπου-ΑΙ.</w:t>
      </w:r>
    </w:p>
    <w:p w:rsidR="00BF7C98" w:rsidRPr="00723F9F" w:rsidRDefault="00B55168" w:rsidP="00E34752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</w:rPr>
        <w:t>Streaming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UI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με </w:t>
      </w:r>
      <w:r w:rsidRPr="00723F9F">
        <w:rPr>
          <w:rFonts w:ascii="Times New Roman" w:hAnsi="Times New Roman" w:cs="Times New Roman"/>
          <w:color w:val="000000"/>
          <w:sz w:val="20"/>
        </w:rPr>
        <w:t>Chainlit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επιλογέα εκδόσεων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1/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2/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3.</w:t>
      </w:r>
      <w:r w:rsidRPr="00723F9F">
        <w:rPr>
          <w:rFonts w:ascii="Times New Roman" w:hAnsi="Times New Roman" w:cs="Times New Roman"/>
          <w:lang w:val="el-GR"/>
        </w:rPr>
        <w:br w:type="page"/>
      </w: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5" w:name="_Toc232356524"/>
      <w:r w:rsidRPr="00723F9F">
        <w:rPr>
          <w:rFonts w:ascii="Times New Roman" w:hAnsi="Times New Roman" w:cs="Times New Roman"/>
          <w:color w:val="000000"/>
          <w:lang w:val="el-GR"/>
        </w:rPr>
        <w:lastRenderedPageBreak/>
        <w:t xml:space="preserve">2. </w:t>
      </w:r>
      <w:r w:rsidRPr="00723F9F">
        <w:rPr>
          <w:rFonts w:ascii="Times New Roman" w:hAnsi="Times New Roman" w:cs="Times New Roman"/>
          <w:color w:val="000000"/>
        </w:rPr>
        <w:t>Corpus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και Χρυσό Σύνολο Αξιολόγησης</w:t>
      </w:r>
      <w:bookmarkEnd w:id="5"/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6" w:name="_Toc232356525"/>
      <w:r w:rsidRPr="00723F9F">
        <w:rPr>
          <w:rFonts w:ascii="Times New Roman" w:hAnsi="Times New Roman" w:cs="Times New Roman"/>
          <w:color w:val="000000"/>
          <w:lang w:val="el-GR"/>
        </w:rPr>
        <w:t xml:space="preserve">2.1 Συλλογή </w:t>
      </w:r>
      <w:r w:rsidRPr="00723F9F">
        <w:rPr>
          <w:rFonts w:ascii="Times New Roman" w:hAnsi="Times New Roman" w:cs="Times New Roman"/>
          <w:color w:val="000000"/>
        </w:rPr>
        <w:t>Corpus</w:t>
      </w:r>
      <w:bookmarkEnd w:id="6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corpus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αποτελείται από περίπου 400 ακαδημαϊκά άρθρα που λήφθηκαν αυτόματα από το </w:t>
      </w:r>
      <w:r w:rsidRPr="00723F9F">
        <w:rPr>
          <w:rFonts w:ascii="Times New Roman" w:hAnsi="Times New Roman" w:cs="Times New Roman"/>
          <w:color w:val="000000"/>
          <w:sz w:val="20"/>
        </w:rPr>
        <w:t>ArXiv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μέσω της επίσημης </w:t>
      </w:r>
      <w:r w:rsidRPr="00723F9F">
        <w:rPr>
          <w:rFonts w:ascii="Times New Roman" w:hAnsi="Times New Roman" w:cs="Times New Roman"/>
          <w:color w:val="000000"/>
          <w:sz w:val="20"/>
        </w:rPr>
        <w:t>API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Τα άρθρα καλύπτουν τις θεματικές ενότητες: </w:t>
      </w:r>
      <w:r w:rsidRPr="00723F9F">
        <w:rPr>
          <w:rFonts w:ascii="Times New Roman" w:hAnsi="Times New Roman" w:cs="Times New Roman"/>
          <w:color w:val="000000"/>
          <w:sz w:val="20"/>
        </w:rPr>
        <w:t>Retrieval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Augmented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Generation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Large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Language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Models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AI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Agents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αξιολόγηση </w:t>
      </w:r>
      <w:r w:rsidRPr="00723F9F">
        <w:rPr>
          <w:rFonts w:ascii="Times New Roman" w:hAnsi="Times New Roman" w:cs="Times New Roman"/>
          <w:color w:val="000000"/>
          <w:sz w:val="20"/>
        </w:rPr>
        <w:t>NLP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συστημάτων και σχετικές μεθοδολογίες. Η χρονική κάλυψη εκτείνεται από το 2020 έως το 2026.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Η διαδικασία συλλογής υλοποιείται στο αρχείο </w:t>
      </w:r>
      <w:r w:rsidRPr="00723F9F">
        <w:rPr>
          <w:rFonts w:ascii="Times New Roman" w:hAnsi="Times New Roman" w:cs="Times New Roman"/>
          <w:color w:val="000000"/>
          <w:sz w:val="20"/>
        </w:rPr>
        <w:t>ingest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/</w:t>
      </w:r>
      <w:r w:rsidRPr="00723F9F">
        <w:rPr>
          <w:rFonts w:ascii="Times New Roman" w:hAnsi="Times New Roman" w:cs="Times New Roman"/>
          <w:color w:val="000000"/>
          <w:sz w:val="20"/>
        </w:rPr>
        <w:t>arxiv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fetch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  <w:r w:rsidRPr="00723F9F">
        <w:rPr>
          <w:rFonts w:ascii="Times New Roman" w:hAnsi="Times New Roman" w:cs="Times New Roman"/>
          <w:color w:val="000000"/>
          <w:sz w:val="20"/>
        </w:rPr>
        <w:t>py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περιλαμβάνει αυτόματη λήψη </w:t>
      </w:r>
      <w:r w:rsidRPr="00723F9F">
        <w:rPr>
          <w:rFonts w:ascii="Times New Roman" w:hAnsi="Times New Roman" w:cs="Times New Roman"/>
          <w:color w:val="000000"/>
          <w:sz w:val="20"/>
        </w:rPr>
        <w:t>PDF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μετατροπή σε </w:t>
      </w:r>
      <w:r w:rsidRPr="00723F9F">
        <w:rPr>
          <w:rFonts w:ascii="Times New Roman" w:hAnsi="Times New Roman" w:cs="Times New Roman"/>
          <w:color w:val="000000"/>
          <w:sz w:val="20"/>
        </w:rPr>
        <w:t>Markdown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μέσω </w:t>
      </w:r>
      <w:r w:rsidRPr="00723F9F">
        <w:rPr>
          <w:rFonts w:ascii="Times New Roman" w:hAnsi="Times New Roman" w:cs="Times New Roman"/>
          <w:color w:val="000000"/>
          <w:sz w:val="20"/>
        </w:rPr>
        <w:t>pymupdf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4</w:t>
      </w:r>
      <w:r w:rsidRPr="00723F9F">
        <w:rPr>
          <w:rFonts w:ascii="Times New Roman" w:hAnsi="Times New Roman" w:cs="Times New Roman"/>
          <w:color w:val="000000"/>
          <w:sz w:val="20"/>
        </w:rPr>
        <w:t>llm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(με διατήρηση επικεφαλίδων και πινάκων) και αποθήκευση σε </w:t>
      </w:r>
      <w:r w:rsidRPr="00723F9F">
        <w:rPr>
          <w:rFonts w:ascii="Times New Roman" w:hAnsi="Times New Roman" w:cs="Times New Roman"/>
          <w:color w:val="000000"/>
          <w:sz w:val="20"/>
        </w:rPr>
        <w:t>structured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format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7" w:name="_Toc232356526"/>
      <w:r w:rsidRPr="00723F9F">
        <w:rPr>
          <w:rFonts w:ascii="Times New Roman" w:hAnsi="Times New Roman" w:cs="Times New Roman"/>
          <w:color w:val="000000"/>
          <w:lang w:val="el-GR"/>
        </w:rPr>
        <w:t>2.2 Κατασκευή Χρυσού Συνόλου (</w:t>
      </w:r>
      <w:r w:rsidRPr="00723F9F">
        <w:rPr>
          <w:rFonts w:ascii="Times New Roman" w:hAnsi="Times New Roman" w:cs="Times New Roman"/>
          <w:color w:val="000000"/>
        </w:rPr>
        <w:t>Golden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Set</w:t>
      </w:r>
      <w:r w:rsidRPr="00723F9F">
        <w:rPr>
          <w:rFonts w:ascii="Times New Roman" w:hAnsi="Times New Roman" w:cs="Times New Roman"/>
          <w:color w:val="000000"/>
          <w:lang w:val="el-GR"/>
        </w:rPr>
        <w:t>)</w:t>
      </w:r>
      <w:bookmarkEnd w:id="7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>Το χρυσό σύνολο αξιολόγησης (</w:t>
      </w:r>
      <w:r w:rsidRPr="00723F9F">
        <w:rPr>
          <w:rFonts w:ascii="Times New Roman" w:hAnsi="Times New Roman" w:cs="Times New Roman"/>
          <w:color w:val="000000"/>
          <w:sz w:val="20"/>
        </w:rPr>
        <w:t>golden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gen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  <w:r w:rsidRPr="00723F9F">
        <w:rPr>
          <w:rFonts w:ascii="Times New Roman" w:hAnsi="Times New Roman" w:cs="Times New Roman"/>
          <w:color w:val="000000"/>
          <w:sz w:val="20"/>
        </w:rPr>
        <w:t>py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δημιουργήθηκε με ημι-αυτόματη μεθοδολογία. Χρησιμοποιήθηκε το </w:t>
      </w:r>
      <w:r w:rsidRPr="00723F9F">
        <w:rPr>
          <w:rFonts w:ascii="Times New Roman" w:hAnsi="Times New Roman" w:cs="Times New Roman"/>
          <w:color w:val="000000"/>
          <w:sz w:val="20"/>
        </w:rPr>
        <w:t>gpt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-4.1-</w:t>
      </w:r>
      <w:r w:rsidRPr="00723F9F">
        <w:rPr>
          <w:rFonts w:ascii="Times New Roman" w:hAnsi="Times New Roman" w:cs="Times New Roman"/>
          <w:color w:val="000000"/>
          <w:sz w:val="20"/>
        </w:rPr>
        <w:t>mini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ως </w:t>
      </w:r>
      <w:r w:rsidRPr="00723F9F">
        <w:rPr>
          <w:rFonts w:ascii="Times New Roman" w:hAnsi="Times New Roman" w:cs="Times New Roman"/>
          <w:color w:val="000000"/>
          <w:sz w:val="20"/>
        </w:rPr>
        <w:t>judge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για την παραγωγή ερωτήσεων και αναμενόμενων εργαλείων ανά κατηγορία. Κάθε ερώτηση συνοδεύεται από </w:t>
      </w:r>
      <w:r w:rsidRPr="00723F9F">
        <w:rPr>
          <w:rFonts w:ascii="Times New Roman" w:hAnsi="Times New Roman" w:cs="Times New Roman"/>
          <w:color w:val="000000"/>
          <w:sz w:val="20"/>
        </w:rPr>
        <w:t>metadata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: κατηγορία, αναμενόμενο σύνολο εργαλείων (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retrieve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και/ή </w:t>
      </w:r>
      <w:r w:rsidRPr="00723F9F">
        <w:rPr>
          <w:rFonts w:ascii="Times New Roman" w:hAnsi="Times New Roman" w:cs="Times New Roman"/>
          <w:color w:val="000000"/>
          <w:sz w:val="20"/>
        </w:rPr>
        <w:t>arxiv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search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και </w:t>
      </w:r>
      <w:r w:rsidRPr="00723F9F">
        <w:rPr>
          <w:rFonts w:ascii="Times New Roman" w:hAnsi="Times New Roman" w:cs="Times New Roman"/>
          <w:color w:val="000000"/>
          <w:sz w:val="20"/>
        </w:rPr>
        <w:t>golden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answer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Πίνακας 1: Κατηγορίες ερωτήσεων χρυσού συνόλου αξιολόγησης.</w:t>
      </w:r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1508"/>
        <w:gridCol w:w="516"/>
        <w:gridCol w:w="2417"/>
        <w:gridCol w:w="4768"/>
      </w:tblGrid>
      <w:tr w:rsidR="00BF7C98" w:rsidRPr="00723F9F" w:rsidTr="00222B44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Κατηγορία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n</w:t>
            </w:r>
          </w:p>
        </w:tc>
        <w:tc>
          <w:tcPr>
            <w:tcW w:w="2417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Αναμενόμενα Εργαλεία</w:t>
            </w:r>
          </w:p>
        </w:tc>
        <w:tc>
          <w:tcPr>
            <w:tcW w:w="476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Περιγραφή</w:t>
            </w:r>
          </w:p>
        </w:tc>
      </w:tr>
      <w:tr w:rsidR="00BF7C98" w:rsidRPr="00723F9F" w:rsidTr="00222B44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definitional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2417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rag_retrieve</w:t>
            </w:r>
          </w:p>
        </w:tc>
        <w:tc>
          <w:tcPr>
            <w:tcW w:w="476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Ορισμοί εννοιών (RAG, RAGAS, cross-encoder)</w:t>
            </w:r>
          </w:p>
        </w:tc>
      </w:tr>
      <w:tr w:rsidR="00BF7C98" w:rsidRPr="00723F9F" w:rsidTr="00222B44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comparative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2417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rag_retrieve</w:t>
            </w:r>
          </w:p>
        </w:tc>
        <w:tc>
          <w:tcPr>
            <w:tcW w:w="476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Συγκρίσεις μεθόδων (BM25 vs dense, Self-RAG vs RAG)</w:t>
            </w:r>
          </w:p>
        </w:tc>
      </w:tr>
      <w:tr w:rsidR="00BF7C98" w:rsidRPr="00723F9F" w:rsidTr="00222B44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methodological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2417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rag_retrieve</w:t>
            </w:r>
          </w:p>
        </w:tc>
        <w:tc>
          <w:tcPr>
            <w:tcW w:w="476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Βηματικές εξηγήσεις (ReAct loop, HyDE generation)</w:t>
            </w:r>
          </w:p>
        </w:tc>
      </w:tr>
      <w:tr w:rsidR="00BF7C98" w:rsidRPr="00723F9F" w:rsidTr="00222B44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attribution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2417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rag_retrieve</w:t>
            </w:r>
          </w:p>
        </w:tc>
        <w:tc>
          <w:tcPr>
            <w:tcW w:w="476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  <w:lang w:val="el-GR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Αποδόσεις σε άρθρα (ποιος πρότεινε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ReAct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,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BGE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)</w:t>
            </w:r>
          </w:p>
        </w:tc>
      </w:tr>
      <w:tr w:rsidR="00BF7C98" w:rsidRPr="00723F9F" w:rsidTr="00222B44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numerical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2417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rag_retrieve</w:t>
            </w:r>
          </w:p>
        </w:tc>
        <w:tc>
          <w:tcPr>
            <w:tcW w:w="476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Αριθμητικά δεδομένα (dim embeddings, param count)</w:t>
            </w:r>
          </w:p>
        </w:tc>
      </w:tr>
      <w:tr w:rsidR="00BF7C98" w:rsidRPr="00723F9F" w:rsidTr="00222B44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out_of_context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59</w:t>
            </w:r>
          </w:p>
        </w:tc>
        <w:tc>
          <w:tcPr>
            <w:tcW w:w="2417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rag_retrieve + arxiv_search</w:t>
            </w:r>
          </w:p>
        </w:tc>
        <w:tc>
          <w:tcPr>
            <w:tcW w:w="4768" w:type="dxa"/>
            <w:vAlign w:val="center"/>
          </w:tcPr>
          <w:p w:rsidR="00BF7C98" w:rsidRPr="00723F9F" w:rsidRDefault="00B55168" w:rsidP="003A26EF">
            <w:pPr>
              <w:jc w:val="center"/>
              <w:rPr>
                <w:rFonts w:ascii="Times New Roman" w:hAnsi="Times New Roman" w:cs="Times New Roman"/>
                <w:lang w:val="el-GR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Εκτός πεδίου (πολιτική, βιολογία, αθλητισμός)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  <w:lang w:val="el-GR"/>
        </w:rPr>
      </w:pP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8" w:name="_Toc232356527"/>
      <w:r w:rsidRPr="00723F9F">
        <w:rPr>
          <w:rFonts w:ascii="Times New Roman" w:hAnsi="Times New Roman" w:cs="Times New Roman"/>
          <w:color w:val="000000"/>
          <w:lang w:val="el-GR"/>
        </w:rPr>
        <w:t xml:space="preserve">2.3 Σχόλιο για </w:t>
      </w:r>
      <w:r w:rsidRPr="00723F9F">
        <w:rPr>
          <w:rFonts w:ascii="Times New Roman" w:hAnsi="Times New Roman" w:cs="Times New Roman"/>
          <w:color w:val="000000"/>
        </w:rPr>
        <w:t>OOC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Dilution</w:t>
      </w:r>
      <w:bookmarkEnd w:id="8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Οι 59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 (70,2% του συνόλου) αναμένεται να αποδώσουν χαμηλά στις μετρικές </w:t>
      </w:r>
      <w:r w:rsidRPr="00723F9F">
        <w:rPr>
          <w:rFonts w:ascii="Times New Roman" w:hAnsi="Times New Roman" w:cs="Times New Roman"/>
          <w:color w:val="000000"/>
          <w:sz w:val="20"/>
        </w:rPr>
        <w:t>RAGAS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καθώς το σύστημα ανακτά άσχετο περιεχόμενο. Αυτό δημιουργεί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dilution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στα συνολικά </w:t>
      </w:r>
      <w:r w:rsidRPr="00723F9F">
        <w:rPr>
          <w:rFonts w:ascii="Times New Roman" w:hAnsi="Times New Roman" w:cs="Times New Roman"/>
          <w:color w:val="000000"/>
          <w:sz w:val="20"/>
        </w:rPr>
        <w:t>averages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Για αυτό η ανάλυση εστιάζει στις </w:t>
      </w:r>
      <w:r w:rsidRPr="00723F9F">
        <w:rPr>
          <w:rFonts w:ascii="Times New Roman" w:hAnsi="Times New Roman" w:cs="Times New Roman"/>
          <w:color w:val="000000"/>
          <w:sz w:val="20"/>
        </w:rPr>
        <w:t>in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κατηγορίες (</w:t>
      </w:r>
      <w:r w:rsidRPr="00723F9F">
        <w:rPr>
          <w:rFonts w:ascii="Times New Roman" w:hAnsi="Times New Roman" w:cs="Times New Roman"/>
          <w:color w:val="000000"/>
          <w:sz w:val="20"/>
        </w:rPr>
        <w:t>definitional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comparative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methodological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attribution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numerical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) ως πρωταρχικό μέτρο απόδοσης.</w:t>
      </w:r>
    </w:p>
    <w:p w:rsidR="00BF7C98" w:rsidRPr="00723F9F" w:rsidRDefault="00B55168">
      <w:pPr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lang w:val="el-GR"/>
        </w:rPr>
        <w:br w:type="page"/>
      </w: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9" w:name="_Toc232356528"/>
      <w:r w:rsidRPr="00723F9F">
        <w:rPr>
          <w:rFonts w:ascii="Times New Roman" w:hAnsi="Times New Roman" w:cs="Times New Roman"/>
          <w:color w:val="000000"/>
          <w:lang w:val="el-GR"/>
        </w:rPr>
        <w:lastRenderedPageBreak/>
        <w:t>3. Αρχιτεκτονική Συστήματος</w:t>
      </w:r>
      <w:bookmarkEnd w:id="9"/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10" w:name="_Toc232356529"/>
      <w:r w:rsidRPr="00723F9F">
        <w:rPr>
          <w:rFonts w:ascii="Times New Roman" w:hAnsi="Times New Roman" w:cs="Times New Roman"/>
          <w:color w:val="000000"/>
          <w:lang w:val="el-GR"/>
        </w:rPr>
        <w:t>3.1 Επισκόπηση</w:t>
      </w:r>
      <w:bookmarkEnd w:id="10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PaperPilot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αναπτύχθηκε ως </w:t>
      </w:r>
      <w:r w:rsidRPr="00723F9F">
        <w:rPr>
          <w:rFonts w:ascii="Times New Roman" w:hAnsi="Times New Roman" w:cs="Times New Roman"/>
          <w:color w:val="000000"/>
          <w:sz w:val="20"/>
        </w:rPr>
        <w:t>containerized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microservice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stack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με </w:t>
      </w:r>
      <w:r w:rsidRPr="00723F9F">
        <w:rPr>
          <w:rFonts w:ascii="Times New Roman" w:hAnsi="Times New Roman" w:cs="Times New Roman"/>
          <w:color w:val="000000"/>
          <w:sz w:val="20"/>
        </w:rPr>
        <w:t>Docker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Compose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Το σύστημα περιλαμβάνει τέσσερις κύριες υπηρεσίες: την εφαρμογή </w:t>
      </w:r>
      <w:r w:rsidRPr="00723F9F">
        <w:rPr>
          <w:rFonts w:ascii="Times New Roman" w:hAnsi="Times New Roman" w:cs="Times New Roman"/>
          <w:color w:val="000000"/>
          <w:sz w:val="20"/>
        </w:rPr>
        <w:t>Python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FastAPI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+ </w:t>
      </w:r>
      <w:r w:rsidRPr="00723F9F">
        <w:rPr>
          <w:rFonts w:ascii="Times New Roman" w:hAnsi="Times New Roman" w:cs="Times New Roman"/>
          <w:color w:val="000000"/>
          <w:sz w:val="20"/>
        </w:rPr>
        <w:t>Chainlit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), τη βάση διανυσμάτων </w:t>
      </w:r>
      <w:r w:rsidRPr="00723F9F">
        <w:rPr>
          <w:rFonts w:ascii="Times New Roman" w:hAnsi="Times New Roman" w:cs="Times New Roman"/>
          <w:color w:val="000000"/>
          <w:sz w:val="20"/>
        </w:rPr>
        <w:t>Qdrant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την πλατφόρμα παρατηρησιμότητας </w:t>
      </w:r>
      <w:r w:rsidRPr="00723F9F">
        <w:rPr>
          <w:rFonts w:ascii="Times New Roman" w:hAnsi="Times New Roman" w:cs="Times New Roman"/>
          <w:color w:val="000000"/>
          <w:sz w:val="20"/>
        </w:rPr>
        <w:t>Langfuse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μια </w:t>
      </w:r>
      <w:r w:rsidRPr="00723F9F">
        <w:rPr>
          <w:rFonts w:ascii="Times New Roman" w:hAnsi="Times New Roman" w:cs="Times New Roman"/>
          <w:color w:val="000000"/>
          <w:sz w:val="20"/>
        </w:rPr>
        <w:t>PostgreSQL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για τα </w:t>
      </w:r>
      <w:r w:rsidRPr="00723F9F">
        <w:rPr>
          <w:rFonts w:ascii="Times New Roman" w:hAnsi="Times New Roman" w:cs="Times New Roman"/>
          <w:color w:val="000000"/>
          <w:sz w:val="20"/>
        </w:rPr>
        <w:t>metadata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του </w:t>
      </w:r>
      <w:r w:rsidRPr="00723F9F">
        <w:rPr>
          <w:rFonts w:ascii="Times New Roman" w:hAnsi="Times New Roman" w:cs="Times New Roman"/>
          <w:color w:val="000000"/>
          <w:sz w:val="20"/>
        </w:rPr>
        <w:t>Langfuse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Αρχιτεκτονική: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Χρήστης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|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v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Chainlit UI (port 8000)  &lt;--&gt;  Langfuse Tracing (port 3000)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|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v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LangGraph Agent (Planner -&gt; Researcher -&gt; Synthesizer)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|             </w:t>
      </w:r>
      <w:r w:rsidR="00D01820" w:rsidRPr="00723F9F">
        <w:rPr>
          <w:rFonts w:ascii="Times New Roman" w:hAnsi="Times New Roman" w:cs="Times New Roman"/>
          <w:color w:val="000000"/>
          <w:sz w:val="18"/>
        </w:rPr>
        <w:t xml:space="preserve">        </w:t>
      </w:r>
      <w:r w:rsidRPr="00723F9F">
        <w:rPr>
          <w:rFonts w:ascii="Times New Roman" w:hAnsi="Times New Roman" w:cs="Times New Roman"/>
          <w:color w:val="000000"/>
          <w:sz w:val="18"/>
        </w:rPr>
        <w:t xml:space="preserve"> |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v            </w:t>
      </w:r>
      <w:r w:rsidR="00D01820" w:rsidRPr="00723F9F">
        <w:rPr>
          <w:rFonts w:ascii="Times New Roman" w:hAnsi="Times New Roman" w:cs="Times New Roman"/>
          <w:color w:val="000000"/>
          <w:sz w:val="18"/>
        </w:rPr>
        <w:t xml:space="preserve">       </w:t>
      </w:r>
      <w:r w:rsidRPr="00723F9F">
        <w:rPr>
          <w:rFonts w:ascii="Times New Roman" w:hAnsi="Times New Roman" w:cs="Times New Roman"/>
          <w:color w:val="000000"/>
          <w:sz w:val="18"/>
        </w:rPr>
        <w:t xml:space="preserve">  v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Qdrant           ArXiv API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(port 6333)      (live search)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|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v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SQLite Cache (embeddings, judge calls)</w:t>
      </w:r>
    </w:p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11" w:name="_Toc232356530"/>
      <w:r w:rsidRPr="00723F9F">
        <w:rPr>
          <w:rFonts w:ascii="Times New Roman" w:hAnsi="Times New Roman" w:cs="Times New Roman"/>
          <w:color w:val="000000"/>
          <w:lang w:val="el-GR"/>
        </w:rPr>
        <w:t>3.2 Τεχνολογίες</w:t>
      </w:r>
      <w:bookmarkEnd w:id="11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Πίνακας 2: Τεχνολογικό στοίβα του </w:t>
      </w:r>
      <w:r w:rsidRPr="00723F9F">
        <w:rPr>
          <w:rFonts w:ascii="Times New Roman" w:hAnsi="Times New Roman" w:cs="Times New Roman"/>
          <w:i/>
          <w:color w:val="000000"/>
          <w:sz w:val="18"/>
        </w:rPr>
        <w:t>PaperPilot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στρώμα.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938"/>
        <w:gridCol w:w="4068"/>
      </w:tblGrid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Στρώμα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Τεχνολογία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Ρόλος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Ingestion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pymupdf4llm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PDF to Markdown (headers, tables)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Chunking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tiktoken (cl100k_base)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Token counting για FixedSize chunker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Indexing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Qdrant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  <w:lang w:val="el-GR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Βάση διανυσμάτων, 3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collections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 (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1/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2/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3)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Embeddings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text-embedding-3-small (OpenAI)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1536-dim dense vectors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Reranking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BAAI/bge-reranker-base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Cross-encoder, 102M params, CPU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Agent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LangGraph StateGraph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DAG: Planner, Researcher, Synthesizer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LLM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gpt-4.1-mini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Planner, Synthesizer, RAGAS/HAIC judge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UI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Chainlit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Streaming chat, profile selector, HAIC buttons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Tracing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Langfuse (self-hosted)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LLM call tracking, latency, tokens</w:t>
            </w:r>
          </w:p>
        </w:tc>
      </w:tr>
      <w:tr w:rsidR="00BF7C98" w:rsidRPr="00723F9F" w:rsidTr="00F701C5">
        <w:trPr>
          <w:jc w:val="center"/>
        </w:trPr>
        <w:tc>
          <w:tcPr>
            <w:tcW w:w="1276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Cache</w:t>
            </w:r>
          </w:p>
        </w:tc>
        <w:tc>
          <w:tcPr>
            <w:tcW w:w="293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SQLite</w:t>
            </w:r>
          </w:p>
        </w:tc>
        <w:tc>
          <w:tcPr>
            <w:tcW w:w="4068" w:type="dxa"/>
            <w:vAlign w:val="center"/>
          </w:tcPr>
          <w:p w:rsidR="00BF7C98" w:rsidRPr="00723F9F" w:rsidRDefault="00B55168" w:rsidP="00F701C5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SHA-256 keyed: embeddings, judge calls, ArXiv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12" w:name="_Toc232356531"/>
      <w:r w:rsidRPr="00723F9F">
        <w:rPr>
          <w:rFonts w:ascii="Times New Roman" w:hAnsi="Times New Roman" w:cs="Times New Roman"/>
          <w:color w:val="000000"/>
        </w:rPr>
        <w:t>3.3 Demo Screenshots</w:t>
      </w:r>
      <w:bookmarkEnd w:id="12"/>
    </w:p>
    <w:p w:rsidR="00BF7C98" w:rsidRPr="00723F9F" w:rsidRDefault="00B55168" w:rsidP="00F97207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drawing>
          <wp:inline distT="0" distB="0" distL="0" distR="0" wp14:anchorId="718AC5E6" wp14:editId="73D709A7">
            <wp:extent cx="4050287" cy="1530681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722" cy="153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i/>
          <w:color w:val="000000"/>
          <w:sz w:val="18"/>
        </w:rPr>
        <w:t>Εικ. 1: Profile selector, επιλογή μεταξύ v1, v2, v3 chunking strategies.</w:t>
      </w:r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9A4AAD" wp14:editId="092F7DD5">
            <wp:extent cx="2289384" cy="69992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image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9391" cy="70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Εικ. 2: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Streaming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UI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, αποτελέσματα ανάκτησης και παραγωγή απάντησης σε πραγματικό χρόνο.</w:t>
      </w:r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FB0395" wp14:editId="21C5559B">
            <wp:extent cx="4060612" cy="77175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image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5785" cy="772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i/>
          <w:color w:val="000000"/>
          <w:sz w:val="18"/>
        </w:rPr>
        <w:t>Εικ. 3: OpenAI API cost dashboard (Langfuse), παρακολούθηση κόστους ανά session.</w:t>
      </w:r>
    </w:p>
    <w:p w:rsidR="00BF7C98" w:rsidRPr="00723F9F" w:rsidRDefault="00B55168">
      <w:pPr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</w:rPr>
        <w:br w:type="page"/>
      </w: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13" w:name="_Toc232356532"/>
      <w:r w:rsidRPr="00723F9F">
        <w:rPr>
          <w:rFonts w:ascii="Times New Roman" w:hAnsi="Times New Roman" w:cs="Times New Roman"/>
          <w:color w:val="000000"/>
          <w:lang w:val="el-GR"/>
        </w:rPr>
        <w:lastRenderedPageBreak/>
        <w:t>4. Στρατηγικές Τεμαχισμού (</w:t>
      </w:r>
      <w:r w:rsidRPr="00723F9F">
        <w:rPr>
          <w:rFonts w:ascii="Times New Roman" w:hAnsi="Times New Roman" w:cs="Times New Roman"/>
          <w:color w:val="000000"/>
        </w:rPr>
        <w:t>Chunking</w:t>
      </w:r>
      <w:r w:rsidRPr="00723F9F">
        <w:rPr>
          <w:rFonts w:ascii="Times New Roman" w:hAnsi="Times New Roman" w:cs="Times New Roman"/>
          <w:color w:val="000000"/>
          <w:lang w:val="el-GR"/>
        </w:rPr>
        <w:t>)</w:t>
      </w:r>
      <w:bookmarkEnd w:id="13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>Ο τεμαχισμός (</w:t>
      </w:r>
      <w:r w:rsidRPr="00723F9F">
        <w:rPr>
          <w:rFonts w:ascii="Times New Roman" w:hAnsi="Times New Roman" w:cs="Times New Roman"/>
          <w:color w:val="000000"/>
          <w:sz w:val="20"/>
        </w:rPr>
        <w:t>chunking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είναι κρίσιμο βήμα για την ποιότητα του 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Μικρά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δίνουν ακριβή </w:t>
      </w:r>
      <w:r w:rsidRPr="00723F9F">
        <w:rPr>
          <w:rFonts w:ascii="Times New Roman" w:hAnsi="Times New Roman" w:cs="Times New Roman"/>
          <w:color w:val="000000"/>
          <w:sz w:val="20"/>
        </w:rPr>
        <w:t>precision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αλλά χαμηλό </w:t>
      </w:r>
      <w:r w:rsidRPr="00723F9F">
        <w:rPr>
          <w:rFonts w:ascii="Times New Roman" w:hAnsi="Times New Roman" w:cs="Times New Roman"/>
          <w:color w:val="000000"/>
          <w:sz w:val="20"/>
        </w:rPr>
        <w:t>recall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ενώ μεγάλα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διατηρούν περισσότερο 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αλλά μπορεί να εισάγουν θόρυβο. Αναπτύχθηκαν τρεις στρατηγικές για σύγκριση.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14" w:name="_Toc232356533"/>
      <w:r w:rsidRPr="00723F9F">
        <w:rPr>
          <w:rFonts w:ascii="Times New Roman" w:hAnsi="Times New Roman" w:cs="Times New Roman"/>
          <w:color w:val="000000"/>
          <w:lang w:val="el-GR"/>
        </w:rPr>
        <w:t xml:space="preserve">4.1 </w:t>
      </w:r>
      <w:r w:rsidRPr="00723F9F">
        <w:rPr>
          <w:rFonts w:ascii="Times New Roman" w:hAnsi="Times New Roman" w:cs="Times New Roman"/>
          <w:color w:val="000000"/>
        </w:rPr>
        <w:t>v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1: </w:t>
      </w:r>
      <w:r w:rsidRPr="00723F9F">
        <w:rPr>
          <w:rFonts w:ascii="Times New Roman" w:hAnsi="Times New Roman" w:cs="Times New Roman"/>
          <w:color w:val="000000"/>
        </w:rPr>
        <w:t>FixedSize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Chunker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(512 </w:t>
      </w:r>
      <w:r w:rsidRPr="00723F9F">
        <w:rPr>
          <w:rFonts w:ascii="Times New Roman" w:hAnsi="Times New Roman" w:cs="Times New Roman"/>
          <w:color w:val="000000"/>
        </w:rPr>
        <w:t>tokens</w:t>
      </w:r>
      <w:r w:rsidRPr="00723F9F">
        <w:rPr>
          <w:rFonts w:ascii="Times New Roman" w:hAnsi="Times New Roman" w:cs="Times New Roman"/>
          <w:color w:val="000000"/>
          <w:lang w:val="el-GR"/>
        </w:rPr>
        <w:t>)</w:t>
      </w:r>
      <w:bookmarkEnd w:id="14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Η απλούστερη στρατηγική: το κείμενο κάθε άρθρου τεμαχίζεται σε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σταθερού μεγέθους 512 </w:t>
      </w:r>
      <w:r w:rsidRPr="00723F9F">
        <w:rPr>
          <w:rFonts w:ascii="Times New Roman" w:hAnsi="Times New Roman" w:cs="Times New Roman"/>
          <w:color w:val="000000"/>
          <w:sz w:val="20"/>
        </w:rPr>
        <w:t>tokens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με </w:t>
      </w:r>
      <w:r w:rsidRPr="00723F9F">
        <w:rPr>
          <w:rFonts w:ascii="Times New Roman" w:hAnsi="Times New Roman" w:cs="Times New Roman"/>
          <w:color w:val="000000"/>
          <w:sz w:val="20"/>
        </w:rPr>
        <w:t>overlap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50 </w:t>
      </w:r>
      <w:r w:rsidRPr="00723F9F">
        <w:rPr>
          <w:rFonts w:ascii="Times New Roman" w:hAnsi="Times New Roman" w:cs="Times New Roman"/>
          <w:color w:val="000000"/>
          <w:sz w:val="20"/>
        </w:rPr>
        <w:t>tokens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Χρησιμοποιείται το </w:t>
      </w:r>
      <w:r w:rsidRPr="00723F9F">
        <w:rPr>
          <w:rFonts w:ascii="Times New Roman" w:hAnsi="Times New Roman" w:cs="Times New Roman"/>
          <w:color w:val="000000"/>
          <w:sz w:val="20"/>
        </w:rPr>
        <w:t>cl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100</w:t>
      </w:r>
      <w:r w:rsidRPr="00723F9F">
        <w:rPr>
          <w:rFonts w:ascii="Times New Roman" w:hAnsi="Times New Roman" w:cs="Times New Roman"/>
          <w:color w:val="000000"/>
          <w:sz w:val="20"/>
        </w:rPr>
        <w:t>k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base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encoding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tiktoken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). Κάθε </w:t>
      </w:r>
      <w:r w:rsidRPr="00723F9F">
        <w:rPr>
          <w:rFonts w:ascii="Times New Roman" w:hAnsi="Times New Roman" w:cs="Times New Roman"/>
          <w:color w:val="000000"/>
          <w:sz w:val="20"/>
        </w:rPr>
        <w:t>chunk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αποθηκεύεται στη συλλογή </w:t>
      </w:r>
      <w:r w:rsidRPr="00723F9F">
        <w:rPr>
          <w:rFonts w:ascii="Times New Roman" w:hAnsi="Times New Roman" w:cs="Times New Roman"/>
          <w:color w:val="000000"/>
          <w:sz w:val="20"/>
        </w:rPr>
        <w:t>papers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1 του </w:t>
      </w:r>
      <w:r w:rsidRPr="00723F9F">
        <w:rPr>
          <w:rFonts w:ascii="Times New Roman" w:hAnsi="Times New Roman" w:cs="Times New Roman"/>
          <w:color w:val="000000"/>
          <w:sz w:val="20"/>
        </w:rPr>
        <w:t>Qdrant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με </w:t>
      </w:r>
      <w:r w:rsidRPr="00723F9F">
        <w:rPr>
          <w:rFonts w:ascii="Times New Roman" w:hAnsi="Times New Roman" w:cs="Times New Roman"/>
          <w:color w:val="000000"/>
          <w:sz w:val="20"/>
        </w:rPr>
        <w:t>metadata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: </w:t>
      </w:r>
      <w:r w:rsidRPr="00723F9F">
        <w:rPr>
          <w:rFonts w:ascii="Times New Roman" w:hAnsi="Times New Roman" w:cs="Times New Roman"/>
          <w:color w:val="000000"/>
          <w:sz w:val="20"/>
        </w:rPr>
        <w:t>paper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id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section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type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start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token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end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token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>Πλεονεκτήματα: απλή υλοποίηση, προβλέψιμο μέγεθος. Μειονεκτήματα: κόβει μέσα σε παραγράφους και πίνακες, αγνοεί τη δομή του άρθρου.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15" w:name="_Toc232356534"/>
      <w:r w:rsidRPr="00723F9F">
        <w:rPr>
          <w:rFonts w:ascii="Times New Roman" w:hAnsi="Times New Roman" w:cs="Times New Roman"/>
          <w:color w:val="000000"/>
          <w:lang w:val="el-GR"/>
        </w:rPr>
        <w:t xml:space="preserve">4.2 </w:t>
      </w:r>
      <w:r w:rsidRPr="00723F9F">
        <w:rPr>
          <w:rFonts w:ascii="Times New Roman" w:hAnsi="Times New Roman" w:cs="Times New Roman"/>
          <w:color w:val="000000"/>
        </w:rPr>
        <w:t>v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2: </w:t>
      </w:r>
      <w:r w:rsidRPr="00723F9F">
        <w:rPr>
          <w:rFonts w:ascii="Times New Roman" w:hAnsi="Times New Roman" w:cs="Times New Roman"/>
          <w:color w:val="000000"/>
        </w:rPr>
        <w:t>SectionAware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Chunker</w:t>
      </w:r>
      <w:bookmarkEnd w:id="15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Ο δεύτερος </w:t>
      </w:r>
      <w:r w:rsidRPr="00723F9F">
        <w:rPr>
          <w:rFonts w:ascii="Times New Roman" w:hAnsi="Times New Roman" w:cs="Times New Roman"/>
          <w:color w:val="000000"/>
          <w:sz w:val="20"/>
        </w:rPr>
        <w:t>chunker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αναγνωρίζει επικεφαλίδες </w:t>
      </w:r>
      <w:r w:rsidRPr="00723F9F">
        <w:rPr>
          <w:rFonts w:ascii="Times New Roman" w:hAnsi="Times New Roman" w:cs="Times New Roman"/>
          <w:color w:val="000000"/>
          <w:sz w:val="20"/>
        </w:rPr>
        <w:t>Markdown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(# ## ### ####) που παράγει το </w:t>
      </w:r>
      <w:r w:rsidRPr="00723F9F">
        <w:rPr>
          <w:rFonts w:ascii="Times New Roman" w:hAnsi="Times New Roman" w:cs="Times New Roman"/>
          <w:color w:val="000000"/>
          <w:sz w:val="20"/>
        </w:rPr>
        <w:t>pymupdf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4</w:t>
      </w:r>
      <w:r w:rsidRPr="00723F9F">
        <w:rPr>
          <w:rFonts w:ascii="Times New Roman" w:hAnsi="Times New Roman" w:cs="Times New Roman"/>
          <w:color w:val="000000"/>
          <w:sz w:val="20"/>
        </w:rPr>
        <w:t>llm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τεμαχίζει κατά ενότητα. Κάθε ενότητα ταξινομείται αυτόματα σε τύπο (</w:t>
      </w:r>
      <w:r w:rsidRPr="00723F9F">
        <w:rPr>
          <w:rFonts w:ascii="Times New Roman" w:hAnsi="Times New Roman" w:cs="Times New Roman"/>
          <w:color w:val="000000"/>
          <w:sz w:val="20"/>
        </w:rPr>
        <w:t>abstract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introduction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method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results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conclusion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κ.λπ.) μέσω </w:t>
      </w:r>
      <w:r w:rsidRPr="00723F9F">
        <w:rPr>
          <w:rFonts w:ascii="Times New Roman" w:hAnsi="Times New Roman" w:cs="Times New Roman"/>
          <w:color w:val="000000"/>
          <w:sz w:val="20"/>
        </w:rPr>
        <w:t>regex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patterns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Αν μια ενότητα υπερβαίνει τα 512 </w:t>
      </w:r>
      <w:r w:rsidRPr="00723F9F">
        <w:rPr>
          <w:rFonts w:ascii="Times New Roman" w:hAnsi="Times New Roman" w:cs="Times New Roman"/>
          <w:color w:val="000000"/>
          <w:sz w:val="20"/>
        </w:rPr>
        <w:t>tokens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τεμαχίζεται δευτερευόντως με </w:t>
      </w:r>
      <w:r w:rsidRPr="00723F9F">
        <w:rPr>
          <w:rFonts w:ascii="Times New Roman" w:hAnsi="Times New Roman" w:cs="Times New Roman"/>
          <w:color w:val="000000"/>
          <w:sz w:val="20"/>
        </w:rPr>
        <w:t>overlap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Πλεονεκτήματα: σέβεται τη δομή του άρθρου, παράγει </w:t>
      </w:r>
      <w:r w:rsidRPr="00723F9F">
        <w:rPr>
          <w:rFonts w:ascii="Times New Roman" w:hAnsi="Times New Roman" w:cs="Times New Roman"/>
          <w:color w:val="000000"/>
          <w:sz w:val="20"/>
        </w:rPr>
        <w:t>semantically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συνεκτικά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Μειονεκτήματα: εξαρτάται από την ποιότητα του </w:t>
      </w:r>
      <w:r w:rsidRPr="00723F9F">
        <w:rPr>
          <w:rFonts w:ascii="Times New Roman" w:hAnsi="Times New Roman" w:cs="Times New Roman"/>
          <w:color w:val="000000"/>
          <w:sz w:val="20"/>
        </w:rPr>
        <w:t>Markdown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output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(κάποια </w:t>
      </w:r>
      <w:r w:rsidRPr="00723F9F">
        <w:rPr>
          <w:rFonts w:ascii="Times New Roman" w:hAnsi="Times New Roman" w:cs="Times New Roman"/>
          <w:color w:val="000000"/>
          <w:sz w:val="20"/>
        </w:rPr>
        <w:t>PDF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δεν έχουν </w:t>
      </w:r>
      <w:r w:rsidRPr="00723F9F">
        <w:rPr>
          <w:rFonts w:ascii="Times New Roman" w:hAnsi="Times New Roman" w:cs="Times New Roman"/>
          <w:color w:val="000000"/>
          <w:sz w:val="20"/>
        </w:rPr>
        <w:t>headers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).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16" w:name="_Toc232356535"/>
      <w:r w:rsidRPr="00723F9F">
        <w:rPr>
          <w:rFonts w:ascii="Times New Roman" w:hAnsi="Times New Roman" w:cs="Times New Roman"/>
          <w:color w:val="000000"/>
          <w:lang w:val="el-GR"/>
        </w:rPr>
        <w:t xml:space="preserve">4.3 </w:t>
      </w:r>
      <w:r w:rsidRPr="00723F9F">
        <w:rPr>
          <w:rFonts w:ascii="Times New Roman" w:hAnsi="Times New Roman" w:cs="Times New Roman"/>
          <w:color w:val="000000"/>
        </w:rPr>
        <w:t>v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3: </w:t>
      </w:r>
      <w:r w:rsidRPr="00723F9F">
        <w:rPr>
          <w:rFonts w:ascii="Times New Roman" w:hAnsi="Times New Roman" w:cs="Times New Roman"/>
          <w:color w:val="000000"/>
        </w:rPr>
        <w:t>TableAware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Chunker</w:t>
      </w:r>
      <w:bookmarkEnd w:id="16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επεκτείνει 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2 με ειδική διαχείριση </w:t>
      </w:r>
      <w:r w:rsidRPr="00723F9F">
        <w:rPr>
          <w:rFonts w:ascii="Times New Roman" w:hAnsi="Times New Roman" w:cs="Times New Roman"/>
          <w:color w:val="000000"/>
          <w:sz w:val="20"/>
        </w:rPr>
        <w:t>Markdown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πινάκων. Οι πίνακες δεν κόβονται στη μέση: το </w:t>
      </w:r>
      <w:r w:rsidRPr="00723F9F">
        <w:rPr>
          <w:rFonts w:ascii="Times New Roman" w:hAnsi="Times New Roman" w:cs="Times New Roman"/>
          <w:color w:val="000000"/>
          <w:sz w:val="20"/>
        </w:rPr>
        <w:t>chunker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εντοπίζει αρχή και τέλος πίνακα (γραμμές με |) και τους διατηρεί ακέραιους. Αυτό βελτιώνει την ανάκτηση για ερωτήσεις που αναζητούν αριθμητικά δεδομένα από πίνακες αποτελεσμάτων.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Πλεονεκτήματα: βελτιωμένο </w:t>
      </w:r>
      <w:r w:rsidRPr="00723F9F">
        <w:rPr>
          <w:rFonts w:ascii="Times New Roman" w:hAnsi="Times New Roman" w:cs="Times New Roman"/>
          <w:color w:val="000000"/>
          <w:sz w:val="20"/>
        </w:rPr>
        <w:t>recall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σε </w:t>
      </w:r>
      <w:r w:rsidRPr="00723F9F">
        <w:rPr>
          <w:rFonts w:ascii="Times New Roman" w:hAnsi="Times New Roman" w:cs="Times New Roman"/>
          <w:color w:val="000000"/>
          <w:sz w:val="20"/>
        </w:rPr>
        <w:t>numerical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ερωτήσεις, καλύτερη 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recall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Μειονεκτήματα: μεγαλύτεροι πίνακες μπορεί να εξαντλήσουν το 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window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Πίνακας 3: Σύγκριση τριών στρατηγικών τεμαχισμού.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3"/>
        <w:gridCol w:w="1549"/>
        <w:gridCol w:w="1693"/>
        <w:gridCol w:w="1833"/>
      </w:tblGrid>
      <w:tr w:rsidR="00BF7C98" w:rsidRPr="00723F9F" w:rsidTr="00FB61A3">
        <w:trPr>
          <w:jc w:val="center"/>
        </w:trPr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Ιδιότητα</w:t>
            </w:r>
          </w:p>
        </w:tc>
        <w:tc>
          <w:tcPr>
            <w:tcW w:w="1549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v1 FixedSize</w:t>
            </w:r>
          </w:p>
        </w:tc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v2 SectionAware</w:t>
            </w:r>
          </w:p>
        </w:tc>
        <w:tc>
          <w:tcPr>
            <w:tcW w:w="183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v3 TableAware</w:t>
            </w:r>
          </w:p>
        </w:tc>
      </w:tr>
      <w:tr w:rsidR="00BF7C98" w:rsidRPr="00723F9F" w:rsidTr="00FB61A3">
        <w:trPr>
          <w:jc w:val="center"/>
        </w:trPr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Μέγεθος Chunk</w:t>
            </w:r>
          </w:p>
        </w:tc>
        <w:tc>
          <w:tcPr>
            <w:tcW w:w="1549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512 tokens</w:t>
            </w:r>
          </w:p>
        </w:tc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Ποικίλλει (1-512)</w:t>
            </w:r>
          </w:p>
        </w:tc>
        <w:tc>
          <w:tcPr>
            <w:tcW w:w="183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Ποικίλλει (1-512+)</w:t>
            </w:r>
          </w:p>
        </w:tc>
      </w:tr>
      <w:tr w:rsidR="00BF7C98" w:rsidRPr="00723F9F" w:rsidTr="00FB61A3">
        <w:trPr>
          <w:jc w:val="center"/>
        </w:trPr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Overlap</w:t>
            </w:r>
          </w:p>
        </w:tc>
        <w:tc>
          <w:tcPr>
            <w:tcW w:w="1549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50 tokens</w:t>
            </w:r>
          </w:p>
        </w:tc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Ανά ενότητα</w:t>
            </w:r>
          </w:p>
        </w:tc>
        <w:tc>
          <w:tcPr>
            <w:tcW w:w="183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Ανά ενότητα</w:t>
            </w:r>
          </w:p>
        </w:tc>
      </w:tr>
      <w:tr w:rsidR="00BF7C98" w:rsidRPr="00723F9F" w:rsidTr="00FB61A3">
        <w:trPr>
          <w:jc w:val="center"/>
        </w:trPr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Section Type</w:t>
            </w:r>
          </w:p>
        </w:tc>
        <w:tc>
          <w:tcPr>
            <w:tcW w:w="1549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Δεν ανιχνεύεται</w:t>
            </w:r>
          </w:p>
        </w:tc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Ανιχνεύεται</w:t>
            </w:r>
          </w:p>
        </w:tc>
        <w:tc>
          <w:tcPr>
            <w:tcW w:w="183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Ανιχνεύεται</w:t>
            </w:r>
          </w:p>
        </w:tc>
      </w:tr>
      <w:tr w:rsidR="00BF7C98" w:rsidRPr="00723F9F" w:rsidTr="00FB61A3">
        <w:trPr>
          <w:jc w:val="center"/>
        </w:trPr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Table Handling</w:t>
            </w:r>
          </w:p>
        </w:tc>
        <w:tc>
          <w:tcPr>
            <w:tcW w:w="1549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Κόβει μέσα</w:t>
            </w:r>
          </w:p>
        </w:tc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Κόβει μέσα</w:t>
            </w:r>
          </w:p>
        </w:tc>
        <w:tc>
          <w:tcPr>
            <w:tcW w:w="183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Διατηρεί ακέραιους</w:t>
            </w:r>
          </w:p>
        </w:tc>
      </w:tr>
      <w:tr w:rsidR="00BF7C98" w:rsidRPr="00723F9F" w:rsidTr="00FB61A3">
        <w:trPr>
          <w:jc w:val="center"/>
        </w:trPr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Qdrant Collection</w:t>
            </w:r>
          </w:p>
        </w:tc>
        <w:tc>
          <w:tcPr>
            <w:tcW w:w="1549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papers_v1</w:t>
            </w:r>
          </w:p>
        </w:tc>
        <w:tc>
          <w:tcPr>
            <w:tcW w:w="169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papers_v2</w:t>
            </w:r>
          </w:p>
        </w:tc>
        <w:tc>
          <w:tcPr>
            <w:tcW w:w="1833" w:type="dxa"/>
            <w:vAlign w:val="center"/>
          </w:tcPr>
          <w:p w:rsidR="00BF7C98" w:rsidRPr="00723F9F" w:rsidRDefault="00B55168" w:rsidP="00FB61A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papers_v3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</w:rPr>
        <w:br w:type="page"/>
      </w:r>
    </w:p>
    <w:p w:rsidR="00BF7C98" w:rsidRPr="00723F9F" w:rsidRDefault="00B55168">
      <w:pPr>
        <w:pStyle w:val="Heading1"/>
        <w:rPr>
          <w:rFonts w:ascii="Times New Roman" w:hAnsi="Times New Roman" w:cs="Times New Roman"/>
        </w:rPr>
      </w:pPr>
      <w:bookmarkStart w:id="17" w:name="_Toc232356536"/>
      <w:r w:rsidRPr="00723F9F">
        <w:rPr>
          <w:rFonts w:ascii="Times New Roman" w:hAnsi="Times New Roman" w:cs="Times New Roman"/>
          <w:color w:val="000000"/>
        </w:rPr>
        <w:lastRenderedPageBreak/>
        <w:t>5. Αγεντική Ανάκτηση (Agentic RAG)</w:t>
      </w:r>
      <w:bookmarkEnd w:id="17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σύστημα υλοποιεί ένα πολυπρακτορικό </w:t>
      </w:r>
      <w:r w:rsidRPr="00723F9F">
        <w:rPr>
          <w:rFonts w:ascii="Times New Roman" w:hAnsi="Times New Roman" w:cs="Times New Roman"/>
          <w:color w:val="000000"/>
          <w:sz w:val="20"/>
        </w:rPr>
        <w:t>pipeline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με </w:t>
      </w:r>
      <w:r w:rsidRPr="00723F9F">
        <w:rPr>
          <w:rFonts w:ascii="Times New Roman" w:hAnsi="Times New Roman" w:cs="Times New Roman"/>
          <w:color w:val="000000"/>
          <w:sz w:val="20"/>
        </w:rPr>
        <w:t>LangGraph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StateGraph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Ο γράφος αποτελείται από τρεις κόμβους: </w:t>
      </w:r>
      <w:r w:rsidRPr="00723F9F">
        <w:rPr>
          <w:rFonts w:ascii="Times New Roman" w:hAnsi="Times New Roman" w:cs="Times New Roman"/>
          <w:color w:val="000000"/>
          <w:sz w:val="20"/>
        </w:rPr>
        <w:t>Planner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Researcher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Synthesizer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με άμεση σύνδεση </w:t>
      </w:r>
      <w:r w:rsidRPr="00723F9F">
        <w:rPr>
          <w:rFonts w:ascii="Times New Roman" w:hAnsi="Times New Roman" w:cs="Times New Roman"/>
          <w:color w:val="000000"/>
          <w:sz w:val="20"/>
        </w:rPr>
        <w:t>Planner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to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END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για </w:t>
      </w:r>
      <w:r w:rsidRPr="00723F9F">
        <w:rPr>
          <w:rFonts w:ascii="Times New Roman" w:hAnsi="Times New Roman" w:cs="Times New Roman"/>
          <w:color w:val="000000"/>
          <w:sz w:val="20"/>
        </w:rPr>
        <w:t>out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of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18" w:name="_Toc232356537"/>
      <w:r w:rsidRPr="00723F9F">
        <w:rPr>
          <w:rFonts w:ascii="Times New Roman" w:hAnsi="Times New Roman" w:cs="Times New Roman"/>
          <w:color w:val="000000"/>
          <w:lang w:val="el-GR"/>
        </w:rPr>
        <w:t xml:space="preserve">5.1 Γράφος </w:t>
      </w:r>
      <w:r w:rsidRPr="00723F9F">
        <w:rPr>
          <w:rFonts w:ascii="Times New Roman" w:hAnsi="Times New Roman" w:cs="Times New Roman"/>
          <w:color w:val="000000"/>
        </w:rPr>
        <w:t>LangGraph</w:t>
      </w:r>
      <w:bookmarkEnd w:id="18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Ο γράφος ορίζεται ως </w:t>
      </w:r>
      <w:r w:rsidRPr="00723F9F">
        <w:rPr>
          <w:rFonts w:ascii="Times New Roman" w:hAnsi="Times New Roman" w:cs="Times New Roman"/>
          <w:color w:val="000000"/>
          <w:sz w:val="20"/>
        </w:rPr>
        <w:t>StateGraph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[</w:t>
      </w:r>
      <w:r w:rsidRPr="00723F9F">
        <w:rPr>
          <w:rFonts w:ascii="Times New Roman" w:hAnsi="Times New Roman" w:cs="Times New Roman"/>
          <w:color w:val="000000"/>
          <w:sz w:val="20"/>
        </w:rPr>
        <w:t>AgentState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]. </w:t>
      </w:r>
      <w:r w:rsidRPr="00723F9F">
        <w:rPr>
          <w:rFonts w:ascii="Times New Roman" w:hAnsi="Times New Roman" w:cs="Times New Roman"/>
          <w:color w:val="000000"/>
          <w:sz w:val="20"/>
        </w:rPr>
        <w:t>Το AgentState περιέχει: user_query, plan (JSON), research_notes (bullet facts), raw_chunks (full dicts), tool_calls (list, για TCA), messages (LangChain history), answer (τελικό string).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START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|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v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Planner  ----[out_of_context]----&gt; Synthesizer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|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v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Researcher (asyncio.gather: rag_retrieve + arxiv_search)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|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v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Synthesizer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|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 xml:space="preserve">  v</w:t>
      </w:r>
    </w:p>
    <w:p w:rsidR="00BF7C98" w:rsidRPr="00723F9F" w:rsidRDefault="00B55168">
      <w:pPr>
        <w:spacing w:after="0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18"/>
        </w:rPr>
        <w:t>END</w:t>
      </w:r>
    </w:p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19" w:name="_Toc232356538"/>
      <w:r w:rsidRPr="00723F9F">
        <w:rPr>
          <w:rFonts w:ascii="Times New Roman" w:hAnsi="Times New Roman" w:cs="Times New Roman"/>
          <w:color w:val="000000"/>
        </w:rPr>
        <w:t>5.2 Planner</w:t>
      </w:r>
      <w:bookmarkEnd w:id="19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Ο Planner χρησιμοποιεί το gpt-4.1-mini με structured output (Pydantic SearchPlan). Ταξινομεί κάθε ερώτηση σε mode: quick_qa, deep_analysis ή out_of_context. Για deep_analysis παράγει sub_queries[] (IRCoT-style) για multi-hop ανάκτηση. Για out_of_context παρακάμπτει τον Researcher και παράγει απευθείας decline-message μέσω του Synthesizer.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20" w:name="_Toc232356539"/>
      <w:r w:rsidRPr="00723F9F">
        <w:rPr>
          <w:rFonts w:ascii="Times New Roman" w:hAnsi="Times New Roman" w:cs="Times New Roman"/>
          <w:color w:val="000000"/>
        </w:rPr>
        <w:t>5.3 Researcher</w:t>
      </w:r>
      <w:bookmarkEnd w:id="20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Ο Researcher εκτελεί παράλληλα (asyncio.gather) δύο εργαλεία: rag_retrieve (αναζήτηση στο Qdrant) και arxiv_search (live ArXiv API). Τα αποτελέσματα συγχωνεύονται, deduplicated και reranked με cross-encoder. Στη συνέχεια ο Researcher distills τα raw chunks σε συνοπτικές bullet-point σημειώσεις (research_notes) για εξοικονόμηση tokens στον Synthesizer.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21" w:name="_Toc232356540"/>
      <w:r w:rsidRPr="00723F9F">
        <w:rPr>
          <w:rFonts w:ascii="Times New Roman" w:hAnsi="Times New Roman" w:cs="Times New Roman"/>
          <w:color w:val="000000"/>
        </w:rPr>
        <w:t>5.4 Ανάκτηση και Reranking</w:t>
      </w:r>
      <w:bookmarkEnd w:id="21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</w:rPr>
        <w:t xml:space="preserve">Η ανάκτηση (retriever.py) χρησιμοποιεί dense retrieval με cosine similarity στο Qdrant (top-k=20). Στη συνέχεια εφαρμόζεται cross-encoder reranking με το BAAI/bge-reranker-base (102M params, CPU inference). 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reranker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βαθμολογεί κάθε (</w:t>
      </w:r>
      <w:r w:rsidRPr="00723F9F">
        <w:rPr>
          <w:rFonts w:ascii="Times New Roman" w:hAnsi="Times New Roman" w:cs="Times New Roman"/>
          <w:color w:val="000000"/>
          <w:sz w:val="20"/>
        </w:rPr>
        <w:t>query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chunk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ζεύγος και επιστρέφει τα </w:t>
      </w:r>
      <w:r w:rsidRPr="00723F9F">
        <w:rPr>
          <w:rFonts w:ascii="Times New Roman" w:hAnsi="Times New Roman" w:cs="Times New Roman"/>
          <w:color w:val="000000"/>
          <w:sz w:val="20"/>
        </w:rPr>
        <w:t>top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-5. Εφαρμόζεται επίσης </w:t>
      </w:r>
      <w:r w:rsidRPr="00723F9F">
        <w:rPr>
          <w:rFonts w:ascii="Times New Roman" w:hAnsi="Times New Roman" w:cs="Times New Roman"/>
          <w:color w:val="000000"/>
          <w:sz w:val="20"/>
        </w:rPr>
        <w:t>diversity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filtering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: </w:t>
      </w:r>
      <w:r w:rsidRPr="00723F9F">
        <w:rPr>
          <w:rFonts w:ascii="Times New Roman" w:hAnsi="Times New Roman" w:cs="Times New Roman"/>
          <w:color w:val="000000"/>
          <w:sz w:val="20"/>
        </w:rPr>
        <w:t>max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1 </w:t>
      </w:r>
      <w:r w:rsidRPr="00723F9F">
        <w:rPr>
          <w:rFonts w:ascii="Times New Roman" w:hAnsi="Times New Roman" w:cs="Times New Roman"/>
          <w:color w:val="000000"/>
          <w:sz w:val="20"/>
        </w:rPr>
        <w:t>chunk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ανά </w:t>
      </w:r>
      <w:r w:rsidRPr="00723F9F">
        <w:rPr>
          <w:rFonts w:ascii="Times New Roman" w:hAnsi="Times New Roman" w:cs="Times New Roman"/>
          <w:color w:val="000000"/>
          <w:sz w:val="20"/>
        </w:rPr>
        <w:t>paper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id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στα </w:t>
      </w:r>
      <w:r w:rsidRPr="00723F9F">
        <w:rPr>
          <w:rFonts w:ascii="Times New Roman" w:hAnsi="Times New Roman" w:cs="Times New Roman"/>
          <w:color w:val="000000"/>
          <w:sz w:val="20"/>
        </w:rPr>
        <w:t>top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k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, ώστε να αποφευχθεί η κυριαρχία ενός μόνο άρθρου.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22" w:name="_Toc232356541"/>
      <w:r w:rsidRPr="00723F9F">
        <w:rPr>
          <w:rFonts w:ascii="Times New Roman" w:hAnsi="Times New Roman" w:cs="Times New Roman"/>
          <w:color w:val="000000"/>
          <w:lang w:val="el-GR"/>
        </w:rPr>
        <w:t xml:space="preserve">5.5 </w:t>
      </w:r>
      <w:r w:rsidRPr="00723F9F">
        <w:rPr>
          <w:rFonts w:ascii="Times New Roman" w:hAnsi="Times New Roman" w:cs="Times New Roman"/>
          <w:color w:val="000000"/>
        </w:rPr>
        <w:t>Synthesizer</w:t>
      </w:r>
      <w:bookmarkEnd w:id="22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Ο </w:t>
      </w:r>
      <w:r w:rsidRPr="00723F9F">
        <w:rPr>
          <w:rFonts w:ascii="Times New Roman" w:hAnsi="Times New Roman" w:cs="Times New Roman"/>
          <w:color w:val="000000"/>
          <w:sz w:val="20"/>
        </w:rPr>
        <w:t>Synthesizer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λαμβάνει τις </w:t>
      </w:r>
      <w:r w:rsidRPr="00723F9F">
        <w:rPr>
          <w:rFonts w:ascii="Times New Roman" w:hAnsi="Times New Roman" w:cs="Times New Roman"/>
          <w:color w:val="000000"/>
          <w:sz w:val="20"/>
        </w:rPr>
        <w:t>research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notes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bullet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facts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και παράγει την τελική </w:t>
      </w:r>
      <w:r w:rsidRPr="00723F9F">
        <w:rPr>
          <w:rFonts w:ascii="Times New Roman" w:hAnsi="Times New Roman" w:cs="Times New Roman"/>
          <w:color w:val="000000"/>
          <w:sz w:val="20"/>
        </w:rPr>
        <w:t>Markdown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απάντηση. Χρησιμοποιεί </w:t>
      </w:r>
      <w:r w:rsidRPr="00723F9F">
        <w:rPr>
          <w:rFonts w:ascii="Times New Roman" w:hAnsi="Times New Roman" w:cs="Times New Roman"/>
          <w:color w:val="000000"/>
          <w:sz w:val="20"/>
        </w:rPr>
        <w:t>prompt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που επιβάλλει: χρήση μόνο των παρεχόμενων </w:t>
      </w:r>
      <w:r w:rsidRPr="00723F9F">
        <w:rPr>
          <w:rFonts w:ascii="Times New Roman" w:hAnsi="Times New Roman" w:cs="Times New Roman"/>
          <w:color w:val="000000"/>
          <w:sz w:val="20"/>
        </w:rPr>
        <w:t>facts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αναφορά πηγών στο τέλος, ειδοποίηση αν η ερώτηση είναι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και αποφυγή </w:t>
      </w:r>
      <w:r w:rsidRPr="00723F9F">
        <w:rPr>
          <w:rFonts w:ascii="Times New Roman" w:hAnsi="Times New Roman" w:cs="Times New Roman"/>
          <w:color w:val="000000"/>
          <w:sz w:val="20"/>
        </w:rPr>
        <w:t>hallucination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23" w:name="_Toc232356542"/>
      <w:r w:rsidRPr="00723F9F">
        <w:rPr>
          <w:rFonts w:ascii="Times New Roman" w:hAnsi="Times New Roman" w:cs="Times New Roman"/>
          <w:color w:val="000000"/>
          <w:lang w:val="el-GR"/>
        </w:rPr>
        <w:t xml:space="preserve">5.6 </w:t>
      </w:r>
      <w:r w:rsidRPr="00723F9F">
        <w:rPr>
          <w:rFonts w:ascii="Times New Roman" w:hAnsi="Times New Roman" w:cs="Times New Roman"/>
          <w:color w:val="000000"/>
        </w:rPr>
        <w:t>Caching</w:t>
      </w:r>
      <w:bookmarkEnd w:id="23"/>
    </w:p>
    <w:p w:rsidR="00BF7C98" w:rsidRPr="00723F9F" w:rsidRDefault="00B55168" w:rsidP="000D3581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SQLite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cache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sqlite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cache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  <w:r w:rsidRPr="00723F9F">
        <w:rPr>
          <w:rFonts w:ascii="Times New Roman" w:hAnsi="Times New Roman" w:cs="Times New Roman"/>
          <w:color w:val="000000"/>
          <w:sz w:val="20"/>
        </w:rPr>
        <w:t>py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χρησιμοποιεί </w:t>
      </w:r>
      <w:r w:rsidRPr="00723F9F">
        <w:rPr>
          <w:rFonts w:ascii="Times New Roman" w:hAnsi="Times New Roman" w:cs="Times New Roman"/>
          <w:color w:val="000000"/>
          <w:sz w:val="20"/>
        </w:rPr>
        <w:t>SHA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-256 </w:t>
      </w:r>
      <w:r w:rsidRPr="00723F9F">
        <w:rPr>
          <w:rFonts w:ascii="Times New Roman" w:hAnsi="Times New Roman" w:cs="Times New Roman"/>
          <w:color w:val="000000"/>
          <w:sz w:val="20"/>
        </w:rPr>
        <w:t>hash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ως κλειδί για τρεις τύπους: (α) </w:t>
      </w:r>
      <w:r w:rsidRPr="00723F9F">
        <w:rPr>
          <w:rFonts w:ascii="Times New Roman" w:hAnsi="Times New Roman" w:cs="Times New Roman"/>
          <w:color w:val="000000"/>
          <w:sz w:val="20"/>
        </w:rPr>
        <w:t>embeddings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vector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lookup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), (β) </w:t>
      </w:r>
      <w:r w:rsidRPr="00723F9F">
        <w:rPr>
          <w:rFonts w:ascii="Times New Roman" w:hAnsi="Times New Roman" w:cs="Times New Roman"/>
          <w:color w:val="000000"/>
          <w:sz w:val="20"/>
        </w:rPr>
        <w:t>judge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calls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RAGAS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/</w:t>
      </w:r>
      <w:r w:rsidRPr="00723F9F">
        <w:rPr>
          <w:rFonts w:ascii="Times New Roman" w:hAnsi="Times New Roman" w:cs="Times New Roman"/>
          <w:color w:val="000000"/>
          <w:sz w:val="20"/>
        </w:rPr>
        <w:t>HAIC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), (γ) </w:t>
      </w:r>
      <w:r w:rsidRPr="00723F9F">
        <w:rPr>
          <w:rFonts w:ascii="Times New Roman" w:hAnsi="Times New Roman" w:cs="Times New Roman"/>
          <w:color w:val="000000"/>
          <w:sz w:val="20"/>
        </w:rPr>
        <w:t>ArXiv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search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results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Η </w:t>
      </w:r>
      <w:r w:rsidRPr="00723F9F">
        <w:rPr>
          <w:rFonts w:ascii="Times New Roman" w:hAnsi="Times New Roman" w:cs="Times New Roman"/>
          <w:color w:val="000000"/>
          <w:sz w:val="20"/>
        </w:rPr>
        <w:t>TTL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είναι 7 ημέρες. Αυτό μειώνει σημαντικά το κόστος </w:t>
      </w:r>
      <w:r w:rsidRPr="00723F9F">
        <w:rPr>
          <w:rFonts w:ascii="Times New Roman" w:hAnsi="Times New Roman" w:cs="Times New Roman"/>
          <w:color w:val="000000"/>
          <w:sz w:val="20"/>
        </w:rPr>
        <w:t>evaluation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σε </w:t>
      </w:r>
      <w:r w:rsidRPr="00723F9F">
        <w:rPr>
          <w:rFonts w:ascii="Times New Roman" w:hAnsi="Times New Roman" w:cs="Times New Roman"/>
          <w:color w:val="000000"/>
          <w:sz w:val="20"/>
        </w:rPr>
        <w:t>repeated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runs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24" w:name="_Toc232356543"/>
      <w:r w:rsidRPr="00723F9F">
        <w:rPr>
          <w:rFonts w:ascii="Times New Roman" w:hAnsi="Times New Roman" w:cs="Times New Roman"/>
          <w:color w:val="000000"/>
          <w:lang w:val="el-GR"/>
        </w:rPr>
        <w:lastRenderedPageBreak/>
        <w:t>6. Πλαίσιο Αξιολόγησης</w:t>
      </w:r>
      <w:bookmarkEnd w:id="24"/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25" w:name="_Toc232356544"/>
      <w:r w:rsidRPr="00723F9F">
        <w:rPr>
          <w:rFonts w:ascii="Times New Roman" w:hAnsi="Times New Roman" w:cs="Times New Roman"/>
          <w:color w:val="000000"/>
          <w:lang w:val="el-GR"/>
        </w:rPr>
        <w:t xml:space="preserve">6.1 </w:t>
      </w:r>
      <w:r w:rsidRPr="00723F9F">
        <w:rPr>
          <w:rFonts w:ascii="Times New Roman" w:hAnsi="Times New Roman" w:cs="Times New Roman"/>
          <w:color w:val="000000"/>
        </w:rPr>
        <w:t>RAGAS</w:t>
      </w:r>
      <w:bookmarkEnd w:id="25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RAGAS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Automated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Evaluation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of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Retrieval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Augmented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Generation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Es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et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2023) αξιολογεί ένα 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pipeline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με 4 μετρικές, χωρίς να απαιτεί </w:t>
      </w:r>
      <w:r w:rsidRPr="00723F9F">
        <w:rPr>
          <w:rFonts w:ascii="Times New Roman" w:hAnsi="Times New Roman" w:cs="Times New Roman"/>
          <w:color w:val="000000"/>
          <w:sz w:val="20"/>
        </w:rPr>
        <w:t>human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ground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truth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για κάθε απάντηση: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Precision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CP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): Το ποσοστό των ανακτηθέντων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που είναι πράγματι σχετικά. </w:t>
      </w:r>
      <w:r w:rsidRPr="00723F9F">
        <w:rPr>
          <w:rFonts w:ascii="Times New Roman" w:hAnsi="Times New Roman" w:cs="Times New Roman"/>
          <w:color w:val="000000"/>
          <w:sz w:val="20"/>
        </w:rPr>
        <w:t>Αξιολογεί την ακρίβεια της ανάκτησης.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Recall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CR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): Τι ποσοστό των απαραίτητων πληροφοριών βρίσκεται στα ανακτηθέντα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</w:t>
      </w:r>
      <w:r w:rsidRPr="00723F9F">
        <w:rPr>
          <w:rFonts w:ascii="Times New Roman" w:hAnsi="Times New Roman" w:cs="Times New Roman"/>
          <w:color w:val="000000"/>
          <w:sz w:val="20"/>
        </w:rPr>
        <w:t>Αξιολογεί την πληρότητα.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Faithfulness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): Τι ποσοστό των ισχυρισμών στην απάντηση υποστηρίζεται από τα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</w:t>
      </w:r>
      <w:r w:rsidRPr="00723F9F">
        <w:rPr>
          <w:rFonts w:ascii="Times New Roman" w:hAnsi="Times New Roman" w:cs="Times New Roman"/>
          <w:color w:val="000000"/>
          <w:sz w:val="20"/>
        </w:rPr>
        <w:t>Μετράει hallucination.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Answer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Relevancy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AR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): Πόσο σχετική είναι η απάντηση με την ερώτηση (ανεξαρτήτως 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). </w:t>
      </w:r>
      <w:r w:rsidRPr="00723F9F">
        <w:rPr>
          <w:rFonts w:ascii="Times New Roman" w:hAnsi="Times New Roman" w:cs="Times New Roman"/>
          <w:color w:val="000000"/>
          <w:sz w:val="20"/>
        </w:rPr>
        <w:t>Αξιολογεί το LLM output.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Όλες οι μετρικές υπολογίζονται αυτόματα με </w:t>
      </w:r>
      <w:r w:rsidRPr="00723F9F">
        <w:rPr>
          <w:rFonts w:ascii="Times New Roman" w:hAnsi="Times New Roman" w:cs="Times New Roman"/>
          <w:color w:val="000000"/>
          <w:sz w:val="20"/>
        </w:rPr>
        <w:t>LLM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judge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gpt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-4.1-</w:t>
      </w:r>
      <w:r w:rsidRPr="00723F9F">
        <w:rPr>
          <w:rFonts w:ascii="Times New Roman" w:hAnsi="Times New Roman" w:cs="Times New Roman"/>
          <w:color w:val="000000"/>
          <w:sz w:val="20"/>
        </w:rPr>
        <w:t>mini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) και κυμαίνονται στο [0, 1].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26" w:name="_Toc232356545"/>
      <w:r w:rsidRPr="00723F9F">
        <w:rPr>
          <w:rFonts w:ascii="Times New Roman" w:hAnsi="Times New Roman" w:cs="Times New Roman"/>
          <w:color w:val="000000"/>
          <w:lang w:val="el-GR"/>
        </w:rPr>
        <w:t xml:space="preserve">6.2 </w:t>
      </w:r>
      <w:r w:rsidRPr="00723F9F">
        <w:rPr>
          <w:rFonts w:ascii="Times New Roman" w:hAnsi="Times New Roman" w:cs="Times New Roman"/>
          <w:color w:val="000000"/>
        </w:rPr>
        <w:t>TCA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</w:rPr>
        <w:t>Tool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Call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Accuracy</w:t>
      </w:r>
      <w:r w:rsidRPr="00723F9F">
        <w:rPr>
          <w:rFonts w:ascii="Times New Roman" w:hAnsi="Times New Roman" w:cs="Times New Roman"/>
          <w:color w:val="000000"/>
          <w:lang w:val="el-GR"/>
        </w:rPr>
        <w:t>)</w:t>
      </w:r>
      <w:bookmarkEnd w:id="26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αξιολογεί αν ο </w:t>
      </w:r>
      <w:r w:rsidRPr="00723F9F">
        <w:rPr>
          <w:rFonts w:ascii="Times New Roman" w:hAnsi="Times New Roman" w:cs="Times New Roman"/>
          <w:color w:val="000000"/>
          <w:sz w:val="20"/>
        </w:rPr>
        <w:t>agent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επιλέγει τα σωστά εργαλεία για κάθε ερώτηση. Βαθμολογία: 1.0 αν το σύνολο εργαλείων περιλαμβάνει τα </w:t>
      </w:r>
      <w:r w:rsidRPr="00723F9F">
        <w:rPr>
          <w:rFonts w:ascii="Times New Roman" w:hAnsi="Times New Roman" w:cs="Times New Roman"/>
          <w:color w:val="000000"/>
          <w:sz w:val="20"/>
        </w:rPr>
        <w:t>expected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0.5 αν εκτελεστεί κάποιο αλλά όχι όλα, 0.0 αν δεν εκτελεστεί κανένα. </w:t>
      </w:r>
      <w:r w:rsidRPr="00723F9F">
        <w:rPr>
          <w:rFonts w:ascii="Times New Roman" w:hAnsi="Times New Roman" w:cs="Times New Roman"/>
          <w:color w:val="000000"/>
          <w:sz w:val="20"/>
        </w:rPr>
        <w:t>Υλοποιείται στο eval/tool_call_acc.py.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27" w:name="_Toc232356546"/>
      <w:r w:rsidRPr="00723F9F">
        <w:rPr>
          <w:rFonts w:ascii="Times New Roman" w:hAnsi="Times New Roman" w:cs="Times New Roman"/>
          <w:color w:val="000000"/>
        </w:rPr>
        <w:t>6.3 HAIC (Human-AI Collaboration Benchmarking)</w:t>
      </w:r>
      <w:bookmarkEnd w:id="27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HAIC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αξιολογεί την ποιότητα της συνεργασίας χρήστη-ΑΙ από </w:t>
      </w:r>
      <w:r w:rsidRPr="00723F9F">
        <w:rPr>
          <w:rFonts w:ascii="Times New Roman" w:hAnsi="Times New Roman" w:cs="Times New Roman"/>
          <w:color w:val="000000"/>
          <w:sz w:val="20"/>
        </w:rPr>
        <w:t>anthropocentric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σκοπιά. </w:t>
      </w:r>
      <w:r w:rsidRPr="00723F9F">
        <w:rPr>
          <w:rFonts w:ascii="Times New Roman" w:hAnsi="Times New Roman" w:cs="Times New Roman"/>
          <w:color w:val="000000"/>
          <w:sz w:val="20"/>
        </w:rPr>
        <w:t>Δύο formats χρησιμοποιήθηκαν: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v1 (n=45): 4 μετρικές 1-5/1-3: Helpfulness (1-5), Trust Calibration (1-3), Effort Saved (1-5), Harm Potential (1-3). Manual scoring.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v2/v3 (n=84): LLM-as-judge με gpt-4.1-mini. Κάθε απάντηση βαθμολογείται 1-5 (judge_score) και χαρακτηρίζεται accepted/rejected με βάση threshold=3.0.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Το HAIC v2/v3 περιλαμβάνει επίσης μετρικές: Exploitation Level (EL), Trust Rate (Tr), Hallucination Check Level (HCL), Failure Rate (F), Abandonment Rate (A), Deviation Rate (D) και EfficiencyScore.</w:t>
      </w:r>
    </w:p>
    <w:p w:rsidR="00BF7C98" w:rsidRPr="00723F9F" w:rsidRDefault="00B55168">
      <w:pPr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</w:rPr>
        <w:br w:type="page"/>
      </w: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28" w:name="_Toc232356547"/>
      <w:r w:rsidRPr="00723F9F">
        <w:rPr>
          <w:rFonts w:ascii="Times New Roman" w:hAnsi="Times New Roman" w:cs="Times New Roman"/>
          <w:color w:val="000000"/>
          <w:lang w:val="el-GR"/>
        </w:rPr>
        <w:lastRenderedPageBreak/>
        <w:t xml:space="preserve">7. Αποτελέσματα </w:t>
      </w:r>
      <w:r w:rsidRPr="00723F9F">
        <w:rPr>
          <w:rFonts w:ascii="Times New Roman" w:hAnsi="Times New Roman" w:cs="Times New Roman"/>
          <w:color w:val="000000"/>
        </w:rPr>
        <w:t>RAGAS</w:t>
      </w:r>
      <w:bookmarkEnd w:id="28"/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29" w:name="_Toc232356548"/>
      <w:r w:rsidRPr="00723F9F">
        <w:rPr>
          <w:rFonts w:ascii="Times New Roman" w:hAnsi="Times New Roman" w:cs="Times New Roman"/>
          <w:color w:val="000000"/>
          <w:lang w:val="el-GR"/>
        </w:rPr>
        <w:t>7.1 Συνολικά Αποτελέσματα (</w:t>
      </w:r>
      <w:r w:rsidRPr="00723F9F">
        <w:rPr>
          <w:rFonts w:ascii="Times New Roman" w:hAnsi="Times New Roman" w:cs="Times New Roman"/>
          <w:color w:val="000000"/>
        </w:rPr>
        <w:t>n</w:t>
      </w:r>
      <w:r w:rsidRPr="00723F9F">
        <w:rPr>
          <w:rFonts w:ascii="Times New Roman" w:hAnsi="Times New Roman" w:cs="Times New Roman"/>
          <w:color w:val="000000"/>
          <w:lang w:val="el-GR"/>
        </w:rPr>
        <w:t>=84)</w:t>
      </w:r>
      <w:bookmarkEnd w:id="29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Πίνακας 4: Συνολικές μετρικές </w:t>
      </w:r>
      <w:r w:rsidRPr="00723F9F">
        <w:rPr>
          <w:rFonts w:ascii="Times New Roman" w:hAnsi="Times New Roman" w:cs="Times New Roman"/>
          <w:i/>
          <w:color w:val="000000"/>
          <w:sz w:val="18"/>
        </w:rPr>
        <w:t>RAGAS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έκδοση (</w:t>
      </w:r>
      <w:r w:rsidRPr="00723F9F">
        <w:rPr>
          <w:rFonts w:ascii="Times New Roman" w:hAnsi="Times New Roman" w:cs="Times New Roman"/>
          <w:i/>
          <w:color w:val="000000"/>
          <w:sz w:val="18"/>
        </w:rPr>
        <w:t>n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=84, </w:t>
      </w:r>
      <w:r w:rsidRPr="00723F9F">
        <w:rPr>
          <w:rFonts w:ascii="Times New Roman" w:hAnsi="Times New Roman" w:cs="Times New Roman"/>
          <w:i/>
          <w:color w:val="000000"/>
          <w:sz w:val="18"/>
        </w:rPr>
        <w:t>OOC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diluted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7"/>
        <w:gridCol w:w="754"/>
        <w:gridCol w:w="754"/>
        <w:gridCol w:w="754"/>
        <w:gridCol w:w="1138"/>
      </w:tblGrid>
      <w:tr w:rsidR="00BF7C98" w:rsidRPr="00723F9F" w:rsidTr="002A0CC6">
        <w:trPr>
          <w:trHeight w:val="227"/>
          <w:jc w:val="center"/>
        </w:trPr>
        <w:tc>
          <w:tcPr>
            <w:tcW w:w="1767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Μετρική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v1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v2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v3</w:t>
            </w:r>
          </w:p>
        </w:tc>
        <w:tc>
          <w:tcPr>
            <w:tcW w:w="1138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Καλύτερο</w:t>
            </w:r>
          </w:p>
        </w:tc>
      </w:tr>
      <w:tr w:rsidR="00BF7C98" w:rsidRPr="00723F9F" w:rsidTr="002A0CC6">
        <w:trPr>
          <w:trHeight w:val="227"/>
          <w:jc w:val="center"/>
        </w:trPr>
        <w:tc>
          <w:tcPr>
            <w:tcW w:w="1767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Context Precision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0.163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0.190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0.166</w:t>
            </w:r>
          </w:p>
        </w:tc>
        <w:tc>
          <w:tcPr>
            <w:tcW w:w="1138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v2 (0.190)</w:t>
            </w:r>
          </w:p>
        </w:tc>
      </w:tr>
      <w:tr w:rsidR="00BF7C98" w:rsidRPr="00723F9F" w:rsidTr="002A0CC6">
        <w:trPr>
          <w:trHeight w:val="227"/>
          <w:jc w:val="center"/>
        </w:trPr>
        <w:tc>
          <w:tcPr>
            <w:tcW w:w="1767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Context Recall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0.354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0.363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0.455</w:t>
            </w:r>
          </w:p>
        </w:tc>
        <w:tc>
          <w:tcPr>
            <w:tcW w:w="1138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v3 (0.455)</w:t>
            </w:r>
          </w:p>
        </w:tc>
      </w:tr>
      <w:tr w:rsidR="00BF7C98" w:rsidRPr="00723F9F" w:rsidTr="002A0CC6">
        <w:trPr>
          <w:trHeight w:val="227"/>
          <w:jc w:val="center"/>
        </w:trPr>
        <w:tc>
          <w:tcPr>
            <w:tcW w:w="1767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Faithfulness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0.306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0.292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0.284</w:t>
            </w:r>
          </w:p>
        </w:tc>
        <w:tc>
          <w:tcPr>
            <w:tcW w:w="1138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v1 (0.306)</w:t>
            </w:r>
          </w:p>
        </w:tc>
      </w:tr>
      <w:tr w:rsidR="00BF7C98" w:rsidRPr="00723F9F" w:rsidTr="002A0CC6">
        <w:trPr>
          <w:trHeight w:val="227"/>
          <w:jc w:val="center"/>
        </w:trPr>
        <w:tc>
          <w:tcPr>
            <w:tcW w:w="1767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Answer Relevancy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0.477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0.438</w:t>
            </w:r>
          </w:p>
        </w:tc>
        <w:tc>
          <w:tcPr>
            <w:tcW w:w="754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0.335</w:t>
            </w:r>
          </w:p>
        </w:tc>
        <w:tc>
          <w:tcPr>
            <w:tcW w:w="1138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v1 (0.477)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Σημείωση: τα συνολικά </w:t>
      </w:r>
      <w:r w:rsidRPr="00723F9F">
        <w:rPr>
          <w:rFonts w:ascii="Times New Roman" w:hAnsi="Times New Roman" w:cs="Times New Roman"/>
          <w:color w:val="000000"/>
          <w:sz w:val="20"/>
        </w:rPr>
        <w:t>averages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είναι </w:t>
      </w:r>
      <w:r w:rsidRPr="00723F9F">
        <w:rPr>
          <w:rFonts w:ascii="Times New Roman" w:hAnsi="Times New Roman" w:cs="Times New Roman"/>
          <w:color w:val="000000"/>
          <w:sz w:val="20"/>
        </w:rPr>
        <w:t>diluted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από τις 59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ερωτήσεις. 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υπερτερεί σε 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Recall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(0.455 </w:t>
      </w:r>
      <w:r w:rsidRPr="00723F9F">
        <w:rPr>
          <w:rFonts w:ascii="Times New Roman" w:hAnsi="Times New Roman" w:cs="Times New Roman"/>
          <w:color w:val="000000"/>
          <w:sz w:val="20"/>
        </w:rPr>
        <w:t>vs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0.354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1) χάρη στον </w:t>
      </w:r>
      <w:r w:rsidRPr="00723F9F">
        <w:rPr>
          <w:rFonts w:ascii="Times New Roman" w:hAnsi="Times New Roman" w:cs="Times New Roman"/>
          <w:color w:val="000000"/>
          <w:sz w:val="20"/>
        </w:rPr>
        <w:t>table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aware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chunker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αλλά παρουσιάζει χαμηλότερο </w:t>
      </w:r>
      <w:r w:rsidRPr="00723F9F">
        <w:rPr>
          <w:rFonts w:ascii="Times New Roman" w:hAnsi="Times New Roman" w:cs="Times New Roman"/>
          <w:color w:val="000000"/>
          <w:sz w:val="20"/>
        </w:rPr>
        <w:t>Answer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Relevancy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λόγω ευρύτερης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κάλυψης που οδηγεί σε αποτελέσματα εκτός θέματος.</w:t>
      </w:r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drawing>
          <wp:inline distT="0" distB="0" distL="0" distR="0" wp14:anchorId="2A71D322" wp14:editId="6BBD7F30">
            <wp:extent cx="5040000" cy="27689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as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Γράφημα 1: Συνολικές μετρικές </w:t>
      </w:r>
      <w:r w:rsidRPr="00723F9F">
        <w:rPr>
          <w:rFonts w:ascii="Times New Roman" w:hAnsi="Times New Roman" w:cs="Times New Roman"/>
          <w:i/>
          <w:color w:val="000000"/>
          <w:sz w:val="18"/>
        </w:rPr>
        <w:t>RAGAS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για 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1/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2/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3 (</w:t>
      </w:r>
      <w:r w:rsidRPr="00723F9F">
        <w:rPr>
          <w:rFonts w:ascii="Times New Roman" w:hAnsi="Times New Roman" w:cs="Times New Roman"/>
          <w:i/>
          <w:color w:val="000000"/>
          <w:sz w:val="18"/>
        </w:rPr>
        <w:t>n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=84).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30" w:name="_Toc232356549"/>
      <w:r w:rsidRPr="00723F9F">
        <w:rPr>
          <w:rFonts w:ascii="Times New Roman" w:hAnsi="Times New Roman" w:cs="Times New Roman"/>
          <w:color w:val="000000"/>
          <w:lang w:val="el-GR"/>
        </w:rPr>
        <w:t xml:space="preserve">7.2 </w:t>
      </w:r>
      <w:r w:rsidRPr="00723F9F">
        <w:rPr>
          <w:rFonts w:ascii="Times New Roman" w:hAnsi="Times New Roman" w:cs="Times New Roman"/>
          <w:color w:val="000000"/>
        </w:rPr>
        <w:t>Context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Precision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ανά Κατηγορία</w:t>
      </w:r>
      <w:bookmarkEnd w:id="30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Πίνακας 5: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Context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Precision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κατηγορία ερωτήσεων.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</w:tblGrid>
      <w:tr w:rsidR="00BF7C98" w:rsidRPr="00723F9F" w:rsidTr="000D3581">
        <w:trPr>
          <w:trHeight w:val="283"/>
          <w:jc w:val="center"/>
        </w:trPr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Κατηγορία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v1 CP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v2 CP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v3 CP</w:t>
            </w:r>
          </w:p>
        </w:tc>
      </w:tr>
      <w:tr w:rsidR="00BF7C98" w:rsidRPr="00723F9F" w:rsidTr="000D3581">
        <w:trPr>
          <w:trHeight w:val="283"/>
          <w:jc w:val="center"/>
        </w:trPr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definitional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0.894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0.922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0.961</w:t>
            </w:r>
          </w:p>
        </w:tc>
      </w:tr>
      <w:tr w:rsidR="00BF7C98" w:rsidRPr="00723F9F" w:rsidTr="000D3581">
        <w:trPr>
          <w:trHeight w:val="283"/>
          <w:jc w:val="center"/>
        </w:trPr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comparative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0.500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0.561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0.561</w:t>
            </w:r>
          </w:p>
        </w:tc>
      </w:tr>
      <w:tr w:rsidR="00BF7C98" w:rsidRPr="00723F9F" w:rsidTr="000D3581">
        <w:trPr>
          <w:trHeight w:val="283"/>
          <w:jc w:val="center"/>
        </w:trPr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methodological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0.350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0.400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0.400</w:t>
            </w:r>
          </w:p>
        </w:tc>
      </w:tr>
      <w:tr w:rsidR="00BF7C98" w:rsidRPr="00723F9F" w:rsidTr="000D3581">
        <w:trPr>
          <w:trHeight w:val="283"/>
          <w:jc w:val="center"/>
        </w:trPr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attribution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0.283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0.483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0.467</w:t>
            </w:r>
          </w:p>
        </w:tc>
      </w:tr>
      <w:tr w:rsidR="00BF7C98" w:rsidRPr="00723F9F" w:rsidTr="000D3581">
        <w:trPr>
          <w:trHeight w:val="283"/>
          <w:jc w:val="center"/>
        </w:trPr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numerical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0.300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0.467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0.400</w:t>
            </w:r>
          </w:p>
        </w:tc>
      </w:tr>
      <w:tr w:rsidR="00BF7C98" w:rsidRPr="00723F9F" w:rsidTr="000D3581">
        <w:trPr>
          <w:trHeight w:val="283"/>
          <w:jc w:val="center"/>
        </w:trPr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out_of_context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0.035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0.031</w:t>
            </w:r>
          </w:p>
        </w:tc>
        <w:tc>
          <w:tcPr>
            <w:tcW w:w="1531" w:type="dxa"/>
            <w:vAlign w:val="center"/>
          </w:tcPr>
          <w:p w:rsidR="00BF7C98" w:rsidRPr="00723F9F" w:rsidRDefault="00B55168" w:rsidP="000D3581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0.000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C54B59" wp14:editId="2EE8795D">
            <wp:extent cx="5040000" cy="24927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as_cp_by_c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Γράφημα 2: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Context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Precision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κατηγορία, σύγκριση 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1/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2/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3.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31" w:name="_Toc232356550"/>
      <w:r w:rsidRPr="00723F9F">
        <w:rPr>
          <w:rFonts w:ascii="Times New Roman" w:hAnsi="Times New Roman" w:cs="Times New Roman"/>
          <w:color w:val="000000"/>
          <w:lang w:val="el-GR"/>
        </w:rPr>
        <w:t xml:space="preserve">7.3 </w:t>
      </w:r>
      <w:r w:rsidRPr="00723F9F">
        <w:rPr>
          <w:rFonts w:ascii="Times New Roman" w:hAnsi="Times New Roman" w:cs="Times New Roman"/>
          <w:color w:val="000000"/>
        </w:rPr>
        <w:t>Context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Recall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ανά Κατηγορία</w:t>
      </w:r>
      <w:bookmarkEnd w:id="31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Πίνακας 6: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Context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Recall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κατηγορία ερωτήσεων.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8"/>
        <w:gridCol w:w="1124"/>
        <w:gridCol w:w="1111"/>
        <w:gridCol w:w="1033"/>
      </w:tblGrid>
      <w:tr w:rsidR="00BF7C98" w:rsidRPr="00723F9F" w:rsidTr="002A0CC6">
        <w:trPr>
          <w:trHeight w:val="218"/>
          <w:jc w:val="center"/>
        </w:trPr>
        <w:tc>
          <w:tcPr>
            <w:tcW w:w="1398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Κατηγορία</w:t>
            </w:r>
          </w:p>
        </w:tc>
        <w:tc>
          <w:tcPr>
            <w:tcW w:w="1124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v1 CR</w:t>
            </w:r>
          </w:p>
        </w:tc>
        <w:tc>
          <w:tcPr>
            <w:tcW w:w="1111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v2 CR</w:t>
            </w:r>
          </w:p>
        </w:tc>
        <w:tc>
          <w:tcPr>
            <w:tcW w:w="1033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v3 CR</w:t>
            </w:r>
          </w:p>
        </w:tc>
      </w:tr>
      <w:tr w:rsidR="00BF7C98" w:rsidRPr="00723F9F" w:rsidTr="002A0CC6">
        <w:trPr>
          <w:trHeight w:val="218"/>
          <w:jc w:val="center"/>
        </w:trPr>
        <w:tc>
          <w:tcPr>
            <w:tcW w:w="1398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definitional</w:t>
            </w:r>
          </w:p>
        </w:tc>
        <w:tc>
          <w:tcPr>
            <w:tcW w:w="1124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0.800</w:t>
            </w:r>
          </w:p>
        </w:tc>
        <w:tc>
          <w:tcPr>
            <w:tcW w:w="1111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1.000</w:t>
            </w:r>
          </w:p>
        </w:tc>
        <w:tc>
          <w:tcPr>
            <w:tcW w:w="1033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1.000</w:t>
            </w:r>
          </w:p>
        </w:tc>
      </w:tr>
      <w:tr w:rsidR="00BF7C98" w:rsidRPr="00723F9F" w:rsidTr="002A0CC6">
        <w:trPr>
          <w:trHeight w:val="219"/>
          <w:jc w:val="center"/>
        </w:trPr>
        <w:tc>
          <w:tcPr>
            <w:tcW w:w="1398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comparative</w:t>
            </w:r>
          </w:p>
        </w:tc>
        <w:tc>
          <w:tcPr>
            <w:tcW w:w="1124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0.600</w:t>
            </w:r>
          </w:p>
        </w:tc>
        <w:tc>
          <w:tcPr>
            <w:tcW w:w="1111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0.700</w:t>
            </w:r>
          </w:p>
        </w:tc>
        <w:tc>
          <w:tcPr>
            <w:tcW w:w="1033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0.700</w:t>
            </w:r>
          </w:p>
        </w:tc>
      </w:tr>
      <w:tr w:rsidR="00BF7C98" w:rsidRPr="00723F9F" w:rsidTr="002A0CC6">
        <w:trPr>
          <w:trHeight w:val="218"/>
          <w:jc w:val="center"/>
        </w:trPr>
        <w:tc>
          <w:tcPr>
            <w:tcW w:w="1398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methodological</w:t>
            </w:r>
          </w:p>
        </w:tc>
        <w:tc>
          <w:tcPr>
            <w:tcW w:w="1124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0.550</w:t>
            </w:r>
          </w:p>
        </w:tc>
        <w:tc>
          <w:tcPr>
            <w:tcW w:w="1111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0.600</w:t>
            </w:r>
          </w:p>
        </w:tc>
        <w:tc>
          <w:tcPr>
            <w:tcW w:w="1033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0.850</w:t>
            </w:r>
          </w:p>
        </w:tc>
      </w:tr>
      <w:tr w:rsidR="00BF7C98" w:rsidRPr="00723F9F" w:rsidTr="002A0CC6">
        <w:trPr>
          <w:trHeight w:val="219"/>
          <w:jc w:val="center"/>
        </w:trPr>
        <w:tc>
          <w:tcPr>
            <w:tcW w:w="1398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attribution</w:t>
            </w:r>
          </w:p>
        </w:tc>
        <w:tc>
          <w:tcPr>
            <w:tcW w:w="1124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0.200</w:t>
            </w:r>
          </w:p>
        </w:tc>
        <w:tc>
          <w:tcPr>
            <w:tcW w:w="1111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0.400</w:t>
            </w:r>
          </w:p>
        </w:tc>
        <w:tc>
          <w:tcPr>
            <w:tcW w:w="1033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0.400</w:t>
            </w:r>
          </w:p>
        </w:tc>
      </w:tr>
      <w:tr w:rsidR="00BF7C98" w:rsidRPr="00723F9F" w:rsidTr="002A0CC6">
        <w:trPr>
          <w:trHeight w:val="218"/>
          <w:jc w:val="center"/>
        </w:trPr>
        <w:tc>
          <w:tcPr>
            <w:tcW w:w="1398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numerical</w:t>
            </w:r>
          </w:p>
        </w:tc>
        <w:tc>
          <w:tcPr>
            <w:tcW w:w="1124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0.400</w:t>
            </w:r>
          </w:p>
        </w:tc>
        <w:tc>
          <w:tcPr>
            <w:tcW w:w="1111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0.200</w:t>
            </w:r>
          </w:p>
        </w:tc>
        <w:tc>
          <w:tcPr>
            <w:tcW w:w="1033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0.000</w:t>
            </w:r>
          </w:p>
        </w:tc>
      </w:tr>
      <w:tr w:rsidR="00BF7C98" w:rsidRPr="00723F9F" w:rsidTr="002A0CC6">
        <w:trPr>
          <w:trHeight w:val="219"/>
          <w:jc w:val="center"/>
        </w:trPr>
        <w:tc>
          <w:tcPr>
            <w:tcW w:w="1398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out_of_context</w:t>
            </w:r>
          </w:p>
        </w:tc>
        <w:tc>
          <w:tcPr>
            <w:tcW w:w="1124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0.288</w:t>
            </w:r>
          </w:p>
        </w:tc>
        <w:tc>
          <w:tcPr>
            <w:tcW w:w="1111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0.271</w:t>
            </w:r>
          </w:p>
        </w:tc>
        <w:tc>
          <w:tcPr>
            <w:tcW w:w="1033" w:type="dxa"/>
            <w:vAlign w:val="center"/>
          </w:tcPr>
          <w:p w:rsidR="00BF7C98" w:rsidRPr="00723F9F" w:rsidRDefault="00B55168" w:rsidP="002A0CC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0.397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drawing>
          <wp:inline distT="0" distB="0" distL="0" distR="0" wp14:anchorId="2784AB12" wp14:editId="27A3938D">
            <wp:extent cx="5040000" cy="24927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as_cr_by_c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i/>
          <w:color w:val="000000"/>
          <w:sz w:val="18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Γράφημα 3: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Context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Recall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κατηγορία.</w:t>
      </w:r>
    </w:p>
    <w:p w:rsidR="00037AEF" w:rsidRPr="00723F9F" w:rsidRDefault="00037AEF">
      <w:pPr>
        <w:spacing w:before="40" w:after="120"/>
        <w:jc w:val="center"/>
        <w:rPr>
          <w:rFonts w:ascii="Times New Roman" w:hAnsi="Times New Roman" w:cs="Times New Roman"/>
          <w:i/>
          <w:color w:val="000000"/>
          <w:sz w:val="18"/>
          <w:lang w:val="el-GR"/>
        </w:rPr>
      </w:pPr>
    </w:p>
    <w:p w:rsidR="00037AEF" w:rsidRPr="00723F9F" w:rsidRDefault="00037AEF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32" w:name="_Toc232356551"/>
      <w:r w:rsidRPr="00723F9F">
        <w:rPr>
          <w:rFonts w:ascii="Times New Roman" w:hAnsi="Times New Roman" w:cs="Times New Roman"/>
          <w:color w:val="000000"/>
          <w:lang w:val="el-GR"/>
        </w:rPr>
        <w:lastRenderedPageBreak/>
        <w:t xml:space="preserve">7.4 </w:t>
      </w:r>
      <w:r w:rsidRPr="00723F9F">
        <w:rPr>
          <w:rFonts w:ascii="Times New Roman" w:hAnsi="Times New Roman" w:cs="Times New Roman"/>
          <w:color w:val="000000"/>
        </w:rPr>
        <w:t>Faithfulness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ανά Κατηγορία</w:t>
      </w:r>
      <w:bookmarkEnd w:id="32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Πίνακας 7: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Faithfulness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κατηγορία ερωτήσεων.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1140"/>
        <w:gridCol w:w="1131"/>
        <w:gridCol w:w="1039"/>
      </w:tblGrid>
      <w:tr w:rsidR="00BF7C98" w:rsidRPr="00723F9F" w:rsidTr="00037AEF">
        <w:trPr>
          <w:jc w:val="center"/>
        </w:trPr>
        <w:tc>
          <w:tcPr>
            <w:tcW w:w="1916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Κατηγορία</w:t>
            </w:r>
          </w:p>
        </w:tc>
        <w:tc>
          <w:tcPr>
            <w:tcW w:w="1140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v1 F</w:t>
            </w:r>
          </w:p>
        </w:tc>
        <w:tc>
          <w:tcPr>
            <w:tcW w:w="1131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v2 F</w:t>
            </w:r>
          </w:p>
        </w:tc>
        <w:tc>
          <w:tcPr>
            <w:tcW w:w="1039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v3 F</w:t>
            </w:r>
          </w:p>
        </w:tc>
      </w:tr>
      <w:tr w:rsidR="00BF7C98" w:rsidRPr="00723F9F" w:rsidTr="00037AEF">
        <w:trPr>
          <w:jc w:val="center"/>
        </w:trPr>
        <w:tc>
          <w:tcPr>
            <w:tcW w:w="1916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definitional</w:t>
            </w:r>
          </w:p>
        </w:tc>
        <w:tc>
          <w:tcPr>
            <w:tcW w:w="1140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0.905</w:t>
            </w:r>
          </w:p>
        </w:tc>
        <w:tc>
          <w:tcPr>
            <w:tcW w:w="1131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0.930</w:t>
            </w:r>
          </w:p>
        </w:tc>
        <w:tc>
          <w:tcPr>
            <w:tcW w:w="1039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0.821</w:t>
            </w:r>
          </w:p>
        </w:tc>
      </w:tr>
      <w:tr w:rsidR="00BF7C98" w:rsidRPr="00723F9F" w:rsidTr="00037AEF">
        <w:trPr>
          <w:jc w:val="center"/>
        </w:trPr>
        <w:tc>
          <w:tcPr>
            <w:tcW w:w="1916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comparative</w:t>
            </w:r>
          </w:p>
        </w:tc>
        <w:tc>
          <w:tcPr>
            <w:tcW w:w="1140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0.898</w:t>
            </w:r>
          </w:p>
        </w:tc>
        <w:tc>
          <w:tcPr>
            <w:tcW w:w="1131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0.767</w:t>
            </w:r>
          </w:p>
        </w:tc>
        <w:tc>
          <w:tcPr>
            <w:tcW w:w="1039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0.707</w:t>
            </w:r>
          </w:p>
        </w:tc>
      </w:tr>
      <w:tr w:rsidR="00BF7C98" w:rsidRPr="00723F9F" w:rsidTr="00037AEF">
        <w:trPr>
          <w:jc w:val="center"/>
        </w:trPr>
        <w:tc>
          <w:tcPr>
            <w:tcW w:w="1916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methodological</w:t>
            </w:r>
          </w:p>
        </w:tc>
        <w:tc>
          <w:tcPr>
            <w:tcW w:w="1140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0.764</w:t>
            </w:r>
          </w:p>
        </w:tc>
        <w:tc>
          <w:tcPr>
            <w:tcW w:w="1131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0.881</w:t>
            </w:r>
          </w:p>
        </w:tc>
        <w:tc>
          <w:tcPr>
            <w:tcW w:w="1039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0.585</w:t>
            </w:r>
          </w:p>
        </w:tc>
      </w:tr>
      <w:tr w:rsidR="00BF7C98" w:rsidRPr="00723F9F" w:rsidTr="00037AEF">
        <w:trPr>
          <w:jc w:val="center"/>
        </w:trPr>
        <w:tc>
          <w:tcPr>
            <w:tcW w:w="1916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attribution</w:t>
            </w:r>
          </w:p>
        </w:tc>
        <w:tc>
          <w:tcPr>
            <w:tcW w:w="1140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0.600</w:t>
            </w:r>
          </w:p>
        </w:tc>
        <w:tc>
          <w:tcPr>
            <w:tcW w:w="1131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0.644</w:t>
            </w:r>
          </w:p>
        </w:tc>
        <w:tc>
          <w:tcPr>
            <w:tcW w:w="1039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0.499</w:t>
            </w:r>
          </w:p>
        </w:tc>
      </w:tr>
      <w:tr w:rsidR="00BF7C98" w:rsidRPr="00723F9F" w:rsidTr="00037AEF">
        <w:trPr>
          <w:jc w:val="center"/>
        </w:trPr>
        <w:tc>
          <w:tcPr>
            <w:tcW w:w="1916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numerical</w:t>
            </w:r>
          </w:p>
        </w:tc>
        <w:tc>
          <w:tcPr>
            <w:tcW w:w="1140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0.383</w:t>
            </w:r>
          </w:p>
        </w:tc>
        <w:tc>
          <w:tcPr>
            <w:tcW w:w="1131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0.691</w:t>
            </w:r>
          </w:p>
        </w:tc>
        <w:tc>
          <w:tcPr>
            <w:tcW w:w="1039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0.625</w:t>
            </w:r>
          </w:p>
        </w:tc>
      </w:tr>
      <w:tr w:rsidR="00BF7C98" w:rsidRPr="00723F9F" w:rsidTr="00037AEF">
        <w:trPr>
          <w:jc w:val="center"/>
        </w:trPr>
        <w:tc>
          <w:tcPr>
            <w:tcW w:w="1916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out_of_context</w:t>
            </w:r>
          </w:p>
        </w:tc>
        <w:tc>
          <w:tcPr>
            <w:tcW w:w="1140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0.135</w:t>
            </w:r>
          </w:p>
        </w:tc>
        <w:tc>
          <w:tcPr>
            <w:tcW w:w="1131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0.083</w:t>
            </w:r>
          </w:p>
        </w:tc>
        <w:tc>
          <w:tcPr>
            <w:tcW w:w="1039" w:type="dxa"/>
            <w:vAlign w:val="center"/>
          </w:tcPr>
          <w:p w:rsidR="00BF7C98" w:rsidRPr="00723F9F" w:rsidRDefault="00B55168" w:rsidP="00037AE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0.128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drawing>
          <wp:inline distT="0" distB="0" distL="0" distR="0" wp14:anchorId="49606309" wp14:editId="11C42FCE">
            <wp:extent cx="5040000" cy="24927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as_faith_by_c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Γράφημα 4: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Faithfulness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κατηγορία.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33" w:name="_Toc232356552"/>
      <w:r w:rsidRPr="00723F9F">
        <w:rPr>
          <w:rFonts w:ascii="Times New Roman" w:hAnsi="Times New Roman" w:cs="Times New Roman"/>
          <w:color w:val="000000"/>
          <w:lang w:val="el-GR"/>
        </w:rPr>
        <w:t xml:space="preserve">7.5 </w:t>
      </w:r>
      <w:r w:rsidRPr="00723F9F">
        <w:rPr>
          <w:rFonts w:ascii="Times New Roman" w:hAnsi="Times New Roman" w:cs="Times New Roman"/>
          <w:color w:val="000000"/>
        </w:rPr>
        <w:t>Heatmap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v</w:t>
      </w:r>
      <w:r w:rsidRPr="00723F9F">
        <w:rPr>
          <w:rFonts w:ascii="Times New Roman" w:hAnsi="Times New Roman" w:cs="Times New Roman"/>
          <w:color w:val="000000"/>
          <w:lang w:val="el-GR"/>
        </w:rPr>
        <w:t>3</w:t>
      </w:r>
      <w:bookmarkEnd w:id="33"/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drawing>
          <wp:inline distT="0" distB="0" distL="0" distR="0" wp14:anchorId="2E6ABC04" wp14:editId="4FBBB88C">
            <wp:extent cx="5040000" cy="2901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as_heatmap_v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Γράφημα 5: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Heatmap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μετρικών </w:t>
      </w:r>
      <w:r w:rsidRPr="00723F9F">
        <w:rPr>
          <w:rFonts w:ascii="Times New Roman" w:hAnsi="Times New Roman" w:cs="Times New Roman"/>
          <w:i/>
          <w:color w:val="000000"/>
          <w:sz w:val="18"/>
        </w:rPr>
        <w:t>RAGAS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3 ανά κατηγορία.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lastRenderedPageBreak/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heatmap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αναδεικνύει ξεκάθαρα το </w:t>
      </w:r>
      <w:r w:rsidRPr="00723F9F">
        <w:rPr>
          <w:rFonts w:ascii="Times New Roman" w:hAnsi="Times New Roman" w:cs="Times New Roman"/>
          <w:color w:val="000000"/>
          <w:sz w:val="20"/>
        </w:rPr>
        <w:t>pattern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: οι </w:t>
      </w:r>
      <w:r w:rsidRPr="00723F9F">
        <w:rPr>
          <w:rFonts w:ascii="Times New Roman" w:hAnsi="Times New Roman" w:cs="Times New Roman"/>
          <w:color w:val="000000"/>
          <w:sz w:val="20"/>
        </w:rPr>
        <w:t>in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κατηγορίες (</w:t>
      </w:r>
      <w:r w:rsidRPr="00723F9F">
        <w:rPr>
          <w:rFonts w:ascii="Times New Roman" w:hAnsi="Times New Roman" w:cs="Times New Roman"/>
          <w:color w:val="000000"/>
          <w:sz w:val="20"/>
        </w:rPr>
        <w:t>definitional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=0.961, </w:t>
      </w:r>
      <w:r w:rsidRPr="00723F9F">
        <w:rPr>
          <w:rFonts w:ascii="Times New Roman" w:hAnsi="Times New Roman" w:cs="Times New Roman"/>
          <w:color w:val="000000"/>
          <w:sz w:val="20"/>
        </w:rPr>
        <w:t>CR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=1.0) αποδίδουν εξαιρετικά, ενώ η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κατηγορία έχει </w:t>
      </w:r>
      <w:r w:rsidRPr="00723F9F">
        <w:rPr>
          <w:rFonts w:ascii="Times New Roman" w:hAnsi="Times New Roman" w:cs="Times New Roman"/>
          <w:color w:val="000000"/>
          <w:sz w:val="20"/>
        </w:rPr>
        <w:t>CP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=0.0 και </w:t>
      </w:r>
      <w:r w:rsidRPr="00723F9F">
        <w:rPr>
          <w:rFonts w:ascii="Times New Roman" w:hAnsi="Times New Roman" w:cs="Times New Roman"/>
          <w:color w:val="000000"/>
          <w:sz w:val="20"/>
        </w:rPr>
        <w:t>CR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=0.397.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34" w:name="_Toc232356553"/>
      <w:r w:rsidRPr="00723F9F">
        <w:rPr>
          <w:rFonts w:ascii="Times New Roman" w:hAnsi="Times New Roman" w:cs="Times New Roman"/>
          <w:color w:val="000000"/>
          <w:lang w:val="el-GR"/>
        </w:rPr>
        <w:t>7.6 Ανάλυση Αποτελεσμάτων</w:t>
      </w:r>
      <w:bookmarkEnd w:id="34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>Βασικά ευρήματα ανά κατηγορία: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Definitional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: Σταθερά καλύτερη κατηγορία.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επιτυγχάνει </w:t>
      </w:r>
      <w:r w:rsidRPr="00723F9F">
        <w:rPr>
          <w:rFonts w:ascii="Times New Roman" w:hAnsi="Times New Roman" w:cs="Times New Roman"/>
          <w:color w:val="000000"/>
          <w:sz w:val="20"/>
        </w:rPr>
        <w:t>CP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=0.961, </w:t>
      </w:r>
      <w:r w:rsidRPr="00723F9F">
        <w:rPr>
          <w:rFonts w:ascii="Times New Roman" w:hAnsi="Times New Roman" w:cs="Times New Roman"/>
          <w:color w:val="000000"/>
          <w:sz w:val="20"/>
        </w:rPr>
        <w:t>CR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=1.0, </w:t>
      </w:r>
      <w:r w:rsidRPr="00723F9F">
        <w:rPr>
          <w:rFonts w:ascii="Times New Roman" w:hAnsi="Times New Roman" w:cs="Times New Roman"/>
          <w:color w:val="000000"/>
          <w:sz w:val="20"/>
        </w:rPr>
        <w:t>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=0.821. </w:t>
      </w:r>
      <w:r w:rsidRPr="00723F9F">
        <w:rPr>
          <w:rFonts w:ascii="Times New Roman" w:hAnsi="Times New Roman" w:cs="Times New Roman"/>
          <w:color w:val="000000"/>
          <w:sz w:val="20"/>
        </w:rPr>
        <w:t>Σαφείς ορισμοί υπάρχουν στο corpus.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</w:rPr>
        <w:t>Comparative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: Μέτρια απόδοση. Χρειάζεται 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από πολλά άρθρα ταυτόχρονα.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</w:rPr>
        <w:t>Numerical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: 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βελτιώνει σε τεμαχισμό πινάκων αλλά </w:t>
      </w:r>
      <w:r w:rsidRPr="00723F9F">
        <w:rPr>
          <w:rFonts w:ascii="Times New Roman" w:hAnsi="Times New Roman" w:cs="Times New Roman"/>
          <w:color w:val="000000"/>
          <w:sz w:val="20"/>
        </w:rPr>
        <w:t>CR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=0.0 (δεν βρίσκονται τα νούμερα στα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).</w:t>
      </w:r>
    </w:p>
    <w:p w:rsidR="00BF7C98" w:rsidRPr="00723F9F" w:rsidRDefault="00B55168" w:rsidP="00465AFF">
      <w:pPr>
        <w:pStyle w:val="ListBullet"/>
        <w:spacing w:after="40"/>
        <w:ind w:left="680" w:hanging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: Χαμηλά </w:t>
      </w:r>
      <w:r w:rsidRPr="00723F9F">
        <w:rPr>
          <w:rFonts w:ascii="Times New Roman" w:hAnsi="Times New Roman" w:cs="Times New Roman"/>
          <w:color w:val="000000"/>
          <w:sz w:val="20"/>
        </w:rPr>
        <w:t>scores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σε </w:t>
      </w:r>
      <w:r w:rsidRPr="00723F9F">
        <w:rPr>
          <w:rFonts w:ascii="Times New Roman" w:hAnsi="Times New Roman" w:cs="Times New Roman"/>
          <w:color w:val="000000"/>
          <w:sz w:val="20"/>
        </w:rPr>
        <w:t>CP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/</w:t>
      </w:r>
      <w:r w:rsidRPr="00723F9F">
        <w:rPr>
          <w:rFonts w:ascii="Times New Roman" w:hAnsi="Times New Roman" w:cs="Times New Roman"/>
          <w:color w:val="000000"/>
          <w:sz w:val="20"/>
        </w:rPr>
        <w:t>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λόγω φύσης της κατηγορίας. </w:t>
      </w:r>
      <w:r w:rsidRPr="00723F9F">
        <w:rPr>
          <w:rFonts w:ascii="Times New Roman" w:hAnsi="Times New Roman" w:cs="Times New Roman"/>
          <w:color w:val="000000"/>
          <w:sz w:val="20"/>
        </w:rPr>
        <w:t>Αναμενόμενο.</w:t>
      </w:r>
    </w:p>
    <w:p w:rsidR="00BF7C98" w:rsidRPr="00723F9F" w:rsidRDefault="00B55168">
      <w:pPr>
        <w:pStyle w:val="Heading1"/>
        <w:rPr>
          <w:rFonts w:ascii="Times New Roman" w:hAnsi="Times New Roman" w:cs="Times New Roman"/>
        </w:rPr>
      </w:pPr>
      <w:bookmarkStart w:id="35" w:name="_Toc232356554"/>
      <w:r w:rsidRPr="00723F9F">
        <w:rPr>
          <w:rFonts w:ascii="Times New Roman" w:hAnsi="Times New Roman" w:cs="Times New Roman"/>
          <w:color w:val="000000"/>
        </w:rPr>
        <w:t>8. Αποτελέσματα Tool Call Accuracy (TCA)</w:t>
      </w:r>
      <w:bookmarkEnd w:id="35"/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36" w:name="_Toc232356555"/>
      <w:r w:rsidRPr="00723F9F">
        <w:rPr>
          <w:rFonts w:ascii="Times New Roman" w:hAnsi="Times New Roman" w:cs="Times New Roman"/>
          <w:color w:val="000000"/>
          <w:lang w:val="el-GR"/>
        </w:rPr>
        <w:t>8.1 Συνολικά Αποτελέσματα</w:t>
      </w:r>
      <w:bookmarkEnd w:id="36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Πίνακας 8: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Tool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Call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Accuracy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έκδοση και κατηγορία πλαισίου.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1387"/>
        <w:gridCol w:w="1213"/>
        <w:gridCol w:w="759"/>
      </w:tblGrid>
      <w:tr w:rsidR="00BF7C98" w:rsidRPr="00723F9F" w:rsidTr="00465AFF">
        <w:trPr>
          <w:jc w:val="center"/>
        </w:trPr>
        <w:tc>
          <w:tcPr>
            <w:tcW w:w="989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Έκδοση</w:t>
            </w:r>
          </w:p>
        </w:tc>
        <w:tc>
          <w:tcPr>
            <w:tcW w:w="1387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Overall TCA</w:t>
            </w:r>
          </w:p>
        </w:tc>
        <w:tc>
          <w:tcPr>
            <w:tcW w:w="1213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In-Context</w:t>
            </w:r>
          </w:p>
        </w:tc>
        <w:tc>
          <w:tcPr>
            <w:tcW w:w="759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OOC</w:t>
            </w:r>
          </w:p>
        </w:tc>
      </w:tr>
      <w:tr w:rsidR="00BF7C98" w:rsidRPr="00723F9F" w:rsidTr="00465AFF">
        <w:trPr>
          <w:jc w:val="center"/>
        </w:trPr>
        <w:tc>
          <w:tcPr>
            <w:tcW w:w="989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v1</w:t>
            </w:r>
          </w:p>
        </w:tc>
        <w:tc>
          <w:tcPr>
            <w:tcW w:w="1387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0.619</w:t>
            </w:r>
          </w:p>
        </w:tc>
        <w:tc>
          <w:tcPr>
            <w:tcW w:w="1213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1.000</w:t>
            </w:r>
          </w:p>
        </w:tc>
        <w:tc>
          <w:tcPr>
            <w:tcW w:w="759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0.458</w:t>
            </w:r>
          </w:p>
        </w:tc>
      </w:tr>
      <w:tr w:rsidR="00BF7C98" w:rsidRPr="00723F9F" w:rsidTr="00465AFF">
        <w:trPr>
          <w:jc w:val="center"/>
        </w:trPr>
        <w:tc>
          <w:tcPr>
            <w:tcW w:w="989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v2</w:t>
            </w:r>
          </w:p>
        </w:tc>
        <w:tc>
          <w:tcPr>
            <w:tcW w:w="1387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0.298</w:t>
            </w:r>
          </w:p>
        </w:tc>
        <w:tc>
          <w:tcPr>
            <w:tcW w:w="1213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1.000</w:t>
            </w:r>
          </w:p>
        </w:tc>
        <w:tc>
          <w:tcPr>
            <w:tcW w:w="759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0.000</w:t>
            </w:r>
          </w:p>
        </w:tc>
      </w:tr>
      <w:tr w:rsidR="00BF7C98" w:rsidRPr="00723F9F" w:rsidTr="00465AFF">
        <w:trPr>
          <w:jc w:val="center"/>
        </w:trPr>
        <w:tc>
          <w:tcPr>
            <w:tcW w:w="989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v3</w:t>
            </w:r>
          </w:p>
        </w:tc>
        <w:tc>
          <w:tcPr>
            <w:tcW w:w="1387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0.298</w:t>
            </w:r>
          </w:p>
        </w:tc>
        <w:tc>
          <w:tcPr>
            <w:tcW w:w="1213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1.000</w:t>
            </w:r>
          </w:p>
        </w:tc>
        <w:tc>
          <w:tcPr>
            <w:tcW w:w="759" w:type="dxa"/>
            <w:vAlign w:val="center"/>
          </w:tcPr>
          <w:p w:rsidR="00BF7C98" w:rsidRPr="00723F9F" w:rsidRDefault="00B55168" w:rsidP="00465AFF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0.000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drawing>
          <wp:inline distT="0" distB="0" distL="0" distR="0" wp14:anchorId="6FA3BD8E" wp14:editId="77ABE399">
            <wp:extent cx="5040000" cy="24927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a_by_c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Γράφημα 6: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Tool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Call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Accuracy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κατηγορία για 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1/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2/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3.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37" w:name="_Toc232356556"/>
      <w:r w:rsidRPr="00723F9F">
        <w:rPr>
          <w:rFonts w:ascii="Times New Roman" w:hAnsi="Times New Roman" w:cs="Times New Roman"/>
          <w:color w:val="000000"/>
        </w:rPr>
        <w:t>8.2 Ανάλυση</w:t>
      </w:r>
      <w:bookmarkEnd w:id="37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</w:rPr>
        <w:t xml:space="preserve">Για τις in-context κατηγορίες (definitional, comparative, methodological, attribution, numerical) και οι τρεις εκδόσεις επιτυγχάνουν TCA=1.0. 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Ο </w:t>
      </w:r>
      <w:r w:rsidRPr="00723F9F">
        <w:rPr>
          <w:rFonts w:ascii="Times New Roman" w:hAnsi="Times New Roman" w:cs="Times New Roman"/>
          <w:color w:val="000000"/>
          <w:sz w:val="20"/>
        </w:rPr>
        <w:t>Planner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ταξινομεί σωστά αυτές τις ερωτήσεις και επιλέγει 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retrieve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Για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ερωτήσεις: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1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=0.458,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2/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=0.0. 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2/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εισήγαγε αυστηρότερο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classification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στον </w:t>
      </w:r>
      <w:r w:rsidRPr="00723F9F">
        <w:rPr>
          <w:rFonts w:ascii="Times New Roman" w:hAnsi="Times New Roman" w:cs="Times New Roman"/>
          <w:color w:val="000000"/>
          <w:sz w:val="20"/>
        </w:rPr>
        <w:t>Planner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με αποτέλεσμα πολλές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 να λαμβάνουν </w:t>
      </w:r>
      <w:r w:rsidRPr="00723F9F">
        <w:rPr>
          <w:rFonts w:ascii="Times New Roman" w:hAnsi="Times New Roman" w:cs="Times New Roman"/>
          <w:color w:val="000000"/>
          <w:sz w:val="20"/>
        </w:rPr>
        <w:t>decline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message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χωρίς κλήση εργαλείων (</w:t>
      </w:r>
      <w:r w:rsidRPr="00723F9F">
        <w:rPr>
          <w:rFonts w:ascii="Times New Roman" w:hAnsi="Times New Roman" w:cs="Times New Roman"/>
          <w:color w:val="000000"/>
          <w:sz w:val="20"/>
        </w:rPr>
        <w:t>actual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=[], ενώ </w:t>
      </w:r>
      <w:r w:rsidRPr="00723F9F">
        <w:rPr>
          <w:rFonts w:ascii="Times New Roman" w:hAnsi="Times New Roman" w:cs="Times New Roman"/>
          <w:color w:val="000000"/>
          <w:sz w:val="20"/>
        </w:rPr>
        <w:t>expected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=[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retrieve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arxiv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search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]). Αυτό οδηγεί σε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=0.0 για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αλλά είναι σωστή συμπεριφορά: το σύστημα δεν πρέπει να αναζητά άσχετο περιεχόμενο. Η παρατηρούμενη πτώση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για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είναι θέμα ορισμού: το </w:t>
      </w:r>
      <w:r w:rsidRPr="00723F9F">
        <w:rPr>
          <w:rFonts w:ascii="Times New Roman" w:hAnsi="Times New Roman" w:cs="Times New Roman"/>
          <w:color w:val="000000"/>
          <w:sz w:val="20"/>
        </w:rPr>
        <w:t>golden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set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αναμένει κλήση εργαλείων για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αλλά 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2/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3 επιλέγει σωστά να μην καλέσει.</w:t>
      </w:r>
    </w:p>
    <w:p w:rsidR="00BF7C98" w:rsidRPr="00723F9F" w:rsidRDefault="00B55168">
      <w:pPr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lang w:val="el-GR"/>
        </w:rPr>
        <w:br w:type="page"/>
      </w: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38" w:name="_Toc232356557"/>
      <w:r w:rsidRPr="00723F9F">
        <w:rPr>
          <w:rFonts w:ascii="Times New Roman" w:hAnsi="Times New Roman" w:cs="Times New Roman"/>
          <w:color w:val="000000"/>
          <w:lang w:val="el-GR"/>
        </w:rPr>
        <w:lastRenderedPageBreak/>
        <w:t xml:space="preserve">9. Αποτελέσματα </w:t>
      </w:r>
      <w:r w:rsidRPr="00723F9F">
        <w:rPr>
          <w:rFonts w:ascii="Times New Roman" w:hAnsi="Times New Roman" w:cs="Times New Roman"/>
          <w:color w:val="000000"/>
        </w:rPr>
        <w:t>HAIC</w:t>
      </w:r>
      <w:bookmarkEnd w:id="38"/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39" w:name="_Toc232356558"/>
      <w:r w:rsidRPr="00723F9F">
        <w:rPr>
          <w:rFonts w:ascii="Times New Roman" w:hAnsi="Times New Roman" w:cs="Times New Roman"/>
          <w:color w:val="000000"/>
          <w:lang w:val="el-GR"/>
        </w:rPr>
        <w:t xml:space="preserve">9.1 </w:t>
      </w:r>
      <w:r w:rsidRPr="00723F9F">
        <w:rPr>
          <w:rFonts w:ascii="Times New Roman" w:hAnsi="Times New Roman" w:cs="Times New Roman"/>
          <w:color w:val="000000"/>
        </w:rPr>
        <w:t>HAIC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v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1 (4 μετρικές, </w:t>
      </w:r>
      <w:r w:rsidRPr="00723F9F">
        <w:rPr>
          <w:rFonts w:ascii="Times New Roman" w:hAnsi="Times New Roman" w:cs="Times New Roman"/>
          <w:color w:val="000000"/>
        </w:rPr>
        <w:t>n</w:t>
      </w:r>
      <w:r w:rsidRPr="00723F9F">
        <w:rPr>
          <w:rFonts w:ascii="Times New Roman" w:hAnsi="Times New Roman" w:cs="Times New Roman"/>
          <w:color w:val="000000"/>
          <w:lang w:val="el-GR"/>
        </w:rPr>
        <w:t>=45)</w:t>
      </w:r>
      <w:bookmarkEnd w:id="39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i/>
          <w:color w:val="000000"/>
          <w:sz w:val="18"/>
        </w:rPr>
        <w:t>Πίνακας 9: HAIC v1 αποτελέσματα (n=45, manual scoring).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052"/>
        <w:gridCol w:w="780"/>
        <w:gridCol w:w="2918"/>
      </w:tblGrid>
      <w:tr w:rsidR="00BF7C98" w:rsidRPr="00723F9F" w:rsidTr="00E72066">
        <w:trPr>
          <w:jc w:val="center"/>
        </w:trPr>
        <w:tc>
          <w:tcPr>
            <w:tcW w:w="163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Μετρική</w:t>
            </w:r>
          </w:p>
        </w:tc>
        <w:tc>
          <w:tcPr>
            <w:tcW w:w="1052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Κλίμακα</w:t>
            </w:r>
          </w:p>
        </w:tc>
        <w:tc>
          <w:tcPr>
            <w:tcW w:w="78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Score</w:t>
            </w:r>
          </w:p>
        </w:tc>
        <w:tc>
          <w:tcPr>
            <w:tcW w:w="2918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Ερμηνεία</w:t>
            </w:r>
          </w:p>
        </w:tc>
      </w:tr>
      <w:tr w:rsidR="00BF7C98" w:rsidRPr="00723F9F" w:rsidTr="00E72066">
        <w:trPr>
          <w:jc w:val="center"/>
        </w:trPr>
        <w:tc>
          <w:tcPr>
            <w:tcW w:w="163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Helpfulness</w:t>
            </w:r>
          </w:p>
        </w:tc>
        <w:tc>
          <w:tcPr>
            <w:tcW w:w="1052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1-5</w:t>
            </w:r>
          </w:p>
        </w:tc>
        <w:tc>
          <w:tcPr>
            <w:tcW w:w="78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3.76</w:t>
            </w:r>
          </w:p>
        </w:tc>
        <w:tc>
          <w:tcPr>
            <w:tcW w:w="2918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3.76/5 - Καλή χρησιμότητα</w:t>
            </w:r>
          </w:p>
        </w:tc>
      </w:tr>
      <w:tr w:rsidR="00BF7C98" w:rsidRPr="00723F9F" w:rsidTr="00E72066">
        <w:trPr>
          <w:jc w:val="center"/>
        </w:trPr>
        <w:tc>
          <w:tcPr>
            <w:tcW w:w="163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Trust Calibration</w:t>
            </w:r>
          </w:p>
        </w:tc>
        <w:tc>
          <w:tcPr>
            <w:tcW w:w="1052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1-3</w:t>
            </w:r>
          </w:p>
        </w:tc>
        <w:tc>
          <w:tcPr>
            <w:tcW w:w="78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2.82</w:t>
            </w:r>
          </w:p>
        </w:tc>
        <w:tc>
          <w:tcPr>
            <w:tcW w:w="2918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2.82/3 - Σωστή βεβαιότητα</w:t>
            </w:r>
          </w:p>
        </w:tc>
      </w:tr>
      <w:tr w:rsidR="00BF7C98" w:rsidRPr="00723F9F" w:rsidTr="00E72066">
        <w:trPr>
          <w:jc w:val="center"/>
        </w:trPr>
        <w:tc>
          <w:tcPr>
            <w:tcW w:w="163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Effort Saved</w:t>
            </w:r>
          </w:p>
        </w:tc>
        <w:tc>
          <w:tcPr>
            <w:tcW w:w="1052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1-5</w:t>
            </w:r>
          </w:p>
        </w:tc>
        <w:tc>
          <w:tcPr>
            <w:tcW w:w="78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3.31</w:t>
            </w:r>
          </w:p>
        </w:tc>
        <w:tc>
          <w:tcPr>
            <w:tcW w:w="2918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3.31/5 - Σημαντική εξοικονόμηση</w:t>
            </w:r>
          </w:p>
        </w:tc>
      </w:tr>
      <w:tr w:rsidR="00BF7C98" w:rsidRPr="00723F9F" w:rsidTr="00E72066">
        <w:trPr>
          <w:jc w:val="center"/>
        </w:trPr>
        <w:tc>
          <w:tcPr>
            <w:tcW w:w="163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Harm Potential</w:t>
            </w:r>
          </w:p>
        </w:tc>
        <w:tc>
          <w:tcPr>
            <w:tcW w:w="1052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1-3</w:t>
            </w:r>
          </w:p>
        </w:tc>
        <w:tc>
          <w:tcPr>
            <w:tcW w:w="780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1.07</w:t>
            </w:r>
          </w:p>
        </w:tc>
        <w:tc>
          <w:tcPr>
            <w:tcW w:w="2918" w:type="dxa"/>
            <w:vAlign w:val="center"/>
          </w:tcPr>
          <w:p w:rsidR="00BF7C98" w:rsidRPr="00723F9F" w:rsidRDefault="00B55168" w:rsidP="00E72066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1.07/3 - Ελάχιστος κίνδυνος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Τα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1 αποτελέσματα δείχνουν ικανοποιητική απόδοση: υψηλή χρησιμότητα (3.76/5), σωστή βαθμονόμηση εμπιστοσύνης (2.82/3) και χαμηλό δυνητικό βλάβης (1.07/3). Το </w:t>
      </w:r>
      <w:r w:rsidRPr="00723F9F">
        <w:rPr>
          <w:rFonts w:ascii="Times New Roman" w:hAnsi="Times New Roman" w:cs="Times New Roman"/>
          <w:color w:val="000000"/>
          <w:sz w:val="20"/>
        </w:rPr>
        <w:t>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=45 αντιστοιχεί στο αρχικό σύνολο ερωτήσεων πριν την επέκταση σε 84.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40" w:name="_Toc232356559"/>
      <w:r w:rsidRPr="00723F9F">
        <w:rPr>
          <w:rFonts w:ascii="Times New Roman" w:hAnsi="Times New Roman" w:cs="Times New Roman"/>
          <w:color w:val="000000"/>
        </w:rPr>
        <w:t>9.2 HAIC v2 (LLM Judge, n=84)</w:t>
      </w:r>
      <w:bookmarkEnd w:id="40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Πίνακας 10: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HAIC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2 αποτελέσματα ανά κατηγορία (</w:t>
      </w:r>
      <w:r w:rsidRPr="00723F9F">
        <w:rPr>
          <w:rFonts w:ascii="Times New Roman" w:hAnsi="Times New Roman" w:cs="Times New Roman"/>
          <w:i/>
          <w:color w:val="000000"/>
          <w:sz w:val="18"/>
        </w:rPr>
        <w:t>n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=84, </w:t>
      </w:r>
      <w:r w:rsidRPr="00723F9F">
        <w:rPr>
          <w:rFonts w:ascii="Times New Roman" w:hAnsi="Times New Roman" w:cs="Times New Roman"/>
          <w:i/>
          <w:color w:val="000000"/>
          <w:sz w:val="18"/>
        </w:rPr>
        <w:t>LLM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judge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516"/>
        <w:gridCol w:w="1313"/>
        <w:gridCol w:w="2252"/>
      </w:tblGrid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Κατηγορία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n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Accept Rate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Mean Judge Score (1-5)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definitional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100.0%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4.80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comparative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100.0%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3.60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methodological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100.0%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3.80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attribution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80.0%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3.60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numerical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40.0%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2.40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out_of_context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59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30.5%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2.14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41" w:name="_Toc232356560"/>
      <w:r w:rsidRPr="00723F9F">
        <w:rPr>
          <w:rFonts w:ascii="Times New Roman" w:hAnsi="Times New Roman" w:cs="Times New Roman"/>
          <w:color w:val="000000"/>
        </w:rPr>
        <w:t>9.3 HAIC v3 (LLM Judge, n=84)</w:t>
      </w:r>
      <w:bookmarkEnd w:id="41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Πίνακας 11: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HAIC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3 αποτελέσματα ανά κατηγορία (</w:t>
      </w:r>
      <w:r w:rsidRPr="00723F9F">
        <w:rPr>
          <w:rFonts w:ascii="Times New Roman" w:hAnsi="Times New Roman" w:cs="Times New Roman"/>
          <w:i/>
          <w:color w:val="000000"/>
          <w:sz w:val="18"/>
        </w:rPr>
        <w:t>n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=84, </w:t>
      </w:r>
      <w:r w:rsidRPr="00723F9F">
        <w:rPr>
          <w:rFonts w:ascii="Times New Roman" w:hAnsi="Times New Roman" w:cs="Times New Roman"/>
          <w:i/>
          <w:color w:val="000000"/>
          <w:sz w:val="18"/>
        </w:rPr>
        <w:t>LLM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judge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516"/>
        <w:gridCol w:w="1313"/>
        <w:gridCol w:w="2252"/>
      </w:tblGrid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Κατηγορία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n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Accept Rate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Mean Judge Score (1-5)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definitional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100.0%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4.20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comparative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60.0%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2.60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methodological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60.0%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3.00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attribution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20.0%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1.80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numerical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60.0%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3.40</w:t>
            </w:r>
          </w:p>
        </w:tc>
      </w:tr>
      <w:tr w:rsidR="00BF7C98" w:rsidRPr="00723F9F" w:rsidTr="00233DE3">
        <w:trPr>
          <w:jc w:val="center"/>
        </w:trPr>
        <w:tc>
          <w:tcPr>
            <w:tcW w:w="1508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out_of_context</w:t>
            </w:r>
          </w:p>
        </w:tc>
        <w:tc>
          <w:tcPr>
            <w:tcW w:w="516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59</w:t>
            </w:r>
          </w:p>
        </w:tc>
        <w:tc>
          <w:tcPr>
            <w:tcW w:w="1313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86.4%</w:t>
            </w:r>
          </w:p>
        </w:tc>
        <w:tc>
          <w:tcPr>
            <w:tcW w:w="2252" w:type="dxa"/>
            <w:vAlign w:val="center"/>
          </w:tcPr>
          <w:p w:rsidR="00BF7C98" w:rsidRPr="00723F9F" w:rsidRDefault="00B55168" w:rsidP="00233DE3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4.46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475DE5" wp14:editId="04E9D0AB">
            <wp:extent cx="5040000" cy="24927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ic_accept_by_c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Γράφημα 7: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Accept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Rate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κατηγορία (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2/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3).</w:t>
      </w:r>
    </w:p>
    <w:p w:rsidR="00BF7C98" w:rsidRPr="00723F9F" w:rsidRDefault="00B55168">
      <w:pPr>
        <w:jc w:val="center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noProof/>
        </w:rPr>
        <w:drawing>
          <wp:inline distT="0" distB="0" distL="0" distR="0" wp14:anchorId="18F6E59F" wp14:editId="52D3D2C3">
            <wp:extent cx="5040000" cy="24927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ic_judge_by_c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Γράφημα 8: </w:t>
      </w:r>
      <w:r w:rsidRPr="00723F9F">
        <w:rPr>
          <w:rFonts w:ascii="Times New Roman" w:hAnsi="Times New Roman" w:cs="Times New Roman"/>
          <w:i/>
          <w:color w:val="000000"/>
          <w:sz w:val="18"/>
        </w:rPr>
        <w:t>Mean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Judge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</w:t>
      </w:r>
      <w:r w:rsidRPr="00723F9F">
        <w:rPr>
          <w:rFonts w:ascii="Times New Roman" w:hAnsi="Times New Roman" w:cs="Times New Roman"/>
          <w:i/>
          <w:color w:val="000000"/>
          <w:sz w:val="18"/>
        </w:rPr>
        <w:t>Score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 ανά κατηγορία (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2/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3).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42" w:name="_Toc232356561"/>
      <w:r w:rsidRPr="00723F9F">
        <w:rPr>
          <w:rFonts w:ascii="Times New Roman" w:hAnsi="Times New Roman" w:cs="Times New Roman"/>
          <w:color w:val="000000"/>
          <w:lang w:val="el-GR"/>
        </w:rPr>
        <w:t xml:space="preserve">9.4 Ανάλυση </w:t>
      </w:r>
      <w:r w:rsidRPr="00723F9F">
        <w:rPr>
          <w:rFonts w:ascii="Times New Roman" w:hAnsi="Times New Roman" w:cs="Times New Roman"/>
          <w:color w:val="000000"/>
        </w:rPr>
        <w:t>HAIC</w:t>
      </w:r>
      <w:bookmarkEnd w:id="42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Εντυπωσιακό εύρημα: στο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οι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 έχουν </w:t>
      </w:r>
      <w:r w:rsidRPr="00723F9F">
        <w:rPr>
          <w:rFonts w:ascii="Times New Roman" w:hAnsi="Times New Roman" w:cs="Times New Roman"/>
          <w:color w:val="000000"/>
          <w:sz w:val="20"/>
        </w:rPr>
        <w:t>accept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rate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=86.4% και </w:t>
      </w:r>
      <w:r w:rsidRPr="00723F9F">
        <w:rPr>
          <w:rFonts w:ascii="Times New Roman" w:hAnsi="Times New Roman" w:cs="Times New Roman"/>
          <w:color w:val="000000"/>
          <w:sz w:val="20"/>
        </w:rPr>
        <w:t>mean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judge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score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=4.46/5. Αυτό οφείλεται στο ότι 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απαντά εκτεταμένα σε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 αντλώντας από τη γνώση του </w:t>
      </w:r>
      <w:r w:rsidRPr="00723F9F">
        <w:rPr>
          <w:rFonts w:ascii="Times New Roman" w:hAnsi="Times New Roman" w:cs="Times New Roman"/>
          <w:color w:val="000000"/>
          <w:sz w:val="20"/>
        </w:rPr>
        <w:t>LLM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(παρά τη χαμηλή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). Ο </w:t>
      </w:r>
      <w:r w:rsidRPr="00723F9F">
        <w:rPr>
          <w:rFonts w:ascii="Times New Roman" w:hAnsi="Times New Roman" w:cs="Times New Roman"/>
          <w:color w:val="000000"/>
          <w:sz w:val="20"/>
        </w:rPr>
        <w:t>judge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βαθμολογεί υψηλά τις </w:t>
      </w:r>
      <w:r w:rsidRPr="00723F9F">
        <w:rPr>
          <w:rFonts w:ascii="Times New Roman" w:hAnsi="Times New Roman" w:cs="Times New Roman"/>
          <w:color w:val="000000"/>
          <w:sz w:val="20"/>
        </w:rPr>
        <w:t>informative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απαντήσεις, ακόμα κι αν δεν χρησιμοποιήθηκαν σωστά εργαλεία.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Αντίθετα, οι </w:t>
      </w:r>
      <w:r w:rsidRPr="00723F9F">
        <w:rPr>
          <w:rFonts w:ascii="Times New Roman" w:hAnsi="Times New Roman" w:cs="Times New Roman"/>
          <w:color w:val="000000"/>
          <w:sz w:val="20"/>
        </w:rPr>
        <w:t>in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κατηγορίες στο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παρουσιάζουν </w:t>
      </w:r>
      <w:r w:rsidRPr="00723F9F">
        <w:rPr>
          <w:rFonts w:ascii="Times New Roman" w:hAnsi="Times New Roman" w:cs="Times New Roman"/>
          <w:color w:val="000000"/>
          <w:sz w:val="20"/>
        </w:rPr>
        <w:t>accept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rate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=60% και </w:t>
      </w:r>
      <w:r w:rsidRPr="00723F9F">
        <w:rPr>
          <w:rFonts w:ascii="Times New Roman" w:hAnsi="Times New Roman" w:cs="Times New Roman"/>
          <w:color w:val="000000"/>
          <w:sz w:val="20"/>
        </w:rPr>
        <w:t>mean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judge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score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=3.0/5, χαμηλότερα από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2 (</w:t>
      </w:r>
      <w:r w:rsidRPr="00723F9F">
        <w:rPr>
          <w:rFonts w:ascii="Times New Roman" w:hAnsi="Times New Roman" w:cs="Times New Roman"/>
          <w:color w:val="000000"/>
          <w:sz w:val="20"/>
        </w:rPr>
        <w:t>definitional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=1.0, 4.8). Αυτό υποδηλώνει ότι ο </w:t>
      </w:r>
      <w:r w:rsidRPr="00723F9F">
        <w:rPr>
          <w:rFonts w:ascii="Times New Roman" w:hAnsi="Times New Roman" w:cs="Times New Roman"/>
          <w:color w:val="000000"/>
          <w:sz w:val="20"/>
        </w:rPr>
        <w:t>table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aware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chunker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εισάγει θόρυβο στις απαντήσεις για </w:t>
      </w:r>
      <w:r w:rsidRPr="00723F9F">
        <w:rPr>
          <w:rFonts w:ascii="Times New Roman" w:hAnsi="Times New Roman" w:cs="Times New Roman"/>
          <w:color w:val="000000"/>
          <w:sz w:val="20"/>
        </w:rPr>
        <w:t>in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Σημαντική διαφορά </w:t>
      </w:r>
      <w:r w:rsidRPr="00723F9F">
        <w:rPr>
          <w:rFonts w:ascii="Times New Roman" w:hAnsi="Times New Roman" w:cs="Times New Roman"/>
          <w:color w:val="000000"/>
          <w:sz w:val="20"/>
        </w:rPr>
        <w:t>format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1/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2: τα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1 </w:t>
      </w:r>
      <w:r w:rsidRPr="00723F9F">
        <w:rPr>
          <w:rFonts w:ascii="Times New Roman" w:hAnsi="Times New Roman" w:cs="Times New Roman"/>
          <w:color w:val="000000"/>
          <w:sz w:val="20"/>
        </w:rPr>
        <w:t>metrics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color w:val="000000"/>
          <w:sz w:val="20"/>
        </w:rPr>
        <w:t>Helpfulness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/</w:t>
      </w:r>
      <w:r w:rsidRPr="00723F9F">
        <w:rPr>
          <w:rFonts w:ascii="Times New Roman" w:hAnsi="Times New Roman" w:cs="Times New Roman"/>
          <w:color w:val="000000"/>
          <w:sz w:val="20"/>
        </w:rPr>
        <w:t>Trust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/</w:t>
      </w:r>
      <w:r w:rsidRPr="00723F9F">
        <w:rPr>
          <w:rFonts w:ascii="Times New Roman" w:hAnsi="Times New Roman" w:cs="Times New Roman"/>
          <w:color w:val="000000"/>
          <w:sz w:val="20"/>
        </w:rPr>
        <w:t>Effort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/</w:t>
      </w:r>
      <w:r w:rsidRPr="00723F9F">
        <w:rPr>
          <w:rFonts w:ascii="Times New Roman" w:hAnsi="Times New Roman" w:cs="Times New Roman"/>
          <w:color w:val="000000"/>
          <w:sz w:val="20"/>
        </w:rPr>
        <w:t>Harm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δεν είναι άμεσα συγκρίσιμα με τα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2/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3 (</w:t>
      </w:r>
      <w:r w:rsidRPr="00723F9F">
        <w:rPr>
          <w:rFonts w:ascii="Times New Roman" w:hAnsi="Times New Roman" w:cs="Times New Roman"/>
          <w:color w:val="000000"/>
          <w:sz w:val="20"/>
        </w:rPr>
        <w:t>Judge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Score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/</w:t>
      </w:r>
      <w:r w:rsidRPr="00723F9F">
        <w:rPr>
          <w:rFonts w:ascii="Times New Roman" w:hAnsi="Times New Roman" w:cs="Times New Roman"/>
          <w:color w:val="000000"/>
          <w:sz w:val="20"/>
        </w:rPr>
        <w:t>Accept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Rate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). Η σύγκριση είναι ενδεικτική.</w:t>
      </w:r>
    </w:p>
    <w:p w:rsidR="00BF7C98" w:rsidRPr="00723F9F" w:rsidRDefault="00B55168">
      <w:pPr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lang w:val="el-GR"/>
        </w:rPr>
        <w:br w:type="page"/>
      </w: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43" w:name="_Toc232356562"/>
      <w:r w:rsidRPr="00723F9F">
        <w:rPr>
          <w:rFonts w:ascii="Times New Roman" w:hAnsi="Times New Roman" w:cs="Times New Roman"/>
          <w:color w:val="000000"/>
          <w:lang w:val="el-GR"/>
        </w:rPr>
        <w:lastRenderedPageBreak/>
        <w:t>10. Ανάλυση Αποτυχιών</w:t>
      </w:r>
      <w:bookmarkEnd w:id="43"/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44" w:name="_Toc232356563"/>
      <w:r w:rsidRPr="00723F9F">
        <w:rPr>
          <w:rFonts w:ascii="Times New Roman" w:hAnsi="Times New Roman" w:cs="Times New Roman"/>
          <w:color w:val="000000"/>
          <w:lang w:val="el-GR"/>
        </w:rPr>
        <w:t>10.1 Κύρια Πρότυπα Αποτυχίας</w:t>
      </w:r>
      <w:bookmarkEnd w:id="44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>Από την ανάλυση των 84 ερωτήσεων εντοπίστηκαν τα εξής πρότυπα αποτυχίας:</w:t>
      </w:r>
    </w:p>
    <w:p w:rsidR="00BF7C98" w:rsidRPr="00723F9F" w:rsidRDefault="00B55168">
      <w:pPr>
        <w:pStyle w:val="Heading3"/>
        <w:rPr>
          <w:rFonts w:ascii="Times New Roman" w:hAnsi="Times New Roman" w:cs="Times New Roman"/>
          <w:lang w:val="el-GR"/>
        </w:rPr>
      </w:pPr>
      <w:bookmarkStart w:id="45" w:name="_Toc232356564"/>
      <w:r w:rsidRPr="00723F9F">
        <w:rPr>
          <w:rFonts w:ascii="Times New Roman" w:hAnsi="Times New Roman" w:cs="Times New Roman"/>
          <w:color w:val="000000"/>
          <w:lang w:val="el-GR"/>
        </w:rPr>
        <w:t xml:space="preserve">Χαμηλή </w:t>
      </w:r>
      <w:r w:rsidRPr="00723F9F">
        <w:rPr>
          <w:rFonts w:ascii="Times New Roman" w:hAnsi="Times New Roman" w:cs="Times New Roman"/>
          <w:color w:val="000000"/>
        </w:rPr>
        <w:t>Context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Precision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σε </w:t>
      </w:r>
      <w:r w:rsidRPr="00723F9F">
        <w:rPr>
          <w:rFonts w:ascii="Times New Roman" w:hAnsi="Times New Roman" w:cs="Times New Roman"/>
          <w:color w:val="000000"/>
        </w:rPr>
        <w:t>OOC</w:t>
      </w:r>
      <w:bookmarkEnd w:id="45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σύστημα ανακτά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που δεν σχετίζονται με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ερωτήσεις, καθώς το </w:t>
      </w:r>
      <w:r w:rsidRPr="00723F9F">
        <w:rPr>
          <w:rFonts w:ascii="Times New Roman" w:hAnsi="Times New Roman" w:cs="Times New Roman"/>
          <w:color w:val="000000"/>
          <w:sz w:val="20"/>
        </w:rPr>
        <w:t>Qdrant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δεν μπορεί να επιστρέψει 'καμία απάντηση'. Αυτό μειώνει το </w:t>
      </w:r>
      <w:r w:rsidRPr="00723F9F">
        <w:rPr>
          <w:rFonts w:ascii="Times New Roman" w:hAnsi="Times New Roman" w:cs="Times New Roman"/>
          <w:color w:val="000000"/>
          <w:sz w:val="20"/>
        </w:rPr>
        <w:t>global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. 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 έχει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=0.0 επειδή ο </w:t>
      </w:r>
      <w:r w:rsidRPr="00723F9F">
        <w:rPr>
          <w:rFonts w:ascii="Times New Roman" w:hAnsi="Times New Roman" w:cs="Times New Roman"/>
          <w:color w:val="000000"/>
          <w:sz w:val="20"/>
        </w:rPr>
        <w:t>Planner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δεν καλεί 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_</w:t>
      </w:r>
      <w:r w:rsidRPr="00723F9F">
        <w:rPr>
          <w:rFonts w:ascii="Times New Roman" w:hAnsi="Times New Roman" w:cs="Times New Roman"/>
          <w:color w:val="000000"/>
          <w:sz w:val="20"/>
        </w:rPr>
        <w:t>retrieve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για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οπότε δεν υπάρχουν </w:t>
      </w:r>
      <w:r w:rsidRPr="00723F9F">
        <w:rPr>
          <w:rFonts w:ascii="Times New Roman" w:hAnsi="Times New Roman" w:cs="Times New Roman"/>
          <w:color w:val="000000"/>
          <w:sz w:val="20"/>
        </w:rPr>
        <w:t>retrieved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pStyle w:val="Heading3"/>
        <w:rPr>
          <w:rFonts w:ascii="Times New Roman" w:hAnsi="Times New Roman" w:cs="Times New Roman"/>
          <w:lang w:val="el-GR"/>
        </w:rPr>
      </w:pPr>
      <w:bookmarkStart w:id="46" w:name="_Toc232356565"/>
      <w:r w:rsidRPr="00723F9F">
        <w:rPr>
          <w:rFonts w:ascii="Times New Roman" w:hAnsi="Times New Roman" w:cs="Times New Roman"/>
          <w:color w:val="000000"/>
          <w:lang w:val="el-GR"/>
        </w:rPr>
        <w:t xml:space="preserve">Χαμηλό </w:t>
      </w:r>
      <w:r w:rsidRPr="00723F9F">
        <w:rPr>
          <w:rFonts w:ascii="Times New Roman" w:hAnsi="Times New Roman" w:cs="Times New Roman"/>
          <w:color w:val="000000"/>
        </w:rPr>
        <w:t>Numerical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Recall</w:t>
      </w:r>
      <w:bookmarkEnd w:id="46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Ερωτήσεις τύπου 'πόσα </w:t>
      </w:r>
      <w:r w:rsidRPr="00723F9F">
        <w:rPr>
          <w:rFonts w:ascii="Times New Roman" w:hAnsi="Times New Roman" w:cs="Times New Roman"/>
          <w:color w:val="000000"/>
          <w:sz w:val="20"/>
        </w:rPr>
        <w:t>parameters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έχει το </w:t>
      </w:r>
      <w:r w:rsidRPr="00723F9F">
        <w:rPr>
          <w:rFonts w:ascii="Times New Roman" w:hAnsi="Times New Roman" w:cs="Times New Roman"/>
          <w:color w:val="000000"/>
          <w:sz w:val="20"/>
        </w:rPr>
        <w:t>BGE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reranker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base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' απαιτούν ακριβή αριθμητικά δεδομένα από πίνακες, τα οποία συχνά χάνονται κατά τον τεμαχισμό. Το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3 βελτιώνει αλλά δεν επιλύει πλήρως το πρόβλημα.</w:t>
      </w:r>
    </w:p>
    <w:p w:rsidR="00BF7C98" w:rsidRPr="00723F9F" w:rsidRDefault="00B55168">
      <w:pPr>
        <w:pStyle w:val="Heading3"/>
        <w:rPr>
          <w:rFonts w:ascii="Times New Roman" w:hAnsi="Times New Roman" w:cs="Times New Roman"/>
          <w:lang w:val="el-GR"/>
        </w:rPr>
      </w:pPr>
      <w:bookmarkStart w:id="47" w:name="_Toc232356566"/>
      <w:r w:rsidRPr="00723F9F">
        <w:rPr>
          <w:rFonts w:ascii="Times New Roman" w:hAnsi="Times New Roman" w:cs="Times New Roman"/>
          <w:color w:val="000000"/>
        </w:rPr>
        <w:t>Hallucination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σε </w:t>
      </w:r>
      <w:r w:rsidRPr="00723F9F">
        <w:rPr>
          <w:rFonts w:ascii="Times New Roman" w:hAnsi="Times New Roman" w:cs="Times New Roman"/>
          <w:color w:val="000000"/>
        </w:rPr>
        <w:t>Attribution</w:t>
      </w:r>
      <w:bookmarkEnd w:id="47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Ερωτήσεις τύπου 'ποιος πρότεινε το </w:t>
      </w:r>
      <w:r w:rsidRPr="00723F9F">
        <w:rPr>
          <w:rFonts w:ascii="Times New Roman" w:hAnsi="Times New Roman" w:cs="Times New Roman"/>
          <w:color w:val="000000"/>
          <w:sz w:val="20"/>
        </w:rPr>
        <w:t>Self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' οδηγούν σε απαντήσεις βασισμένες στην παραμετρική γνώση του </w:t>
      </w:r>
      <w:r w:rsidRPr="00723F9F">
        <w:rPr>
          <w:rFonts w:ascii="Times New Roman" w:hAnsi="Times New Roman" w:cs="Times New Roman"/>
          <w:color w:val="000000"/>
          <w:sz w:val="20"/>
        </w:rPr>
        <w:t>LLM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αντί στα </w:t>
      </w:r>
      <w:r w:rsidRPr="00723F9F">
        <w:rPr>
          <w:rFonts w:ascii="Times New Roman" w:hAnsi="Times New Roman" w:cs="Times New Roman"/>
          <w:color w:val="000000"/>
          <w:sz w:val="20"/>
        </w:rPr>
        <w:t>retrieved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chunks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μειώνοντας το </w:t>
      </w:r>
      <w:r w:rsidRPr="00723F9F">
        <w:rPr>
          <w:rFonts w:ascii="Times New Roman" w:hAnsi="Times New Roman" w:cs="Times New Roman"/>
          <w:color w:val="000000"/>
          <w:sz w:val="20"/>
        </w:rPr>
        <w:t>Faithfulness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pStyle w:val="Heading3"/>
        <w:rPr>
          <w:rFonts w:ascii="Times New Roman" w:hAnsi="Times New Roman" w:cs="Times New Roman"/>
          <w:lang w:val="el-GR"/>
        </w:rPr>
      </w:pPr>
      <w:bookmarkStart w:id="48" w:name="_Toc232356567"/>
      <w:r w:rsidRPr="00723F9F">
        <w:rPr>
          <w:rFonts w:ascii="Times New Roman" w:hAnsi="Times New Roman" w:cs="Times New Roman"/>
          <w:color w:val="000000"/>
        </w:rPr>
        <w:t>OOC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Dilution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στα </w:t>
      </w:r>
      <w:r w:rsidRPr="00723F9F">
        <w:rPr>
          <w:rFonts w:ascii="Times New Roman" w:hAnsi="Times New Roman" w:cs="Times New Roman"/>
          <w:color w:val="000000"/>
        </w:rPr>
        <w:t>Overall</w:t>
      </w:r>
      <w:r w:rsidRPr="00723F9F">
        <w:rPr>
          <w:rFonts w:ascii="Times New Roman" w:hAnsi="Times New Roman" w:cs="Times New Roman"/>
          <w:color w:val="00000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</w:rPr>
        <w:t>Averages</w:t>
      </w:r>
      <w:bookmarkEnd w:id="48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Με 59/84 ερωτήσεις εκτός 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(70.2%), τα </w:t>
      </w:r>
      <w:r w:rsidRPr="00723F9F">
        <w:rPr>
          <w:rFonts w:ascii="Times New Roman" w:hAnsi="Times New Roman" w:cs="Times New Roman"/>
          <w:color w:val="000000"/>
          <w:sz w:val="20"/>
        </w:rPr>
        <w:t>global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RAGAS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averages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δεν αντικατοπτρίζουν αξιόπιστα την </w:t>
      </w:r>
      <w:r w:rsidRPr="00723F9F">
        <w:rPr>
          <w:rFonts w:ascii="Times New Roman" w:hAnsi="Times New Roman" w:cs="Times New Roman"/>
          <w:color w:val="000000"/>
          <w:sz w:val="20"/>
        </w:rPr>
        <w:t>in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απόδοση. </w:t>
      </w:r>
      <w:r w:rsidRPr="00723F9F">
        <w:rPr>
          <w:rFonts w:ascii="Times New Roman" w:hAnsi="Times New Roman" w:cs="Times New Roman"/>
          <w:color w:val="000000"/>
          <w:sz w:val="20"/>
        </w:rPr>
        <w:t>Για πλήρη εικόνα: In-context context_recall v3=0.65 (vs 0.455 overall).</w:t>
      </w: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49" w:name="_Toc232356568"/>
      <w:r w:rsidRPr="00723F9F">
        <w:rPr>
          <w:rFonts w:ascii="Times New Roman" w:hAnsi="Times New Roman" w:cs="Times New Roman"/>
          <w:color w:val="000000"/>
          <w:lang w:val="el-GR"/>
        </w:rPr>
        <w:t>10.2 Σύγκριση Εκδόσεων ανά Πρόβλημα</w:t>
      </w:r>
      <w:bookmarkEnd w:id="49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 xml:space="preserve">Πίνακας 12: Σύγκριση εκδόσεων 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1/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2/</w:t>
      </w:r>
      <w:r w:rsidRPr="00723F9F">
        <w:rPr>
          <w:rFonts w:ascii="Times New Roman" w:hAnsi="Times New Roman" w:cs="Times New Roman"/>
          <w:i/>
          <w:color w:val="000000"/>
          <w:sz w:val="18"/>
        </w:rPr>
        <w:t>v</w:t>
      </w: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3 ανά κατηγορία προβλήματος.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1601"/>
        <w:gridCol w:w="1743"/>
        <w:gridCol w:w="1802"/>
        <w:gridCol w:w="2458"/>
      </w:tblGrid>
      <w:tr w:rsidR="00BF7C98" w:rsidRPr="00723F9F" w:rsidTr="008D392A">
        <w:trPr>
          <w:jc w:val="center"/>
        </w:trPr>
        <w:tc>
          <w:tcPr>
            <w:tcW w:w="1889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Πρόβλημα</w:t>
            </w:r>
          </w:p>
        </w:tc>
        <w:tc>
          <w:tcPr>
            <w:tcW w:w="1601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v1</w:t>
            </w:r>
          </w:p>
        </w:tc>
        <w:tc>
          <w:tcPr>
            <w:tcW w:w="1743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v2</w:t>
            </w:r>
          </w:p>
        </w:tc>
        <w:tc>
          <w:tcPr>
            <w:tcW w:w="1802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v3</w:t>
            </w:r>
          </w:p>
        </w:tc>
        <w:tc>
          <w:tcPr>
            <w:tcW w:w="2458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Σχόλιο</w:t>
            </w:r>
          </w:p>
        </w:tc>
      </w:tr>
      <w:tr w:rsidR="00BF7C98" w:rsidRPr="00723F9F" w:rsidTr="008D392A">
        <w:trPr>
          <w:jc w:val="center"/>
        </w:trPr>
        <w:tc>
          <w:tcPr>
            <w:tcW w:w="1889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OOC Tool Selection</w:t>
            </w:r>
          </w:p>
        </w:tc>
        <w:tc>
          <w:tcPr>
            <w:tcW w:w="1601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Μερική</w:t>
            </w:r>
          </w:p>
        </w:tc>
        <w:tc>
          <w:tcPr>
            <w:tcW w:w="1743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Αυστηρή</w:t>
            </w:r>
          </w:p>
        </w:tc>
        <w:tc>
          <w:tcPr>
            <w:tcW w:w="1802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Αυστηρή</w:t>
            </w:r>
          </w:p>
        </w:tc>
        <w:tc>
          <w:tcPr>
            <w:tcW w:w="2458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  <w:lang w:val="el-GR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2/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3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decline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 χωρίς κλήση</w:t>
            </w:r>
          </w:p>
        </w:tc>
      </w:tr>
      <w:tr w:rsidR="00BF7C98" w:rsidRPr="00723F9F" w:rsidTr="008D392A">
        <w:trPr>
          <w:jc w:val="center"/>
        </w:trPr>
        <w:tc>
          <w:tcPr>
            <w:tcW w:w="1889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Table Preservation</w:t>
            </w:r>
          </w:p>
        </w:tc>
        <w:tc>
          <w:tcPr>
            <w:tcW w:w="1601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Κόβει</w:t>
            </w:r>
          </w:p>
        </w:tc>
        <w:tc>
          <w:tcPr>
            <w:tcW w:w="1743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Κόβει</w:t>
            </w:r>
          </w:p>
        </w:tc>
        <w:tc>
          <w:tcPr>
            <w:tcW w:w="1802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Διατηρεί</w:t>
            </w:r>
          </w:p>
        </w:tc>
        <w:tc>
          <w:tcPr>
            <w:tcW w:w="2458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v3 βελτιώνει numericals</w:t>
            </w:r>
          </w:p>
        </w:tc>
      </w:tr>
      <w:tr w:rsidR="00BF7C98" w:rsidRPr="00723F9F" w:rsidTr="008D392A">
        <w:trPr>
          <w:jc w:val="center"/>
        </w:trPr>
        <w:tc>
          <w:tcPr>
            <w:tcW w:w="1889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Section Context</w:t>
            </w:r>
          </w:p>
        </w:tc>
        <w:tc>
          <w:tcPr>
            <w:tcW w:w="1601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Δεν υπάρχει</w:t>
            </w:r>
          </w:p>
        </w:tc>
        <w:tc>
          <w:tcPr>
            <w:tcW w:w="1743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Υπάρχει</w:t>
            </w:r>
          </w:p>
        </w:tc>
        <w:tc>
          <w:tcPr>
            <w:tcW w:w="1802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Υπάρχει</w:t>
            </w:r>
          </w:p>
        </w:tc>
        <w:tc>
          <w:tcPr>
            <w:tcW w:w="2458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v2/v3 καλύτερο definitional</w:t>
            </w:r>
          </w:p>
        </w:tc>
      </w:tr>
      <w:tr w:rsidR="00BF7C98" w:rsidRPr="00723F9F" w:rsidTr="008D392A">
        <w:trPr>
          <w:jc w:val="center"/>
        </w:trPr>
        <w:tc>
          <w:tcPr>
            <w:tcW w:w="1889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Answer Quality</w:t>
            </w:r>
          </w:p>
        </w:tc>
        <w:tc>
          <w:tcPr>
            <w:tcW w:w="1601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Καλή AR=0.477</w:t>
            </w:r>
          </w:p>
        </w:tc>
        <w:tc>
          <w:tcPr>
            <w:tcW w:w="1743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Μέτρια AR=0.438</w:t>
            </w:r>
          </w:p>
        </w:tc>
        <w:tc>
          <w:tcPr>
            <w:tcW w:w="1802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Χαμηλή AR=0.335</w:t>
            </w:r>
          </w:p>
        </w:tc>
        <w:tc>
          <w:tcPr>
            <w:tcW w:w="2458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v3 verbose</w:t>
            </w:r>
          </w:p>
        </w:tc>
      </w:tr>
      <w:tr w:rsidR="00BF7C98" w:rsidRPr="00723F9F" w:rsidTr="008D392A">
        <w:trPr>
          <w:jc w:val="center"/>
        </w:trPr>
        <w:tc>
          <w:tcPr>
            <w:tcW w:w="1889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Faithfulness</w:t>
            </w:r>
          </w:p>
        </w:tc>
        <w:tc>
          <w:tcPr>
            <w:tcW w:w="1601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0.306</w:t>
            </w:r>
          </w:p>
        </w:tc>
        <w:tc>
          <w:tcPr>
            <w:tcW w:w="1743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0.292</w:t>
            </w:r>
          </w:p>
        </w:tc>
        <w:tc>
          <w:tcPr>
            <w:tcW w:w="1802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0.284</w:t>
            </w:r>
          </w:p>
        </w:tc>
        <w:tc>
          <w:tcPr>
            <w:tcW w:w="2458" w:type="dxa"/>
            <w:vAlign w:val="center"/>
          </w:tcPr>
          <w:p w:rsidR="00BF7C98" w:rsidRPr="00723F9F" w:rsidRDefault="00B55168" w:rsidP="008D392A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Παρόμοιο, μικρή πτώση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</w:rPr>
        <w:br w:type="page"/>
      </w:r>
    </w:p>
    <w:p w:rsidR="00BF7C98" w:rsidRPr="00723F9F" w:rsidRDefault="00B55168">
      <w:pPr>
        <w:pStyle w:val="Heading1"/>
        <w:rPr>
          <w:rFonts w:ascii="Times New Roman" w:hAnsi="Times New Roman" w:cs="Times New Roman"/>
        </w:rPr>
      </w:pPr>
      <w:bookmarkStart w:id="50" w:name="_Toc232356569"/>
      <w:r w:rsidRPr="00723F9F">
        <w:rPr>
          <w:rFonts w:ascii="Times New Roman" w:hAnsi="Times New Roman" w:cs="Times New Roman"/>
          <w:color w:val="000000"/>
        </w:rPr>
        <w:lastRenderedPageBreak/>
        <w:t>11. Περιορισμοί και Μελλοντική Εργασία</w:t>
      </w:r>
      <w:bookmarkEnd w:id="50"/>
    </w:p>
    <w:p w:rsidR="00BF7C98" w:rsidRPr="00723F9F" w:rsidRDefault="00B55168">
      <w:pPr>
        <w:pStyle w:val="Heading2"/>
        <w:rPr>
          <w:rFonts w:ascii="Times New Roman" w:hAnsi="Times New Roman" w:cs="Times New Roman"/>
        </w:rPr>
      </w:pPr>
      <w:bookmarkStart w:id="51" w:name="_Toc232356570"/>
      <w:r w:rsidRPr="00723F9F">
        <w:rPr>
          <w:rFonts w:ascii="Times New Roman" w:hAnsi="Times New Roman" w:cs="Times New Roman"/>
          <w:color w:val="000000"/>
        </w:rPr>
        <w:t>11.1 Τρέχοντες Περιορισμοί</w:t>
      </w:r>
      <w:bookmarkEnd w:id="51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Πίνακας 13: Τρέχοντες περιορισμοί του συστήματος.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0"/>
        <w:gridCol w:w="6632"/>
      </w:tblGrid>
      <w:tr w:rsidR="00BF7C98" w:rsidRPr="00723F9F" w:rsidTr="000E6E2E">
        <w:trPr>
          <w:jc w:val="center"/>
        </w:trPr>
        <w:tc>
          <w:tcPr>
            <w:tcW w:w="2990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Περιορισμός</w:t>
            </w:r>
          </w:p>
        </w:tc>
        <w:tc>
          <w:tcPr>
            <w:tcW w:w="6632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Επεξήγηση</w:t>
            </w:r>
          </w:p>
        </w:tc>
      </w:tr>
      <w:tr w:rsidR="00BF7C98" w:rsidRPr="00723F9F" w:rsidTr="000E6E2E">
        <w:trPr>
          <w:jc w:val="center"/>
        </w:trPr>
        <w:tc>
          <w:tcPr>
            <w:tcW w:w="2990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OOC-diluted overall scores</w:t>
            </w:r>
          </w:p>
        </w:tc>
        <w:tc>
          <w:tcPr>
            <w:tcW w:w="6632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  <w:lang w:val="el-GR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 xml:space="preserve">59/84 OOC ερωτήσεις dilute τα overall RAGAS averages.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Χρειάζεται χωριστή αναφορά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in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-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context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vs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OOC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 για ολοκληρωμένη εικόνα.</w:t>
            </w:r>
          </w:p>
        </w:tc>
      </w:tr>
      <w:tr w:rsidR="00BF7C98" w:rsidRPr="00723F9F" w:rsidTr="000E6E2E">
        <w:trPr>
          <w:jc w:val="center"/>
        </w:trPr>
        <w:tc>
          <w:tcPr>
            <w:tcW w:w="2990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  <w:lang w:val="el-GR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HAIC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1/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2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format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 ασυμβατότητα</w:t>
            </w:r>
          </w:p>
        </w:tc>
        <w:tc>
          <w:tcPr>
            <w:tcW w:w="6632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v1: 4 μετρικές (Helpfulness/Trust/Effort/Harm), n=45. v2: ενιαία Judge Score, n=84. Η σύγκριση είναι ενδεικτική.</w:t>
            </w:r>
          </w:p>
        </w:tc>
      </w:tr>
      <w:tr w:rsidR="00BF7C98" w:rsidRPr="00723F9F" w:rsidTr="000E6E2E">
        <w:trPr>
          <w:jc w:val="center"/>
        </w:trPr>
        <w:tc>
          <w:tcPr>
            <w:tcW w:w="2990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Anglophone corpus</w:t>
            </w:r>
          </w:p>
        </w:tc>
        <w:tc>
          <w:tcPr>
            <w:tcW w:w="6632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  <w:lang w:val="el-GR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Μόνο αγγλόφωνα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ArXiv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papers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. Ελληνόφωνες ερωτήσεις δεν δοκιμάστηκαν.</w:t>
            </w:r>
          </w:p>
        </w:tc>
      </w:tr>
      <w:tr w:rsidR="00BF7C98" w:rsidRPr="00723F9F" w:rsidTr="000E6E2E">
        <w:trPr>
          <w:jc w:val="center"/>
        </w:trPr>
        <w:tc>
          <w:tcPr>
            <w:tcW w:w="2990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No multi-hop retrieval</w:t>
            </w:r>
          </w:p>
        </w:tc>
        <w:tc>
          <w:tcPr>
            <w:tcW w:w="6632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  <w:lang w:val="el-GR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Ο 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agent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 xml:space="preserve"> δεν αναλύει σύνθετες ερωτήσεις σε υπο-ερωτήματα (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decomposition</w:t>
            </w:r>
            <w:r w:rsidRPr="00723F9F">
              <w:rPr>
                <w:rFonts w:ascii="Times New Roman" w:hAnsi="Times New Roman" w:cs="Times New Roman"/>
                <w:color w:val="000000"/>
                <w:sz w:val="19"/>
                <w:lang w:val="el-GR"/>
              </w:rPr>
              <w:t>).</w:t>
            </w:r>
          </w:p>
        </w:tc>
      </w:tr>
      <w:tr w:rsidR="00BF7C98" w:rsidRPr="00723F9F" w:rsidTr="000E6E2E">
        <w:trPr>
          <w:jc w:val="center"/>
        </w:trPr>
        <w:tc>
          <w:tcPr>
            <w:tcW w:w="2990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HAIC scored by LLM judge</w:t>
            </w:r>
          </w:p>
        </w:tc>
        <w:tc>
          <w:tcPr>
            <w:tcW w:w="6632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Δεν υπάρχει human baseline για cross-validation των HAIC scores.</w:t>
            </w:r>
          </w:p>
        </w:tc>
      </w:tr>
      <w:tr w:rsidR="00BF7C98" w:rsidRPr="00723F9F" w:rsidTr="000E6E2E">
        <w:trPr>
          <w:jc w:val="center"/>
        </w:trPr>
        <w:tc>
          <w:tcPr>
            <w:tcW w:w="2990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ArXiv rate limiting</w:t>
            </w:r>
          </w:p>
        </w:tc>
        <w:tc>
          <w:tcPr>
            <w:tcW w:w="6632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HTTP 429 κατά eval batch. OOC Tool Call Accuracy επηρεάστηκε.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BF7C98" w:rsidRPr="00723F9F" w:rsidRDefault="00B55168">
      <w:pPr>
        <w:pStyle w:val="Heading2"/>
        <w:rPr>
          <w:rFonts w:ascii="Times New Roman" w:hAnsi="Times New Roman" w:cs="Times New Roman"/>
          <w:lang w:val="el-GR"/>
        </w:rPr>
      </w:pPr>
      <w:bookmarkStart w:id="52" w:name="_Toc232356571"/>
      <w:r w:rsidRPr="00723F9F">
        <w:rPr>
          <w:rFonts w:ascii="Times New Roman" w:hAnsi="Times New Roman" w:cs="Times New Roman"/>
          <w:color w:val="000000"/>
          <w:lang w:val="el-GR"/>
        </w:rPr>
        <w:t>11.2 Μελλοντικές Βελτιώσεις</w:t>
      </w:r>
      <w:bookmarkEnd w:id="52"/>
    </w:p>
    <w:p w:rsidR="00BF7C98" w:rsidRPr="00723F9F" w:rsidRDefault="00B55168">
      <w:pPr>
        <w:spacing w:before="40" w:after="120"/>
        <w:jc w:val="center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i/>
          <w:color w:val="000000"/>
          <w:sz w:val="18"/>
          <w:lang w:val="el-GR"/>
        </w:rPr>
        <w:t>Πίνακας 14: Προτεινόμενες μελλοντικές βελτιώσεις.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008"/>
      </w:tblGrid>
      <w:tr w:rsidR="00BF7C98" w:rsidRPr="00723F9F" w:rsidTr="000E6E2E">
        <w:trPr>
          <w:jc w:val="center"/>
        </w:trPr>
        <w:tc>
          <w:tcPr>
            <w:tcW w:w="2263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Βελτίωση</w:t>
            </w:r>
          </w:p>
        </w:tc>
        <w:tc>
          <w:tcPr>
            <w:tcW w:w="5008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b/>
                <w:color w:val="000000"/>
                <w:sz w:val="19"/>
              </w:rPr>
              <w:t>Περιγραφή</w:t>
            </w:r>
          </w:p>
        </w:tc>
      </w:tr>
      <w:tr w:rsidR="00BF7C98" w:rsidRPr="00723F9F" w:rsidTr="000E6E2E">
        <w:trPr>
          <w:jc w:val="center"/>
        </w:trPr>
        <w:tc>
          <w:tcPr>
            <w:tcW w:w="2263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Table-aware chunker v2</w:t>
            </w:r>
          </w:p>
        </w:tc>
        <w:tc>
          <w:tcPr>
            <w:tcW w:w="5008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Διατήρηση Markdown tables ακέραιων για numerical Qs.</w:t>
            </w:r>
          </w:p>
        </w:tc>
      </w:tr>
      <w:tr w:rsidR="00BF7C98" w:rsidRPr="00723F9F" w:rsidTr="000E6E2E">
        <w:trPr>
          <w:jc w:val="center"/>
        </w:trPr>
        <w:tc>
          <w:tcPr>
            <w:tcW w:w="2263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Diversity reranking</w:t>
            </w:r>
          </w:p>
        </w:tc>
        <w:tc>
          <w:tcPr>
            <w:tcW w:w="5008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Max 1 chunk/paper_id στα top-k.</w:t>
            </w:r>
          </w:p>
        </w:tc>
      </w:tr>
      <w:tr w:rsidR="00BF7C98" w:rsidRPr="00723F9F" w:rsidTr="000E6E2E">
        <w:trPr>
          <w:jc w:val="center"/>
        </w:trPr>
        <w:tc>
          <w:tcPr>
            <w:tcW w:w="2263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Author alias metadata</w:t>
            </w:r>
          </w:p>
        </w:tc>
        <w:tc>
          <w:tcPr>
            <w:tcW w:w="5008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Paper nicknames (HyDE, Self-RAG) στο Qdrant payload.</w:t>
            </w:r>
          </w:p>
        </w:tc>
      </w:tr>
      <w:tr w:rsidR="00BF7C98" w:rsidRPr="00723F9F" w:rsidTr="000E6E2E">
        <w:trPr>
          <w:jc w:val="center"/>
        </w:trPr>
        <w:tc>
          <w:tcPr>
            <w:tcW w:w="2263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Iterative retrieval</w:t>
            </w:r>
          </w:p>
        </w:tc>
        <w:tc>
          <w:tcPr>
            <w:tcW w:w="5008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IRCoT-style decomposition πολύπλοκων ερωτήσεων.</w:t>
            </w:r>
          </w:p>
        </w:tc>
      </w:tr>
      <w:tr w:rsidR="00BF7C98" w:rsidRPr="00723F9F" w:rsidTr="000E6E2E">
        <w:trPr>
          <w:jc w:val="center"/>
        </w:trPr>
        <w:tc>
          <w:tcPr>
            <w:tcW w:w="2263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Multi-agent orchestration</w:t>
            </w:r>
          </w:p>
        </w:tc>
        <w:tc>
          <w:tcPr>
            <w:tcW w:w="5008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Orchestrator-worker pattern για parallel retrieval.</w:t>
            </w:r>
          </w:p>
        </w:tc>
      </w:tr>
      <w:tr w:rsidR="00BF7C98" w:rsidRPr="00723F9F" w:rsidTr="000E6E2E">
        <w:trPr>
          <w:jc w:val="center"/>
        </w:trPr>
        <w:tc>
          <w:tcPr>
            <w:tcW w:w="2263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Eval ArXiv caching</w:t>
            </w:r>
          </w:p>
        </w:tc>
        <w:tc>
          <w:tcPr>
            <w:tcW w:w="5008" w:type="dxa"/>
            <w:vAlign w:val="center"/>
          </w:tcPr>
          <w:p w:rsidR="00BF7C98" w:rsidRPr="00723F9F" w:rsidRDefault="00B55168" w:rsidP="000E6E2E">
            <w:pPr>
              <w:jc w:val="center"/>
              <w:rPr>
                <w:rFonts w:ascii="Times New Roman" w:hAnsi="Times New Roman" w:cs="Times New Roman"/>
              </w:rPr>
            </w:pPr>
            <w:r w:rsidRPr="00723F9F">
              <w:rPr>
                <w:rFonts w:ascii="Times New Roman" w:hAnsi="Times New Roman" w:cs="Times New Roman"/>
                <w:color w:val="000000"/>
                <w:sz w:val="19"/>
              </w:rPr>
              <w:t>Cache arxiv_search results κατά evaluation για αποφυγή 429.</w:t>
            </w:r>
          </w:p>
        </w:tc>
      </w:tr>
    </w:tbl>
    <w:p w:rsidR="00BF7C98" w:rsidRPr="00723F9F" w:rsidRDefault="00BF7C98">
      <w:pPr>
        <w:rPr>
          <w:rFonts w:ascii="Times New Roman" w:hAnsi="Times New Roman" w:cs="Times New Roman"/>
        </w:rPr>
      </w:pPr>
    </w:p>
    <w:p w:rsidR="00C60189" w:rsidRPr="00723F9F" w:rsidRDefault="002B4D34">
      <w:pPr>
        <w:pStyle w:val="Heading2"/>
        <w:rPr>
          <w:rFonts w:ascii="Times New Roman" w:hAnsi="Times New Roman" w:cs="Times New Roman"/>
          <w:sz w:val="22"/>
          <w:szCs w:val="20"/>
          <w:lang w:val="el-GR"/>
        </w:rPr>
      </w:pPr>
      <w:bookmarkStart w:id="53" w:name="_Toc232356572"/>
      <w:r w:rsidRPr="00723F9F">
        <w:rPr>
          <w:rFonts w:ascii="Times New Roman" w:hAnsi="Times New Roman" w:cs="Times New Roman"/>
          <w:sz w:val="22"/>
          <w:szCs w:val="20"/>
          <w:lang w:val="el-GR"/>
        </w:rPr>
        <w:t>11.3 Υλοποιηθείσες Βελτιώσεις Ανάπτυξης (</w:t>
      </w:r>
      <w:r w:rsidRPr="00723F9F">
        <w:rPr>
          <w:rFonts w:ascii="Times New Roman" w:hAnsi="Times New Roman" w:cs="Times New Roman"/>
          <w:sz w:val="22"/>
          <w:szCs w:val="20"/>
        </w:rPr>
        <w:t>Post</w:t>
      </w:r>
      <w:r w:rsidRPr="00723F9F">
        <w:rPr>
          <w:rFonts w:ascii="Times New Roman" w:hAnsi="Times New Roman" w:cs="Times New Roman"/>
          <w:sz w:val="22"/>
          <w:szCs w:val="20"/>
          <w:lang w:val="el-GR"/>
        </w:rPr>
        <w:t>-</w:t>
      </w:r>
      <w:r w:rsidRPr="00723F9F">
        <w:rPr>
          <w:rFonts w:ascii="Times New Roman" w:hAnsi="Times New Roman" w:cs="Times New Roman"/>
          <w:sz w:val="22"/>
          <w:szCs w:val="20"/>
        </w:rPr>
        <w:t>v</w:t>
      </w:r>
      <w:r w:rsidRPr="00723F9F">
        <w:rPr>
          <w:rFonts w:ascii="Times New Roman" w:hAnsi="Times New Roman" w:cs="Times New Roman"/>
          <w:sz w:val="22"/>
          <w:szCs w:val="20"/>
          <w:lang w:val="el-GR"/>
        </w:rPr>
        <w:t>3)</w:t>
      </w:r>
      <w:bookmarkEnd w:id="53"/>
    </w:p>
    <w:p w:rsidR="00C60189" w:rsidRPr="00723F9F" w:rsidRDefault="002B4D34">
      <w:pPr>
        <w:rPr>
          <w:rFonts w:ascii="Times New Roman" w:hAnsi="Times New Roman" w:cs="Times New Roman"/>
          <w:sz w:val="20"/>
          <w:lang w:val="el-GR"/>
        </w:rPr>
      </w:pPr>
      <w:r w:rsidRPr="00723F9F">
        <w:rPr>
          <w:rFonts w:ascii="Times New Roman" w:hAnsi="Times New Roman" w:cs="Times New Roman"/>
          <w:sz w:val="20"/>
          <w:lang w:val="el-GR"/>
        </w:rPr>
        <w:t xml:space="preserve">Μετά την ολοκλήρωση της αξιολόγησης </w:t>
      </w:r>
      <w:r w:rsidRPr="00723F9F">
        <w:rPr>
          <w:rFonts w:ascii="Times New Roman" w:hAnsi="Times New Roman" w:cs="Times New Roman"/>
          <w:sz w:val="20"/>
        </w:rPr>
        <w:t>v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3, υλοποιήθηκαν τέσσερις επιπλέον βελτιώσεις που αφορούν την 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ανθεκτικότητα, τη χρηστικότητα και τη συνέχεια της διεπαφής χρήστη στο περιβάλλον ανάπτυξης </w:t>
      </w:r>
      <w:r w:rsidRPr="00723F9F">
        <w:rPr>
          <w:rFonts w:ascii="Times New Roman" w:hAnsi="Times New Roman" w:cs="Times New Roman"/>
          <w:sz w:val="20"/>
        </w:rPr>
        <w:t>Docker</w:t>
      </w:r>
      <w:r w:rsidRPr="00723F9F">
        <w:rPr>
          <w:rFonts w:ascii="Times New Roman" w:hAnsi="Times New Roman" w:cs="Times New Roman"/>
          <w:sz w:val="20"/>
          <w:lang w:val="el-GR"/>
        </w:rPr>
        <w:t>/</w:t>
      </w:r>
      <w:r w:rsidRPr="00723F9F">
        <w:rPr>
          <w:rFonts w:ascii="Times New Roman" w:hAnsi="Times New Roman" w:cs="Times New Roman"/>
          <w:sz w:val="20"/>
        </w:rPr>
        <w:t>Chainlit</w:t>
      </w:r>
      <w:r w:rsidRPr="00723F9F">
        <w:rPr>
          <w:rFonts w:ascii="Times New Roman" w:hAnsi="Times New Roman" w:cs="Times New Roman"/>
          <w:sz w:val="20"/>
          <w:lang w:val="el-GR"/>
        </w:rPr>
        <w:t>.</w:t>
      </w:r>
    </w:p>
    <w:p w:rsidR="00C60189" w:rsidRPr="00723F9F" w:rsidRDefault="002B4D34">
      <w:pPr>
        <w:pStyle w:val="Heading3"/>
        <w:rPr>
          <w:rFonts w:ascii="Times New Roman" w:hAnsi="Times New Roman" w:cs="Times New Roman"/>
          <w:szCs w:val="20"/>
          <w:lang w:val="el-GR"/>
        </w:rPr>
      </w:pPr>
      <w:bookmarkStart w:id="54" w:name="_Toc232356573"/>
      <w:r w:rsidRPr="00723F9F">
        <w:rPr>
          <w:rFonts w:ascii="Times New Roman" w:hAnsi="Times New Roman" w:cs="Times New Roman"/>
          <w:szCs w:val="20"/>
          <w:lang w:val="el-GR"/>
        </w:rPr>
        <w:t>Επιμονή Ιστορικού Συνομιλιών (</w:t>
      </w:r>
      <w:r w:rsidRPr="00723F9F">
        <w:rPr>
          <w:rFonts w:ascii="Times New Roman" w:hAnsi="Times New Roman" w:cs="Times New Roman"/>
          <w:szCs w:val="20"/>
        </w:rPr>
        <w:t>Thread</w:t>
      </w:r>
      <w:r w:rsidRPr="00723F9F">
        <w:rPr>
          <w:rFonts w:ascii="Times New Roman" w:hAnsi="Times New Roman" w:cs="Times New Roman"/>
          <w:szCs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Cs w:val="20"/>
        </w:rPr>
        <w:t>Persistence</w:t>
      </w:r>
      <w:r w:rsidRPr="00723F9F">
        <w:rPr>
          <w:rFonts w:ascii="Times New Roman" w:hAnsi="Times New Roman" w:cs="Times New Roman"/>
          <w:szCs w:val="20"/>
          <w:lang w:val="el-GR"/>
        </w:rPr>
        <w:t>)</w:t>
      </w:r>
      <w:bookmarkEnd w:id="54"/>
    </w:p>
    <w:p w:rsidR="00C60189" w:rsidRPr="00723F9F" w:rsidRDefault="002B4D34">
      <w:pPr>
        <w:rPr>
          <w:rFonts w:ascii="Times New Roman" w:hAnsi="Times New Roman" w:cs="Times New Roman"/>
          <w:sz w:val="20"/>
          <w:lang w:val="el-GR"/>
        </w:rPr>
      </w:pPr>
      <w:r w:rsidRPr="00723F9F">
        <w:rPr>
          <w:rFonts w:ascii="Times New Roman" w:hAnsi="Times New Roman" w:cs="Times New Roman"/>
          <w:sz w:val="20"/>
          <w:lang w:val="el-GR"/>
        </w:rPr>
        <w:t xml:space="preserve">Υλοποιήθηκε επίμονο στρώμα δεδομένων για το </w:t>
      </w:r>
      <w:r w:rsidRPr="00723F9F">
        <w:rPr>
          <w:rFonts w:ascii="Times New Roman" w:hAnsi="Times New Roman" w:cs="Times New Roman"/>
          <w:sz w:val="20"/>
        </w:rPr>
        <w:t>Chainlit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μέσω της κλάσης </w:t>
      </w:r>
      <w:r w:rsidRPr="00723F9F">
        <w:rPr>
          <w:rFonts w:ascii="Times New Roman" w:hAnsi="Times New Roman" w:cs="Times New Roman"/>
          <w:sz w:val="20"/>
        </w:rPr>
        <w:t>SQLAlchemyDataLayer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σε συνδυ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ασμό με ασύγχρονη </w:t>
      </w:r>
      <w:r w:rsidRPr="00723F9F">
        <w:rPr>
          <w:rFonts w:ascii="Times New Roman" w:hAnsi="Times New Roman" w:cs="Times New Roman"/>
          <w:sz w:val="20"/>
        </w:rPr>
        <w:t>S</w:t>
      </w:r>
      <w:bookmarkStart w:id="55" w:name="_GoBack"/>
      <w:bookmarkEnd w:id="55"/>
      <w:r w:rsidRPr="00723F9F">
        <w:rPr>
          <w:rFonts w:ascii="Times New Roman" w:hAnsi="Times New Roman" w:cs="Times New Roman"/>
          <w:sz w:val="20"/>
        </w:rPr>
        <w:t>QLite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βάση δεδομένων (</w:t>
      </w:r>
      <w:r w:rsidRPr="00723F9F">
        <w:rPr>
          <w:rFonts w:ascii="Times New Roman" w:hAnsi="Times New Roman" w:cs="Times New Roman"/>
          <w:sz w:val="20"/>
        </w:rPr>
        <w:t>aiosqlite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). Η βάση αποθηκεύεται σε </w:t>
      </w:r>
      <w:r w:rsidRPr="00723F9F">
        <w:rPr>
          <w:rFonts w:ascii="Times New Roman" w:hAnsi="Times New Roman" w:cs="Times New Roman"/>
          <w:sz w:val="20"/>
        </w:rPr>
        <w:t>Docker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named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volume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sz w:val="20"/>
        </w:rPr>
        <w:t>chainlit</w:t>
      </w:r>
      <w:r w:rsidRPr="00723F9F">
        <w:rPr>
          <w:rFonts w:ascii="Times New Roman" w:hAnsi="Times New Roman" w:cs="Times New Roman"/>
          <w:sz w:val="20"/>
          <w:lang w:val="el-GR"/>
        </w:rPr>
        <w:t>_</w:t>
      </w:r>
      <w:r w:rsidRPr="00723F9F">
        <w:rPr>
          <w:rFonts w:ascii="Times New Roman" w:hAnsi="Times New Roman" w:cs="Times New Roman"/>
          <w:sz w:val="20"/>
        </w:rPr>
        <w:t>db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) στο </w:t>
      </w:r>
      <w:r w:rsidRPr="00723F9F">
        <w:rPr>
          <w:rFonts w:ascii="Times New Roman" w:hAnsi="Times New Roman" w:cs="Times New Roman"/>
          <w:sz w:val="20"/>
        </w:rPr>
        <w:t>Linux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filesystem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του </w:t>
      </w:r>
      <w:r w:rsidRPr="00723F9F">
        <w:rPr>
          <w:rFonts w:ascii="Times New Roman" w:hAnsi="Times New Roman" w:cs="Times New Roman"/>
          <w:sz w:val="20"/>
        </w:rPr>
        <w:t>container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, αποφεύγοντας ζητήματα κλειδώματος αρχείων που εμφανίζονται σε </w:t>
      </w:r>
      <w:r w:rsidRPr="00723F9F">
        <w:rPr>
          <w:rFonts w:ascii="Times New Roman" w:hAnsi="Times New Roman" w:cs="Times New Roman"/>
          <w:sz w:val="20"/>
        </w:rPr>
        <w:t>NTFS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Windows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bind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mounts</w:t>
      </w:r>
      <w:r w:rsidRPr="00723F9F">
        <w:rPr>
          <w:rFonts w:ascii="Times New Roman" w:hAnsi="Times New Roman" w:cs="Times New Roman"/>
          <w:sz w:val="20"/>
          <w:lang w:val="el-GR"/>
        </w:rPr>
        <w:t>. Το σχήμα δημιουργείται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αυτόματα κατά την εκκίνηση. Χάρη σε αυτή τη βελτίωση, το ιστορικό συνομιλιών διατηρείται ακόμη και μετά από κλείσιμο του </w:t>
      </w:r>
      <w:r w:rsidRPr="00723F9F">
        <w:rPr>
          <w:rFonts w:ascii="Times New Roman" w:hAnsi="Times New Roman" w:cs="Times New Roman"/>
          <w:sz w:val="20"/>
        </w:rPr>
        <w:t>browser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ή επανεκκίνηση του </w:t>
      </w:r>
      <w:r w:rsidRPr="00723F9F">
        <w:rPr>
          <w:rFonts w:ascii="Times New Roman" w:hAnsi="Times New Roman" w:cs="Times New Roman"/>
          <w:sz w:val="20"/>
        </w:rPr>
        <w:t>container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, και εμφανίζεται στην αριστερή πλευρική μπάρα του </w:t>
      </w:r>
      <w:r w:rsidRPr="00723F9F">
        <w:rPr>
          <w:rFonts w:ascii="Times New Roman" w:hAnsi="Times New Roman" w:cs="Times New Roman"/>
          <w:sz w:val="20"/>
        </w:rPr>
        <w:t>Chainlit</w:t>
      </w:r>
      <w:r w:rsidRPr="00723F9F">
        <w:rPr>
          <w:rFonts w:ascii="Times New Roman" w:hAnsi="Times New Roman" w:cs="Times New Roman"/>
          <w:sz w:val="20"/>
          <w:lang w:val="el-GR"/>
        </w:rPr>
        <w:t>.</w:t>
      </w:r>
    </w:p>
    <w:p w:rsidR="00C60189" w:rsidRPr="00723F9F" w:rsidRDefault="002B4D34">
      <w:pPr>
        <w:pStyle w:val="Heading3"/>
        <w:rPr>
          <w:rFonts w:ascii="Times New Roman" w:hAnsi="Times New Roman" w:cs="Times New Roman"/>
          <w:szCs w:val="20"/>
        </w:rPr>
      </w:pPr>
      <w:bookmarkStart w:id="56" w:name="_Toc232356574"/>
      <w:r w:rsidRPr="00723F9F">
        <w:rPr>
          <w:rFonts w:ascii="Times New Roman" w:hAnsi="Times New Roman" w:cs="Times New Roman"/>
          <w:szCs w:val="20"/>
        </w:rPr>
        <w:t>Μεταφόρτωση PDF και In-Session RAG</w:t>
      </w:r>
      <w:bookmarkEnd w:id="56"/>
    </w:p>
    <w:p w:rsidR="00C60189" w:rsidRPr="00723F9F" w:rsidRDefault="002B4D34">
      <w:pPr>
        <w:rPr>
          <w:rFonts w:ascii="Times New Roman" w:hAnsi="Times New Roman" w:cs="Times New Roman"/>
          <w:sz w:val="20"/>
          <w:lang w:val="el-GR"/>
        </w:rPr>
      </w:pPr>
      <w:r w:rsidRPr="00723F9F">
        <w:rPr>
          <w:rFonts w:ascii="Times New Roman" w:hAnsi="Times New Roman" w:cs="Times New Roman"/>
          <w:sz w:val="20"/>
          <w:lang w:val="el-GR"/>
        </w:rPr>
        <w:t>Εν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εργοποιήθηκε η δυνατότητα μεταφόρτωσης αρχείων </w:t>
      </w:r>
      <w:r w:rsidRPr="00723F9F">
        <w:rPr>
          <w:rFonts w:ascii="Times New Roman" w:hAnsi="Times New Roman" w:cs="Times New Roman"/>
          <w:sz w:val="20"/>
        </w:rPr>
        <w:t>PDF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από τον χρήστη απευθείας μέσα στη συνομιλία (</w:t>
      </w:r>
      <w:r w:rsidRPr="00723F9F">
        <w:rPr>
          <w:rFonts w:ascii="Times New Roman" w:hAnsi="Times New Roman" w:cs="Times New Roman"/>
          <w:sz w:val="20"/>
        </w:rPr>
        <w:t>spontaneous</w:t>
      </w:r>
      <w:r w:rsidRPr="00723F9F">
        <w:rPr>
          <w:rFonts w:ascii="Times New Roman" w:hAnsi="Times New Roman" w:cs="Times New Roman"/>
          <w:sz w:val="20"/>
          <w:lang w:val="el-GR"/>
        </w:rPr>
        <w:t>_</w:t>
      </w:r>
      <w:r w:rsidRPr="00723F9F">
        <w:rPr>
          <w:rFonts w:ascii="Times New Roman" w:hAnsi="Times New Roman" w:cs="Times New Roman"/>
          <w:sz w:val="20"/>
        </w:rPr>
        <w:t>file</w:t>
      </w:r>
      <w:r w:rsidRPr="00723F9F">
        <w:rPr>
          <w:rFonts w:ascii="Times New Roman" w:hAnsi="Times New Roman" w:cs="Times New Roman"/>
          <w:sz w:val="20"/>
          <w:lang w:val="el-GR"/>
        </w:rPr>
        <w:t>_</w:t>
      </w:r>
      <w:r w:rsidRPr="00723F9F">
        <w:rPr>
          <w:rFonts w:ascii="Times New Roman" w:hAnsi="Times New Roman" w:cs="Times New Roman"/>
          <w:sz w:val="20"/>
        </w:rPr>
        <w:t>upload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, αρχεία έως 50 </w:t>
      </w:r>
      <w:r w:rsidRPr="00723F9F">
        <w:rPr>
          <w:rFonts w:ascii="Times New Roman" w:hAnsi="Times New Roman" w:cs="Times New Roman"/>
          <w:sz w:val="20"/>
        </w:rPr>
        <w:t>MB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). Κάθε ανεβασμένο έγγραφο τεμαχίζεται μέσω ολισθαίνοντος παραθύρου (512 </w:t>
      </w:r>
      <w:r w:rsidRPr="00723F9F">
        <w:rPr>
          <w:rFonts w:ascii="Times New Roman" w:hAnsi="Times New Roman" w:cs="Times New Roman"/>
          <w:sz w:val="20"/>
        </w:rPr>
        <w:t>tokens</w:t>
      </w:r>
      <w:r w:rsidRPr="00723F9F">
        <w:rPr>
          <w:rFonts w:ascii="Times New Roman" w:hAnsi="Times New Roman" w:cs="Times New Roman"/>
          <w:sz w:val="20"/>
          <w:lang w:val="el-GR"/>
        </w:rPr>
        <w:t>, 50-</w:t>
      </w:r>
      <w:r w:rsidRPr="00723F9F">
        <w:rPr>
          <w:rFonts w:ascii="Times New Roman" w:hAnsi="Times New Roman" w:cs="Times New Roman"/>
          <w:sz w:val="20"/>
        </w:rPr>
        <w:t>token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overlap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) με χρήση του </w:t>
      </w:r>
      <w:r w:rsidRPr="00723F9F">
        <w:rPr>
          <w:rFonts w:ascii="Times New Roman" w:hAnsi="Times New Roman" w:cs="Times New Roman"/>
          <w:sz w:val="20"/>
        </w:rPr>
        <w:t>tokeniz</w:t>
      </w:r>
      <w:r w:rsidRPr="00723F9F">
        <w:rPr>
          <w:rFonts w:ascii="Times New Roman" w:hAnsi="Times New Roman" w:cs="Times New Roman"/>
          <w:sz w:val="20"/>
        </w:rPr>
        <w:t>er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cl</w:t>
      </w:r>
      <w:r w:rsidRPr="00723F9F">
        <w:rPr>
          <w:rFonts w:ascii="Times New Roman" w:hAnsi="Times New Roman" w:cs="Times New Roman"/>
          <w:sz w:val="20"/>
          <w:lang w:val="el-GR"/>
        </w:rPr>
        <w:t>100</w:t>
      </w:r>
      <w:r w:rsidRPr="00723F9F">
        <w:rPr>
          <w:rFonts w:ascii="Times New Roman" w:hAnsi="Times New Roman" w:cs="Times New Roman"/>
          <w:sz w:val="20"/>
        </w:rPr>
        <w:t>k</w:t>
      </w:r>
      <w:r w:rsidRPr="00723F9F">
        <w:rPr>
          <w:rFonts w:ascii="Times New Roman" w:hAnsi="Times New Roman" w:cs="Times New Roman"/>
          <w:sz w:val="20"/>
          <w:lang w:val="el-GR"/>
        </w:rPr>
        <w:t>_</w:t>
      </w:r>
      <w:r w:rsidRPr="00723F9F">
        <w:rPr>
          <w:rFonts w:ascii="Times New Roman" w:hAnsi="Times New Roman" w:cs="Times New Roman"/>
          <w:sz w:val="20"/>
        </w:rPr>
        <w:t>base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(</w:t>
      </w:r>
      <w:r w:rsidRPr="00723F9F">
        <w:rPr>
          <w:rFonts w:ascii="Times New Roman" w:hAnsi="Times New Roman" w:cs="Times New Roman"/>
          <w:sz w:val="20"/>
        </w:rPr>
        <w:t>tiktoken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), ενσωματώνεται μέσω του </w:t>
      </w:r>
      <w:r w:rsidRPr="00723F9F">
        <w:rPr>
          <w:rFonts w:ascii="Times New Roman" w:hAnsi="Times New Roman" w:cs="Times New Roman"/>
          <w:sz w:val="20"/>
        </w:rPr>
        <w:t>EmbeddingProvider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και αποθηκεύεται προσωρινά στη </w:t>
      </w:r>
      <w:r w:rsidRPr="00723F9F">
        <w:rPr>
          <w:rFonts w:ascii="Times New Roman" w:hAnsi="Times New Roman" w:cs="Times New Roman"/>
          <w:sz w:val="20"/>
        </w:rPr>
        <w:t>session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μνήμη. Κατά τη διατύπωση ερώτησης, τα </w:t>
      </w:r>
      <w:r w:rsidRPr="00723F9F">
        <w:rPr>
          <w:rFonts w:ascii="Times New Roman" w:hAnsi="Times New Roman" w:cs="Times New Roman"/>
          <w:sz w:val="20"/>
        </w:rPr>
        <w:t>session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chunks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αναζητώνται παράλληλα με το κύριο </w:t>
      </w:r>
      <w:r w:rsidRPr="00723F9F">
        <w:rPr>
          <w:rFonts w:ascii="Times New Roman" w:hAnsi="Times New Roman" w:cs="Times New Roman"/>
          <w:sz w:val="20"/>
        </w:rPr>
        <w:t>corpus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Qdrant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. Στο </w:t>
      </w:r>
      <w:r w:rsidRPr="00723F9F">
        <w:rPr>
          <w:rFonts w:ascii="Times New Roman" w:hAnsi="Times New Roman" w:cs="Times New Roman"/>
          <w:sz w:val="20"/>
        </w:rPr>
        <w:t>interface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εμφανίζεται κουμπί «</w:t>
      </w:r>
      <w:r w:rsidRPr="00723F9F">
        <w:rPr>
          <w:rFonts w:ascii="Times New Roman" w:hAnsi="Times New Roman" w:cs="Times New Roman"/>
          <w:sz w:val="20"/>
        </w:rPr>
        <w:t>Clear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uploads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» που αφαιρεί τα προσωρινά </w:t>
      </w:r>
      <w:r w:rsidRPr="00723F9F">
        <w:rPr>
          <w:rFonts w:ascii="Times New Roman" w:hAnsi="Times New Roman" w:cs="Times New Roman"/>
          <w:sz w:val="20"/>
        </w:rPr>
        <w:t>chunks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από τη </w:t>
      </w:r>
      <w:r w:rsidRPr="00723F9F">
        <w:rPr>
          <w:rFonts w:ascii="Times New Roman" w:hAnsi="Times New Roman" w:cs="Times New Roman"/>
          <w:sz w:val="20"/>
        </w:rPr>
        <w:t>session</w:t>
      </w:r>
      <w:r w:rsidRPr="00723F9F">
        <w:rPr>
          <w:rFonts w:ascii="Times New Roman" w:hAnsi="Times New Roman" w:cs="Times New Roman"/>
          <w:sz w:val="20"/>
          <w:lang w:val="el-GR"/>
        </w:rPr>
        <w:t>.</w:t>
      </w:r>
    </w:p>
    <w:p w:rsidR="00C60189" w:rsidRPr="00723F9F" w:rsidRDefault="002B4D34">
      <w:pPr>
        <w:pStyle w:val="Heading3"/>
        <w:rPr>
          <w:rFonts w:ascii="Times New Roman" w:hAnsi="Times New Roman" w:cs="Times New Roman"/>
          <w:szCs w:val="20"/>
          <w:lang w:val="el-GR"/>
        </w:rPr>
      </w:pPr>
      <w:bookmarkStart w:id="57" w:name="_Toc232356575"/>
      <w:r w:rsidRPr="00723F9F">
        <w:rPr>
          <w:rFonts w:ascii="Times New Roman" w:hAnsi="Times New Roman" w:cs="Times New Roman"/>
          <w:szCs w:val="20"/>
        </w:rPr>
        <w:t>In</w:t>
      </w:r>
      <w:r w:rsidRPr="00723F9F">
        <w:rPr>
          <w:rFonts w:ascii="Times New Roman" w:hAnsi="Times New Roman" w:cs="Times New Roman"/>
          <w:szCs w:val="20"/>
          <w:lang w:val="el-GR"/>
        </w:rPr>
        <w:t>-</w:t>
      </w:r>
      <w:r w:rsidRPr="00723F9F">
        <w:rPr>
          <w:rFonts w:ascii="Times New Roman" w:hAnsi="Times New Roman" w:cs="Times New Roman"/>
          <w:szCs w:val="20"/>
        </w:rPr>
        <w:t>Chat</w:t>
      </w:r>
      <w:r w:rsidRPr="00723F9F">
        <w:rPr>
          <w:rFonts w:ascii="Times New Roman" w:hAnsi="Times New Roman" w:cs="Times New Roman"/>
          <w:szCs w:val="20"/>
          <w:lang w:val="el-GR"/>
        </w:rPr>
        <w:t xml:space="preserve"> Εναλλαγή Εκδόσεων </w:t>
      </w:r>
      <w:r w:rsidRPr="00723F9F">
        <w:rPr>
          <w:rFonts w:ascii="Times New Roman" w:hAnsi="Times New Roman" w:cs="Times New Roman"/>
          <w:szCs w:val="20"/>
        </w:rPr>
        <w:t>v</w:t>
      </w:r>
      <w:r w:rsidRPr="00723F9F">
        <w:rPr>
          <w:rFonts w:ascii="Times New Roman" w:hAnsi="Times New Roman" w:cs="Times New Roman"/>
          <w:szCs w:val="20"/>
          <w:lang w:val="el-GR"/>
        </w:rPr>
        <w:t xml:space="preserve">1 / </w:t>
      </w:r>
      <w:r w:rsidRPr="00723F9F">
        <w:rPr>
          <w:rFonts w:ascii="Times New Roman" w:hAnsi="Times New Roman" w:cs="Times New Roman"/>
          <w:szCs w:val="20"/>
        </w:rPr>
        <w:t>v</w:t>
      </w:r>
      <w:r w:rsidRPr="00723F9F">
        <w:rPr>
          <w:rFonts w:ascii="Times New Roman" w:hAnsi="Times New Roman" w:cs="Times New Roman"/>
          <w:szCs w:val="20"/>
          <w:lang w:val="el-GR"/>
        </w:rPr>
        <w:t xml:space="preserve">2 / </w:t>
      </w:r>
      <w:r w:rsidRPr="00723F9F">
        <w:rPr>
          <w:rFonts w:ascii="Times New Roman" w:hAnsi="Times New Roman" w:cs="Times New Roman"/>
          <w:szCs w:val="20"/>
        </w:rPr>
        <w:t>v</w:t>
      </w:r>
      <w:r w:rsidRPr="00723F9F">
        <w:rPr>
          <w:rFonts w:ascii="Times New Roman" w:hAnsi="Times New Roman" w:cs="Times New Roman"/>
          <w:szCs w:val="20"/>
          <w:lang w:val="el-GR"/>
        </w:rPr>
        <w:t>3</w:t>
      </w:r>
      <w:bookmarkEnd w:id="57"/>
    </w:p>
    <w:p w:rsidR="00C60189" w:rsidRPr="00723F9F" w:rsidRDefault="002B4D34">
      <w:pPr>
        <w:rPr>
          <w:rFonts w:ascii="Times New Roman" w:hAnsi="Times New Roman" w:cs="Times New Roman"/>
          <w:sz w:val="20"/>
          <w:lang w:val="el-GR"/>
        </w:rPr>
      </w:pPr>
      <w:r w:rsidRPr="00723F9F">
        <w:rPr>
          <w:rFonts w:ascii="Times New Roman" w:hAnsi="Times New Roman" w:cs="Times New Roman"/>
          <w:sz w:val="20"/>
          <w:lang w:val="el-GR"/>
        </w:rPr>
        <w:t>Στο κάτω μέρος κάθε απάντησης εμφανίζονται κουμπιά ενεργειών [</w:t>
      </w:r>
      <w:r w:rsidRPr="00723F9F">
        <w:rPr>
          <w:rFonts w:ascii="Times New Roman" w:hAnsi="Times New Roman" w:cs="Times New Roman"/>
          <w:sz w:val="20"/>
        </w:rPr>
        <w:t>v</w:t>
      </w:r>
      <w:r w:rsidRPr="00723F9F">
        <w:rPr>
          <w:rFonts w:ascii="Times New Roman" w:hAnsi="Times New Roman" w:cs="Times New Roman"/>
          <w:sz w:val="20"/>
          <w:lang w:val="el-GR"/>
        </w:rPr>
        <w:t>1], [</w:t>
      </w:r>
      <w:r w:rsidRPr="00723F9F">
        <w:rPr>
          <w:rFonts w:ascii="Times New Roman" w:hAnsi="Times New Roman" w:cs="Times New Roman"/>
          <w:sz w:val="20"/>
        </w:rPr>
        <w:t>v</w:t>
      </w:r>
      <w:r w:rsidRPr="00723F9F">
        <w:rPr>
          <w:rFonts w:ascii="Times New Roman" w:hAnsi="Times New Roman" w:cs="Times New Roman"/>
          <w:sz w:val="20"/>
          <w:lang w:val="el-GR"/>
        </w:rPr>
        <w:t>2], [</w:t>
      </w:r>
      <w:r w:rsidRPr="00723F9F">
        <w:rPr>
          <w:rFonts w:ascii="Times New Roman" w:hAnsi="Times New Roman" w:cs="Times New Roman"/>
          <w:sz w:val="20"/>
        </w:rPr>
        <w:t>v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3] που επιτρέπουν την εναλλαγή μεταξύ των εκδόσεων του </w:t>
      </w:r>
      <w:r w:rsidRPr="00723F9F">
        <w:rPr>
          <w:rFonts w:ascii="Times New Roman" w:hAnsi="Times New Roman" w:cs="Times New Roman"/>
          <w:sz w:val="20"/>
        </w:rPr>
        <w:t>pipeline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χωρίς επαναφόρτωση της σελίδ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ας ή δημιουργία νέου </w:t>
      </w:r>
      <w:r w:rsidRPr="00723F9F">
        <w:rPr>
          <w:rFonts w:ascii="Times New Roman" w:hAnsi="Times New Roman" w:cs="Times New Roman"/>
          <w:sz w:val="20"/>
        </w:rPr>
        <w:t>thread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. Το ιστορικό της </w:t>
      </w:r>
      <w:r w:rsidRPr="00723F9F">
        <w:rPr>
          <w:rFonts w:ascii="Times New Roman" w:hAnsi="Times New Roman" w:cs="Times New Roman"/>
          <w:sz w:val="20"/>
          <w:lang w:val="el-GR"/>
        </w:rPr>
        <w:lastRenderedPageBreak/>
        <w:t xml:space="preserve">συνομιλίας διατηρείται ακόμη και μετά την εναλλαγή, επιτρέποντας στον χρήστη να συγκρίνει απαντήσεις του ίδιου ερωτήματος μεταξύ </w:t>
      </w:r>
      <w:r w:rsidRPr="00723F9F">
        <w:rPr>
          <w:rFonts w:ascii="Times New Roman" w:hAnsi="Times New Roman" w:cs="Times New Roman"/>
          <w:sz w:val="20"/>
        </w:rPr>
        <w:t>v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1, </w:t>
      </w:r>
      <w:r w:rsidRPr="00723F9F">
        <w:rPr>
          <w:rFonts w:ascii="Times New Roman" w:hAnsi="Times New Roman" w:cs="Times New Roman"/>
          <w:sz w:val="20"/>
        </w:rPr>
        <w:t>v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2 και </w:t>
      </w:r>
      <w:r w:rsidRPr="00723F9F">
        <w:rPr>
          <w:rFonts w:ascii="Times New Roman" w:hAnsi="Times New Roman" w:cs="Times New Roman"/>
          <w:sz w:val="20"/>
        </w:rPr>
        <w:t>v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3 μέσα στο ίδιο </w:t>
      </w:r>
      <w:r w:rsidRPr="00723F9F">
        <w:rPr>
          <w:rFonts w:ascii="Times New Roman" w:hAnsi="Times New Roman" w:cs="Times New Roman"/>
          <w:sz w:val="20"/>
        </w:rPr>
        <w:t>session</w:t>
      </w:r>
      <w:r w:rsidRPr="00723F9F">
        <w:rPr>
          <w:rFonts w:ascii="Times New Roman" w:hAnsi="Times New Roman" w:cs="Times New Roman"/>
          <w:sz w:val="20"/>
          <w:lang w:val="el-GR"/>
        </w:rPr>
        <w:t>.</w:t>
      </w:r>
    </w:p>
    <w:p w:rsidR="00C60189" w:rsidRPr="00723F9F" w:rsidRDefault="002B4D34">
      <w:pPr>
        <w:pStyle w:val="Heading3"/>
        <w:rPr>
          <w:rFonts w:ascii="Times New Roman" w:hAnsi="Times New Roman" w:cs="Times New Roman"/>
          <w:szCs w:val="20"/>
          <w:lang w:val="el-GR"/>
        </w:rPr>
      </w:pPr>
      <w:bookmarkStart w:id="58" w:name="_Toc232356576"/>
      <w:r w:rsidRPr="00723F9F">
        <w:rPr>
          <w:rFonts w:ascii="Times New Roman" w:hAnsi="Times New Roman" w:cs="Times New Roman"/>
          <w:szCs w:val="20"/>
          <w:lang w:val="el-GR"/>
        </w:rPr>
        <w:t>Επιπλέον Τεχνικές Βελτιώσεις</w:t>
      </w:r>
      <w:bookmarkEnd w:id="58"/>
    </w:p>
    <w:p w:rsidR="00C60189" w:rsidRPr="00723F9F" w:rsidRDefault="002B4D34">
      <w:pPr>
        <w:rPr>
          <w:rFonts w:ascii="Times New Roman" w:hAnsi="Times New Roman" w:cs="Times New Roman"/>
          <w:sz w:val="20"/>
          <w:lang w:val="el-GR"/>
        </w:rPr>
      </w:pPr>
      <w:r w:rsidRPr="00723F9F">
        <w:rPr>
          <w:rFonts w:ascii="Times New Roman" w:hAnsi="Times New Roman" w:cs="Times New Roman"/>
          <w:sz w:val="20"/>
        </w:rPr>
        <w:t>Caching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μοντέλου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reranker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: Η μεταβλητή </w:t>
      </w:r>
      <w:r w:rsidRPr="00723F9F">
        <w:rPr>
          <w:rFonts w:ascii="Times New Roman" w:hAnsi="Times New Roman" w:cs="Times New Roman"/>
          <w:sz w:val="20"/>
        </w:rPr>
        <w:t>HF</w:t>
      </w:r>
      <w:r w:rsidRPr="00723F9F">
        <w:rPr>
          <w:rFonts w:ascii="Times New Roman" w:hAnsi="Times New Roman" w:cs="Times New Roman"/>
          <w:sz w:val="20"/>
          <w:lang w:val="el-GR"/>
        </w:rPr>
        <w:t>_</w:t>
      </w:r>
      <w:r w:rsidRPr="00723F9F">
        <w:rPr>
          <w:rFonts w:ascii="Times New Roman" w:hAnsi="Times New Roman" w:cs="Times New Roman"/>
          <w:sz w:val="20"/>
        </w:rPr>
        <w:t>HOME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ρυθμίστηκε ώστε να δείχνει στον </w:t>
      </w:r>
      <w:r w:rsidRPr="00723F9F">
        <w:rPr>
          <w:rFonts w:ascii="Times New Roman" w:hAnsi="Times New Roman" w:cs="Times New Roman"/>
          <w:sz w:val="20"/>
        </w:rPr>
        <w:t>bind</w:t>
      </w:r>
      <w:r w:rsidRPr="00723F9F">
        <w:rPr>
          <w:rFonts w:ascii="Times New Roman" w:hAnsi="Times New Roman" w:cs="Times New Roman"/>
          <w:sz w:val="20"/>
          <w:lang w:val="el-GR"/>
        </w:rPr>
        <w:t>-</w:t>
      </w:r>
      <w:r w:rsidRPr="00723F9F">
        <w:rPr>
          <w:rFonts w:ascii="Times New Roman" w:hAnsi="Times New Roman" w:cs="Times New Roman"/>
          <w:sz w:val="20"/>
        </w:rPr>
        <w:t>mounted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κατάλογο /</w:t>
      </w:r>
      <w:r w:rsidRPr="00723F9F">
        <w:rPr>
          <w:rFonts w:ascii="Times New Roman" w:hAnsi="Times New Roman" w:cs="Times New Roman"/>
          <w:sz w:val="20"/>
        </w:rPr>
        <w:t>app</w:t>
      </w:r>
      <w:r w:rsidRPr="00723F9F">
        <w:rPr>
          <w:rFonts w:ascii="Times New Roman" w:hAnsi="Times New Roman" w:cs="Times New Roman"/>
          <w:sz w:val="20"/>
          <w:lang w:val="el-GR"/>
        </w:rPr>
        <w:t>/</w:t>
      </w:r>
      <w:r w:rsidRPr="00723F9F">
        <w:rPr>
          <w:rFonts w:ascii="Times New Roman" w:hAnsi="Times New Roman" w:cs="Times New Roman"/>
          <w:sz w:val="20"/>
        </w:rPr>
        <w:t>data</w:t>
      </w:r>
      <w:r w:rsidRPr="00723F9F">
        <w:rPr>
          <w:rFonts w:ascii="Times New Roman" w:hAnsi="Times New Roman" w:cs="Times New Roman"/>
          <w:sz w:val="20"/>
          <w:lang w:val="el-GR"/>
        </w:rPr>
        <w:t>/.</w:t>
      </w:r>
      <w:r w:rsidRPr="00723F9F">
        <w:rPr>
          <w:rFonts w:ascii="Times New Roman" w:hAnsi="Times New Roman" w:cs="Times New Roman"/>
          <w:sz w:val="20"/>
        </w:rPr>
        <w:t>hf</w:t>
      </w:r>
      <w:r w:rsidRPr="00723F9F">
        <w:rPr>
          <w:rFonts w:ascii="Times New Roman" w:hAnsi="Times New Roman" w:cs="Times New Roman"/>
          <w:sz w:val="20"/>
          <w:lang w:val="el-GR"/>
        </w:rPr>
        <w:t>_</w:t>
      </w:r>
      <w:r w:rsidRPr="00723F9F">
        <w:rPr>
          <w:rFonts w:ascii="Times New Roman" w:hAnsi="Times New Roman" w:cs="Times New Roman"/>
          <w:sz w:val="20"/>
        </w:rPr>
        <w:t>cache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, με αποτέλεσμα το μοντέλο </w:t>
      </w:r>
      <w:r w:rsidRPr="00723F9F">
        <w:rPr>
          <w:rFonts w:ascii="Times New Roman" w:hAnsi="Times New Roman" w:cs="Times New Roman"/>
          <w:sz w:val="20"/>
        </w:rPr>
        <w:t>BAAI</w:t>
      </w:r>
      <w:r w:rsidRPr="00723F9F">
        <w:rPr>
          <w:rFonts w:ascii="Times New Roman" w:hAnsi="Times New Roman" w:cs="Times New Roman"/>
          <w:sz w:val="20"/>
          <w:lang w:val="el-GR"/>
        </w:rPr>
        <w:t>/</w:t>
      </w:r>
      <w:r w:rsidRPr="00723F9F">
        <w:rPr>
          <w:rFonts w:ascii="Times New Roman" w:hAnsi="Times New Roman" w:cs="Times New Roman"/>
          <w:sz w:val="20"/>
        </w:rPr>
        <w:t>bge</w:t>
      </w:r>
      <w:r w:rsidRPr="00723F9F">
        <w:rPr>
          <w:rFonts w:ascii="Times New Roman" w:hAnsi="Times New Roman" w:cs="Times New Roman"/>
          <w:sz w:val="20"/>
          <w:lang w:val="el-GR"/>
        </w:rPr>
        <w:t>-</w:t>
      </w:r>
      <w:r w:rsidRPr="00723F9F">
        <w:rPr>
          <w:rFonts w:ascii="Times New Roman" w:hAnsi="Times New Roman" w:cs="Times New Roman"/>
          <w:sz w:val="20"/>
        </w:rPr>
        <w:t>reranker</w:t>
      </w:r>
      <w:r w:rsidRPr="00723F9F">
        <w:rPr>
          <w:rFonts w:ascii="Times New Roman" w:hAnsi="Times New Roman" w:cs="Times New Roman"/>
          <w:sz w:val="20"/>
          <w:lang w:val="el-GR"/>
        </w:rPr>
        <w:t>-</w:t>
      </w:r>
      <w:r w:rsidRPr="00723F9F">
        <w:rPr>
          <w:rFonts w:ascii="Times New Roman" w:hAnsi="Times New Roman" w:cs="Times New Roman"/>
          <w:sz w:val="20"/>
        </w:rPr>
        <w:t>base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(~280 </w:t>
      </w:r>
      <w:r w:rsidRPr="00723F9F">
        <w:rPr>
          <w:rFonts w:ascii="Times New Roman" w:hAnsi="Times New Roman" w:cs="Times New Roman"/>
          <w:sz w:val="20"/>
        </w:rPr>
        <w:t>MB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) να κατεβαίνει μόνο μία φορά και να παραμένει διαθέσιμο σε κάθε επόμενη εκκίνηση του </w:t>
      </w:r>
      <w:r w:rsidRPr="00723F9F">
        <w:rPr>
          <w:rFonts w:ascii="Times New Roman" w:hAnsi="Times New Roman" w:cs="Times New Roman"/>
          <w:sz w:val="20"/>
        </w:rPr>
        <w:t>containe</w:t>
      </w:r>
      <w:r w:rsidRPr="00723F9F">
        <w:rPr>
          <w:rFonts w:ascii="Times New Roman" w:hAnsi="Times New Roman" w:cs="Times New Roman"/>
          <w:sz w:val="20"/>
        </w:rPr>
        <w:t>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. Σε περίπτωση μη διαθεσιμότητας του μοντέλου, τα </w:t>
      </w:r>
      <w:r w:rsidRPr="00723F9F">
        <w:rPr>
          <w:rFonts w:ascii="Times New Roman" w:hAnsi="Times New Roman" w:cs="Times New Roman"/>
          <w:sz w:val="20"/>
        </w:rPr>
        <w:t>pipelines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v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2 και </w:t>
      </w:r>
      <w:r w:rsidRPr="00723F9F">
        <w:rPr>
          <w:rFonts w:ascii="Times New Roman" w:hAnsi="Times New Roman" w:cs="Times New Roman"/>
          <w:sz w:val="20"/>
        </w:rPr>
        <w:t>v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3 επιστρέφουν </w:t>
      </w:r>
      <w:r w:rsidRPr="00723F9F">
        <w:rPr>
          <w:rFonts w:ascii="Times New Roman" w:hAnsi="Times New Roman" w:cs="Times New Roman"/>
          <w:sz w:val="20"/>
        </w:rPr>
        <w:t>gracefully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τα αποτελέσματα με βάση το </w:t>
      </w:r>
      <w:r w:rsidRPr="00723F9F">
        <w:rPr>
          <w:rFonts w:ascii="Times New Roman" w:hAnsi="Times New Roman" w:cs="Times New Roman"/>
          <w:sz w:val="20"/>
        </w:rPr>
        <w:t>dense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sz w:val="20"/>
        </w:rPr>
        <w:t>score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. Επιπλέον, το σύστημα παρακολούθησης ενημερώθηκε για συμβατότητα με </w:t>
      </w:r>
      <w:r w:rsidRPr="00723F9F">
        <w:rPr>
          <w:rFonts w:ascii="Times New Roman" w:hAnsi="Times New Roman" w:cs="Times New Roman"/>
          <w:sz w:val="20"/>
        </w:rPr>
        <w:t>Langfuse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4.7.1, όπου ο </w:t>
      </w:r>
      <w:r w:rsidRPr="00723F9F">
        <w:rPr>
          <w:rFonts w:ascii="Times New Roman" w:hAnsi="Times New Roman" w:cs="Times New Roman"/>
          <w:sz w:val="20"/>
        </w:rPr>
        <w:t>CallbackHandler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για </w:t>
      </w:r>
      <w:r w:rsidRPr="00723F9F">
        <w:rPr>
          <w:rFonts w:ascii="Times New Roman" w:hAnsi="Times New Roman" w:cs="Times New Roman"/>
          <w:sz w:val="20"/>
        </w:rPr>
        <w:t>LangChain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 ει</w:t>
      </w:r>
      <w:r w:rsidRPr="00723F9F">
        <w:rPr>
          <w:rFonts w:ascii="Times New Roman" w:hAnsi="Times New Roman" w:cs="Times New Roman"/>
          <w:sz w:val="20"/>
          <w:lang w:val="el-GR"/>
        </w:rPr>
        <w:t xml:space="preserve">σάγεται πλέον από το </w:t>
      </w:r>
      <w:r w:rsidRPr="00723F9F">
        <w:rPr>
          <w:rFonts w:ascii="Times New Roman" w:hAnsi="Times New Roman" w:cs="Times New Roman"/>
          <w:sz w:val="20"/>
        </w:rPr>
        <w:t>langfuse</w:t>
      </w:r>
      <w:r w:rsidRPr="00723F9F">
        <w:rPr>
          <w:rFonts w:ascii="Times New Roman" w:hAnsi="Times New Roman" w:cs="Times New Roman"/>
          <w:sz w:val="20"/>
          <w:lang w:val="el-GR"/>
        </w:rPr>
        <w:t>.</w:t>
      </w:r>
      <w:r w:rsidRPr="00723F9F">
        <w:rPr>
          <w:rFonts w:ascii="Times New Roman" w:hAnsi="Times New Roman" w:cs="Times New Roman"/>
          <w:sz w:val="20"/>
        </w:rPr>
        <w:t>langchain</w:t>
      </w:r>
      <w:r w:rsidRPr="00723F9F">
        <w:rPr>
          <w:rFonts w:ascii="Times New Roman" w:hAnsi="Times New Roman" w:cs="Times New Roman"/>
          <w:sz w:val="20"/>
          <w:lang w:val="el-GR"/>
        </w:rPr>
        <w:t>.</w:t>
      </w:r>
    </w:p>
    <w:p w:rsidR="00BF7C98" w:rsidRPr="00723F9F" w:rsidRDefault="00B55168">
      <w:pPr>
        <w:pStyle w:val="Heading1"/>
        <w:rPr>
          <w:rFonts w:ascii="Times New Roman" w:hAnsi="Times New Roman" w:cs="Times New Roman"/>
          <w:lang w:val="el-GR"/>
        </w:rPr>
      </w:pPr>
      <w:bookmarkStart w:id="59" w:name="_Toc232356577"/>
      <w:r w:rsidRPr="00723F9F">
        <w:rPr>
          <w:rFonts w:ascii="Times New Roman" w:hAnsi="Times New Roman" w:cs="Times New Roman"/>
          <w:color w:val="000000"/>
          <w:lang w:val="el-GR"/>
        </w:rPr>
        <w:t>12. Συμπεράσματα</w:t>
      </w:r>
      <w:bookmarkEnd w:id="59"/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PaperPilot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υλοποιεί ένα ολοκληρωμένο σύστημα αγεντικής ανάκτησης για ακαδημαϊκά άρθρα, με αξιολόγηση σε τρία επίπεδα (</w:t>
      </w:r>
      <w:r w:rsidRPr="00723F9F">
        <w:rPr>
          <w:rFonts w:ascii="Times New Roman" w:hAnsi="Times New Roman" w:cs="Times New Roman"/>
          <w:color w:val="000000"/>
          <w:sz w:val="20"/>
        </w:rPr>
        <w:t>RAGAS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HAIC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). </w:t>
      </w:r>
      <w:r w:rsidRPr="00723F9F">
        <w:rPr>
          <w:rFonts w:ascii="Times New Roman" w:hAnsi="Times New Roman" w:cs="Times New Roman"/>
          <w:color w:val="000000"/>
          <w:sz w:val="20"/>
        </w:rPr>
        <w:t>Τα κύρια ευρήματα: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Η </w:t>
      </w:r>
      <w:r w:rsidRPr="00723F9F">
        <w:rPr>
          <w:rFonts w:ascii="Times New Roman" w:hAnsi="Times New Roman" w:cs="Times New Roman"/>
          <w:color w:val="000000"/>
          <w:sz w:val="20"/>
        </w:rPr>
        <w:t>SectionAware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στρατηγική (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2) βελτιώνει 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Precision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σε σχέση με </w:t>
      </w:r>
      <w:r w:rsidRPr="00723F9F">
        <w:rPr>
          <w:rFonts w:ascii="Times New Roman" w:hAnsi="Times New Roman" w:cs="Times New Roman"/>
          <w:color w:val="000000"/>
          <w:sz w:val="20"/>
        </w:rPr>
        <w:t>FixedSize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(0.190 </w:t>
      </w:r>
      <w:r w:rsidRPr="00723F9F">
        <w:rPr>
          <w:rFonts w:ascii="Times New Roman" w:hAnsi="Times New Roman" w:cs="Times New Roman"/>
          <w:color w:val="000000"/>
          <w:sz w:val="20"/>
        </w:rPr>
        <w:t>vs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0.163), αλλά όχι δραματικά.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Η </w:t>
      </w:r>
      <w:r w:rsidRPr="00723F9F">
        <w:rPr>
          <w:rFonts w:ascii="Times New Roman" w:hAnsi="Times New Roman" w:cs="Times New Roman"/>
          <w:color w:val="000000"/>
          <w:sz w:val="20"/>
        </w:rPr>
        <w:t>TableAware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στρατηγική (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3) βελτιώνει 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Recall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(0.455 </w:t>
      </w:r>
      <w:r w:rsidRPr="00723F9F">
        <w:rPr>
          <w:rFonts w:ascii="Times New Roman" w:hAnsi="Times New Roman" w:cs="Times New Roman"/>
          <w:color w:val="000000"/>
          <w:sz w:val="20"/>
        </w:rPr>
        <w:t>vs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0.354 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1) αλλά μειώνει </w:t>
      </w:r>
      <w:r w:rsidRPr="00723F9F">
        <w:rPr>
          <w:rFonts w:ascii="Times New Roman" w:hAnsi="Times New Roman" w:cs="Times New Roman"/>
          <w:color w:val="000000"/>
          <w:sz w:val="20"/>
        </w:rPr>
        <w:t>Answer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Relevancy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λόγω </w:t>
      </w:r>
      <w:r w:rsidRPr="00723F9F">
        <w:rPr>
          <w:rFonts w:ascii="Times New Roman" w:hAnsi="Times New Roman" w:cs="Times New Roman"/>
          <w:color w:val="000000"/>
          <w:sz w:val="20"/>
        </w:rPr>
        <w:t>verbose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απαντήσεων.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Για </w:t>
      </w:r>
      <w:r w:rsidRPr="00723F9F">
        <w:rPr>
          <w:rFonts w:ascii="Times New Roman" w:hAnsi="Times New Roman" w:cs="Times New Roman"/>
          <w:color w:val="000000"/>
          <w:sz w:val="20"/>
        </w:rPr>
        <w:t>in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context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 το σύστημα αποδίδει καλά: </w:t>
      </w:r>
      <w:r w:rsidRPr="00723F9F">
        <w:rPr>
          <w:rFonts w:ascii="Times New Roman" w:hAnsi="Times New Roman" w:cs="Times New Roman"/>
          <w:color w:val="000000"/>
          <w:sz w:val="20"/>
        </w:rPr>
        <w:t>definitional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CP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=0.961, </w:t>
      </w:r>
      <w:r w:rsidRPr="00723F9F">
        <w:rPr>
          <w:rFonts w:ascii="Times New Roman" w:hAnsi="Times New Roman" w:cs="Times New Roman"/>
          <w:color w:val="000000"/>
          <w:sz w:val="20"/>
        </w:rPr>
        <w:t>CR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=1.0 (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3), </w:t>
      </w:r>
      <w:r w:rsidRPr="00723F9F">
        <w:rPr>
          <w:rFonts w:ascii="Times New Roman" w:hAnsi="Times New Roman" w:cs="Times New Roman"/>
          <w:color w:val="000000"/>
          <w:sz w:val="20"/>
        </w:rPr>
        <w:t>TCA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=1.0 (όλες εκδόσεις).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dilution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(70.2%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) είναι ο κύριος παράγοντας για τα χαμηλά </w:t>
      </w:r>
      <w:r w:rsidRPr="00723F9F">
        <w:rPr>
          <w:rFonts w:ascii="Times New Roman" w:hAnsi="Times New Roman" w:cs="Times New Roman"/>
          <w:color w:val="000000"/>
          <w:sz w:val="20"/>
        </w:rPr>
        <w:t>global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averages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πρέπει να λαμβάνεται υπόψη κατά την ερμηνεία.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Το </w:t>
      </w:r>
      <w:r w:rsidRPr="00723F9F">
        <w:rPr>
          <w:rFonts w:ascii="Times New Roman" w:hAnsi="Times New Roman" w:cs="Times New Roman"/>
          <w:color w:val="000000"/>
          <w:sz w:val="20"/>
        </w:rPr>
        <w:t>HAIC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δείχνει υψηλή αποδοχή για </w:t>
      </w:r>
      <w:r w:rsidRPr="00723F9F">
        <w:rPr>
          <w:rFonts w:ascii="Times New Roman" w:hAnsi="Times New Roman" w:cs="Times New Roman"/>
          <w:color w:val="000000"/>
          <w:sz w:val="20"/>
        </w:rPr>
        <w:t>OOC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ερωτήσεις (</w:t>
      </w:r>
      <w:r w:rsidRPr="00723F9F">
        <w:rPr>
          <w:rFonts w:ascii="Times New Roman" w:hAnsi="Times New Roman" w:cs="Times New Roman"/>
          <w:color w:val="000000"/>
          <w:sz w:val="20"/>
        </w:rPr>
        <w:t>v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3: 86.4%), καθώς ο </w:t>
      </w:r>
      <w:r w:rsidRPr="00723F9F">
        <w:rPr>
          <w:rFonts w:ascii="Times New Roman" w:hAnsi="Times New Roman" w:cs="Times New Roman"/>
          <w:color w:val="000000"/>
          <w:sz w:val="20"/>
        </w:rPr>
        <w:t>judge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εκτιμά τις </w:t>
      </w:r>
      <w:r w:rsidRPr="00723F9F">
        <w:rPr>
          <w:rFonts w:ascii="Times New Roman" w:hAnsi="Times New Roman" w:cs="Times New Roman"/>
          <w:color w:val="000000"/>
          <w:sz w:val="20"/>
        </w:rPr>
        <w:t>informative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decline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messages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pStyle w:val="ListBullet"/>
        <w:spacing w:after="40"/>
        <w:ind w:left="680" w:hanging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Η αρχιτεκτονία </w:t>
      </w:r>
      <w:r w:rsidRPr="00723F9F">
        <w:rPr>
          <w:rFonts w:ascii="Times New Roman" w:hAnsi="Times New Roman" w:cs="Times New Roman"/>
          <w:color w:val="000000"/>
          <w:sz w:val="20"/>
        </w:rPr>
        <w:t>LangGraph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είναι επεκτάσιμη: νέα εργαλεία, νέοι κόμβοι και νέες στρατηγικές </w:t>
      </w:r>
      <w:r w:rsidRPr="00723F9F">
        <w:rPr>
          <w:rFonts w:ascii="Times New Roman" w:hAnsi="Times New Roman" w:cs="Times New Roman"/>
          <w:color w:val="000000"/>
          <w:sz w:val="20"/>
        </w:rPr>
        <w:t>chunking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μπορούν να προστεθούν χωρίς αλλαγή στο </w:t>
      </w:r>
      <w:r w:rsidRPr="00723F9F">
        <w:rPr>
          <w:rFonts w:ascii="Times New Roman" w:hAnsi="Times New Roman" w:cs="Times New Roman"/>
          <w:color w:val="000000"/>
          <w:sz w:val="20"/>
        </w:rPr>
        <w:t>pipeline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p w:rsidR="00BF7C98" w:rsidRPr="00723F9F" w:rsidRDefault="00B55168">
      <w:pPr>
        <w:spacing w:after="80"/>
        <w:ind w:firstLine="227"/>
        <w:rPr>
          <w:rFonts w:ascii="Times New Roman" w:hAnsi="Times New Roman" w:cs="Times New Roman"/>
          <w:lang w:val="el-GR"/>
        </w:rPr>
      </w:pP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Συνολικά, το </w:t>
      </w:r>
      <w:r w:rsidRPr="00723F9F">
        <w:rPr>
          <w:rFonts w:ascii="Times New Roman" w:hAnsi="Times New Roman" w:cs="Times New Roman"/>
          <w:color w:val="000000"/>
          <w:sz w:val="20"/>
        </w:rPr>
        <w:t>PaperPilot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αποτελεί μια ολοκληρωμένη </w:t>
      </w:r>
      <w:r w:rsidRPr="00723F9F">
        <w:rPr>
          <w:rFonts w:ascii="Times New Roman" w:hAnsi="Times New Roman" w:cs="Times New Roman"/>
          <w:color w:val="000000"/>
          <w:sz w:val="20"/>
        </w:rPr>
        <w:t>proof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of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concept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εφαρμογή </w:t>
      </w:r>
      <w:r w:rsidRPr="00723F9F">
        <w:rPr>
          <w:rFonts w:ascii="Times New Roman" w:hAnsi="Times New Roman" w:cs="Times New Roman"/>
          <w:color w:val="000000"/>
          <w:sz w:val="20"/>
        </w:rPr>
        <w:t>RAG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με πλήρες </w:t>
      </w:r>
      <w:r w:rsidRPr="00723F9F">
        <w:rPr>
          <w:rFonts w:ascii="Times New Roman" w:hAnsi="Times New Roman" w:cs="Times New Roman"/>
          <w:color w:val="000000"/>
          <w:sz w:val="20"/>
        </w:rPr>
        <w:t>evaluation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framework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που καλύπτει </w:t>
      </w:r>
      <w:r w:rsidRPr="00723F9F">
        <w:rPr>
          <w:rFonts w:ascii="Times New Roman" w:hAnsi="Times New Roman" w:cs="Times New Roman"/>
          <w:color w:val="000000"/>
          <w:sz w:val="20"/>
        </w:rPr>
        <w:t>retrieval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, </w:t>
      </w:r>
      <w:r w:rsidRPr="00723F9F">
        <w:rPr>
          <w:rFonts w:ascii="Times New Roman" w:hAnsi="Times New Roman" w:cs="Times New Roman"/>
          <w:color w:val="000000"/>
          <w:sz w:val="20"/>
        </w:rPr>
        <w:t>agent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behavior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και </w:t>
      </w:r>
      <w:r w:rsidRPr="00723F9F">
        <w:rPr>
          <w:rFonts w:ascii="Times New Roman" w:hAnsi="Times New Roman" w:cs="Times New Roman"/>
          <w:color w:val="000000"/>
          <w:sz w:val="20"/>
        </w:rPr>
        <w:t>human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-</w:t>
      </w:r>
      <w:r w:rsidRPr="00723F9F">
        <w:rPr>
          <w:rFonts w:ascii="Times New Roman" w:hAnsi="Times New Roman" w:cs="Times New Roman"/>
          <w:color w:val="000000"/>
          <w:sz w:val="20"/>
        </w:rPr>
        <w:t>centered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 xml:space="preserve"> </w:t>
      </w:r>
      <w:r w:rsidRPr="00723F9F">
        <w:rPr>
          <w:rFonts w:ascii="Times New Roman" w:hAnsi="Times New Roman" w:cs="Times New Roman"/>
          <w:color w:val="000000"/>
          <w:sz w:val="20"/>
        </w:rPr>
        <w:t>metrics</w:t>
      </w:r>
      <w:r w:rsidRPr="00723F9F">
        <w:rPr>
          <w:rFonts w:ascii="Times New Roman" w:hAnsi="Times New Roman" w:cs="Times New Roman"/>
          <w:color w:val="000000"/>
          <w:sz w:val="20"/>
          <w:lang w:val="el-GR"/>
        </w:rPr>
        <w:t>.</w:t>
      </w:r>
    </w:p>
    <w:sectPr w:rsidR="00BF7C98" w:rsidRPr="00723F9F" w:rsidSect="00EF5184">
      <w:headerReference w:type="default" r:id="rId19"/>
      <w:footerReference w:type="default" r:id="rId20"/>
      <w:pgSz w:w="12240" w:h="15840"/>
      <w:pgMar w:top="1417" w:right="1417" w:bottom="1417" w:left="1417" w:header="34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D34" w:rsidRDefault="002B4D34" w:rsidP="00EF5184">
      <w:pPr>
        <w:spacing w:after="0" w:line="240" w:lineRule="auto"/>
      </w:pPr>
      <w:r>
        <w:separator/>
      </w:r>
    </w:p>
  </w:endnote>
  <w:endnote w:type="continuationSeparator" w:id="0">
    <w:p w:rsidR="002B4D34" w:rsidRDefault="002B4D34" w:rsidP="00EF5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54"/>
      <w:gridCol w:w="482"/>
    </w:tblGrid>
    <w:tr w:rsidR="00EF5184" w:rsidRPr="00EF5184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  <w:sz w:val="18"/>
            </w:rPr>
            <w:alias w:val="Author"/>
            <w:tag w:val=""/>
            <w:id w:val="1534539408"/>
            <w:placeholder>
              <w:docPart w:val="469D721533284B60835F240EFE3A7B1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5184" w:rsidRPr="00EF5184" w:rsidRDefault="00EF5184" w:rsidP="00EF5184">
              <w:pPr>
                <w:pStyle w:val="Header"/>
                <w:rPr>
                  <w:caps/>
                  <w:color w:val="000000" w:themeColor="text1"/>
                  <w:sz w:val="18"/>
                </w:rPr>
              </w:pPr>
              <w:r w:rsidRPr="00EF5184">
                <w:rPr>
                  <w:caps/>
                  <w:color w:val="000000" w:themeColor="text1"/>
                  <w:sz w:val="18"/>
                  <w:lang w:val="el-GR"/>
                </w:rPr>
                <w:t>τσιλιμπωκοσ - 25118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:rsidR="00EF5184" w:rsidRPr="00EF5184" w:rsidRDefault="00EF5184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  <w:sz w:val="18"/>
            </w:rPr>
          </w:pPr>
          <w:r w:rsidRPr="00EF5184">
            <w:rPr>
              <w:color w:val="FFFFFF" w:themeColor="background1"/>
              <w:sz w:val="18"/>
            </w:rPr>
            <w:fldChar w:fldCharType="begin"/>
          </w:r>
          <w:r w:rsidRPr="00EF5184">
            <w:rPr>
              <w:color w:val="FFFFFF" w:themeColor="background1"/>
              <w:sz w:val="18"/>
            </w:rPr>
            <w:instrText xml:space="preserve"> PAGE   \* MERGEFORMAT </w:instrText>
          </w:r>
          <w:r w:rsidRPr="00EF5184">
            <w:rPr>
              <w:color w:val="FFFFFF" w:themeColor="background1"/>
              <w:sz w:val="18"/>
            </w:rPr>
            <w:fldChar w:fldCharType="separate"/>
          </w:r>
          <w:r w:rsidR="00723F9F">
            <w:rPr>
              <w:noProof/>
              <w:color w:val="FFFFFF" w:themeColor="background1"/>
              <w:sz w:val="18"/>
            </w:rPr>
            <w:t>20</w:t>
          </w:r>
          <w:r w:rsidRPr="00EF5184">
            <w:rPr>
              <w:noProof/>
              <w:color w:val="FFFFFF" w:themeColor="background1"/>
              <w:sz w:val="18"/>
            </w:rPr>
            <w:fldChar w:fldCharType="end"/>
          </w:r>
        </w:p>
      </w:tc>
    </w:tr>
  </w:tbl>
  <w:p w:rsidR="00EF5184" w:rsidRPr="00EF5184" w:rsidRDefault="00EF5184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D34" w:rsidRDefault="002B4D34" w:rsidP="00EF5184">
      <w:pPr>
        <w:spacing w:after="0" w:line="240" w:lineRule="auto"/>
      </w:pPr>
      <w:r>
        <w:separator/>
      </w:r>
    </w:p>
  </w:footnote>
  <w:footnote w:type="continuationSeparator" w:id="0">
    <w:p w:rsidR="002B4D34" w:rsidRDefault="002B4D34" w:rsidP="00EF5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5184" w:rsidRDefault="00EF5184" w:rsidP="00EF5184">
    <w:pPr>
      <w:pStyle w:val="Header"/>
      <w:jc w:val="center"/>
    </w:pPr>
    <w:r w:rsidRPr="00EF5184">
      <w:rPr>
        <w:noProof/>
      </w:rPr>
      <w:drawing>
        <wp:inline distT="0" distB="0" distL="0" distR="0">
          <wp:extent cx="4341413" cy="479857"/>
          <wp:effectExtent l="0" t="0" r="0" b="0"/>
          <wp:docPr id="12" name="Picture 12" descr="C:\Users\spyro\Downloads\HUA-Logo-Gold-RGB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pyro\Downloads\HUA-Logo-Gold-RGB(1)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661" b="29590"/>
                  <a:stretch/>
                </pic:blipFill>
                <pic:spPr bwMode="auto">
                  <a:xfrm>
                    <a:off x="0" y="0"/>
                    <a:ext cx="4412553" cy="4877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AEF"/>
    <w:rsid w:val="0006063C"/>
    <w:rsid w:val="000D3581"/>
    <w:rsid w:val="000E6E2E"/>
    <w:rsid w:val="0015074B"/>
    <w:rsid w:val="00222B44"/>
    <w:rsid w:val="00233DE3"/>
    <w:rsid w:val="0029639D"/>
    <w:rsid w:val="002A0CC6"/>
    <w:rsid w:val="002B4D34"/>
    <w:rsid w:val="00312362"/>
    <w:rsid w:val="00326F90"/>
    <w:rsid w:val="003A26EF"/>
    <w:rsid w:val="004258AA"/>
    <w:rsid w:val="00465AFF"/>
    <w:rsid w:val="004711A7"/>
    <w:rsid w:val="00592CB0"/>
    <w:rsid w:val="005D6EE3"/>
    <w:rsid w:val="006A621E"/>
    <w:rsid w:val="006E48A5"/>
    <w:rsid w:val="00723F9F"/>
    <w:rsid w:val="007B1E80"/>
    <w:rsid w:val="008D392A"/>
    <w:rsid w:val="00AA1D8D"/>
    <w:rsid w:val="00B23963"/>
    <w:rsid w:val="00B47730"/>
    <w:rsid w:val="00B55168"/>
    <w:rsid w:val="00BA7420"/>
    <w:rsid w:val="00BF2C8E"/>
    <w:rsid w:val="00BF7C98"/>
    <w:rsid w:val="00C60189"/>
    <w:rsid w:val="00CB0664"/>
    <w:rsid w:val="00D01820"/>
    <w:rsid w:val="00D7212F"/>
    <w:rsid w:val="00E11FC1"/>
    <w:rsid w:val="00E34752"/>
    <w:rsid w:val="00E72066"/>
    <w:rsid w:val="00EF5184"/>
    <w:rsid w:val="00F701C5"/>
    <w:rsid w:val="00F97207"/>
    <w:rsid w:val="00FB61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60AEB"/>
  <w14:defaultImageDpi w14:val="300"/>
  <w15:docId w15:val="{BA1E74BB-BC61-4871-94B0-A589A52F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i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A74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742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A742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A74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69D721533284B60835F240EFE3A7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435B3-378B-4265-A648-8F06397E0DA9}"/>
      </w:docPartPr>
      <w:docPartBody>
        <w:p w:rsidR="001D106C" w:rsidRDefault="0029476A" w:rsidP="0029476A">
          <w:pPr>
            <w:pStyle w:val="469D721533284B60835F240EFE3A7B11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76A"/>
    <w:rsid w:val="001D106C"/>
    <w:rsid w:val="0029476A"/>
    <w:rsid w:val="0073439C"/>
    <w:rsid w:val="00784640"/>
    <w:rsid w:val="00CD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9D721533284B60835F240EFE3A7B11">
    <w:name w:val="469D721533284B60835F240EFE3A7B11"/>
    <w:rsid w:val="002947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E3BB07-E0B0-4DEB-9540-21E583184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21</Pages>
  <Words>4405</Words>
  <Characters>25109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τσιλιμπωκοσ - 25118</dc:creator>
  <cp:keywords/>
  <dc:description>generated by python-docx</dc:description>
  <cp:lastModifiedBy>Spyros Tsl.</cp:lastModifiedBy>
  <cp:revision>30</cp:revision>
  <dcterms:created xsi:type="dcterms:W3CDTF">2013-12-23T23:15:00Z</dcterms:created>
  <dcterms:modified xsi:type="dcterms:W3CDTF">2026-06-14T16:09:00Z</dcterms:modified>
  <cp:category/>
</cp:coreProperties>
</file>