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B4909" w14:textId="34CCE19C" w:rsidR="001C1D4C" w:rsidRDefault="001C1D4C" w:rsidP="001C1D4C">
      <w:pPr>
        <w:pStyle w:val="Heading2"/>
      </w:pPr>
      <w:r>
        <w:t>Week 1</w:t>
      </w:r>
      <w:r>
        <w:t>4</w:t>
      </w:r>
      <w:r>
        <w:t xml:space="preserve"> Log</w:t>
      </w:r>
    </w:p>
    <w:p w14:paraId="6E9DBBA1" w14:textId="77777777" w:rsidR="001C1D4C" w:rsidRDefault="001C1D4C" w:rsidP="001C1D4C">
      <w:r>
        <w:t>Thomas Simmons</w:t>
      </w:r>
    </w:p>
    <w:p w14:paraId="3433F5C4" w14:textId="77777777" w:rsidR="001C1D4C" w:rsidRDefault="001C1D4C" w:rsidP="001C1D4C">
      <w:r>
        <w:t xml:space="preserve">CSCI 5910 </w:t>
      </w:r>
    </w:p>
    <w:p w14:paraId="07E7421D" w14:textId="03355DB5" w:rsidR="00A75E60" w:rsidRDefault="00803175">
      <w:r>
        <w:t>During this week I spent most of the time writing the introduction, some literature review, and explanations for what all the statistics mean and represent. I also include how they are calculated and any important interpretation history for them. I also spent some time tweaking the plots to make them look nicer.</w:t>
      </w:r>
    </w:p>
    <w:sectPr w:rsidR="00A7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4C"/>
    <w:rsid w:val="001C1D4C"/>
    <w:rsid w:val="00401648"/>
    <w:rsid w:val="004B05A6"/>
    <w:rsid w:val="004B7A24"/>
    <w:rsid w:val="005942C3"/>
    <w:rsid w:val="00803175"/>
    <w:rsid w:val="00A75E60"/>
    <w:rsid w:val="00D5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033A"/>
  <w15:chartTrackingRefBased/>
  <w15:docId w15:val="{BC481A3E-D7C7-439F-805D-CD9C4B59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D4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D4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D4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D4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D4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D4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D4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D4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D4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D4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1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D4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D4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1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D4C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C1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Thomas M.</dc:creator>
  <cp:keywords/>
  <dc:description/>
  <cp:lastModifiedBy>Simmons, Thomas M.</cp:lastModifiedBy>
  <cp:revision>2</cp:revision>
  <dcterms:created xsi:type="dcterms:W3CDTF">2025-05-07T00:56:00Z</dcterms:created>
  <dcterms:modified xsi:type="dcterms:W3CDTF">2025-05-07T00:58:00Z</dcterms:modified>
</cp:coreProperties>
</file>