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2B07" w14:textId="07F56AA0" w:rsidR="009426F3" w:rsidRDefault="009426F3" w:rsidP="009426F3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2025.1月周报</w:t>
      </w:r>
    </w:p>
    <w:p w14:paraId="4CC32F14" w14:textId="13E7E98B" w:rsidR="009426F3" w:rsidRPr="009426F3" w:rsidRDefault="009426F3" w:rsidP="009426F3">
      <w:pPr>
        <w:ind w:left="720"/>
      </w:pPr>
      <w:r w:rsidRPr="009426F3">
        <w:rPr>
          <w:b/>
          <w:bCs/>
        </w:rPr>
        <w:t>Related Paper研读和idea</w:t>
      </w:r>
    </w:p>
    <w:p w14:paraId="76F1E356" w14:textId="77777777" w:rsidR="009426F3" w:rsidRPr="009426F3" w:rsidRDefault="009426F3" w:rsidP="009426F3">
      <w:r w:rsidRPr="009426F3">
        <w:t>  主要是关于LLM、RL应用于游戏测试、场景探索的工作。</w:t>
      </w:r>
    </w:p>
    <w:p w14:paraId="38AB489D" w14:textId="77777777" w:rsidR="009426F3" w:rsidRPr="009426F3" w:rsidRDefault="009426F3" w:rsidP="009426F3"/>
    <w:p w14:paraId="1E0D77F1" w14:textId="77777777" w:rsidR="009426F3" w:rsidRPr="009426F3" w:rsidRDefault="009426F3" w:rsidP="009426F3">
      <w:pPr>
        <w:numPr>
          <w:ilvl w:val="1"/>
          <w:numId w:val="1"/>
        </w:numPr>
      </w:pPr>
      <w:proofErr w:type="gramStart"/>
      <w:r w:rsidRPr="009426F3">
        <w:t>瀚</w:t>
      </w:r>
      <w:proofErr w:type="gramEnd"/>
      <w:r w:rsidRPr="009426F3">
        <w:t>阳师兄的近期工作（还没发表，技术细节就不提了）</w:t>
      </w:r>
    </w:p>
    <w:p w14:paraId="05BF2847" w14:textId="77777777" w:rsidR="009426F3" w:rsidRPr="009426F3" w:rsidRDefault="009426F3" w:rsidP="009426F3">
      <w:r w:rsidRPr="009426F3">
        <w:t>  发现没有LLM的基础对Software Reliability这块很痛苦，正在开始恶</w:t>
      </w:r>
      <w:r w:rsidRPr="009426F3">
        <w:rPr>
          <w:b/>
          <w:bCs/>
        </w:rPr>
        <w:t>补LLM基础</w:t>
      </w:r>
    </w:p>
    <w:p w14:paraId="1178E976" w14:textId="77777777" w:rsidR="009426F3" w:rsidRPr="009426F3" w:rsidRDefault="009426F3" w:rsidP="009426F3">
      <w:pPr>
        <w:numPr>
          <w:ilvl w:val="1"/>
          <w:numId w:val="1"/>
        </w:numPr>
      </w:pPr>
      <w:r w:rsidRPr="009426F3">
        <w:t>（FSE '21）</w:t>
      </w:r>
      <w:r w:rsidRPr="009426F3">
        <w:rPr>
          <w:i/>
          <w:iCs/>
        </w:rPr>
        <w:t>GLIB: Towards Automated Test Oracle for Graphically-Rich Applications</w:t>
      </w:r>
    </w:p>
    <w:p w14:paraId="66A11A26" w14:textId="77777777" w:rsidR="009426F3" w:rsidRPr="009426F3" w:rsidRDefault="009426F3" w:rsidP="009426F3">
      <w:r w:rsidRPr="009426F3">
        <w:t>文章是检测Unity游戏中的UI Glitches异常（属于GUI Testing）。先明确了8种画面异常以及引起它们的4种code级别的原因，通过手动</w:t>
      </w:r>
      <w:proofErr w:type="gramStart"/>
      <w:r w:rsidRPr="009426F3">
        <w:t>截</w:t>
      </w:r>
      <w:proofErr w:type="gramEnd"/>
      <w:r w:rsidRPr="009426F3">
        <w:t>异常图+代码注入方法增强数据集，训练CNN模型去分辨UI Glitches屏幕截图，通过梯度</w:t>
      </w:r>
      <w:proofErr w:type="gramStart"/>
      <w:r w:rsidRPr="009426F3">
        <w:t>图得到</w:t>
      </w:r>
      <w:proofErr w:type="gramEnd"/>
      <w:r w:rsidRPr="009426F3">
        <w:t>显著图的方式帮助程序员定位画面异常。这篇工作侧重画面异常bug，并且结合了cv的方法。</w:t>
      </w:r>
    </w:p>
    <w:p w14:paraId="4D750C2E" w14:textId="77777777" w:rsidR="009426F3" w:rsidRPr="009426F3" w:rsidRDefault="009426F3" w:rsidP="009426F3">
      <w:r w:rsidRPr="009426F3">
        <w:t>  文章是先做了bug characteristic的实证研究，分析代码级别原因，然后手动注入bug；</w:t>
      </w:r>
      <w:r w:rsidRPr="009426F3">
        <w:rPr>
          <w:b/>
          <w:bCs/>
        </w:rPr>
        <w:t>可以借鉴先收集大量bug然后做bug characteristic的实证分析，再做taxonomy</w:t>
      </w:r>
    </w:p>
    <w:p w14:paraId="1E611B87" w14:textId="77777777" w:rsidR="009426F3" w:rsidRPr="009426F3" w:rsidRDefault="009426F3" w:rsidP="009426F3">
      <w:pPr>
        <w:numPr>
          <w:ilvl w:val="1"/>
          <w:numId w:val="1"/>
        </w:numPr>
      </w:pPr>
      <w:r w:rsidRPr="009426F3">
        <w:rPr>
          <w:i/>
          <w:iCs/>
        </w:rPr>
        <w:t>★</w:t>
      </w:r>
      <w:r w:rsidRPr="009426F3">
        <w:t>（ASE '23）</w:t>
      </w:r>
      <w:r w:rsidRPr="009426F3">
        <w:rPr>
          <w:i/>
          <w:iCs/>
        </w:rPr>
        <w:t>VRGuide: Efficient Testing of Virtual Reality Scenes via Dynamic Cut Coverage</w:t>
      </w:r>
      <w:r w:rsidRPr="009426F3">
        <w:t>二刷 。</w:t>
      </w:r>
    </w:p>
    <w:p w14:paraId="0E69C337" w14:textId="77777777" w:rsidR="009426F3" w:rsidRPr="009426F3" w:rsidRDefault="009426F3" w:rsidP="009426F3">
      <w:r w:rsidRPr="009426F3">
        <w:t>  重点</w:t>
      </w:r>
      <w:r w:rsidRPr="009426F3">
        <w:rPr>
          <w:b/>
          <w:bCs/>
        </w:rPr>
        <w:t>回顾了下作者的Evalutaion Metrics</w:t>
      </w:r>
      <w:r w:rsidRPr="009426F3">
        <w:t>，用的是</w:t>
      </w:r>
      <w:r w:rsidRPr="009426F3">
        <w:rPr>
          <w:b/>
          <w:bCs/>
        </w:rPr>
        <w:t>可交互物体覆盖率</w:t>
      </w:r>
      <w:r w:rsidRPr="009426F3">
        <w:t xml:space="preserve"> + </w:t>
      </w:r>
      <w:r w:rsidRPr="009426F3">
        <w:rPr>
          <w:b/>
          <w:bCs/>
        </w:rPr>
        <w:t>Method Coverage</w:t>
      </w:r>
      <w:r w:rsidRPr="009426F3">
        <w:t xml:space="preserve">。这两个指标可以用到现在的VRAgent工作里；此外，还想加上比如 </w:t>
      </w:r>
      <w:r w:rsidRPr="009426F3">
        <w:rPr>
          <w:b/>
          <w:bCs/>
        </w:rPr>
        <w:t>物理交互覆盖率</w:t>
      </w:r>
      <w:r w:rsidRPr="009426F3">
        <w:t xml:space="preserve">、路径探索覆盖率等指标，这里有些灵感，先记录一下（物理交互矩阵 + </w:t>
      </w:r>
      <w:proofErr w:type="gramStart"/>
      <w:r w:rsidRPr="009426F3">
        <w:t>主成分分析降维优化</w:t>
      </w:r>
      <w:proofErr w:type="gramEnd"/>
      <w:r w:rsidRPr="009426F3">
        <w:t>）</w:t>
      </w:r>
    </w:p>
    <w:p w14:paraId="0A72DF2A" w14:textId="77777777" w:rsidR="009426F3" w:rsidRPr="009426F3" w:rsidRDefault="009426F3" w:rsidP="009426F3">
      <w:pPr>
        <w:numPr>
          <w:ilvl w:val="1"/>
          <w:numId w:val="1"/>
        </w:numPr>
      </w:pPr>
      <w:r w:rsidRPr="009426F3">
        <w:t>（ASE '19）</w:t>
      </w:r>
      <w:r w:rsidRPr="009426F3">
        <w:rPr>
          <w:i/>
          <w:iCs/>
        </w:rPr>
        <w:t>Wuji: Automatic Online Combat Game Testing Using Evolutionary Deep Reinforcement Learning</w:t>
      </w:r>
    </w:p>
    <w:p w14:paraId="73E7FAFD" w14:textId="77777777" w:rsidR="009426F3" w:rsidRPr="009426F3" w:rsidRDefault="009426F3" w:rsidP="009426F3">
      <w:r w:rsidRPr="009426F3">
        <w:t>这篇工作的对象是多人在线对战游戏，方法是演化强化学习。首先对bug characteristic进行实证分析分成四类；在测试时忽略了GUI，重点关注比如游戏技能释放和移动作为状态；然后通过手动注入个位数的bug作为ground truth，通过代码覆盖率、状态覆盖率评估，最后采取2个网易游戏作为case study</w:t>
      </w:r>
    </w:p>
    <w:p w14:paraId="2594A69C" w14:textId="77777777" w:rsidR="009426F3" w:rsidRPr="009426F3" w:rsidRDefault="009426F3" w:rsidP="009426F3">
      <w:pPr>
        <w:numPr>
          <w:ilvl w:val="2"/>
          <w:numId w:val="1"/>
        </w:numPr>
      </w:pPr>
      <w:r w:rsidRPr="009426F3">
        <w:rPr>
          <w:b/>
          <w:bCs/>
        </w:rPr>
        <w:t>代码注入bug作为ground truth</w:t>
      </w:r>
      <w:r w:rsidRPr="009426F3">
        <w:t>还是比较普遍的</w:t>
      </w:r>
    </w:p>
    <w:p w14:paraId="52C87B53" w14:textId="77777777" w:rsidR="009426F3" w:rsidRPr="009426F3" w:rsidRDefault="009426F3" w:rsidP="009426F3">
      <w:pPr>
        <w:numPr>
          <w:ilvl w:val="2"/>
          <w:numId w:val="1"/>
        </w:numPr>
      </w:pPr>
      <w:r w:rsidRPr="009426F3">
        <w:t>代码覆盖率在游戏测试中作为指标的不合理性</w:t>
      </w:r>
    </w:p>
    <w:p w14:paraId="702FF205" w14:textId="77777777" w:rsidR="009426F3" w:rsidRPr="009426F3" w:rsidRDefault="009426F3" w:rsidP="009426F3">
      <w:pPr>
        <w:numPr>
          <w:ilvl w:val="2"/>
          <w:numId w:val="1"/>
        </w:numPr>
      </w:pPr>
      <w:r w:rsidRPr="009426F3">
        <w:rPr>
          <w:b/>
          <w:bCs/>
        </w:rPr>
        <w:t>忽略GUI</w:t>
      </w:r>
      <w:r w:rsidRPr="009426F3">
        <w:t>这个方法，可以借鉴；</w:t>
      </w:r>
      <w:r w:rsidRPr="009426F3">
        <w:rPr>
          <w:b/>
          <w:bCs/>
        </w:rPr>
        <w:t>简化RL问题</w:t>
      </w:r>
    </w:p>
    <w:p w14:paraId="7A64A5F8" w14:textId="77777777" w:rsidR="009426F3" w:rsidRPr="009426F3" w:rsidRDefault="009426F3" w:rsidP="009426F3">
      <w:pPr>
        <w:numPr>
          <w:ilvl w:val="1"/>
          <w:numId w:val="1"/>
        </w:numPr>
      </w:pPr>
      <w:r w:rsidRPr="009426F3">
        <w:t>（A-Test '20）</w:t>
      </w:r>
      <w:r w:rsidRPr="009426F3">
        <w:rPr>
          <w:i/>
          <w:iCs/>
        </w:rPr>
        <w:t xml:space="preserve">Navigation and Exploration in 3D-Game Automated Play </w:t>
      </w:r>
      <w:r w:rsidRPr="009426F3">
        <w:rPr>
          <w:i/>
          <w:iCs/>
        </w:rPr>
        <w:lastRenderedPageBreak/>
        <w:t>Testing</w:t>
      </w:r>
    </w:p>
    <w:p w14:paraId="02401A8D" w14:textId="77777777" w:rsidR="009426F3" w:rsidRPr="009426F3" w:rsidRDefault="009426F3" w:rsidP="009426F3">
      <w:r w:rsidRPr="009426F3">
        <w:t>探讨3D游戏中的寻路算法问题，包括动态避障和精细控制（比如有选择性的走入危险区域），也提到了决策序列问题动态避障问题在Unity NavmeshAgent中可以启发式的解决，精细控制我认为需要加上强化学习，决策序列这里只提到了类似于简单的FSM有限状态机。</w:t>
      </w:r>
    </w:p>
    <w:p w14:paraId="704745A6" w14:textId="77777777" w:rsidR="009426F3" w:rsidRPr="009426F3" w:rsidRDefault="009426F3" w:rsidP="009426F3">
      <w:r w:rsidRPr="009426F3">
        <w:t>  这篇文章比较早，但是在寻路这块也提到了现在的问题，可以作reference</w:t>
      </w:r>
    </w:p>
    <w:p w14:paraId="7947D482" w14:textId="77777777" w:rsidR="009426F3" w:rsidRPr="009426F3" w:rsidRDefault="009426F3" w:rsidP="009426F3">
      <w:r w:rsidRPr="009426F3">
        <w:t>  </w:t>
      </w:r>
      <w:r w:rsidRPr="009426F3">
        <w:rPr>
          <w:i/>
          <w:iCs/>
        </w:rPr>
        <w:t xml:space="preserve">★ </w:t>
      </w:r>
      <w:r w:rsidRPr="009426F3">
        <w:t xml:space="preserve">(A-Test '21) </w:t>
      </w:r>
      <w:r w:rsidRPr="009426F3">
        <w:rPr>
          <w:i/>
          <w:iCs/>
        </w:rPr>
        <w:t>Using an Agent-Based Approach for Robust Automated Testing of Computer Games</w:t>
      </w:r>
    </w:p>
    <w:p w14:paraId="53B08306" w14:textId="77777777" w:rsidR="009426F3" w:rsidRPr="009426F3" w:rsidRDefault="009426F3" w:rsidP="009426F3">
      <w:r w:rsidRPr="009426F3">
        <w:t>这篇工作是上一篇的延续，实现了一个名为 iv4XR的框架（java-based）。该框架通过对游戏目标序列化，对每个策略给出action的组合实现，是对action和task的基于序列化的形式建模。</w:t>
      </w:r>
    </w:p>
    <w:p w14:paraId="359F6A80" w14:textId="77777777" w:rsidR="009426F3" w:rsidRPr="009426F3" w:rsidRDefault="009426F3" w:rsidP="009426F3">
      <w:r w:rsidRPr="009426F3">
        <w:t>  本文的对action和task形式化建模（需要手动建模）；我的idea是如果能通</w:t>
      </w:r>
      <w:r w:rsidRPr="009426F3">
        <w:rPr>
          <w:b/>
          <w:bCs/>
        </w:rPr>
        <w:t>过LLM对代码的学习、游戏场景的学习，能够自动生成action和task序列</w:t>
      </w:r>
      <w:r w:rsidRPr="009426F3">
        <w:t>，是可以更上一层楼的，还没调研到类似这种。</w:t>
      </w:r>
    </w:p>
    <w:p w14:paraId="3FC58ADD" w14:textId="77777777" w:rsidR="009426F3" w:rsidRPr="009426F3" w:rsidRDefault="009426F3" w:rsidP="009426F3">
      <w:r w:rsidRPr="009426F3">
        <w:t>  下面是文章给出的形式化建模在Java游戏中的实现，实际上比较类似有限状态机FSM.....</w:t>
      </w:r>
    </w:p>
    <w:p w14:paraId="186D1C60" w14:textId="77777777" w:rsidR="009426F3" w:rsidRPr="009426F3" w:rsidRDefault="009426F3" w:rsidP="009426F3">
      <w:r w:rsidRPr="009426F3">
        <w:t>  在数据集中选取代表性项目，尝试分析一下FSM，并进行设计和建模有限的空间，针对性的进行explore以及detect bugs</w:t>
      </w:r>
    </w:p>
    <w:p w14:paraId="2CE64B6B" w14:textId="77777777" w:rsidR="009426F3" w:rsidRPr="009426F3" w:rsidRDefault="009426F3" w:rsidP="009426F3">
      <w:r w:rsidRPr="009426F3">
        <w:t>  $$\begin{aligned} &amp; \text{var testingTask = SEQ(} \\ &amp; \quad \text{GoalLib.entityInteracted("button1"),} \\ &amp; \quad \text{GoalLib.entityStateRefreshed("door1"),} \\ &amp; \quad \text{GoalLib.entityInvariantChecked(testAgent,} \\ &amp; \quad \quad \text{"door1",} \\ &amp; \quad \quad \text{"door1 should be open",} \\ &amp; \quad \quad \text{(WorldEntity e) } \rightarrow \text{ e.getBooleanProperty("isOpen"))} \\ &amp; \text{);} \end{aligned}$$</w:t>
      </w:r>
    </w:p>
    <w:p w14:paraId="19E818B9" w14:textId="77777777" w:rsidR="009426F3" w:rsidRPr="009426F3" w:rsidRDefault="009426F3" w:rsidP="009426F3"/>
    <w:p w14:paraId="7809244E" w14:textId="77777777" w:rsidR="009426F3" w:rsidRPr="009426F3" w:rsidRDefault="009426F3" w:rsidP="009426F3">
      <w:pPr>
        <w:rPr>
          <w:b/>
          <w:bCs/>
        </w:rPr>
      </w:pPr>
      <w:r w:rsidRPr="009426F3">
        <w:rPr>
          <w:b/>
          <w:bCs/>
        </w:rPr>
        <w:t>2024年</w:t>
      </w:r>
    </w:p>
    <w:p w14:paraId="3892F8E1" w14:textId="77777777" w:rsidR="00E54A30" w:rsidRDefault="00E54A30">
      <w:pPr>
        <w:rPr>
          <w:rFonts w:hint="eastAsia"/>
        </w:rPr>
      </w:pPr>
    </w:p>
    <w:sectPr w:rsidR="00E5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94F15"/>
    <w:multiLevelType w:val="multilevel"/>
    <w:tmpl w:val="5106D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75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74"/>
    <w:rsid w:val="001D164A"/>
    <w:rsid w:val="00226C9A"/>
    <w:rsid w:val="002A573F"/>
    <w:rsid w:val="00457A15"/>
    <w:rsid w:val="005F14D5"/>
    <w:rsid w:val="00615774"/>
    <w:rsid w:val="008E4550"/>
    <w:rsid w:val="009426F3"/>
    <w:rsid w:val="009E5368"/>
    <w:rsid w:val="00B71AE9"/>
    <w:rsid w:val="00E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AD257"/>
  <w15:chartTrackingRefBased/>
  <w15:docId w15:val="{65527543-EF1B-4052-864F-D63E83D0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57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7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77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77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77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7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7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7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77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5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5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77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77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577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57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57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57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57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7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57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57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7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57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5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57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5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正阳 朱</dc:creator>
  <cp:keywords/>
  <dc:description/>
  <cp:lastModifiedBy>正阳 朱</cp:lastModifiedBy>
  <cp:revision>2</cp:revision>
  <dcterms:created xsi:type="dcterms:W3CDTF">2025-04-29T02:52:00Z</dcterms:created>
  <dcterms:modified xsi:type="dcterms:W3CDTF">2025-04-29T02:52:00Z</dcterms:modified>
</cp:coreProperties>
</file>