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F11" w:rsidRDefault="00B6488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Задание 6. </w:t>
      </w:r>
    </w:p>
    <w:p w:rsidR="004D1F11" w:rsidRDefault="00B6488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  <w:color w:val="333333"/>
          <w:sz w:val="24"/>
          <w:szCs w:val="24"/>
          <w:highlight w:val="white"/>
        </w:rPr>
        <w:t>RecyclerView</w:t>
      </w:r>
      <w:proofErr w:type="spellEnd"/>
      <w:r>
        <w:rPr>
          <w:b/>
          <w:highlight w:val="white"/>
        </w:rPr>
        <w:t>.</w:t>
      </w:r>
    </w:p>
    <w:p w:rsidR="004D1F11" w:rsidRDefault="004D1F11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4D1F11" w:rsidRDefault="004D1F11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4D1F11" w:rsidRDefault="00B6488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1) Теория:</w:t>
      </w:r>
    </w:p>
    <w:p w:rsidR="004D1F11" w:rsidRDefault="004D1F11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4D1F11" w:rsidRDefault="00B6488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RecyclerView</w:t>
      </w:r>
      <w:proofErr w:type="spellEnd"/>
      <w:r>
        <w:rPr>
          <w:b/>
          <w:sz w:val="20"/>
          <w:szCs w:val="20"/>
        </w:rPr>
        <w:t>:</w:t>
      </w:r>
    </w:p>
    <w:p w:rsidR="004D1F11" w:rsidRDefault="00B6488C">
      <w:pPr>
        <w:rPr>
          <w:b/>
          <w:sz w:val="20"/>
          <w:szCs w:val="20"/>
        </w:rPr>
      </w:pPr>
      <w:hyperlink r:id="rId5">
        <w:r>
          <w:rPr>
            <w:b/>
            <w:color w:val="1155CC"/>
            <w:sz w:val="20"/>
            <w:szCs w:val="20"/>
            <w:u w:val="single"/>
          </w:rPr>
          <w:t>https://www.bignerdranch.com/blog/recyclerview-part-1-fundamentals-for-listview-experts/</w:t>
        </w:r>
      </w:hyperlink>
    </w:p>
    <w:p w:rsidR="004D1F11" w:rsidRDefault="00B6488C">
      <w:pPr>
        <w:rPr>
          <w:b/>
          <w:sz w:val="20"/>
          <w:szCs w:val="20"/>
        </w:rPr>
      </w:pPr>
      <w:hyperlink r:id="rId6">
        <w:r>
          <w:rPr>
            <w:b/>
            <w:color w:val="1155CC"/>
            <w:sz w:val="20"/>
            <w:szCs w:val="20"/>
            <w:u w:val="single"/>
          </w:rPr>
          <w:t>https://www.bignerdranch.com/blog/recyclerview-part-2-choice-modes/</w:t>
        </w:r>
      </w:hyperlink>
    </w:p>
    <w:p w:rsidR="004D1F11" w:rsidRDefault="00B6488C">
      <w:pPr>
        <w:rPr>
          <w:b/>
          <w:sz w:val="20"/>
          <w:szCs w:val="20"/>
        </w:rPr>
      </w:pPr>
      <w:hyperlink r:id="rId7">
        <w:r>
          <w:rPr>
            <w:b/>
            <w:color w:val="1155CC"/>
            <w:sz w:val="20"/>
            <w:szCs w:val="20"/>
            <w:u w:val="single"/>
          </w:rPr>
          <w:t>http://www.fandroid.info/primer-ispolzovaniya-cardview-i-recyclerview-v-android/</w:t>
        </w:r>
      </w:hyperlink>
    </w:p>
    <w:p w:rsidR="004D1F11" w:rsidRDefault="004D1F11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4D1F11" w:rsidRDefault="00B6488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Полезные ресурсы:</w:t>
      </w:r>
    </w:p>
    <w:p w:rsidR="004D1F11" w:rsidRDefault="00B6488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8">
        <w:r>
          <w:rPr>
            <w:b/>
            <w:color w:val="1155CC"/>
            <w:sz w:val="20"/>
            <w:szCs w:val="20"/>
            <w:u w:val="single"/>
          </w:rPr>
          <w:t>https://romannurik.github.io/AndroidAssetStudio/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можно сделать иконку для приложения</w:t>
      </w:r>
    </w:p>
    <w:p w:rsidR="004D1F11" w:rsidRDefault="00B6488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9">
        <w:r>
          <w:rPr>
            <w:b/>
            <w:color w:val="1155CC"/>
            <w:sz w:val="20"/>
            <w:szCs w:val="20"/>
            <w:u w:val="single"/>
          </w:rPr>
          <w:t>https://tinypng.com/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можно уменьшать размер картинок</w:t>
      </w:r>
    </w:p>
    <w:p w:rsidR="004D1F11" w:rsidRDefault="00B6488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10">
        <w:r>
          <w:rPr>
            <w:b/>
            <w:color w:val="1155CC"/>
            <w:sz w:val="20"/>
            <w:szCs w:val="20"/>
            <w:u w:val="single"/>
          </w:rPr>
          <w:t>https://play.google.com/store/apps/details?id=com.desarrollodroide.repos</w:t>
        </w:r>
      </w:hyperlink>
      <w:r>
        <w:rPr>
          <w:sz w:val="20"/>
          <w:szCs w:val="20"/>
        </w:rPr>
        <w:t xml:space="preserve"> - приложение с кучей библиотек и примерами</w:t>
      </w:r>
    </w:p>
    <w:p w:rsidR="004D1F11" w:rsidRDefault="004D1F11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4D1F11" w:rsidRDefault="00B6488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Про </w:t>
      </w:r>
      <w:proofErr w:type="spellStart"/>
      <w:r>
        <w:rPr>
          <w:sz w:val="20"/>
          <w:szCs w:val="20"/>
        </w:rPr>
        <w:t>ListView</w:t>
      </w:r>
      <w:proofErr w:type="spellEnd"/>
      <w:r>
        <w:rPr>
          <w:sz w:val="20"/>
          <w:szCs w:val="20"/>
        </w:rPr>
        <w:t xml:space="preserve"> (когда-то </w:t>
      </w:r>
      <w:proofErr w:type="spellStart"/>
      <w:r>
        <w:rPr>
          <w:sz w:val="20"/>
          <w:szCs w:val="20"/>
        </w:rPr>
        <w:t>RecyclerView</w:t>
      </w:r>
      <w:proofErr w:type="spellEnd"/>
      <w:r>
        <w:rPr>
          <w:sz w:val="20"/>
          <w:szCs w:val="20"/>
        </w:rPr>
        <w:t xml:space="preserve"> не было, и все использовали </w:t>
      </w:r>
      <w:proofErr w:type="spellStart"/>
      <w:proofErr w:type="gramStart"/>
      <w:r>
        <w:rPr>
          <w:sz w:val="20"/>
          <w:szCs w:val="20"/>
        </w:rPr>
        <w:t>ListView</w:t>
      </w:r>
      <w:proofErr w:type="spellEnd"/>
      <w:proofErr w:type="gramEnd"/>
      <w:r>
        <w:rPr>
          <w:sz w:val="20"/>
          <w:szCs w:val="20"/>
        </w:rPr>
        <w:t xml:space="preserve"> но сейчас он уже устарел):</w:t>
      </w:r>
    </w:p>
    <w:p w:rsidR="004D1F11" w:rsidRDefault="00B6488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11">
        <w:r>
          <w:rPr>
            <w:b/>
            <w:color w:val="1155CC"/>
            <w:sz w:val="20"/>
            <w:szCs w:val="20"/>
            <w:u w:val="single"/>
          </w:rPr>
          <w:t>http://www.vogella.com/tutorials/AndroidListView/article.html</w:t>
        </w:r>
      </w:hyperlink>
      <w:r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 xml:space="preserve">отличная </w:t>
      </w:r>
      <w:proofErr w:type="gramStart"/>
      <w:r>
        <w:rPr>
          <w:sz w:val="20"/>
          <w:szCs w:val="20"/>
        </w:rPr>
        <w:t>статья</w:t>
      </w:r>
      <w:proofErr w:type="gramEnd"/>
      <w:r>
        <w:rPr>
          <w:sz w:val="20"/>
          <w:szCs w:val="20"/>
        </w:rPr>
        <w:t xml:space="preserve"> но на английском</w:t>
      </w:r>
    </w:p>
    <w:p w:rsidR="004D1F11" w:rsidRDefault="00B6488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вот перевод (но тут только часть) </w:t>
      </w:r>
      <w:hyperlink r:id="rId12">
        <w:r>
          <w:rPr>
            <w:b/>
            <w:color w:val="1155CC"/>
            <w:sz w:val="20"/>
            <w:szCs w:val="20"/>
            <w:u w:val="single"/>
          </w:rPr>
          <w:t>http://habrah</w:t>
        </w:r>
        <w:r>
          <w:rPr>
            <w:b/>
            <w:color w:val="1155CC"/>
            <w:sz w:val="20"/>
            <w:szCs w:val="20"/>
            <w:u w:val="single"/>
          </w:rPr>
          <w:t>abr.ru/post/133569/</w:t>
        </w:r>
      </w:hyperlink>
    </w:p>
    <w:p w:rsidR="004D1F11" w:rsidRDefault="004D1F1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4D1F11" w:rsidRDefault="00B6488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br/>
        <w:t>2) ДЗ:</w:t>
      </w:r>
    </w:p>
    <w:p w:rsidR="004D1F11" w:rsidRDefault="004D1F11">
      <w:pPr>
        <w:rPr>
          <w:sz w:val="20"/>
          <w:szCs w:val="20"/>
        </w:rPr>
      </w:pPr>
    </w:p>
    <w:p w:rsidR="004D1F11" w:rsidRDefault="00B6488C">
      <w:pPr>
        <w:rPr>
          <w:sz w:val="20"/>
          <w:szCs w:val="20"/>
        </w:rPr>
      </w:pPr>
      <w:r>
        <w:rPr>
          <w:sz w:val="20"/>
          <w:szCs w:val="20"/>
        </w:rPr>
        <w:t xml:space="preserve">1) Создать </w:t>
      </w:r>
      <w:proofErr w:type="spellStart"/>
      <w:r>
        <w:rPr>
          <w:sz w:val="20"/>
          <w:szCs w:val="20"/>
        </w:rPr>
        <w:t>Singleton</w:t>
      </w:r>
      <w:proofErr w:type="spellEnd"/>
      <w:r>
        <w:rPr>
          <w:sz w:val="20"/>
          <w:szCs w:val="20"/>
        </w:rPr>
        <w:t xml:space="preserve"> который будет возвращать массив с какими то данным</w:t>
      </w:r>
      <w:proofErr w:type="gramStart"/>
      <w:r>
        <w:rPr>
          <w:sz w:val="20"/>
          <w:szCs w:val="20"/>
        </w:rPr>
        <w:t>и(</w:t>
      </w:r>
      <w:proofErr w:type="gramEnd"/>
      <w:r>
        <w:rPr>
          <w:sz w:val="20"/>
          <w:szCs w:val="20"/>
        </w:rPr>
        <w:t>например студентами). Далее создать мини приложение для просмотра, редактирования, удаления и обновления этих данных. Схема приложения:</w:t>
      </w:r>
    </w:p>
    <w:p w:rsidR="004D1F11" w:rsidRDefault="00B648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734050" cy="2781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F11" w:rsidRDefault="00B6488C">
      <w:pPr>
        <w:rPr>
          <w:sz w:val="20"/>
          <w:szCs w:val="20"/>
        </w:rPr>
      </w:pPr>
      <w:r>
        <w:rPr>
          <w:sz w:val="20"/>
          <w:szCs w:val="20"/>
        </w:rPr>
        <w:t>Т. е. у вас будет экран с списком всех студенто</w:t>
      </w:r>
      <w:proofErr w:type="gramStart"/>
      <w:r>
        <w:rPr>
          <w:sz w:val="20"/>
          <w:szCs w:val="20"/>
        </w:rPr>
        <w:t>в(</w:t>
      </w:r>
      <w:proofErr w:type="gramEnd"/>
      <w:r>
        <w:rPr>
          <w:sz w:val="20"/>
          <w:szCs w:val="20"/>
        </w:rPr>
        <w:t>картинка - обязательный элемент, фамилия и имя). При нажатии на студента открываем экран с подробностями об этом студенте, где можем редактировать, удалять данные (кроме картинки). Также должна быть кнопка д</w:t>
      </w:r>
      <w:r>
        <w:rPr>
          <w:sz w:val="20"/>
          <w:szCs w:val="20"/>
        </w:rPr>
        <w:t xml:space="preserve">ля добавления нового студента. По </w:t>
      </w:r>
      <w:proofErr w:type="gramStart"/>
      <w:r>
        <w:rPr>
          <w:sz w:val="20"/>
          <w:szCs w:val="20"/>
        </w:rPr>
        <w:t>сути</w:t>
      </w:r>
      <w:proofErr w:type="gramEnd"/>
      <w:r>
        <w:rPr>
          <w:sz w:val="20"/>
          <w:szCs w:val="20"/>
        </w:rPr>
        <w:t xml:space="preserve"> измененные данные будут жить только пока приложение не закрыто, но важно само устройство, </w:t>
      </w:r>
      <w:proofErr w:type="spellStart"/>
      <w:r>
        <w:rPr>
          <w:sz w:val="20"/>
          <w:szCs w:val="20"/>
        </w:rPr>
        <w:t>Singleton</w:t>
      </w:r>
      <w:proofErr w:type="spellEnd"/>
      <w:r>
        <w:rPr>
          <w:sz w:val="20"/>
          <w:szCs w:val="20"/>
        </w:rPr>
        <w:t xml:space="preserve"> мы впоследствии заменим. Интерфейс любой, количество экранов тоже может быть любым, главное чтобы был весь этот функц</w:t>
      </w:r>
      <w:r>
        <w:rPr>
          <w:sz w:val="20"/>
          <w:szCs w:val="20"/>
        </w:rPr>
        <w:t>ионал.</w:t>
      </w:r>
      <w:bookmarkStart w:id="0" w:name="_GoBack"/>
      <w:bookmarkEnd w:id="0"/>
    </w:p>
    <w:sectPr w:rsidR="004D1F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1F11"/>
    <w:rsid w:val="004D1F11"/>
    <w:rsid w:val="00B6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64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4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64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4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mannurik.github.io/AndroidAssetStudio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fandroid.info/primer-ispolzovaniya-cardview-i-recyclerview-v-android/" TargetMode="External"/><Relationship Id="rId12" Type="http://schemas.openxmlformats.org/officeDocument/2006/relationships/hyperlink" Target="http://habrahabr.ru/post/133569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ignerdranch.com/blog/recyclerview-part-2-choice-modes/" TargetMode="External"/><Relationship Id="rId11" Type="http://schemas.openxmlformats.org/officeDocument/2006/relationships/hyperlink" Target="http://www.vogella.com/tutorials/AndroidListView/article.html" TargetMode="External"/><Relationship Id="rId5" Type="http://schemas.openxmlformats.org/officeDocument/2006/relationships/hyperlink" Target="https://www.bignerdranch.com/blog/recyclerview-part-1-fundamentals-for-listview-exper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desarrollodroide.rep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png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1879</Characters>
  <Application>Microsoft Office Word</Application>
  <DocSecurity>0</DocSecurity>
  <Lines>15</Lines>
  <Paragraphs>4</Paragraphs>
  <ScaleCrop>false</ScaleCrop>
  <Company>diakov.net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2020-10-12T17:27:00Z</dcterms:created>
  <dcterms:modified xsi:type="dcterms:W3CDTF">2020-10-12T17:27:00Z</dcterms:modified>
</cp:coreProperties>
</file>