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CD8C2" w14:textId="1AE8C587" w:rsidR="00821245" w:rsidRPr="00821245" w:rsidRDefault="00821245" w:rsidP="00821245">
      <w:pPr>
        <w:jc w:val="center"/>
        <w:rPr>
          <w:lang w:val="en-US"/>
        </w:rPr>
      </w:pPr>
      <w:r w:rsidRPr="00821245">
        <w:rPr>
          <w:lang w:val="en-US"/>
        </w:rPr>
        <w:t>Re</w:t>
      </w:r>
      <w:r>
        <w:rPr>
          <w:lang w:val="en-US"/>
        </w:rPr>
        <w:t>port</w:t>
      </w:r>
      <w:r w:rsidR="002E4E77">
        <w:rPr>
          <w:lang w:val="en-US"/>
        </w:rPr>
        <w:t xml:space="preserve"> 1</w:t>
      </w:r>
    </w:p>
    <w:p w14:paraId="1440221E" w14:textId="2C681B70" w:rsidR="000D2304" w:rsidRPr="00821245" w:rsidRDefault="0071117F">
      <w:pPr>
        <w:rPr>
          <w:b w:val="0"/>
          <w:bCs w:val="0"/>
          <w:lang w:val="en-US"/>
        </w:rPr>
      </w:pPr>
      <w:r w:rsidRPr="00821245">
        <w:rPr>
          <w:lang w:val="en-US"/>
        </w:rPr>
        <w:t xml:space="preserve">Dataset: </w:t>
      </w:r>
      <w:r w:rsidRPr="00821245">
        <w:rPr>
          <w:b w:val="0"/>
          <w:bCs w:val="0"/>
          <w:lang w:val="en-US"/>
        </w:rPr>
        <w:t>‘Glass identification’</w:t>
      </w:r>
    </w:p>
    <w:p w14:paraId="40F53015" w14:textId="77777777" w:rsidR="00D27ABE" w:rsidRDefault="00AF1A49" w:rsidP="00144D64">
      <w:pPr>
        <w:autoSpaceDE w:val="0"/>
        <w:autoSpaceDN w:val="0"/>
        <w:adjustRightInd w:val="0"/>
        <w:spacing w:after="0" w:line="240" w:lineRule="auto"/>
        <w:rPr>
          <w:rFonts w:ascii="CMR10" w:hAnsi="CMR10" w:cs="CMR10"/>
          <w:b w:val="0"/>
          <w:bCs w:val="0"/>
          <w:kern w:val="0"/>
          <w:sz w:val="22"/>
          <w:lang w:val="en-US"/>
        </w:rPr>
      </w:pPr>
      <w:r>
        <w:rPr>
          <w:rFonts w:ascii="CMR10" w:hAnsi="CMR10" w:cs="CMR10"/>
          <w:kern w:val="0"/>
          <w:sz w:val="22"/>
          <w:lang w:val="en-US"/>
        </w:rPr>
        <w:t xml:space="preserve">Context: </w:t>
      </w:r>
      <w:r w:rsidR="002363B6">
        <w:rPr>
          <w:rFonts w:ascii="CMR10" w:hAnsi="CMR10" w:cs="CMR10"/>
          <w:b w:val="0"/>
          <w:bCs w:val="0"/>
          <w:kern w:val="0"/>
          <w:sz w:val="22"/>
          <w:lang w:val="en-US"/>
        </w:rPr>
        <w:t xml:space="preserve">This dataset provides </w:t>
      </w:r>
      <w:r w:rsidR="00E2072C">
        <w:rPr>
          <w:rFonts w:ascii="CMR10" w:hAnsi="CMR10" w:cs="CMR10"/>
          <w:b w:val="0"/>
          <w:bCs w:val="0"/>
          <w:kern w:val="0"/>
          <w:sz w:val="22"/>
          <w:lang w:val="en-US"/>
        </w:rPr>
        <w:t xml:space="preserve">a set of </w:t>
      </w:r>
      <w:r w:rsidR="002363B6">
        <w:rPr>
          <w:rFonts w:ascii="CMR10" w:hAnsi="CMR10" w:cs="CMR10"/>
          <w:b w:val="0"/>
          <w:bCs w:val="0"/>
          <w:kern w:val="0"/>
          <w:sz w:val="22"/>
          <w:lang w:val="en-US"/>
        </w:rPr>
        <w:t xml:space="preserve">oxide compositions for different glass types, these types are </w:t>
      </w:r>
      <w:r w:rsidR="00E2072C">
        <w:rPr>
          <w:rFonts w:ascii="CMR10" w:hAnsi="CMR10" w:cs="CMR10"/>
          <w:b w:val="0"/>
          <w:bCs w:val="0"/>
          <w:kern w:val="0"/>
          <w:sz w:val="22"/>
          <w:lang w:val="en-US"/>
        </w:rPr>
        <w:t>identified</w:t>
      </w:r>
      <w:r w:rsidR="002363B6">
        <w:rPr>
          <w:rFonts w:ascii="CMR10" w:hAnsi="CMR10" w:cs="CMR10"/>
          <w:b w:val="0"/>
          <w:bCs w:val="0"/>
          <w:kern w:val="0"/>
          <w:sz w:val="22"/>
          <w:lang w:val="en-US"/>
        </w:rPr>
        <w:t xml:space="preserve"> based on their oxide mixture </w:t>
      </w:r>
      <w:r w:rsidR="00D27ABE">
        <w:rPr>
          <w:rFonts w:ascii="CMR10" w:hAnsi="CMR10" w:cs="CMR10"/>
          <w:b w:val="0"/>
          <w:bCs w:val="0"/>
          <w:kern w:val="0"/>
          <w:sz w:val="22"/>
          <w:lang w:val="en-US"/>
        </w:rPr>
        <w:t>and</w:t>
      </w:r>
      <w:r w:rsidR="002363B6">
        <w:rPr>
          <w:rFonts w:ascii="CMR10" w:hAnsi="CMR10" w:cs="CMR10"/>
          <w:b w:val="0"/>
          <w:bCs w:val="0"/>
          <w:kern w:val="0"/>
          <w:sz w:val="22"/>
          <w:lang w:val="en-US"/>
        </w:rPr>
        <w:t xml:space="preserve"> each glass has a refractive inde</w:t>
      </w:r>
      <w:r w:rsidR="00D27ABE">
        <w:rPr>
          <w:rFonts w:ascii="CMR10" w:hAnsi="CMR10" w:cs="CMR10"/>
          <w:b w:val="0"/>
          <w:bCs w:val="0"/>
          <w:kern w:val="0"/>
          <w:sz w:val="22"/>
          <w:lang w:val="en-US"/>
        </w:rPr>
        <w:t>x</w:t>
      </w:r>
      <w:r w:rsidR="002363B6">
        <w:rPr>
          <w:rFonts w:ascii="CMR10" w:hAnsi="CMR10" w:cs="CMR10"/>
          <w:b w:val="0"/>
          <w:bCs w:val="0"/>
          <w:kern w:val="0"/>
          <w:sz w:val="22"/>
          <w:lang w:val="en-US"/>
        </w:rPr>
        <w:t>.</w:t>
      </w:r>
      <w:r w:rsidR="00E2072C">
        <w:rPr>
          <w:rFonts w:ascii="CMR10" w:hAnsi="CMR10" w:cs="CMR10"/>
          <w:b w:val="0"/>
          <w:bCs w:val="0"/>
          <w:kern w:val="0"/>
          <w:sz w:val="22"/>
          <w:lang w:val="en-US"/>
        </w:rPr>
        <w:t xml:space="preserve"> The data source is from </w:t>
      </w:r>
      <w:r w:rsidR="00E2072C" w:rsidRPr="00E2072C">
        <w:rPr>
          <w:rFonts w:ascii="CMR10" w:hAnsi="CMR10" w:cs="CMR10"/>
          <w:b w:val="0"/>
          <w:bCs w:val="0"/>
          <w:kern w:val="0"/>
          <w:sz w:val="22"/>
          <w:lang w:val="en-US"/>
        </w:rPr>
        <w:t>USA Forensic Science Service</w:t>
      </w:r>
      <w:r w:rsidR="00E2072C">
        <w:rPr>
          <w:rFonts w:ascii="CMR10" w:hAnsi="CMR10" w:cs="CMR10"/>
          <w:b w:val="0"/>
          <w:bCs w:val="0"/>
          <w:kern w:val="0"/>
          <w:sz w:val="22"/>
          <w:lang w:val="en-US"/>
        </w:rPr>
        <w:t>.</w:t>
      </w:r>
      <w:r w:rsidR="00621EB6">
        <w:rPr>
          <w:rFonts w:ascii="CMR10" w:hAnsi="CMR10" w:cs="CMR10"/>
          <w:b w:val="0"/>
          <w:bCs w:val="0"/>
          <w:kern w:val="0"/>
          <w:sz w:val="22"/>
          <w:lang w:val="en-US"/>
        </w:rPr>
        <w:t xml:space="preserve"> </w:t>
      </w:r>
    </w:p>
    <w:p w14:paraId="539D7150" w14:textId="194273E4" w:rsidR="00912314" w:rsidRDefault="00E2072C" w:rsidP="00144D64">
      <w:pPr>
        <w:autoSpaceDE w:val="0"/>
        <w:autoSpaceDN w:val="0"/>
        <w:adjustRightInd w:val="0"/>
        <w:spacing w:after="0" w:line="240" w:lineRule="auto"/>
        <w:rPr>
          <w:rFonts w:ascii="CMR10" w:hAnsi="CMR10" w:cs="CMR10"/>
          <w:b w:val="0"/>
          <w:bCs w:val="0"/>
          <w:kern w:val="0"/>
          <w:sz w:val="22"/>
          <w:lang w:val="en-US"/>
        </w:rPr>
      </w:pPr>
      <w:r>
        <w:rPr>
          <w:rFonts w:ascii="CMR10" w:hAnsi="CMR10" w:cs="CMR10"/>
          <w:b w:val="0"/>
          <w:bCs w:val="0"/>
          <w:kern w:val="0"/>
          <w:sz w:val="22"/>
          <w:lang w:val="en-US"/>
        </w:rPr>
        <w:t>Available on</w:t>
      </w:r>
      <w:r w:rsidR="00D27ABE">
        <w:rPr>
          <w:rFonts w:ascii="CMR10" w:hAnsi="CMR10" w:cs="CMR10"/>
          <w:b w:val="0"/>
          <w:bCs w:val="0"/>
          <w:kern w:val="0"/>
          <w:sz w:val="22"/>
          <w:lang w:val="en-US"/>
        </w:rPr>
        <w:t>:</w:t>
      </w:r>
      <w:r>
        <w:rPr>
          <w:rFonts w:ascii="CMR10" w:hAnsi="CMR10" w:cs="CMR10"/>
          <w:b w:val="0"/>
          <w:bCs w:val="0"/>
          <w:kern w:val="0"/>
          <w:sz w:val="22"/>
          <w:lang w:val="en-US"/>
        </w:rPr>
        <w:t xml:space="preserve"> (</w:t>
      </w:r>
      <w:hyperlink r:id="rId6" w:history="1">
        <w:r w:rsidR="00912314" w:rsidRPr="00064EA7">
          <w:rPr>
            <w:rStyle w:val="Hyperlink"/>
            <w:rFonts w:ascii="CMR10" w:hAnsi="CMR10" w:cs="CMR10"/>
            <w:b w:val="0"/>
            <w:bCs w:val="0"/>
            <w:kern w:val="0"/>
            <w:sz w:val="22"/>
            <w:lang w:val="en-US"/>
          </w:rPr>
          <w:t>https://archive.ics.uci.edu/dataset/42/glass+identification</w:t>
        </w:r>
      </w:hyperlink>
      <w:r>
        <w:rPr>
          <w:rFonts w:ascii="CMR10" w:hAnsi="CMR10" w:cs="CMR10"/>
          <w:b w:val="0"/>
          <w:bCs w:val="0"/>
          <w:kern w:val="0"/>
          <w:sz w:val="22"/>
          <w:lang w:val="en-US"/>
        </w:rPr>
        <w:t>).</w:t>
      </w:r>
    </w:p>
    <w:p w14:paraId="4C5A36F5" w14:textId="77777777" w:rsidR="00144D64" w:rsidRPr="002363B6" w:rsidRDefault="00144D64" w:rsidP="00144D64">
      <w:pPr>
        <w:autoSpaceDE w:val="0"/>
        <w:autoSpaceDN w:val="0"/>
        <w:adjustRightInd w:val="0"/>
        <w:spacing w:after="0" w:line="240" w:lineRule="auto"/>
        <w:rPr>
          <w:rFonts w:ascii="CMR10" w:hAnsi="CMR10" w:cs="CMR10"/>
          <w:b w:val="0"/>
          <w:bCs w:val="0"/>
          <w:kern w:val="0"/>
          <w:sz w:val="22"/>
          <w:lang w:val="en-US"/>
        </w:rPr>
      </w:pPr>
    </w:p>
    <w:p w14:paraId="2E3CA54C" w14:textId="1C366C03" w:rsidR="00C21157" w:rsidRPr="00C21157" w:rsidRDefault="00821245" w:rsidP="00144D64">
      <w:pPr>
        <w:autoSpaceDE w:val="0"/>
        <w:autoSpaceDN w:val="0"/>
        <w:adjustRightInd w:val="0"/>
        <w:spacing w:after="0" w:line="240" w:lineRule="auto"/>
        <w:rPr>
          <w:rFonts w:ascii="CMR10" w:hAnsi="CMR10" w:cs="CMR10"/>
          <w:b w:val="0"/>
          <w:bCs w:val="0"/>
          <w:kern w:val="0"/>
          <w:sz w:val="22"/>
          <w:lang w:val="en-US"/>
        </w:rPr>
        <w:sectPr w:rsidR="00C21157" w:rsidRPr="00C21157" w:rsidSect="00DE7223">
          <w:pgSz w:w="11906" w:h="16838"/>
          <w:pgMar w:top="1440" w:right="1440" w:bottom="1440" w:left="1440" w:header="720" w:footer="720" w:gutter="0"/>
          <w:cols w:space="720"/>
          <w:docGrid w:linePitch="360"/>
        </w:sectPr>
      </w:pPr>
      <w:r w:rsidRPr="000B525F">
        <w:rPr>
          <w:rFonts w:ascii="CMR10" w:hAnsi="CMR10" w:cs="CMR10"/>
          <w:kern w:val="0"/>
          <w:sz w:val="22"/>
          <w:lang w:val="en-US"/>
        </w:rPr>
        <w:t>Description</w:t>
      </w:r>
      <w:r>
        <w:rPr>
          <w:rFonts w:ascii="CMR10" w:hAnsi="CMR10" w:cs="CMR10"/>
          <w:b w:val="0"/>
          <w:bCs w:val="0"/>
          <w:kern w:val="0"/>
          <w:sz w:val="22"/>
          <w:lang w:val="en-US"/>
        </w:rPr>
        <w:t xml:space="preserve">: The dataset includes 11 </w:t>
      </w:r>
      <w:r w:rsidR="00912314">
        <w:rPr>
          <w:rFonts w:ascii="CMR10" w:hAnsi="CMR10" w:cs="CMR10"/>
          <w:b w:val="0"/>
          <w:bCs w:val="0"/>
          <w:kern w:val="0"/>
          <w:sz w:val="22"/>
          <w:lang w:val="en-US"/>
        </w:rPr>
        <w:t>variables;</w:t>
      </w:r>
      <w:r>
        <w:rPr>
          <w:rFonts w:ascii="CMR10" w:hAnsi="CMR10" w:cs="CMR10"/>
          <w:b w:val="0"/>
          <w:bCs w:val="0"/>
          <w:kern w:val="0"/>
          <w:sz w:val="22"/>
          <w:lang w:val="en-US"/>
        </w:rPr>
        <w:t xml:space="preserve"> each includes 214 attributes.</w:t>
      </w:r>
      <w:r w:rsidR="00912314">
        <w:rPr>
          <w:rFonts w:ascii="CMR10" w:hAnsi="CMR10" w:cs="CMR10"/>
          <w:b w:val="0"/>
          <w:bCs w:val="0"/>
          <w:kern w:val="0"/>
          <w:sz w:val="22"/>
          <w:lang w:val="en-US"/>
        </w:rPr>
        <w:t xml:space="preserve"> The </w:t>
      </w:r>
      <w:r>
        <w:rPr>
          <w:rFonts w:ascii="CMR10" w:hAnsi="CMR10" w:cs="CMR10"/>
          <w:b w:val="0"/>
          <w:bCs w:val="0"/>
          <w:kern w:val="0"/>
          <w:sz w:val="22"/>
          <w:lang w:val="en-US"/>
        </w:rPr>
        <w:t>data set</w:t>
      </w:r>
      <w:r w:rsidR="00912314">
        <w:rPr>
          <w:rFonts w:ascii="CMR10" w:hAnsi="CMR10" w:cs="CMR10"/>
          <w:b w:val="0"/>
          <w:bCs w:val="0"/>
          <w:kern w:val="0"/>
          <w:sz w:val="22"/>
          <w:lang w:val="en-US"/>
        </w:rPr>
        <w:t xml:space="preserve"> is complete and</w:t>
      </w:r>
      <w:r>
        <w:rPr>
          <w:rFonts w:ascii="CMR10" w:hAnsi="CMR10" w:cs="CMR10"/>
          <w:b w:val="0"/>
          <w:bCs w:val="0"/>
          <w:kern w:val="0"/>
          <w:sz w:val="22"/>
          <w:lang w:val="en-US"/>
        </w:rPr>
        <w:t xml:space="preserve"> does </w:t>
      </w:r>
      <w:r w:rsidRPr="00EF4696">
        <w:rPr>
          <w:rFonts w:ascii="CMR10" w:hAnsi="CMR10" w:cs="CMR10"/>
          <w:kern w:val="0"/>
          <w:sz w:val="22"/>
          <w:lang w:val="en-US"/>
        </w:rPr>
        <w:t>not</w:t>
      </w:r>
      <w:r>
        <w:rPr>
          <w:rFonts w:ascii="CMR10" w:hAnsi="CMR10" w:cs="CMR10"/>
          <w:b w:val="0"/>
          <w:bCs w:val="0"/>
          <w:kern w:val="0"/>
          <w:sz w:val="22"/>
          <w:lang w:val="en-US"/>
        </w:rPr>
        <w:t xml:space="preserve"> have </w:t>
      </w:r>
      <w:r w:rsidR="00912314">
        <w:rPr>
          <w:rFonts w:ascii="CMR10" w:hAnsi="CMR10" w:cs="CMR10"/>
          <w:b w:val="0"/>
          <w:bCs w:val="0"/>
          <w:kern w:val="0"/>
          <w:sz w:val="22"/>
          <w:lang w:val="en-US"/>
        </w:rPr>
        <w:t>missing</w:t>
      </w:r>
      <w:r>
        <w:rPr>
          <w:rFonts w:ascii="CMR10" w:hAnsi="CMR10" w:cs="CMR10"/>
          <w:b w:val="0"/>
          <w:bCs w:val="0"/>
          <w:kern w:val="0"/>
          <w:sz w:val="22"/>
          <w:lang w:val="en-US"/>
        </w:rPr>
        <w:t xml:space="preserve"> values</w:t>
      </w:r>
      <w:r w:rsidR="00912314">
        <w:rPr>
          <w:rFonts w:ascii="CMR10" w:hAnsi="CMR10" w:cs="CMR10"/>
          <w:b w:val="0"/>
          <w:bCs w:val="0"/>
          <w:kern w:val="0"/>
          <w:sz w:val="22"/>
          <w:lang w:val="en-US"/>
        </w:rPr>
        <w:t>.</w:t>
      </w:r>
      <w:r w:rsidR="00144D64">
        <w:rPr>
          <w:rFonts w:ascii="CMR10" w:hAnsi="CMR10" w:cs="CMR10"/>
          <w:b w:val="0"/>
          <w:bCs w:val="0"/>
          <w:kern w:val="0"/>
          <w:sz w:val="22"/>
          <w:lang w:val="en-US"/>
        </w:rPr>
        <w:t xml:space="preserve"> </w:t>
      </w:r>
      <w:r>
        <w:rPr>
          <w:rFonts w:ascii="CMR10" w:hAnsi="CMR10" w:cs="CMR10"/>
          <w:b w:val="0"/>
          <w:bCs w:val="0"/>
          <w:kern w:val="0"/>
          <w:sz w:val="22"/>
          <w:lang w:val="en-US"/>
        </w:rPr>
        <w:t>The objects are:</w:t>
      </w:r>
    </w:p>
    <w:p w14:paraId="67D667A4" w14:textId="52B9F395" w:rsidR="00821245" w:rsidRPr="00EF4696" w:rsidRDefault="00821245" w:rsidP="00821245">
      <w:pPr>
        <w:autoSpaceDE w:val="0"/>
        <w:autoSpaceDN w:val="0"/>
        <w:adjustRightInd w:val="0"/>
        <w:spacing w:after="0" w:line="240" w:lineRule="auto"/>
        <w:rPr>
          <w:rFonts w:ascii="CMR10" w:hAnsi="CMR10" w:cs="CMR10"/>
          <w:b w:val="0"/>
          <w:bCs w:val="0"/>
          <w:kern w:val="0"/>
          <w:sz w:val="22"/>
          <w:lang w:val="en-US"/>
        </w:rPr>
      </w:pPr>
      <w:r>
        <w:rPr>
          <w:rFonts w:ascii="CMR10" w:hAnsi="CMR10" w:cs="CMR10"/>
          <w:b w:val="0"/>
          <w:bCs w:val="0"/>
          <w:kern w:val="0"/>
          <w:sz w:val="22"/>
          <w:lang w:val="en-US"/>
        </w:rPr>
        <w:t>1. ID</w:t>
      </w:r>
      <w:r w:rsidRPr="00EF4696">
        <w:rPr>
          <w:rFonts w:ascii="CMR10" w:hAnsi="CMR10" w:cs="CMR10"/>
          <w:b w:val="0"/>
          <w:bCs w:val="0"/>
          <w:kern w:val="0"/>
          <w:sz w:val="22"/>
          <w:lang w:val="en-US"/>
        </w:rPr>
        <w:t xml:space="preserve"> number: 1 to 214</w:t>
      </w:r>
    </w:p>
    <w:p w14:paraId="2752FA5D" w14:textId="77777777" w:rsidR="00821245" w:rsidRPr="00821245" w:rsidRDefault="00821245" w:rsidP="00821245">
      <w:pPr>
        <w:autoSpaceDE w:val="0"/>
        <w:autoSpaceDN w:val="0"/>
        <w:adjustRightInd w:val="0"/>
        <w:spacing w:after="0" w:line="240" w:lineRule="auto"/>
        <w:rPr>
          <w:rFonts w:ascii="CMR10" w:hAnsi="CMR10" w:cs="CMR10"/>
          <w:b w:val="0"/>
          <w:bCs w:val="0"/>
          <w:i/>
          <w:iCs/>
          <w:kern w:val="0"/>
          <w:sz w:val="22"/>
          <w:lang w:val="en-US"/>
        </w:rPr>
      </w:pPr>
      <w:r w:rsidRPr="00EF4696">
        <w:rPr>
          <w:rFonts w:ascii="CMR10" w:hAnsi="CMR10" w:cs="CMR10"/>
          <w:b w:val="0"/>
          <w:bCs w:val="0"/>
          <w:kern w:val="0"/>
          <w:sz w:val="22"/>
          <w:lang w:val="en-US"/>
        </w:rPr>
        <w:t xml:space="preserve">2. RI: </w:t>
      </w:r>
      <w:r w:rsidRPr="00821245">
        <w:rPr>
          <w:rFonts w:ascii="CMR10" w:hAnsi="CMR10" w:cs="CMR10"/>
          <w:b w:val="0"/>
          <w:bCs w:val="0"/>
          <w:i/>
          <w:iCs/>
          <w:kern w:val="0"/>
          <w:sz w:val="22"/>
          <w:lang w:val="en-US"/>
        </w:rPr>
        <w:t>refractive index</w:t>
      </w:r>
    </w:p>
    <w:p w14:paraId="355B77F6" w14:textId="6944DE3C" w:rsidR="00821245" w:rsidRPr="00821245" w:rsidRDefault="00821245" w:rsidP="00821245">
      <w:pPr>
        <w:autoSpaceDE w:val="0"/>
        <w:autoSpaceDN w:val="0"/>
        <w:adjustRightInd w:val="0"/>
        <w:spacing w:after="0" w:line="240" w:lineRule="auto"/>
        <w:rPr>
          <w:rFonts w:ascii="CMR10" w:hAnsi="CMR10" w:cs="CMR10"/>
          <w:b w:val="0"/>
          <w:bCs w:val="0"/>
          <w:i/>
          <w:iCs/>
          <w:kern w:val="0"/>
          <w:sz w:val="22"/>
          <w:lang w:val="en-US"/>
        </w:rPr>
      </w:pPr>
      <w:r w:rsidRPr="00EF4696">
        <w:rPr>
          <w:rFonts w:ascii="CMR10" w:hAnsi="CMR10" w:cs="CMR10"/>
          <w:b w:val="0"/>
          <w:bCs w:val="0"/>
          <w:kern w:val="0"/>
          <w:sz w:val="22"/>
          <w:lang w:val="en-US"/>
        </w:rPr>
        <w:t xml:space="preserve">3. Na: </w:t>
      </w:r>
      <w:r w:rsidRPr="00821245">
        <w:rPr>
          <w:rFonts w:ascii="CMR10" w:hAnsi="CMR10" w:cs="CMR10"/>
          <w:b w:val="0"/>
          <w:bCs w:val="0"/>
          <w:i/>
          <w:iCs/>
          <w:kern w:val="0"/>
          <w:sz w:val="22"/>
          <w:lang w:val="en-US"/>
        </w:rPr>
        <w:t>Sodium (unit measurement: weight percent in the corresponding oxide, as are attributes 4-10)</w:t>
      </w:r>
    </w:p>
    <w:p w14:paraId="1115D85C" w14:textId="14790607" w:rsidR="00821245" w:rsidRPr="00821245" w:rsidRDefault="00821245" w:rsidP="00821245">
      <w:pPr>
        <w:autoSpaceDE w:val="0"/>
        <w:autoSpaceDN w:val="0"/>
        <w:adjustRightInd w:val="0"/>
        <w:spacing w:after="0" w:line="240" w:lineRule="auto"/>
        <w:rPr>
          <w:rFonts w:ascii="CMR10" w:hAnsi="CMR10" w:cs="CMR10"/>
          <w:b w:val="0"/>
          <w:bCs w:val="0"/>
          <w:i/>
          <w:iCs/>
          <w:kern w:val="0"/>
          <w:sz w:val="22"/>
          <w:lang w:val="fr-FR"/>
        </w:rPr>
      </w:pPr>
      <w:r w:rsidRPr="00EF4696">
        <w:rPr>
          <w:rFonts w:ascii="CMR10" w:hAnsi="CMR10" w:cs="CMR10"/>
          <w:b w:val="0"/>
          <w:bCs w:val="0"/>
          <w:kern w:val="0"/>
          <w:sz w:val="22"/>
          <w:lang w:val="fr-FR"/>
        </w:rPr>
        <w:t xml:space="preserve">4. Mg: </w:t>
      </w:r>
      <w:r w:rsidRPr="00821245">
        <w:rPr>
          <w:rFonts w:ascii="CMR10" w:hAnsi="CMR10" w:cs="CMR10"/>
          <w:b w:val="0"/>
          <w:bCs w:val="0"/>
          <w:i/>
          <w:iCs/>
          <w:kern w:val="0"/>
          <w:sz w:val="22"/>
          <w:lang w:val="fr-FR"/>
        </w:rPr>
        <w:t>Magnesium</w:t>
      </w:r>
    </w:p>
    <w:p w14:paraId="0E19F98C" w14:textId="28E280EE" w:rsidR="00821245" w:rsidRPr="00821245" w:rsidRDefault="00821245" w:rsidP="00821245">
      <w:pPr>
        <w:autoSpaceDE w:val="0"/>
        <w:autoSpaceDN w:val="0"/>
        <w:adjustRightInd w:val="0"/>
        <w:spacing w:after="0" w:line="240" w:lineRule="auto"/>
        <w:rPr>
          <w:rFonts w:ascii="CMR10" w:hAnsi="CMR10" w:cs="CMR10"/>
          <w:b w:val="0"/>
          <w:bCs w:val="0"/>
          <w:i/>
          <w:iCs/>
          <w:kern w:val="0"/>
          <w:sz w:val="22"/>
          <w:lang w:val="fr-FR"/>
        </w:rPr>
      </w:pPr>
      <w:r w:rsidRPr="00EF4696">
        <w:rPr>
          <w:rFonts w:ascii="CMR10" w:hAnsi="CMR10" w:cs="CMR10"/>
          <w:b w:val="0"/>
          <w:bCs w:val="0"/>
          <w:kern w:val="0"/>
          <w:sz w:val="22"/>
          <w:lang w:val="fr-FR"/>
        </w:rPr>
        <w:t xml:space="preserve">5. Al: </w:t>
      </w:r>
      <w:r w:rsidRPr="00821245">
        <w:rPr>
          <w:rFonts w:ascii="CMR10" w:hAnsi="CMR10" w:cs="CMR10"/>
          <w:b w:val="0"/>
          <w:bCs w:val="0"/>
          <w:i/>
          <w:iCs/>
          <w:kern w:val="0"/>
          <w:sz w:val="22"/>
          <w:lang w:val="fr-FR"/>
        </w:rPr>
        <w:t>Aluminum</w:t>
      </w:r>
    </w:p>
    <w:p w14:paraId="38FBB3E0" w14:textId="6517CC8E" w:rsidR="006F2E85" w:rsidRPr="00821245" w:rsidRDefault="006F2E85" w:rsidP="006F2E85">
      <w:pPr>
        <w:autoSpaceDE w:val="0"/>
        <w:autoSpaceDN w:val="0"/>
        <w:adjustRightInd w:val="0"/>
        <w:spacing w:after="0" w:line="240" w:lineRule="auto"/>
        <w:rPr>
          <w:rFonts w:ascii="CMR10" w:hAnsi="CMR10" w:cs="CMR10"/>
          <w:b w:val="0"/>
          <w:bCs w:val="0"/>
          <w:i/>
          <w:iCs/>
          <w:kern w:val="0"/>
          <w:sz w:val="22"/>
          <w:lang w:val="fr-FR"/>
        </w:rPr>
      </w:pPr>
      <w:r w:rsidRPr="00EF4696">
        <w:rPr>
          <w:rFonts w:ascii="CMR10" w:hAnsi="CMR10" w:cs="CMR10"/>
          <w:b w:val="0"/>
          <w:bCs w:val="0"/>
          <w:kern w:val="0"/>
          <w:sz w:val="22"/>
          <w:lang w:val="fr-FR"/>
        </w:rPr>
        <w:t xml:space="preserve">6. Si: </w:t>
      </w:r>
      <w:r w:rsidRPr="00821245">
        <w:rPr>
          <w:rFonts w:ascii="CMR10" w:hAnsi="CMR10" w:cs="CMR10"/>
          <w:b w:val="0"/>
          <w:bCs w:val="0"/>
          <w:i/>
          <w:iCs/>
          <w:kern w:val="0"/>
          <w:sz w:val="22"/>
          <w:lang w:val="fr-FR"/>
        </w:rPr>
        <w:t>Silicon</w:t>
      </w:r>
    </w:p>
    <w:p w14:paraId="2B30640E" w14:textId="77777777" w:rsidR="006F2E85" w:rsidRPr="00821245" w:rsidRDefault="006F2E85" w:rsidP="006F2E85">
      <w:pPr>
        <w:autoSpaceDE w:val="0"/>
        <w:autoSpaceDN w:val="0"/>
        <w:adjustRightInd w:val="0"/>
        <w:spacing w:after="0" w:line="240" w:lineRule="auto"/>
        <w:rPr>
          <w:rFonts w:ascii="CMR10" w:hAnsi="CMR10" w:cs="CMR10"/>
          <w:b w:val="0"/>
          <w:bCs w:val="0"/>
          <w:i/>
          <w:iCs/>
          <w:kern w:val="0"/>
          <w:sz w:val="22"/>
          <w:lang w:val="en-US"/>
        </w:rPr>
      </w:pPr>
      <w:r w:rsidRPr="00EF4696">
        <w:rPr>
          <w:rFonts w:ascii="CMR10" w:hAnsi="CMR10" w:cs="CMR10"/>
          <w:b w:val="0"/>
          <w:bCs w:val="0"/>
          <w:kern w:val="0"/>
          <w:sz w:val="22"/>
          <w:lang w:val="en-US"/>
        </w:rPr>
        <w:t xml:space="preserve">7. K: </w:t>
      </w:r>
      <w:r w:rsidRPr="00821245">
        <w:rPr>
          <w:rFonts w:ascii="CMR10" w:hAnsi="CMR10" w:cs="CMR10"/>
          <w:b w:val="0"/>
          <w:bCs w:val="0"/>
          <w:i/>
          <w:iCs/>
          <w:kern w:val="0"/>
          <w:sz w:val="22"/>
          <w:lang w:val="en-US"/>
        </w:rPr>
        <w:t>Potassium</w:t>
      </w:r>
    </w:p>
    <w:p w14:paraId="7A7B3217" w14:textId="77777777" w:rsidR="006F2E85" w:rsidRPr="00821245" w:rsidRDefault="006F2E85" w:rsidP="006F2E85">
      <w:pPr>
        <w:autoSpaceDE w:val="0"/>
        <w:autoSpaceDN w:val="0"/>
        <w:adjustRightInd w:val="0"/>
        <w:spacing w:after="0" w:line="240" w:lineRule="auto"/>
        <w:rPr>
          <w:rFonts w:ascii="CMR10" w:hAnsi="CMR10" w:cs="CMR10"/>
          <w:b w:val="0"/>
          <w:bCs w:val="0"/>
          <w:i/>
          <w:iCs/>
          <w:kern w:val="0"/>
          <w:sz w:val="22"/>
          <w:lang w:val="en-US"/>
        </w:rPr>
      </w:pPr>
      <w:r w:rsidRPr="00EF4696">
        <w:rPr>
          <w:rFonts w:ascii="CMR10" w:hAnsi="CMR10" w:cs="CMR10"/>
          <w:b w:val="0"/>
          <w:bCs w:val="0"/>
          <w:kern w:val="0"/>
          <w:sz w:val="22"/>
          <w:lang w:val="en-US"/>
        </w:rPr>
        <w:t xml:space="preserve">8. Ca: </w:t>
      </w:r>
      <w:r w:rsidRPr="00821245">
        <w:rPr>
          <w:rFonts w:ascii="CMR10" w:hAnsi="CMR10" w:cs="CMR10"/>
          <w:b w:val="0"/>
          <w:bCs w:val="0"/>
          <w:i/>
          <w:iCs/>
          <w:kern w:val="0"/>
          <w:sz w:val="22"/>
          <w:lang w:val="en-US"/>
        </w:rPr>
        <w:t>Calcium</w:t>
      </w:r>
    </w:p>
    <w:p w14:paraId="633DA7B8" w14:textId="77777777" w:rsidR="006F2E85" w:rsidRPr="00821245" w:rsidRDefault="006F2E85" w:rsidP="006F2E85">
      <w:pPr>
        <w:autoSpaceDE w:val="0"/>
        <w:autoSpaceDN w:val="0"/>
        <w:adjustRightInd w:val="0"/>
        <w:spacing w:after="0" w:line="240" w:lineRule="auto"/>
        <w:rPr>
          <w:rFonts w:ascii="CMR10" w:hAnsi="CMR10" w:cs="CMR10"/>
          <w:b w:val="0"/>
          <w:bCs w:val="0"/>
          <w:i/>
          <w:iCs/>
          <w:kern w:val="0"/>
          <w:sz w:val="22"/>
          <w:lang w:val="en-US"/>
        </w:rPr>
      </w:pPr>
      <w:r w:rsidRPr="00EF4696">
        <w:rPr>
          <w:rFonts w:ascii="CMR10" w:hAnsi="CMR10" w:cs="CMR10"/>
          <w:b w:val="0"/>
          <w:bCs w:val="0"/>
          <w:kern w:val="0"/>
          <w:sz w:val="22"/>
          <w:lang w:val="en-US"/>
        </w:rPr>
        <w:t xml:space="preserve">9. Ba: </w:t>
      </w:r>
      <w:r w:rsidRPr="00821245">
        <w:rPr>
          <w:rFonts w:ascii="CMR10" w:hAnsi="CMR10" w:cs="CMR10"/>
          <w:b w:val="0"/>
          <w:bCs w:val="0"/>
          <w:i/>
          <w:iCs/>
          <w:kern w:val="0"/>
          <w:sz w:val="22"/>
          <w:lang w:val="en-US"/>
        </w:rPr>
        <w:t>Barium</w:t>
      </w:r>
    </w:p>
    <w:p w14:paraId="4F58385A" w14:textId="77777777" w:rsidR="006F2E85" w:rsidRPr="00821245" w:rsidRDefault="006F2E85" w:rsidP="006F2E85">
      <w:pPr>
        <w:autoSpaceDE w:val="0"/>
        <w:autoSpaceDN w:val="0"/>
        <w:adjustRightInd w:val="0"/>
        <w:spacing w:after="0" w:line="240" w:lineRule="auto"/>
        <w:rPr>
          <w:rFonts w:ascii="CMR10" w:hAnsi="CMR10" w:cs="CMR10"/>
          <w:b w:val="0"/>
          <w:bCs w:val="0"/>
          <w:i/>
          <w:iCs/>
          <w:kern w:val="0"/>
          <w:sz w:val="22"/>
          <w:lang w:val="en-US"/>
        </w:rPr>
      </w:pPr>
      <w:r w:rsidRPr="00EF4696">
        <w:rPr>
          <w:rFonts w:ascii="CMR10" w:hAnsi="CMR10" w:cs="CMR10"/>
          <w:b w:val="0"/>
          <w:bCs w:val="0"/>
          <w:kern w:val="0"/>
          <w:sz w:val="22"/>
          <w:lang w:val="en-US"/>
        </w:rPr>
        <w:t xml:space="preserve">10. Fe: </w:t>
      </w:r>
      <w:r w:rsidRPr="00821245">
        <w:rPr>
          <w:rFonts w:ascii="CMR10" w:hAnsi="CMR10" w:cs="CMR10"/>
          <w:b w:val="0"/>
          <w:bCs w:val="0"/>
          <w:i/>
          <w:iCs/>
          <w:kern w:val="0"/>
          <w:sz w:val="22"/>
          <w:lang w:val="en-US"/>
        </w:rPr>
        <w:t>Iron</w:t>
      </w:r>
    </w:p>
    <w:p w14:paraId="679E24EE" w14:textId="45350937" w:rsidR="006F2E85" w:rsidRPr="00604C5C" w:rsidRDefault="006F2E85" w:rsidP="00604C5C">
      <w:pPr>
        <w:autoSpaceDE w:val="0"/>
        <w:autoSpaceDN w:val="0"/>
        <w:adjustRightInd w:val="0"/>
        <w:spacing w:after="0" w:line="240" w:lineRule="auto"/>
        <w:rPr>
          <w:rFonts w:ascii="CMR10" w:hAnsi="CMR10" w:cs="CMR10"/>
          <w:b w:val="0"/>
          <w:bCs w:val="0"/>
          <w:kern w:val="0"/>
          <w:sz w:val="22"/>
          <w:lang w:val="en-US"/>
        </w:rPr>
        <w:sectPr w:rsidR="006F2E85" w:rsidRPr="00604C5C" w:rsidSect="00DE7223">
          <w:type w:val="continuous"/>
          <w:pgSz w:w="11906" w:h="16838"/>
          <w:pgMar w:top="1440" w:right="1440" w:bottom="1440" w:left="1440" w:header="720" w:footer="720" w:gutter="0"/>
          <w:cols w:num="2" w:space="720"/>
          <w:docGrid w:linePitch="360"/>
        </w:sectPr>
      </w:pPr>
      <w:r w:rsidRPr="00EF4696">
        <w:rPr>
          <w:rFonts w:ascii="CMR10" w:hAnsi="CMR10" w:cs="CMR10"/>
          <w:b w:val="0"/>
          <w:bCs w:val="0"/>
          <w:kern w:val="0"/>
          <w:sz w:val="22"/>
          <w:lang w:val="en-US"/>
        </w:rPr>
        <w:t>11. Type of glass: (class attribute)</w:t>
      </w:r>
      <w:r>
        <w:rPr>
          <w:rFonts w:ascii="CMR10" w:hAnsi="CMR10" w:cs="CMR10"/>
          <w:b w:val="0"/>
          <w:bCs w:val="0"/>
          <w:kern w:val="0"/>
          <w:sz w:val="22"/>
          <w:lang w:val="en-US"/>
        </w:rPr>
        <w:t xml:space="preserve"> range from [1</w:t>
      </w:r>
      <w:r w:rsidR="00604C5C">
        <w:rPr>
          <w:rFonts w:ascii="CMR10" w:hAnsi="CMR10" w:cs="CMR10"/>
          <w:b w:val="0"/>
          <w:bCs w:val="0"/>
          <w:kern w:val="0"/>
          <w:sz w:val="22"/>
          <w:lang w:val="en-US"/>
        </w:rPr>
        <w:t xml:space="preserve">, 2, 3, </w:t>
      </w:r>
      <w:r>
        <w:rPr>
          <w:rFonts w:ascii="CMR10" w:hAnsi="CMR10" w:cs="CMR10"/>
          <w:b w:val="0"/>
          <w:bCs w:val="0"/>
          <w:kern w:val="0"/>
          <w:sz w:val="22"/>
          <w:lang w:val="en-US"/>
        </w:rPr>
        <w:t>5</w:t>
      </w:r>
      <w:r w:rsidR="00604C5C">
        <w:rPr>
          <w:rFonts w:ascii="CMR10" w:hAnsi="CMR10" w:cs="CMR10"/>
          <w:b w:val="0"/>
          <w:bCs w:val="0"/>
          <w:kern w:val="0"/>
          <w:sz w:val="22"/>
          <w:lang w:val="en-US"/>
        </w:rPr>
        <w:t>, 6, 7</w:t>
      </w:r>
      <w:r>
        <w:rPr>
          <w:rFonts w:ascii="CMR10" w:hAnsi="CMR10" w:cs="CMR10"/>
          <w:b w:val="0"/>
          <w:bCs w:val="0"/>
          <w:kern w:val="0"/>
          <w:sz w:val="22"/>
          <w:lang w:val="en-US"/>
        </w:rPr>
        <w:t>] each refers to a particular type of glass.</w:t>
      </w:r>
    </w:p>
    <w:p w14:paraId="4A83E234" w14:textId="77777777" w:rsidR="00912314" w:rsidRDefault="00912314" w:rsidP="00912314">
      <w:pPr>
        <w:autoSpaceDE w:val="0"/>
        <w:autoSpaceDN w:val="0"/>
        <w:adjustRightInd w:val="0"/>
        <w:spacing w:after="0" w:line="240" w:lineRule="auto"/>
        <w:rPr>
          <w:rFonts w:ascii="CMR10" w:hAnsi="CMR10" w:cs="CMR10"/>
          <w:b w:val="0"/>
          <w:bCs w:val="0"/>
          <w:kern w:val="0"/>
          <w:sz w:val="22"/>
          <w:lang w:val="en-US"/>
        </w:rPr>
      </w:pPr>
    </w:p>
    <w:p w14:paraId="5814D4D9" w14:textId="4DF332CA" w:rsidR="00912314" w:rsidRPr="00912314" w:rsidRDefault="00912314" w:rsidP="00912314">
      <w:pPr>
        <w:autoSpaceDE w:val="0"/>
        <w:autoSpaceDN w:val="0"/>
        <w:adjustRightInd w:val="0"/>
        <w:spacing w:after="0" w:line="240" w:lineRule="auto"/>
        <w:rPr>
          <w:rFonts w:ascii="CMR10" w:hAnsi="CMR10" w:cs="CMR10"/>
          <w:b w:val="0"/>
          <w:bCs w:val="0"/>
          <w:kern w:val="0"/>
          <w:sz w:val="22"/>
          <w:lang w:val="en-US"/>
        </w:rPr>
      </w:pPr>
      <w:r w:rsidRPr="00EC18DE">
        <w:rPr>
          <w:rFonts w:ascii="CMR10" w:hAnsi="CMR10" w:cs="CMR10"/>
          <w:kern w:val="0"/>
          <w:sz w:val="22"/>
          <w:lang w:val="en-US"/>
        </w:rPr>
        <w:t>Note</w:t>
      </w:r>
      <w:r w:rsidR="00EC18DE">
        <w:rPr>
          <w:rFonts w:ascii="CMR10" w:hAnsi="CMR10" w:cs="CMR10"/>
          <w:kern w:val="0"/>
          <w:sz w:val="22"/>
          <w:lang w:val="en-US"/>
        </w:rPr>
        <w:t>:</w:t>
      </w:r>
      <w:r w:rsidRPr="00EC18DE">
        <w:rPr>
          <w:rFonts w:ascii="CMR10" w:hAnsi="CMR10" w:cs="CMR10"/>
          <w:kern w:val="0"/>
          <w:sz w:val="22"/>
          <w:lang w:val="en-US"/>
        </w:rPr>
        <w:t xml:space="preserve"> </w:t>
      </w:r>
      <w:r w:rsidR="00EC18DE" w:rsidRPr="00EC18DE">
        <w:rPr>
          <w:rFonts w:ascii="CMR10" w:hAnsi="CMR10" w:cs="CMR10"/>
          <w:b w:val="0"/>
          <w:bCs w:val="0"/>
          <w:kern w:val="0"/>
          <w:sz w:val="22"/>
          <w:lang w:val="en-US"/>
        </w:rPr>
        <w:t>In</w:t>
      </w:r>
      <w:r w:rsidR="00EC18DE">
        <w:rPr>
          <w:rFonts w:ascii="CMR10" w:hAnsi="CMR10" w:cs="CMR10"/>
          <w:b w:val="0"/>
          <w:bCs w:val="0"/>
          <w:kern w:val="0"/>
          <w:sz w:val="22"/>
          <w:lang w:val="en-US"/>
        </w:rPr>
        <w:t xml:space="preserve"> t</w:t>
      </w:r>
      <w:r>
        <w:rPr>
          <w:rFonts w:ascii="CMR10" w:hAnsi="CMR10" w:cs="CMR10"/>
          <w:b w:val="0"/>
          <w:bCs w:val="0"/>
          <w:kern w:val="0"/>
          <w:sz w:val="22"/>
          <w:lang w:val="en-US"/>
        </w:rPr>
        <w:t>he ‘Type_of_glass’ factor variable, level 4 is not present in the dataset.</w:t>
      </w:r>
    </w:p>
    <w:p w14:paraId="36CF2A86" w14:textId="7A96261E" w:rsidR="00604C5C" w:rsidRDefault="004554FC" w:rsidP="00604C5C">
      <w:pPr>
        <w:autoSpaceDE w:val="0"/>
        <w:autoSpaceDN w:val="0"/>
        <w:adjustRightInd w:val="0"/>
        <w:spacing w:after="0" w:line="240" w:lineRule="auto"/>
        <w:rPr>
          <w:rFonts w:ascii="CMR10" w:hAnsi="CMR10" w:cs="CMR10"/>
          <w:b w:val="0"/>
          <w:bCs w:val="0"/>
          <w:kern w:val="0"/>
          <w:sz w:val="22"/>
          <w:lang w:val="en-US"/>
        </w:rPr>
      </w:pPr>
      <w:r>
        <w:rPr>
          <w:rFonts w:ascii="CMR10" w:hAnsi="CMR10" w:cs="CMR10"/>
          <w:b w:val="0"/>
          <w:bCs w:val="0"/>
          <w:kern w:val="0"/>
          <w:sz w:val="22"/>
          <w:lang w:val="en-US"/>
        </w:rPr>
        <w:t>Interpretation</w:t>
      </w:r>
      <w:r w:rsidR="00155867">
        <w:rPr>
          <w:rFonts w:ascii="CMR10" w:hAnsi="CMR10" w:cs="CMR10"/>
          <w:b w:val="0"/>
          <w:bCs w:val="0"/>
          <w:kern w:val="0"/>
          <w:sz w:val="22"/>
          <w:lang w:val="en-US"/>
        </w:rPr>
        <w:t xml:space="preserve"> of glass types:</w:t>
      </w:r>
    </w:p>
    <w:p w14:paraId="0A62945B" w14:textId="4682BAAF" w:rsidR="00604C5C" w:rsidRPr="00604C5C" w:rsidRDefault="00604C5C" w:rsidP="00604C5C">
      <w:pPr>
        <w:autoSpaceDE w:val="0"/>
        <w:autoSpaceDN w:val="0"/>
        <w:adjustRightInd w:val="0"/>
        <w:spacing w:after="0" w:line="240" w:lineRule="auto"/>
        <w:rPr>
          <w:rFonts w:ascii="CMR10" w:hAnsi="CMR10" w:cs="CMR10"/>
          <w:b w:val="0"/>
          <w:bCs w:val="0"/>
          <w:kern w:val="0"/>
          <w:sz w:val="22"/>
          <w:lang w:val="en-US"/>
        </w:rPr>
      </w:pPr>
      <w:r>
        <w:rPr>
          <w:rFonts w:ascii="CMR10" w:hAnsi="CMR10" w:cs="CMR10"/>
          <w:b w:val="0"/>
          <w:bCs w:val="0"/>
          <w:kern w:val="0"/>
          <w:sz w:val="22"/>
          <w:lang w:val="en-US"/>
        </w:rPr>
        <w:t xml:space="preserve">1: </w:t>
      </w:r>
      <w:r w:rsidRPr="00604C5C">
        <w:rPr>
          <w:rFonts w:ascii="CMR10" w:hAnsi="CMR10" w:cs="CMR10"/>
          <w:b w:val="0"/>
          <w:bCs w:val="0"/>
          <w:kern w:val="0"/>
          <w:sz w:val="22"/>
          <w:lang w:val="en-US"/>
        </w:rPr>
        <w:t>building_windows_float_processed</w:t>
      </w:r>
      <w:r>
        <w:rPr>
          <w:rFonts w:ascii="CMR10" w:hAnsi="CMR10" w:cs="CMR10"/>
          <w:b w:val="0"/>
          <w:bCs w:val="0"/>
          <w:kern w:val="0"/>
          <w:sz w:val="22"/>
          <w:lang w:val="en-US"/>
        </w:rPr>
        <w:t>.</w:t>
      </w:r>
    </w:p>
    <w:p w14:paraId="02E226D4" w14:textId="20409C0D" w:rsidR="00604C5C" w:rsidRPr="00604C5C" w:rsidRDefault="00604C5C" w:rsidP="00604C5C">
      <w:pPr>
        <w:autoSpaceDE w:val="0"/>
        <w:autoSpaceDN w:val="0"/>
        <w:adjustRightInd w:val="0"/>
        <w:spacing w:after="0" w:line="240" w:lineRule="auto"/>
        <w:rPr>
          <w:rFonts w:ascii="CMR10" w:hAnsi="CMR10" w:cs="CMR10"/>
          <w:b w:val="0"/>
          <w:bCs w:val="0"/>
          <w:kern w:val="0"/>
          <w:sz w:val="22"/>
          <w:lang w:val="en-US"/>
        </w:rPr>
      </w:pPr>
      <w:r w:rsidRPr="00604C5C">
        <w:rPr>
          <w:rFonts w:ascii="CMR10" w:hAnsi="CMR10" w:cs="CMR10"/>
          <w:b w:val="0"/>
          <w:bCs w:val="0"/>
          <w:kern w:val="0"/>
          <w:sz w:val="22"/>
          <w:lang w:val="en-US"/>
        </w:rPr>
        <w:t>2: building_windows_non_float_processed</w:t>
      </w:r>
      <w:r>
        <w:rPr>
          <w:rFonts w:ascii="CMR10" w:hAnsi="CMR10" w:cs="CMR10"/>
          <w:b w:val="0"/>
          <w:bCs w:val="0"/>
          <w:kern w:val="0"/>
          <w:sz w:val="22"/>
          <w:lang w:val="en-US"/>
        </w:rPr>
        <w:t>.</w:t>
      </w:r>
    </w:p>
    <w:p w14:paraId="38F8363C" w14:textId="69AF5558" w:rsidR="00604C5C" w:rsidRPr="00604C5C" w:rsidRDefault="00604C5C" w:rsidP="00604C5C">
      <w:pPr>
        <w:autoSpaceDE w:val="0"/>
        <w:autoSpaceDN w:val="0"/>
        <w:adjustRightInd w:val="0"/>
        <w:spacing w:after="0" w:line="240" w:lineRule="auto"/>
        <w:rPr>
          <w:rFonts w:ascii="CMR10" w:hAnsi="CMR10" w:cs="CMR10"/>
          <w:b w:val="0"/>
          <w:bCs w:val="0"/>
          <w:kern w:val="0"/>
          <w:sz w:val="22"/>
          <w:lang w:val="en-US"/>
        </w:rPr>
      </w:pPr>
      <w:r w:rsidRPr="00604C5C">
        <w:rPr>
          <w:rFonts w:ascii="CMR10" w:hAnsi="CMR10" w:cs="CMR10"/>
          <w:b w:val="0"/>
          <w:bCs w:val="0"/>
          <w:kern w:val="0"/>
          <w:sz w:val="22"/>
          <w:lang w:val="en-US"/>
        </w:rPr>
        <w:t>3: vehicle_windows_float_processed</w:t>
      </w:r>
      <w:r>
        <w:rPr>
          <w:rFonts w:ascii="CMR10" w:hAnsi="CMR10" w:cs="CMR10"/>
          <w:b w:val="0"/>
          <w:bCs w:val="0"/>
          <w:kern w:val="0"/>
          <w:sz w:val="22"/>
          <w:lang w:val="en-US"/>
        </w:rPr>
        <w:t>.</w:t>
      </w:r>
    </w:p>
    <w:p w14:paraId="71214088" w14:textId="2AC61D54" w:rsidR="00604C5C" w:rsidRPr="00604C5C" w:rsidRDefault="00604C5C" w:rsidP="00604C5C">
      <w:pPr>
        <w:autoSpaceDE w:val="0"/>
        <w:autoSpaceDN w:val="0"/>
        <w:adjustRightInd w:val="0"/>
        <w:spacing w:after="0" w:line="240" w:lineRule="auto"/>
        <w:rPr>
          <w:rFonts w:ascii="CMR10" w:hAnsi="CMR10" w:cs="CMR10"/>
          <w:b w:val="0"/>
          <w:bCs w:val="0"/>
          <w:kern w:val="0"/>
          <w:sz w:val="22"/>
          <w:lang w:val="en-US"/>
        </w:rPr>
      </w:pPr>
      <w:r w:rsidRPr="00604C5C">
        <w:rPr>
          <w:rFonts w:ascii="CMR10" w:hAnsi="CMR10" w:cs="CMR10"/>
          <w:b w:val="0"/>
          <w:bCs w:val="0"/>
          <w:kern w:val="0"/>
          <w:sz w:val="22"/>
          <w:lang w:val="en-US"/>
        </w:rPr>
        <w:t>5: containers</w:t>
      </w:r>
      <w:r>
        <w:rPr>
          <w:rFonts w:ascii="CMR10" w:hAnsi="CMR10" w:cs="CMR10"/>
          <w:b w:val="0"/>
          <w:bCs w:val="0"/>
          <w:kern w:val="0"/>
          <w:sz w:val="22"/>
          <w:lang w:val="en-US"/>
        </w:rPr>
        <w:t>.</w:t>
      </w:r>
    </w:p>
    <w:p w14:paraId="23B5885C" w14:textId="0D5FD71E" w:rsidR="00604C5C" w:rsidRPr="00604C5C" w:rsidRDefault="00604C5C" w:rsidP="00604C5C">
      <w:pPr>
        <w:autoSpaceDE w:val="0"/>
        <w:autoSpaceDN w:val="0"/>
        <w:adjustRightInd w:val="0"/>
        <w:spacing w:after="0" w:line="240" w:lineRule="auto"/>
        <w:rPr>
          <w:rFonts w:ascii="CMR10" w:hAnsi="CMR10" w:cs="CMR10"/>
          <w:b w:val="0"/>
          <w:bCs w:val="0"/>
          <w:kern w:val="0"/>
          <w:sz w:val="22"/>
          <w:lang w:val="en-US"/>
        </w:rPr>
      </w:pPr>
      <w:r w:rsidRPr="00604C5C">
        <w:rPr>
          <w:rFonts w:ascii="CMR10" w:hAnsi="CMR10" w:cs="CMR10"/>
          <w:b w:val="0"/>
          <w:bCs w:val="0"/>
          <w:kern w:val="0"/>
          <w:sz w:val="22"/>
          <w:lang w:val="en-US"/>
        </w:rPr>
        <w:t>6: tableware</w:t>
      </w:r>
      <w:r>
        <w:rPr>
          <w:rFonts w:ascii="CMR10" w:hAnsi="CMR10" w:cs="CMR10"/>
          <w:b w:val="0"/>
          <w:bCs w:val="0"/>
          <w:kern w:val="0"/>
          <w:sz w:val="22"/>
          <w:lang w:val="en-US"/>
        </w:rPr>
        <w:t>.</w:t>
      </w:r>
    </w:p>
    <w:p w14:paraId="3A1EC5E7" w14:textId="0F0C6DA9" w:rsidR="001323DC" w:rsidRPr="00604C5C" w:rsidRDefault="00604C5C" w:rsidP="00624B64">
      <w:pPr>
        <w:autoSpaceDE w:val="0"/>
        <w:autoSpaceDN w:val="0"/>
        <w:adjustRightInd w:val="0"/>
        <w:spacing w:after="0" w:line="240" w:lineRule="auto"/>
        <w:rPr>
          <w:rFonts w:ascii="CMR10" w:hAnsi="CMR10" w:cs="CMR10"/>
          <w:b w:val="0"/>
          <w:bCs w:val="0"/>
          <w:kern w:val="0"/>
          <w:sz w:val="22"/>
          <w:lang w:val="en-US"/>
        </w:rPr>
      </w:pPr>
      <w:r w:rsidRPr="00604C5C">
        <w:rPr>
          <w:rFonts w:ascii="CMR10" w:hAnsi="CMR10" w:cs="CMR10"/>
          <w:b w:val="0"/>
          <w:bCs w:val="0"/>
          <w:kern w:val="0"/>
          <w:sz w:val="22"/>
          <w:lang w:val="en-US"/>
        </w:rPr>
        <w:t>7: headlamps</w:t>
      </w:r>
      <w:r>
        <w:rPr>
          <w:rFonts w:ascii="CMR10" w:hAnsi="CMR10" w:cs="CMR10"/>
          <w:b w:val="0"/>
          <w:bCs w:val="0"/>
          <w:kern w:val="0"/>
          <w:sz w:val="22"/>
          <w:lang w:val="en-US"/>
        </w:rPr>
        <w:t>.</w:t>
      </w:r>
    </w:p>
    <w:p w14:paraId="70A99FA8" w14:textId="1EAF5BC6" w:rsidR="00C21157" w:rsidRDefault="00C21157" w:rsidP="00C21157">
      <w:pPr>
        <w:autoSpaceDE w:val="0"/>
        <w:autoSpaceDN w:val="0"/>
        <w:adjustRightInd w:val="0"/>
        <w:spacing w:after="0" w:line="240" w:lineRule="auto"/>
        <w:rPr>
          <w:rFonts w:ascii="CMR10" w:hAnsi="CMR10" w:cs="CMR10"/>
          <w:b w:val="0"/>
          <w:bCs w:val="0"/>
          <w:kern w:val="0"/>
          <w:sz w:val="22"/>
          <w:lang w:val="en-US"/>
        </w:rPr>
      </w:pPr>
      <w:r>
        <w:rPr>
          <w:rFonts w:ascii="CMR10" w:hAnsi="CMR10" w:cs="CMR10"/>
          <w:kern w:val="0"/>
          <w:sz w:val="22"/>
          <w:lang w:val="en-US"/>
        </w:rPr>
        <w:t xml:space="preserve">Characteristics: </w:t>
      </w:r>
      <w:r>
        <w:rPr>
          <w:rFonts w:ascii="CMR10" w:hAnsi="CMR10" w:cs="CMR10"/>
          <w:b w:val="0"/>
          <w:bCs w:val="0"/>
          <w:kern w:val="0"/>
          <w:sz w:val="22"/>
          <w:lang w:val="en-US"/>
        </w:rPr>
        <w:t>Multi-variate dataset</w:t>
      </w:r>
    </w:p>
    <w:p w14:paraId="4620BBD6" w14:textId="77777777" w:rsidR="00C36047" w:rsidRDefault="00C36047" w:rsidP="00C21157">
      <w:pPr>
        <w:autoSpaceDE w:val="0"/>
        <w:autoSpaceDN w:val="0"/>
        <w:adjustRightInd w:val="0"/>
        <w:spacing w:after="0" w:line="240" w:lineRule="auto"/>
        <w:rPr>
          <w:rFonts w:ascii="CMR10" w:hAnsi="CMR10" w:cs="CMR10"/>
          <w:b w:val="0"/>
          <w:bCs w:val="0"/>
          <w:kern w:val="0"/>
          <w:sz w:val="22"/>
          <w:lang w:val="en-US"/>
        </w:rPr>
      </w:pPr>
    </w:p>
    <w:p w14:paraId="2B477D96" w14:textId="665848FD" w:rsidR="00C21157" w:rsidRPr="009120ED" w:rsidRDefault="009120ED">
      <w:pPr>
        <w:rPr>
          <w:lang w:val="en-US"/>
        </w:rPr>
      </w:pPr>
      <w:r w:rsidRPr="009120ED">
        <w:rPr>
          <w:lang w:val="en-US"/>
        </w:rPr>
        <w:t>Qual</w:t>
      </w:r>
      <w:r>
        <w:rPr>
          <w:lang w:val="en-US"/>
        </w:rPr>
        <w:t>itative investigation:</w:t>
      </w:r>
    </w:p>
    <w:p w14:paraId="30A6A265" w14:textId="3C53D036" w:rsidR="003B7CFB" w:rsidRPr="003B7CFB" w:rsidRDefault="003B7CFB" w:rsidP="003B7CFB">
      <w:pPr>
        <w:rPr>
          <w:b w:val="0"/>
          <w:bCs w:val="0"/>
          <w:lang w:val="en-US"/>
        </w:rPr>
      </w:pPr>
      <w:r>
        <w:rPr>
          <w:b w:val="0"/>
          <w:bCs w:val="0"/>
          <w:lang w:val="en-US"/>
        </w:rPr>
        <w:t xml:space="preserve">The following table </w:t>
      </w:r>
      <w:r w:rsidR="0047632E">
        <w:rPr>
          <w:b w:val="0"/>
          <w:bCs w:val="0"/>
          <w:lang w:val="en-US"/>
        </w:rPr>
        <w:t>represents</w:t>
      </w:r>
      <w:r>
        <w:rPr>
          <w:b w:val="0"/>
          <w:bCs w:val="0"/>
          <w:lang w:val="en-US"/>
        </w:rPr>
        <w:t xml:space="preserve"> a checklist </w:t>
      </w:r>
      <w:r w:rsidR="00254379">
        <w:rPr>
          <w:b w:val="0"/>
          <w:bCs w:val="0"/>
          <w:lang w:val="en-US"/>
        </w:rPr>
        <w:t>the data preparation</w:t>
      </w:r>
      <w:r w:rsidR="0028225A">
        <w:rPr>
          <w:b w:val="0"/>
          <w:bCs w:val="0"/>
          <w:lang w:val="en-US"/>
        </w:rPr>
        <w:t xml:space="preserve"> including</w:t>
      </w:r>
      <w:r w:rsidR="004A1397">
        <w:rPr>
          <w:b w:val="0"/>
          <w:bCs w:val="0"/>
          <w:lang w:val="en-US"/>
        </w:rPr>
        <w:t xml:space="preserve"> cleaning</w:t>
      </w:r>
      <w:r>
        <w:rPr>
          <w:b w:val="0"/>
          <w:bCs w:val="0"/>
          <w:lang w:val="en-US"/>
        </w:rPr>
        <w:t xml:space="preserve"> </w:t>
      </w:r>
      <w:r w:rsidR="0047632E">
        <w:rPr>
          <w:b w:val="0"/>
          <w:bCs w:val="0"/>
          <w:lang w:val="en-US"/>
        </w:rPr>
        <w:t>if needed</w:t>
      </w:r>
      <w:r w:rsidR="00254379">
        <w:rPr>
          <w:b w:val="0"/>
          <w:bCs w:val="0"/>
          <w:lang w:val="en-US"/>
        </w:rPr>
        <w:t>:</w:t>
      </w:r>
    </w:p>
    <w:tbl>
      <w:tblPr>
        <w:tblStyle w:val="PlainTable1"/>
        <w:tblW w:w="0" w:type="auto"/>
        <w:tblLook w:val="04A0" w:firstRow="1" w:lastRow="0" w:firstColumn="1" w:lastColumn="0" w:noHBand="0" w:noVBand="1"/>
      </w:tblPr>
      <w:tblGrid>
        <w:gridCol w:w="1963"/>
        <w:gridCol w:w="922"/>
        <w:gridCol w:w="965"/>
        <w:gridCol w:w="1441"/>
        <w:gridCol w:w="2383"/>
        <w:gridCol w:w="1342"/>
      </w:tblGrid>
      <w:tr w:rsidR="00FF0017" w14:paraId="77628015" w14:textId="77777777" w:rsidTr="00FF00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14:paraId="03B0C4C7" w14:textId="77777777" w:rsidR="00551D6A" w:rsidRPr="009923FA" w:rsidRDefault="00551D6A" w:rsidP="00B82B93">
            <w:pPr>
              <w:autoSpaceDE w:val="0"/>
              <w:autoSpaceDN w:val="0"/>
              <w:adjustRightInd w:val="0"/>
              <w:jc w:val="center"/>
              <w:rPr>
                <w:rFonts w:ascii="CMR10" w:hAnsi="CMR10" w:cs="CMR10"/>
                <w:kern w:val="0"/>
                <w:sz w:val="22"/>
                <w:lang w:val="en-US"/>
              </w:rPr>
            </w:pPr>
            <w:r>
              <w:rPr>
                <w:rFonts w:ascii="CMR10" w:hAnsi="CMR10" w:cs="CMR10"/>
                <w:kern w:val="0"/>
                <w:sz w:val="22"/>
                <w:lang w:val="en-US"/>
              </w:rPr>
              <w:t>Checkpoints</w:t>
            </w:r>
          </w:p>
        </w:tc>
        <w:tc>
          <w:tcPr>
            <w:tcW w:w="922" w:type="dxa"/>
          </w:tcPr>
          <w:p w14:paraId="2F79AFBB" w14:textId="79C8EC19" w:rsidR="00551D6A" w:rsidRPr="009923FA" w:rsidRDefault="00551D6A" w:rsidP="00B82B93">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MR10" w:hAnsi="CMR10" w:cs="CMR10"/>
                <w:kern w:val="0"/>
                <w:sz w:val="22"/>
                <w:lang w:val="en-US"/>
              </w:rPr>
            </w:pPr>
            <w:r>
              <w:rPr>
                <w:rFonts w:ascii="CMR10" w:hAnsi="CMR10" w:cs="CMR10"/>
                <w:kern w:val="0"/>
                <w:sz w:val="22"/>
                <w:lang w:val="en-US"/>
              </w:rPr>
              <w:t>Validity (</w:t>
            </w:r>
            <w:r w:rsidRPr="009923FA">
              <w:rPr>
                <w:rFonts w:ascii="CMR10" w:hAnsi="CMR10" w:cs="CMR10"/>
                <w:color w:val="538135" w:themeColor="accent6" w:themeShade="BF"/>
                <w:kern w:val="0"/>
                <w:sz w:val="22"/>
                <w:lang w:val="en-US"/>
              </w:rPr>
              <w:t>V</w:t>
            </w:r>
            <w:r>
              <w:rPr>
                <w:rFonts w:ascii="CMR10" w:hAnsi="CMR10" w:cs="CMR10"/>
                <w:kern w:val="0"/>
                <w:sz w:val="22"/>
                <w:lang w:val="en-US"/>
              </w:rPr>
              <w:t>/</w:t>
            </w:r>
            <w:r>
              <w:rPr>
                <w:rFonts w:ascii="CMR10" w:hAnsi="CMR10" w:cs="CMR10"/>
                <w:color w:val="FF0000"/>
                <w:kern w:val="0"/>
                <w:sz w:val="22"/>
                <w:lang w:val="en-US"/>
              </w:rPr>
              <w:t>NV</w:t>
            </w:r>
            <w:r>
              <w:rPr>
                <w:rFonts w:ascii="CMR10" w:hAnsi="CMR10" w:cs="CMR10"/>
                <w:kern w:val="0"/>
                <w:sz w:val="22"/>
                <w:lang w:val="en-US"/>
              </w:rPr>
              <w:t>)</w:t>
            </w:r>
          </w:p>
        </w:tc>
        <w:tc>
          <w:tcPr>
            <w:tcW w:w="965" w:type="dxa"/>
          </w:tcPr>
          <w:p w14:paraId="4E661A22" w14:textId="609F6E1C" w:rsidR="00551D6A" w:rsidRDefault="00551D6A" w:rsidP="00B82B93">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MR10" w:hAnsi="CMR10" w:cs="CMR10"/>
                <w:kern w:val="0"/>
                <w:sz w:val="22"/>
                <w:lang w:val="en-US"/>
              </w:rPr>
            </w:pPr>
            <w:r>
              <w:rPr>
                <w:rFonts w:ascii="CMR10" w:hAnsi="CMR10" w:cs="CMR10"/>
                <w:kern w:val="0"/>
                <w:sz w:val="22"/>
                <w:lang w:val="en-US"/>
              </w:rPr>
              <w:t>Number of issues</w:t>
            </w:r>
          </w:p>
        </w:tc>
        <w:tc>
          <w:tcPr>
            <w:tcW w:w="1441" w:type="dxa"/>
          </w:tcPr>
          <w:p w14:paraId="6A575D91" w14:textId="711F0740" w:rsidR="00551D6A" w:rsidRPr="009923FA" w:rsidRDefault="00551D6A" w:rsidP="00B82B93">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MR10" w:hAnsi="CMR10" w:cs="CMR10"/>
                <w:kern w:val="0"/>
                <w:sz w:val="22"/>
                <w:lang w:val="en-US"/>
              </w:rPr>
            </w:pPr>
            <w:r>
              <w:rPr>
                <w:rFonts w:ascii="CMR10" w:hAnsi="CMR10" w:cs="CMR10"/>
                <w:kern w:val="0"/>
                <w:sz w:val="22"/>
                <w:lang w:val="en-US"/>
              </w:rPr>
              <w:t>Observation</w:t>
            </w:r>
          </w:p>
        </w:tc>
        <w:tc>
          <w:tcPr>
            <w:tcW w:w="2383" w:type="dxa"/>
          </w:tcPr>
          <w:p w14:paraId="34AD6C34" w14:textId="280EEC66" w:rsidR="00551D6A" w:rsidRPr="009923FA" w:rsidRDefault="00551D6A" w:rsidP="00B82B93">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MR10" w:hAnsi="CMR10" w:cs="CMR10"/>
                <w:kern w:val="0"/>
                <w:sz w:val="22"/>
                <w:lang w:val="en-US"/>
              </w:rPr>
            </w:pPr>
            <w:r>
              <w:rPr>
                <w:rFonts w:ascii="CMR10" w:hAnsi="CMR10" w:cs="CMR10"/>
                <w:kern w:val="0"/>
                <w:sz w:val="22"/>
                <w:lang w:val="en-US"/>
              </w:rPr>
              <w:t xml:space="preserve">Handling </w:t>
            </w:r>
          </w:p>
        </w:tc>
        <w:tc>
          <w:tcPr>
            <w:tcW w:w="1342" w:type="dxa"/>
          </w:tcPr>
          <w:p w14:paraId="7C1CC946" w14:textId="77777777" w:rsidR="00551D6A" w:rsidRPr="009923FA" w:rsidRDefault="00551D6A" w:rsidP="00B82B93">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MR10" w:hAnsi="CMR10" w:cs="CMR10"/>
                <w:kern w:val="0"/>
                <w:sz w:val="22"/>
                <w:lang w:val="en-US"/>
              </w:rPr>
            </w:pPr>
            <w:r>
              <w:rPr>
                <w:rFonts w:ascii="CMR10" w:hAnsi="CMR10" w:cs="CMR10"/>
                <w:kern w:val="0"/>
                <w:sz w:val="22"/>
                <w:lang w:val="en-US"/>
              </w:rPr>
              <w:t>Result</w:t>
            </w:r>
          </w:p>
        </w:tc>
      </w:tr>
      <w:tr w:rsidR="00FF0017" w14:paraId="4B04FF17" w14:textId="77777777" w:rsidTr="00FF0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14:paraId="18D89700" w14:textId="77777777" w:rsidR="00551D6A" w:rsidRDefault="00551D6A" w:rsidP="00B82B93">
            <w:pPr>
              <w:autoSpaceDE w:val="0"/>
              <w:autoSpaceDN w:val="0"/>
              <w:adjustRightInd w:val="0"/>
              <w:rPr>
                <w:rFonts w:ascii="CMR10" w:hAnsi="CMR10" w:cs="CMR10"/>
                <w:b w:val="0"/>
                <w:bCs w:val="0"/>
                <w:kern w:val="0"/>
                <w:sz w:val="22"/>
                <w:lang w:val="en-US"/>
              </w:rPr>
            </w:pPr>
            <w:r>
              <w:rPr>
                <w:rFonts w:ascii="CMR10" w:hAnsi="CMR10" w:cs="CMR10"/>
                <w:b w:val="0"/>
                <w:bCs w:val="0"/>
                <w:kern w:val="0"/>
                <w:sz w:val="22"/>
                <w:lang w:val="en-US"/>
              </w:rPr>
              <w:t>Readability</w:t>
            </w:r>
          </w:p>
        </w:tc>
        <w:tc>
          <w:tcPr>
            <w:tcW w:w="922" w:type="dxa"/>
          </w:tcPr>
          <w:p w14:paraId="482587BB" w14:textId="4A8931E9" w:rsidR="00551D6A" w:rsidRDefault="00551D6A" w:rsidP="003B7CF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MR10" w:hAnsi="CMR10" w:cs="CMR10"/>
                <w:b w:val="0"/>
                <w:bCs w:val="0"/>
                <w:kern w:val="0"/>
                <w:sz w:val="22"/>
                <w:lang w:val="en-US"/>
              </w:rPr>
            </w:pPr>
            <w:r>
              <w:rPr>
                <w:rFonts w:ascii="CMR10" w:hAnsi="CMR10" w:cs="CMR10"/>
                <w:color w:val="FF0000"/>
                <w:kern w:val="0"/>
                <w:sz w:val="22"/>
                <w:lang w:val="en-US"/>
              </w:rPr>
              <w:t>NV</w:t>
            </w:r>
          </w:p>
        </w:tc>
        <w:tc>
          <w:tcPr>
            <w:tcW w:w="965" w:type="dxa"/>
          </w:tcPr>
          <w:p w14:paraId="73795416" w14:textId="5F5016C4" w:rsidR="00551D6A" w:rsidRDefault="00551D6A" w:rsidP="003B7CF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MR10" w:hAnsi="CMR10" w:cs="CMR10"/>
                <w:b w:val="0"/>
                <w:bCs w:val="0"/>
                <w:kern w:val="0"/>
                <w:sz w:val="20"/>
                <w:szCs w:val="20"/>
                <w:lang w:val="en-US"/>
              </w:rPr>
            </w:pPr>
            <w:r>
              <w:rPr>
                <w:rFonts w:ascii="CMR10" w:hAnsi="CMR10" w:cs="CMR10"/>
                <w:b w:val="0"/>
                <w:bCs w:val="0"/>
                <w:kern w:val="0"/>
                <w:sz w:val="20"/>
                <w:szCs w:val="20"/>
                <w:lang w:val="en-US"/>
              </w:rPr>
              <w:t>2</w:t>
            </w:r>
          </w:p>
        </w:tc>
        <w:tc>
          <w:tcPr>
            <w:tcW w:w="1441" w:type="dxa"/>
          </w:tcPr>
          <w:p w14:paraId="62D4FBA1" w14:textId="3E057C2B" w:rsidR="00551D6A" w:rsidRPr="003B7CFB" w:rsidRDefault="00551D6A" w:rsidP="003B7CF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MR10" w:hAnsi="CMR10" w:cs="CMR10"/>
                <w:b w:val="0"/>
                <w:bCs w:val="0"/>
                <w:kern w:val="0"/>
                <w:sz w:val="20"/>
                <w:szCs w:val="20"/>
                <w:lang w:val="en-US"/>
              </w:rPr>
            </w:pPr>
            <w:r>
              <w:rPr>
                <w:rFonts w:ascii="CMR10" w:hAnsi="CMR10" w:cs="CMR10"/>
                <w:b w:val="0"/>
                <w:bCs w:val="0"/>
                <w:kern w:val="0"/>
                <w:sz w:val="20"/>
                <w:szCs w:val="20"/>
                <w:lang w:val="en-US"/>
              </w:rPr>
              <w:t>Unstructured separation + Unassigned object names</w:t>
            </w:r>
          </w:p>
        </w:tc>
        <w:tc>
          <w:tcPr>
            <w:tcW w:w="2383" w:type="dxa"/>
          </w:tcPr>
          <w:p w14:paraId="1FC64281" w14:textId="02DF183F" w:rsidR="00551D6A" w:rsidRDefault="00551D6A" w:rsidP="003B7CF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MR10" w:hAnsi="CMR10" w:cs="CMR10"/>
                <w:b w:val="0"/>
                <w:bCs w:val="0"/>
                <w:kern w:val="0"/>
                <w:sz w:val="22"/>
                <w:lang w:val="en-US"/>
              </w:rPr>
            </w:pPr>
            <w:r>
              <w:rPr>
                <w:rFonts w:ascii="CMR10" w:hAnsi="CMR10" w:cs="CMR10"/>
                <w:b w:val="0"/>
                <w:bCs w:val="0"/>
                <w:kern w:val="0"/>
                <w:sz w:val="22"/>
                <w:lang w:val="en-US"/>
              </w:rPr>
              <w:t xml:space="preserve">Comma separator (,) + assigning </w:t>
            </w:r>
            <w:r w:rsidR="00835F0F">
              <w:rPr>
                <w:rFonts w:ascii="CMR10" w:hAnsi="CMR10" w:cs="CMR10"/>
                <w:b w:val="0"/>
                <w:bCs w:val="0"/>
                <w:kern w:val="0"/>
                <w:sz w:val="22"/>
                <w:lang w:val="en-US"/>
              </w:rPr>
              <w:t>correspondent -</w:t>
            </w:r>
            <w:r>
              <w:rPr>
                <w:rFonts w:ascii="CMR10" w:hAnsi="CMR10" w:cs="CMR10"/>
                <w:b w:val="0"/>
                <w:bCs w:val="0"/>
                <w:kern w:val="0"/>
                <w:sz w:val="22"/>
                <w:lang w:val="en-US"/>
              </w:rPr>
              <w:t>objects names</w:t>
            </w:r>
          </w:p>
        </w:tc>
        <w:tc>
          <w:tcPr>
            <w:tcW w:w="1342" w:type="dxa"/>
          </w:tcPr>
          <w:p w14:paraId="13F221BD" w14:textId="151D6E2C" w:rsidR="00551D6A" w:rsidRDefault="00551D6A" w:rsidP="003B7CF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MR10" w:hAnsi="CMR10" w:cs="CMR10"/>
                <w:b w:val="0"/>
                <w:bCs w:val="0"/>
                <w:kern w:val="0"/>
                <w:sz w:val="22"/>
                <w:lang w:val="en-US"/>
              </w:rPr>
            </w:pPr>
            <w:r>
              <w:rPr>
                <w:rFonts w:ascii="CMR10" w:hAnsi="CMR10" w:cs="CMR10"/>
                <w:b w:val="0"/>
                <w:bCs w:val="0"/>
                <w:kern w:val="0"/>
                <w:sz w:val="22"/>
                <w:lang w:val="en-US"/>
              </w:rPr>
              <w:t xml:space="preserve">Structured and </w:t>
            </w:r>
            <w:r w:rsidR="00354EE4">
              <w:rPr>
                <w:rFonts w:ascii="CMR10" w:hAnsi="CMR10" w:cs="CMR10"/>
                <w:b w:val="0"/>
                <w:bCs w:val="0"/>
                <w:kern w:val="0"/>
                <w:sz w:val="22"/>
                <w:lang w:val="en-US"/>
              </w:rPr>
              <w:t>Determined</w:t>
            </w:r>
            <w:r>
              <w:rPr>
                <w:rFonts w:ascii="CMR10" w:hAnsi="CMR10" w:cs="CMR10"/>
                <w:b w:val="0"/>
                <w:bCs w:val="0"/>
                <w:kern w:val="0"/>
                <w:sz w:val="22"/>
                <w:lang w:val="en-US"/>
              </w:rPr>
              <w:t xml:space="preserve"> data </w:t>
            </w:r>
            <w:r w:rsidR="00354EE4">
              <w:rPr>
                <w:rFonts w:ascii="CMR10" w:hAnsi="CMR10" w:cs="CMR10"/>
                <w:b w:val="0"/>
                <w:bCs w:val="0"/>
                <w:kern w:val="0"/>
                <w:sz w:val="22"/>
                <w:lang w:val="en-US"/>
              </w:rPr>
              <w:t>o</w:t>
            </w:r>
            <w:r>
              <w:rPr>
                <w:rFonts w:ascii="CMR10" w:hAnsi="CMR10" w:cs="CMR10"/>
                <w:b w:val="0"/>
                <w:bCs w:val="0"/>
                <w:kern w:val="0"/>
                <w:sz w:val="22"/>
                <w:lang w:val="en-US"/>
              </w:rPr>
              <w:t>bjects</w:t>
            </w:r>
          </w:p>
        </w:tc>
      </w:tr>
      <w:tr w:rsidR="00FF0017" w14:paraId="20AB3E53" w14:textId="77777777" w:rsidTr="00FF0017">
        <w:tc>
          <w:tcPr>
            <w:cnfStyle w:val="001000000000" w:firstRow="0" w:lastRow="0" w:firstColumn="1" w:lastColumn="0" w:oddVBand="0" w:evenVBand="0" w:oddHBand="0" w:evenHBand="0" w:firstRowFirstColumn="0" w:firstRowLastColumn="0" w:lastRowFirstColumn="0" w:lastRowLastColumn="0"/>
            <w:tcW w:w="1963" w:type="dxa"/>
          </w:tcPr>
          <w:p w14:paraId="19BAEE5F" w14:textId="77777777" w:rsidR="00551D6A" w:rsidRDefault="00551D6A" w:rsidP="00B82B93">
            <w:pPr>
              <w:autoSpaceDE w:val="0"/>
              <w:autoSpaceDN w:val="0"/>
              <w:adjustRightInd w:val="0"/>
              <w:rPr>
                <w:rFonts w:ascii="CMR10" w:hAnsi="CMR10" w:cs="CMR10"/>
                <w:b w:val="0"/>
                <w:bCs w:val="0"/>
                <w:kern w:val="0"/>
                <w:sz w:val="22"/>
                <w:lang w:val="en-US"/>
              </w:rPr>
            </w:pPr>
            <w:r>
              <w:rPr>
                <w:rFonts w:ascii="CMR10" w:hAnsi="CMR10" w:cs="CMR10"/>
                <w:b w:val="0"/>
                <w:bCs w:val="0"/>
                <w:kern w:val="0"/>
                <w:sz w:val="22"/>
                <w:lang w:val="en-US"/>
              </w:rPr>
              <w:t>Data type conversion</w:t>
            </w:r>
          </w:p>
        </w:tc>
        <w:tc>
          <w:tcPr>
            <w:tcW w:w="922" w:type="dxa"/>
          </w:tcPr>
          <w:p w14:paraId="33578442" w14:textId="1BAE01BC" w:rsidR="00551D6A" w:rsidRDefault="00551D6A" w:rsidP="003B7CF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MR10" w:hAnsi="CMR10" w:cs="CMR10"/>
                <w:b w:val="0"/>
                <w:bCs w:val="0"/>
                <w:kern w:val="0"/>
                <w:sz w:val="22"/>
                <w:lang w:val="en-US"/>
              </w:rPr>
            </w:pPr>
            <w:r>
              <w:rPr>
                <w:rFonts w:ascii="CMR10" w:hAnsi="CMR10" w:cs="CMR10"/>
                <w:color w:val="FF0000"/>
                <w:kern w:val="0"/>
                <w:sz w:val="22"/>
                <w:lang w:val="en-US"/>
              </w:rPr>
              <w:t>NV</w:t>
            </w:r>
          </w:p>
        </w:tc>
        <w:tc>
          <w:tcPr>
            <w:tcW w:w="965" w:type="dxa"/>
          </w:tcPr>
          <w:p w14:paraId="4255B984" w14:textId="4D9E364F" w:rsidR="00551D6A" w:rsidRDefault="00551D6A" w:rsidP="00551D6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MR10" w:hAnsi="CMR10" w:cs="CMR10"/>
                <w:b w:val="0"/>
                <w:bCs w:val="0"/>
                <w:kern w:val="0"/>
                <w:sz w:val="22"/>
                <w:lang w:val="en-US"/>
              </w:rPr>
            </w:pPr>
            <w:r>
              <w:rPr>
                <w:rFonts w:ascii="CMR10" w:hAnsi="CMR10" w:cs="CMR10"/>
                <w:b w:val="0"/>
                <w:bCs w:val="0"/>
                <w:kern w:val="0"/>
                <w:sz w:val="22"/>
                <w:lang w:val="en-US"/>
              </w:rPr>
              <w:t>1</w:t>
            </w:r>
          </w:p>
        </w:tc>
        <w:tc>
          <w:tcPr>
            <w:tcW w:w="1441" w:type="dxa"/>
          </w:tcPr>
          <w:p w14:paraId="3F79B856" w14:textId="109BC15D" w:rsidR="00551D6A" w:rsidRDefault="00551D6A" w:rsidP="00B82B9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MR10" w:hAnsi="CMR10" w:cs="CMR10"/>
                <w:b w:val="0"/>
                <w:bCs w:val="0"/>
                <w:kern w:val="0"/>
                <w:sz w:val="22"/>
                <w:lang w:val="en-US"/>
              </w:rPr>
            </w:pPr>
            <w:r>
              <w:rPr>
                <w:rFonts w:ascii="CMR10" w:hAnsi="CMR10" w:cs="CMR10"/>
                <w:b w:val="0"/>
                <w:bCs w:val="0"/>
                <w:kern w:val="0"/>
                <w:sz w:val="22"/>
                <w:lang w:val="en-US"/>
              </w:rPr>
              <w:t xml:space="preserve">‘Type of glass’ object type: </w:t>
            </w:r>
            <w:r w:rsidRPr="00B376BA">
              <w:rPr>
                <w:rFonts w:ascii="CMR10" w:hAnsi="CMR10" w:cs="CMR10"/>
                <w:b w:val="0"/>
                <w:bCs w:val="0"/>
                <w:i/>
                <w:iCs/>
                <w:kern w:val="0"/>
                <w:sz w:val="22"/>
                <w:lang w:val="en-US"/>
              </w:rPr>
              <w:t>Int</w:t>
            </w:r>
          </w:p>
        </w:tc>
        <w:tc>
          <w:tcPr>
            <w:tcW w:w="2383" w:type="dxa"/>
          </w:tcPr>
          <w:p w14:paraId="3BA18559" w14:textId="7950DB0A" w:rsidR="00551D6A" w:rsidRDefault="00551D6A" w:rsidP="00B376B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MR10" w:hAnsi="CMR10" w:cs="CMR10"/>
                <w:b w:val="0"/>
                <w:bCs w:val="0"/>
                <w:kern w:val="0"/>
                <w:sz w:val="22"/>
                <w:lang w:val="en-US"/>
              </w:rPr>
            </w:pPr>
            <w:r>
              <w:rPr>
                <w:rFonts w:ascii="CMR10" w:hAnsi="CMR10" w:cs="CMR10"/>
                <w:b w:val="0"/>
                <w:bCs w:val="0"/>
                <w:kern w:val="0"/>
                <w:sz w:val="22"/>
                <w:lang w:val="en-US"/>
              </w:rPr>
              <w:t>As.factor(type_of_glass)</w:t>
            </w:r>
          </w:p>
        </w:tc>
        <w:tc>
          <w:tcPr>
            <w:tcW w:w="1342" w:type="dxa"/>
          </w:tcPr>
          <w:p w14:paraId="3E857376" w14:textId="37E2FE8E" w:rsidR="00551D6A" w:rsidRDefault="00551D6A" w:rsidP="00B82B9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MR10" w:hAnsi="CMR10" w:cs="CMR10"/>
                <w:b w:val="0"/>
                <w:bCs w:val="0"/>
                <w:kern w:val="0"/>
                <w:sz w:val="22"/>
                <w:lang w:val="en-US"/>
              </w:rPr>
            </w:pPr>
            <w:r>
              <w:rPr>
                <w:rFonts w:ascii="CMR10" w:hAnsi="CMR10" w:cs="CMR10"/>
                <w:b w:val="0"/>
                <w:bCs w:val="0"/>
                <w:kern w:val="0"/>
                <w:sz w:val="22"/>
                <w:lang w:val="en-US"/>
              </w:rPr>
              <w:t xml:space="preserve">Factor </w:t>
            </w:r>
            <w:r w:rsidR="00AF1A49">
              <w:rPr>
                <w:rFonts w:ascii="CMR10" w:hAnsi="CMR10" w:cs="CMR10"/>
                <w:b w:val="0"/>
                <w:bCs w:val="0"/>
                <w:kern w:val="0"/>
                <w:sz w:val="22"/>
                <w:lang w:val="en-US"/>
              </w:rPr>
              <w:t>var</w:t>
            </w:r>
            <w:r>
              <w:rPr>
                <w:rFonts w:ascii="CMR10" w:hAnsi="CMR10" w:cs="CMR10"/>
                <w:b w:val="0"/>
                <w:bCs w:val="0"/>
                <w:kern w:val="0"/>
                <w:sz w:val="22"/>
                <w:lang w:val="en-US"/>
              </w:rPr>
              <w:t xml:space="preserve"> with 5 levels</w:t>
            </w:r>
          </w:p>
        </w:tc>
      </w:tr>
      <w:tr w:rsidR="00FF0017" w14:paraId="278BC897" w14:textId="77777777" w:rsidTr="00FF0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14:paraId="6482C26D" w14:textId="77777777" w:rsidR="00551D6A" w:rsidRDefault="00551D6A" w:rsidP="00B82B93">
            <w:pPr>
              <w:autoSpaceDE w:val="0"/>
              <w:autoSpaceDN w:val="0"/>
              <w:adjustRightInd w:val="0"/>
              <w:rPr>
                <w:rFonts w:ascii="CMR10" w:hAnsi="CMR10" w:cs="CMR10"/>
                <w:b w:val="0"/>
                <w:bCs w:val="0"/>
                <w:kern w:val="0"/>
                <w:sz w:val="22"/>
                <w:lang w:val="en-US"/>
              </w:rPr>
            </w:pPr>
            <w:r>
              <w:rPr>
                <w:rFonts w:ascii="CMR10" w:hAnsi="CMR10" w:cs="CMR10"/>
                <w:b w:val="0"/>
                <w:bCs w:val="0"/>
                <w:kern w:val="0"/>
                <w:sz w:val="22"/>
                <w:lang w:val="en-US"/>
              </w:rPr>
              <w:t>Missing data</w:t>
            </w:r>
          </w:p>
        </w:tc>
        <w:tc>
          <w:tcPr>
            <w:tcW w:w="922" w:type="dxa"/>
          </w:tcPr>
          <w:p w14:paraId="0769CC5B" w14:textId="7CD6B4B0" w:rsidR="00551D6A" w:rsidRDefault="00551D6A" w:rsidP="003B7CF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MR10" w:hAnsi="CMR10" w:cs="CMR10"/>
                <w:b w:val="0"/>
                <w:bCs w:val="0"/>
                <w:kern w:val="0"/>
                <w:sz w:val="22"/>
                <w:lang w:val="en-US"/>
              </w:rPr>
            </w:pPr>
            <w:r w:rsidRPr="009923FA">
              <w:rPr>
                <w:rFonts w:ascii="CMR10" w:hAnsi="CMR10" w:cs="CMR10"/>
                <w:color w:val="538135" w:themeColor="accent6" w:themeShade="BF"/>
                <w:kern w:val="0"/>
                <w:sz w:val="22"/>
                <w:lang w:val="en-US"/>
              </w:rPr>
              <w:t>V</w:t>
            </w:r>
          </w:p>
        </w:tc>
        <w:tc>
          <w:tcPr>
            <w:tcW w:w="965" w:type="dxa"/>
          </w:tcPr>
          <w:p w14:paraId="3655BE52" w14:textId="19489553" w:rsidR="00551D6A" w:rsidRPr="00551D6A" w:rsidRDefault="00551D6A" w:rsidP="0002513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MR10" w:hAnsi="CMR10" w:cs="CMR10"/>
                <w:b w:val="0"/>
                <w:bCs w:val="0"/>
                <w:kern w:val="0"/>
                <w:sz w:val="22"/>
                <w:lang w:val="en-US"/>
              </w:rPr>
            </w:pPr>
            <w:r>
              <w:rPr>
                <w:rFonts w:ascii="CMR10" w:hAnsi="CMR10" w:cs="CMR10"/>
                <w:b w:val="0"/>
                <w:bCs w:val="0"/>
                <w:kern w:val="0"/>
                <w:sz w:val="22"/>
                <w:lang w:val="en-US"/>
              </w:rPr>
              <w:t>0</w:t>
            </w:r>
          </w:p>
        </w:tc>
        <w:tc>
          <w:tcPr>
            <w:tcW w:w="1441" w:type="dxa"/>
          </w:tcPr>
          <w:p w14:paraId="00D18319" w14:textId="6DBAE7A6" w:rsidR="00551D6A" w:rsidRPr="00025134" w:rsidRDefault="00551D6A" w:rsidP="0002513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MR10" w:hAnsi="CMR10" w:cs="CMR10"/>
                <w:b w:val="0"/>
                <w:bCs w:val="0"/>
                <w:kern w:val="0"/>
                <w:sz w:val="22"/>
                <w:lang w:val="en-US"/>
              </w:rPr>
            </w:pPr>
            <w:r>
              <w:rPr>
                <w:rFonts w:ascii="CMR10" w:hAnsi="CMR10" w:cs="CMR10"/>
                <w:b w:val="0"/>
                <w:bCs w:val="0"/>
                <w:i/>
                <w:iCs/>
                <w:kern w:val="0"/>
                <w:sz w:val="22"/>
                <w:lang w:val="en-US"/>
              </w:rPr>
              <w:t>-</w:t>
            </w:r>
          </w:p>
        </w:tc>
        <w:tc>
          <w:tcPr>
            <w:tcW w:w="2383" w:type="dxa"/>
          </w:tcPr>
          <w:p w14:paraId="009F06DD" w14:textId="0716DA31" w:rsidR="00551D6A" w:rsidRDefault="00551D6A" w:rsidP="00444C9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MR10" w:hAnsi="CMR10" w:cs="CMR10"/>
                <w:b w:val="0"/>
                <w:bCs w:val="0"/>
                <w:kern w:val="0"/>
                <w:sz w:val="22"/>
                <w:lang w:val="en-US"/>
              </w:rPr>
            </w:pPr>
            <w:r>
              <w:rPr>
                <w:rFonts w:ascii="CMR10" w:hAnsi="CMR10" w:cs="CMR10"/>
                <w:b w:val="0"/>
                <w:bCs w:val="0"/>
                <w:kern w:val="0"/>
                <w:sz w:val="22"/>
                <w:lang w:val="en-US"/>
              </w:rPr>
              <w:t>-</w:t>
            </w:r>
          </w:p>
        </w:tc>
        <w:tc>
          <w:tcPr>
            <w:tcW w:w="1342" w:type="dxa"/>
          </w:tcPr>
          <w:p w14:paraId="6FD70946" w14:textId="12BD4932" w:rsidR="00551D6A" w:rsidRDefault="00551D6A" w:rsidP="00444C9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MR10" w:hAnsi="CMR10" w:cs="CMR10"/>
                <w:b w:val="0"/>
                <w:bCs w:val="0"/>
                <w:kern w:val="0"/>
                <w:sz w:val="22"/>
                <w:lang w:val="en-US"/>
              </w:rPr>
            </w:pPr>
            <w:r>
              <w:rPr>
                <w:rFonts w:ascii="CMR10" w:hAnsi="CMR10" w:cs="CMR10"/>
                <w:b w:val="0"/>
                <w:bCs w:val="0"/>
                <w:kern w:val="0"/>
                <w:sz w:val="22"/>
                <w:lang w:val="en-US"/>
              </w:rPr>
              <w:t>-</w:t>
            </w:r>
          </w:p>
        </w:tc>
      </w:tr>
      <w:tr w:rsidR="00FF0017" w14:paraId="57493B85" w14:textId="77777777" w:rsidTr="00FF0017">
        <w:tc>
          <w:tcPr>
            <w:cnfStyle w:val="001000000000" w:firstRow="0" w:lastRow="0" w:firstColumn="1" w:lastColumn="0" w:oddVBand="0" w:evenVBand="0" w:oddHBand="0" w:evenHBand="0" w:firstRowFirstColumn="0" w:firstRowLastColumn="0" w:lastRowFirstColumn="0" w:lastRowLastColumn="0"/>
            <w:tcW w:w="1963" w:type="dxa"/>
          </w:tcPr>
          <w:p w14:paraId="389B0147" w14:textId="77777777" w:rsidR="00551D6A" w:rsidRDefault="00551D6A" w:rsidP="00B82B93">
            <w:pPr>
              <w:autoSpaceDE w:val="0"/>
              <w:autoSpaceDN w:val="0"/>
              <w:adjustRightInd w:val="0"/>
              <w:rPr>
                <w:rFonts w:ascii="CMR10" w:hAnsi="CMR10" w:cs="CMR10"/>
                <w:b w:val="0"/>
                <w:bCs w:val="0"/>
                <w:kern w:val="0"/>
                <w:sz w:val="22"/>
                <w:lang w:val="en-US"/>
              </w:rPr>
            </w:pPr>
            <w:r>
              <w:rPr>
                <w:rFonts w:ascii="CMR10" w:hAnsi="CMR10" w:cs="CMR10"/>
                <w:b w:val="0"/>
                <w:bCs w:val="0"/>
                <w:kern w:val="0"/>
                <w:sz w:val="22"/>
                <w:lang w:val="en-US"/>
              </w:rPr>
              <w:t>Incoherent data</w:t>
            </w:r>
          </w:p>
        </w:tc>
        <w:tc>
          <w:tcPr>
            <w:tcW w:w="922" w:type="dxa"/>
          </w:tcPr>
          <w:p w14:paraId="2D8CD204" w14:textId="489F38D3" w:rsidR="00551D6A" w:rsidRDefault="00835F0F" w:rsidP="003B7CF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MR10" w:hAnsi="CMR10" w:cs="CMR10"/>
                <w:b w:val="0"/>
                <w:bCs w:val="0"/>
                <w:kern w:val="0"/>
                <w:sz w:val="22"/>
                <w:lang w:val="en-US"/>
              </w:rPr>
            </w:pPr>
            <w:r w:rsidRPr="009923FA">
              <w:rPr>
                <w:rFonts w:ascii="CMR10" w:hAnsi="CMR10" w:cs="CMR10"/>
                <w:color w:val="538135" w:themeColor="accent6" w:themeShade="BF"/>
                <w:kern w:val="0"/>
                <w:sz w:val="22"/>
                <w:lang w:val="en-US"/>
              </w:rPr>
              <w:t>V</w:t>
            </w:r>
          </w:p>
        </w:tc>
        <w:tc>
          <w:tcPr>
            <w:tcW w:w="965" w:type="dxa"/>
          </w:tcPr>
          <w:p w14:paraId="6608630E" w14:textId="4AA6DC39" w:rsidR="00551D6A" w:rsidRDefault="00D52041" w:rsidP="00835F0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MR10" w:hAnsi="CMR10" w:cs="CMR10"/>
                <w:b w:val="0"/>
                <w:bCs w:val="0"/>
                <w:kern w:val="0"/>
                <w:sz w:val="22"/>
                <w:lang w:val="en-US"/>
              </w:rPr>
            </w:pPr>
            <w:r>
              <w:rPr>
                <w:rFonts w:ascii="CMR10" w:hAnsi="CMR10" w:cs="CMR10"/>
                <w:b w:val="0"/>
                <w:bCs w:val="0"/>
                <w:kern w:val="0"/>
                <w:sz w:val="22"/>
                <w:lang w:val="en-US"/>
              </w:rPr>
              <w:t>0</w:t>
            </w:r>
          </w:p>
        </w:tc>
        <w:tc>
          <w:tcPr>
            <w:tcW w:w="1441" w:type="dxa"/>
          </w:tcPr>
          <w:p w14:paraId="0E61B966" w14:textId="6EAB9559" w:rsidR="00551D6A" w:rsidRDefault="00835F0F" w:rsidP="00835F0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MR10" w:hAnsi="CMR10" w:cs="CMR10"/>
                <w:b w:val="0"/>
                <w:bCs w:val="0"/>
                <w:kern w:val="0"/>
                <w:sz w:val="22"/>
                <w:lang w:val="en-US"/>
              </w:rPr>
            </w:pPr>
            <w:r>
              <w:rPr>
                <w:rFonts w:ascii="CMR10" w:hAnsi="CMR10" w:cs="CMR10"/>
                <w:b w:val="0"/>
                <w:bCs w:val="0"/>
                <w:kern w:val="0"/>
                <w:sz w:val="22"/>
                <w:lang w:val="en-US"/>
              </w:rPr>
              <w:t>-</w:t>
            </w:r>
          </w:p>
        </w:tc>
        <w:tc>
          <w:tcPr>
            <w:tcW w:w="2383" w:type="dxa"/>
          </w:tcPr>
          <w:p w14:paraId="56123EA4" w14:textId="478D5BE3" w:rsidR="00551D6A" w:rsidRDefault="00835F0F" w:rsidP="00835F0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MR10" w:hAnsi="CMR10" w:cs="CMR10"/>
                <w:b w:val="0"/>
                <w:bCs w:val="0"/>
                <w:kern w:val="0"/>
                <w:sz w:val="22"/>
                <w:lang w:val="en-US"/>
              </w:rPr>
            </w:pPr>
            <w:r>
              <w:rPr>
                <w:rFonts w:ascii="CMR10" w:hAnsi="CMR10" w:cs="CMR10"/>
                <w:b w:val="0"/>
                <w:bCs w:val="0"/>
                <w:kern w:val="0"/>
                <w:sz w:val="22"/>
                <w:lang w:val="en-US"/>
              </w:rPr>
              <w:t>-</w:t>
            </w:r>
          </w:p>
        </w:tc>
        <w:tc>
          <w:tcPr>
            <w:tcW w:w="1342" w:type="dxa"/>
          </w:tcPr>
          <w:p w14:paraId="14FA0973" w14:textId="150AE451" w:rsidR="00551D6A" w:rsidRDefault="00835F0F" w:rsidP="00835F0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MR10" w:hAnsi="CMR10" w:cs="CMR10"/>
                <w:b w:val="0"/>
                <w:bCs w:val="0"/>
                <w:kern w:val="0"/>
                <w:sz w:val="22"/>
                <w:lang w:val="en-US"/>
              </w:rPr>
            </w:pPr>
            <w:r>
              <w:rPr>
                <w:rFonts w:ascii="CMR10" w:hAnsi="CMR10" w:cs="CMR10"/>
                <w:b w:val="0"/>
                <w:bCs w:val="0"/>
                <w:kern w:val="0"/>
                <w:sz w:val="22"/>
                <w:lang w:val="en-US"/>
              </w:rPr>
              <w:t>-</w:t>
            </w:r>
          </w:p>
        </w:tc>
      </w:tr>
      <w:tr w:rsidR="00FF0017" w14:paraId="2F562B78" w14:textId="77777777" w:rsidTr="00FF0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14:paraId="2F7D46BE" w14:textId="0C3413EE" w:rsidR="00551D6A" w:rsidRDefault="00835F0F" w:rsidP="00B82B93">
            <w:pPr>
              <w:autoSpaceDE w:val="0"/>
              <w:autoSpaceDN w:val="0"/>
              <w:adjustRightInd w:val="0"/>
              <w:rPr>
                <w:rFonts w:ascii="CMR10" w:hAnsi="CMR10" w:cs="CMR10"/>
                <w:b w:val="0"/>
                <w:bCs w:val="0"/>
                <w:kern w:val="0"/>
                <w:sz w:val="22"/>
                <w:lang w:val="en-US"/>
              </w:rPr>
            </w:pPr>
            <w:r>
              <w:rPr>
                <w:rFonts w:ascii="CMR10" w:hAnsi="CMR10" w:cs="CMR10"/>
                <w:b w:val="0"/>
                <w:bCs w:val="0"/>
                <w:kern w:val="0"/>
                <w:sz w:val="22"/>
                <w:lang w:val="en-US"/>
              </w:rPr>
              <w:t>Potential Outliers</w:t>
            </w:r>
          </w:p>
        </w:tc>
        <w:tc>
          <w:tcPr>
            <w:tcW w:w="922" w:type="dxa"/>
          </w:tcPr>
          <w:p w14:paraId="740FB04D" w14:textId="72683529" w:rsidR="00551D6A" w:rsidRDefault="00835F0F" w:rsidP="003B7CF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MR10" w:hAnsi="CMR10" w:cs="CMR10"/>
                <w:b w:val="0"/>
                <w:bCs w:val="0"/>
                <w:kern w:val="0"/>
                <w:sz w:val="22"/>
                <w:lang w:val="en-US"/>
              </w:rPr>
            </w:pPr>
            <w:r>
              <w:rPr>
                <w:rFonts w:ascii="CMR10" w:hAnsi="CMR10" w:cs="CMR10"/>
                <w:color w:val="FF0000"/>
                <w:kern w:val="0"/>
                <w:sz w:val="22"/>
                <w:lang w:val="en-US"/>
              </w:rPr>
              <w:t>NV</w:t>
            </w:r>
          </w:p>
        </w:tc>
        <w:tc>
          <w:tcPr>
            <w:tcW w:w="965" w:type="dxa"/>
          </w:tcPr>
          <w:p w14:paraId="57390117" w14:textId="22CC6A38" w:rsidR="00551D6A" w:rsidRDefault="00835F0F" w:rsidP="00835F0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MR10" w:hAnsi="CMR10" w:cs="CMR10"/>
                <w:b w:val="0"/>
                <w:bCs w:val="0"/>
                <w:kern w:val="0"/>
                <w:sz w:val="22"/>
                <w:lang w:val="en-US"/>
              </w:rPr>
            </w:pPr>
            <w:r>
              <w:rPr>
                <w:rFonts w:ascii="CMR10" w:hAnsi="CMR10" w:cs="CMR10"/>
                <w:b w:val="0"/>
                <w:bCs w:val="0"/>
                <w:kern w:val="0"/>
                <w:sz w:val="22"/>
                <w:lang w:val="en-US"/>
              </w:rPr>
              <w:t>3</w:t>
            </w:r>
          </w:p>
        </w:tc>
        <w:tc>
          <w:tcPr>
            <w:tcW w:w="1441" w:type="dxa"/>
          </w:tcPr>
          <w:p w14:paraId="18EB6C8A" w14:textId="67AA5767" w:rsidR="00551D6A" w:rsidRDefault="00835F0F" w:rsidP="00835F0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MR10" w:hAnsi="CMR10" w:cs="CMR10"/>
                <w:b w:val="0"/>
                <w:bCs w:val="0"/>
                <w:kern w:val="0"/>
                <w:sz w:val="22"/>
                <w:lang w:val="en-US"/>
              </w:rPr>
            </w:pPr>
            <w:r>
              <w:rPr>
                <w:rFonts w:ascii="CMR10" w:hAnsi="CMR10" w:cs="CMR10"/>
                <w:b w:val="0"/>
                <w:bCs w:val="0"/>
                <w:kern w:val="0"/>
                <w:sz w:val="22"/>
                <w:lang w:val="en-US"/>
              </w:rPr>
              <w:t>[Na, K, Ca]</w:t>
            </w:r>
          </w:p>
        </w:tc>
        <w:tc>
          <w:tcPr>
            <w:tcW w:w="2383" w:type="dxa"/>
          </w:tcPr>
          <w:p w14:paraId="1AAFB9A2" w14:textId="2B3DE866" w:rsidR="00551D6A" w:rsidRDefault="00835F0F" w:rsidP="00835F0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MR10" w:hAnsi="CMR10" w:cs="CMR10"/>
                <w:b w:val="0"/>
                <w:bCs w:val="0"/>
                <w:kern w:val="0"/>
                <w:sz w:val="22"/>
                <w:lang w:val="en-US"/>
              </w:rPr>
            </w:pPr>
            <w:r>
              <w:rPr>
                <w:rFonts w:ascii="CMR10" w:hAnsi="CMR10" w:cs="CMR10"/>
                <w:b w:val="0"/>
                <w:bCs w:val="0"/>
                <w:kern w:val="0"/>
                <w:sz w:val="22"/>
                <w:lang w:val="en-US"/>
              </w:rPr>
              <w:t xml:space="preserve">Identified and saved </w:t>
            </w:r>
          </w:p>
        </w:tc>
        <w:tc>
          <w:tcPr>
            <w:tcW w:w="1342" w:type="dxa"/>
          </w:tcPr>
          <w:p w14:paraId="62714AF9" w14:textId="71B45C0B" w:rsidR="00551D6A" w:rsidRDefault="00835F0F" w:rsidP="00835F0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MR10" w:hAnsi="CMR10" w:cs="CMR10"/>
                <w:b w:val="0"/>
                <w:bCs w:val="0"/>
                <w:kern w:val="0"/>
                <w:sz w:val="22"/>
                <w:lang w:val="en-US"/>
              </w:rPr>
            </w:pPr>
            <w:r>
              <w:rPr>
                <w:rFonts w:ascii="CMR10" w:hAnsi="CMR10" w:cs="CMR10"/>
                <w:b w:val="0"/>
                <w:bCs w:val="0"/>
                <w:kern w:val="0"/>
                <w:sz w:val="22"/>
                <w:lang w:val="en-US"/>
              </w:rPr>
              <w:t xml:space="preserve">outliers </w:t>
            </w:r>
            <w:r w:rsidR="00AF1A49">
              <w:rPr>
                <w:rFonts w:ascii="CMR10" w:hAnsi="CMR10" w:cs="CMR10"/>
                <w:b w:val="0"/>
                <w:bCs w:val="0"/>
                <w:kern w:val="0"/>
                <w:sz w:val="22"/>
                <w:lang w:val="en-US"/>
              </w:rPr>
              <w:t>identified</w:t>
            </w:r>
          </w:p>
        </w:tc>
      </w:tr>
      <w:tr w:rsidR="00FF0017" w14:paraId="2A6C3C13" w14:textId="77777777" w:rsidTr="00FF0017">
        <w:tc>
          <w:tcPr>
            <w:cnfStyle w:val="001000000000" w:firstRow="0" w:lastRow="0" w:firstColumn="1" w:lastColumn="0" w:oddVBand="0" w:evenVBand="0" w:oddHBand="0" w:evenHBand="0" w:firstRowFirstColumn="0" w:firstRowLastColumn="0" w:lastRowFirstColumn="0" w:lastRowLastColumn="0"/>
            <w:tcW w:w="1963" w:type="dxa"/>
          </w:tcPr>
          <w:p w14:paraId="17CE5B7C" w14:textId="77777777" w:rsidR="00551D6A" w:rsidRDefault="00551D6A" w:rsidP="00B82B93">
            <w:pPr>
              <w:autoSpaceDE w:val="0"/>
              <w:autoSpaceDN w:val="0"/>
              <w:adjustRightInd w:val="0"/>
              <w:rPr>
                <w:rFonts w:ascii="CMR10" w:hAnsi="CMR10" w:cs="CMR10"/>
                <w:b w:val="0"/>
                <w:bCs w:val="0"/>
                <w:kern w:val="0"/>
                <w:sz w:val="22"/>
                <w:lang w:val="en-US"/>
              </w:rPr>
            </w:pPr>
            <w:r>
              <w:rPr>
                <w:rFonts w:ascii="CMR10" w:hAnsi="CMR10" w:cs="CMR10"/>
                <w:b w:val="0"/>
                <w:bCs w:val="0"/>
                <w:kern w:val="0"/>
                <w:sz w:val="22"/>
                <w:lang w:val="en-US"/>
              </w:rPr>
              <w:t>Duplicates</w:t>
            </w:r>
          </w:p>
        </w:tc>
        <w:tc>
          <w:tcPr>
            <w:tcW w:w="922" w:type="dxa"/>
          </w:tcPr>
          <w:p w14:paraId="6298630F" w14:textId="7F1BC8EA" w:rsidR="00551D6A" w:rsidRDefault="00551D6A" w:rsidP="003B7CF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MR10" w:hAnsi="CMR10" w:cs="CMR10"/>
                <w:b w:val="0"/>
                <w:bCs w:val="0"/>
                <w:kern w:val="0"/>
                <w:sz w:val="22"/>
                <w:lang w:val="en-US"/>
              </w:rPr>
            </w:pPr>
            <w:r w:rsidRPr="009923FA">
              <w:rPr>
                <w:rFonts w:ascii="CMR10" w:hAnsi="CMR10" w:cs="CMR10"/>
                <w:color w:val="538135" w:themeColor="accent6" w:themeShade="BF"/>
                <w:kern w:val="0"/>
                <w:sz w:val="22"/>
                <w:lang w:val="en-US"/>
              </w:rPr>
              <w:t>V</w:t>
            </w:r>
          </w:p>
        </w:tc>
        <w:tc>
          <w:tcPr>
            <w:tcW w:w="965" w:type="dxa"/>
          </w:tcPr>
          <w:p w14:paraId="2C39AFAA" w14:textId="499657D4" w:rsidR="00551D6A" w:rsidRDefault="00551D6A" w:rsidP="00551D6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MR10" w:hAnsi="CMR10" w:cs="CMR10"/>
                <w:b w:val="0"/>
                <w:bCs w:val="0"/>
                <w:kern w:val="0"/>
                <w:sz w:val="22"/>
                <w:lang w:val="en-US"/>
              </w:rPr>
            </w:pPr>
            <w:r>
              <w:rPr>
                <w:rFonts w:ascii="CMR10" w:hAnsi="CMR10" w:cs="CMR10"/>
                <w:b w:val="0"/>
                <w:bCs w:val="0"/>
                <w:kern w:val="0"/>
                <w:sz w:val="22"/>
                <w:lang w:val="en-US"/>
              </w:rPr>
              <w:t>0</w:t>
            </w:r>
          </w:p>
        </w:tc>
        <w:tc>
          <w:tcPr>
            <w:tcW w:w="1441" w:type="dxa"/>
          </w:tcPr>
          <w:p w14:paraId="0B1D2D70" w14:textId="5D4907F0" w:rsidR="00551D6A" w:rsidRDefault="00835F0F" w:rsidP="00835F0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MR10" w:hAnsi="CMR10" w:cs="CMR10"/>
                <w:b w:val="0"/>
                <w:bCs w:val="0"/>
                <w:kern w:val="0"/>
                <w:sz w:val="22"/>
                <w:lang w:val="en-US"/>
              </w:rPr>
            </w:pPr>
            <w:r>
              <w:rPr>
                <w:rFonts w:ascii="CMR10" w:hAnsi="CMR10" w:cs="CMR10"/>
                <w:b w:val="0"/>
                <w:bCs w:val="0"/>
                <w:kern w:val="0"/>
                <w:sz w:val="22"/>
                <w:lang w:val="en-US"/>
              </w:rPr>
              <w:t>-</w:t>
            </w:r>
          </w:p>
        </w:tc>
        <w:tc>
          <w:tcPr>
            <w:tcW w:w="2383" w:type="dxa"/>
          </w:tcPr>
          <w:p w14:paraId="7964E63E" w14:textId="645FD7BE" w:rsidR="00551D6A" w:rsidRDefault="00835F0F" w:rsidP="00835F0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MR10" w:hAnsi="CMR10" w:cs="CMR10"/>
                <w:b w:val="0"/>
                <w:bCs w:val="0"/>
                <w:kern w:val="0"/>
                <w:sz w:val="22"/>
                <w:lang w:val="en-US"/>
              </w:rPr>
            </w:pPr>
            <w:r>
              <w:rPr>
                <w:rFonts w:ascii="CMR10" w:hAnsi="CMR10" w:cs="CMR10"/>
                <w:b w:val="0"/>
                <w:bCs w:val="0"/>
                <w:kern w:val="0"/>
                <w:sz w:val="22"/>
                <w:lang w:val="en-US"/>
              </w:rPr>
              <w:t>-</w:t>
            </w:r>
          </w:p>
        </w:tc>
        <w:tc>
          <w:tcPr>
            <w:tcW w:w="1342" w:type="dxa"/>
          </w:tcPr>
          <w:p w14:paraId="2EE1E072" w14:textId="4BE4914E" w:rsidR="00551D6A" w:rsidRDefault="00835F0F" w:rsidP="00835F0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MR10" w:hAnsi="CMR10" w:cs="CMR10"/>
                <w:b w:val="0"/>
                <w:bCs w:val="0"/>
                <w:kern w:val="0"/>
                <w:sz w:val="22"/>
                <w:lang w:val="en-US"/>
              </w:rPr>
            </w:pPr>
            <w:r>
              <w:rPr>
                <w:rFonts w:ascii="CMR10" w:hAnsi="CMR10" w:cs="CMR10"/>
                <w:b w:val="0"/>
                <w:bCs w:val="0"/>
                <w:kern w:val="0"/>
                <w:sz w:val="22"/>
                <w:lang w:val="en-US"/>
              </w:rPr>
              <w:t>-</w:t>
            </w:r>
          </w:p>
        </w:tc>
      </w:tr>
      <w:tr w:rsidR="00FF0017" w14:paraId="34D06E0E" w14:textId="77777777" w:rsidTr="00FF0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14:paraId="15496365" w14:textId="5D4A3172" w:rsidR="00551D6A" w:rsidRDefault="00551D6A" w:rsidP="00B82B93">
            <w:pPr>
              <w:autoSpaceDE w:val="0"/>
              <w:autoSpaceDN w:val="0"/>
              <w:adjustRightInd w:val="0"/>
              <w:rPr>
                <w:rFonts w:ascii="CMR10" w:hAnsi="CMR10" w:cs="CMR10"/>
                <w:b w:val="0"/>
                <w:bCs w:val="0"/>
                <w:kern w:val="0"/>
                <w:sz w:val="22"/>
                <w:lang w:val="en-US"/>
              </w:rPr>
            </w:pPr>
            <w:r>
              <w:rPr>
                <w:rFonts w:ascii="CMR10" w:hAnsi="CMR10" w:cs="CMR10"/>
                <w:b w:val="0"/>
                <w:bCs w:val="0"/>
                <w:kern w:val="0"/>
                <w:sz w:val="22"/>
                <w:lang w:val="en-US"/>
              </w:rPr>
              <w:t>Inconsisten</w:t>
            </w:r>
            <w:r w:rsidR="00FF0017">
              <w:rPr>
                <w:rFonts w:ascii="CMR10" w:hAnsi="CMR10" w:cs="CMR10"/>
                <w:b w:val="0"/>
                <w:bCs w:val="0"/>
                <w:kern w:val="0"/>
                <w:sz w:val="22"/>
                <w:lang w:val="en-US"/>
              </w:rPr>
              <w:t>t format</w:t>
            </w:r>
          </w:p>
        </w:tc>
        <w:tc>
          <w:tcPr>
            <w:tcW w:w="922" w:type="dxa"/>
          </w:tcPr>
          <w:p w14:paraId="3B76DFE6" w14:textId="1FD3FDCE" w:rsidR="00551D6A" w:rsidRDefault="00FF0017" w:rsidP="003B7CF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MR10" w:hAnsi="CMR10" w:cs="CMR10"/>
                <w:b w:val="0"/>
                <w:bCs w:val="0"/>
                <w:kern w:val="0"/>
                <w:sz w:val="22"/>
                <w:lang w:val="en-US"/>
              </w:rPr>
            </w:pPr>
            <w:r w:rsidRPr="009923FA">
              <w:rPr>
                <w:rFonts w:ascii="CMR10" w:hAnsi="CMR10" w:cs="CMR10"/>
                <w:color w:val="538135" w:themeColor="accent6" w:themeShade="BF"/>
                <w:kern w:val="0"/>
                <w:sz w:val="22"/>
                <w:lang w:val="en-US"/>
              </w:rPr>
              <w:t>V</w:t>
            </w:r>
          </w:p>
        </w:tc>
        <w:tc>
          <w:tcPr>
            <w:tcW w:w="965" w:type="dxa"/>
          </w:tcPr>
          <w:p w14:paraId="071921B1" w14:textId="0F2E080B" w:rsidR="00551D6A" w:rsidRDefault="00D52041" w:rsidP="00FF001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MR10" w:hAnsi="CMR10" w:cs="CMR10"/>
                <w:b w:val="0"/>
                <w:bCs w:val="0"/>
                <w:kern w:val="0"/>
                <w:sz w:val="22"/>
                <w:lang w:val="en-US"/>
              </w:rPr>
            </w:pPr>
            <w:r>
              <w:rPr>
                <w:rFonts w:ascii="CMR10" w:hAnsi="CMR10" w:cs="CMR10"/>
                <w:b w:val="0"/>
                <w:bCs w:val="0"/>
                <w:kern w:val="0"/>
                <w:sz w:val="22"/>
                <w:lang w:val="en-US"/>
              </w:rPr>
              <w:t>0</w:t>
            </w:r>
          </w:p>
        </w:tc>
        <w:tc>
          <w:tcPr>
            <w:tcW w:w="1441" w:type="dxa"/>
          </w:tcPr>
          <w:p w14:paraId="5A785BF6" w14:textId="3357E34C" w:rsidR="00551D6A" w:rsidRDefault="00FF0017" w:rsidP="00FF001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MR10" w:hAnsi="CMR10" w:cs="CMR10"/>
                <w:b w:val="0"/>
                <w:bCs w:val="0"/>
                <w:kern w:val="0"/>
                <w:sz w:val="22"/>
                <w:lang w:val="en-US"/>
              </w:rPr>
            </w:pPr>
            <w:r>
              <w:rPr>
                <w:rFonts w:ascii="CMR10" w:hAnsi="CMR10" w:cs="CMR10"/>
                <w:b w:val="0"/>
                <w:bCs w:val="0"/>
                <w:kern w:val="0"/>
                <w:sz w:val="22"/>
                <w:lang w:val="en-US"/>
              </w:rPr>
              <w:t>-</w:t>
            </w:r>
          </w:p>
        </w:tc>
        <w:tc>
          <w:tcPr>
            <w:tcW w:w="2383" w:type="dxa"/>
          </w:tcPr>
          <w:p w14:paraId="566CCB4D" w14:textId="4DB7A563" w:rsidR="00551D6A" w:rsidRDefault="00FF0017" w:rsidP="00FF001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MR10" w:hAnsi="CMR10" w:cs="CMR10"/>
                <w:b w:val="0"/>
                <w:bCs w:val="0"/>
                <w:kern w:val="0"/>
                <w:sz w:val="22"/>
                <w:lang w:val="en-US"/>
              </w:rPr>
            </w:pPr>
            <w:r>
              <w:rPr>
                <w:rFonts w:ascii="CMR10" w:hAnsi="CMR10" w:cs="CMR10"/>
                <w:b w:val="0"/>
                <w:bCs w:val="0"/>
                <w:kern w:val="0"/>
                <w:sz w:val="22"/>
                <w:lang w:val="en-US"/>
              </w:rPr>
              <w:t>-</w:t>
            </w:r>
          </w:p>
        </w:tc>
        <w:tc>
          <w:tcPr>
            <w:tcW w:w="1342" w:type="dxa"/>
          </w:tcPr>
          <w:p w14:paraId="26C02822" w14:textId="1950AB72" w:rsidR="00551D6A" w:rsidRDefault="00FF0017" w:rsidP="00FF001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MR10" w:hAnsi="CMR10" w:cs="CMR10"/>
                <w:b w:val="0"/>
                <w:bCs w:val="0"/>
                <w:kern w:val="0"/>
                <w:sz w:val="22"/>
                <w:lang w:val="en-US"/>
              </w:rPr>
            </w:pPr>
            <w:r>
              <w:rPr>
                <w:rFonts w:ascii="CMR10" w:hAnsi="CMR10" w:cs="CMR10"/>
                <w:b w:val="0"/>
                <w:bCs w:val="0"/>
                <w:kern w:val="0"/>
                <w:sz w:val="22"/>
                <w:lang w:val="en-US"/>
              </w:rPr>
              <w:t>-</w:t>
            </w:r>
          </w:p>
        </w:tc>
      </w:tr>
    </w:tbl>
    <w:p w14:paraId="082745DA" w14:textId="77777777" w:rsidR="00C7742E" w:rsidRDefault="00C7742E">
      <w:pPr>
        <w:rPr>
          <w:lang w:val="en-US"/>
        </w:rPr>
      </w:pPr>
    </w:p>
    <w:p w14:paraId="13CE3A5D" w14:textId="691FE87F" w:rsidR="00011694" w:rsidRDefault="00011694">
      <w:pPr>
        <w:rPr>
          <w:lang w:val="en-US"/>
        </w:rPr>
      </w:pPr>
      <w:r w:rsidRPr="00011694">
        <w:rPr>
          <w:lang w:val="en-US"/>
        </w:rPr>
        <w:lastRenderedPageBreak/>
        <w:t>Data exploration</w:t>
      </w:r>
      <w:r>
        <w:rPr>
          <w:lang w:val="en-US"/>
        </w:rPr>
        <w:t>:</w:t>
      </w:r>
    </w:p>
    <w:p w14:paraId="04956F7F" w14:textId="5026D967" w:rsidR="00826C2E" w:rsidRDefault="00AF1A49">
      <w:pPr>
        <w:rPr>
          <w:b w:val="0"/>
          <w:bCs w:val="0"/>
          <w:lang w:val="en-US"/>
        </w:rPr>
      </w:pPr>
      <w:r>
        <w:rPr>
          <w:b w:val="0"/>
          <w:bCs w:val="0"/>
          <w:lang w:val="en-US"/>
        </w:rPr>
        <w:t xml:space="preserve">After </w:t>
      </w:r>
      <w:r w:rsidR="009120ED">
        <w:rPr>
          <w:b w:val="0"/>
          <w:bCs w:val="0"/>
          <w:lang w:val="en-US"/>
        </w:rPr>
        <w:t>preparing</w:t>
      </w:r>
      <w:r>
        <w:rPr>
          <w:b w:val="0"/>
          <w:bCs w:val="0"/>
          <w:lang w:val="en-US"/>
        </w:rPr>
        <w:t xml:space="preserve"> the data from inconsistencies highlighted in the previous table, the step forward is to explore the relationships between </w:t>
      </w:r>
      <w:r w:rsidR="009120ED">
        <w:rPr>
          <w:b w:val="0"/>
          <w:bCs w:val="0"/>
          <w:lang w:val="en-US"/>
        </w:rPr>
        <w:t>variables that are used for identifying glasses</w:t>
      </w:r>
      <w:r>
        <w:rPr>
          <w:b w:val="0"/>
          <w:bCs w:val="0"/>
          <w:lang w:val="en-US"/>
        </w:rPr>
        <w:t xml:space="preserve">. </w:t>
      </w:r>
    </w:p>
    <w:p w14:paraId="2A72C0F4" w14:textId="06943082" w:rsidR="009120ED" w:rsidRDefault="009120ED" w:rsidP="009120ED">
      <w:pPr>
        <w:pStyle w:val="ListParagraph"/>
        <w:numPr>
          <w:ilvl w:val="0"/>
          <w:numId w:val="1"/>
        </w:numPr>
        <w:rPr>
          <w:lang w:val="en-US"/>
        </w:rPr>
      </w:pPr>
      <w:r w:rsidRPr="005900B0">
        <w:rPr>
          <w:lang w:val="en-US"/>
        </w:rPr>
        <w:t xml:space="preserve">Overview </w:t>
      </w:r>
      <w:r w:rsidR="005900B0">
        <w:rPr>
          <w:lang w:val="en-US"/>
        </w:rPr>
        <w:t>of</w:t>
      </w:r>
      <w:r w:rsidRPr="005900B0">
        <w:rPr>
          <w:lang w:val="en-US"/>
        </w:rPr>
        <w:t xml:space="preserve"> the structure of the data set</w:t>
      </w:r>
    </w:p>
    <w:p w14:paraId="011D9C86" w14:textId="24ECFB60" w:rsidR="00C11D19" w:rsidRPr="00C11D19" w:rsidRDefault="007C1E18" w:rsidP="00C11D19">
      <w:pPr>
        <w:pStyle w:val="ListParagraph"/>
        <w:numPr>
          <w:ilvl w:val="0"/>
          <w:numId w:val="2"/>
        </w:numPr>
        <w:rPr>
          <w:lang w:val="en-US"/>
        </w:rPr>
      </w:pPr>
      <w:r w:rsidRPr="007C1E18">
        <w:rPr>
          <w:b w:val="0"/>
          <w:bCs w:val="0"/>
          <w:noProof/>
          <w:lang w:val="en-US"/>
        </w:rPr>
        <mc:AlternateContent>
          <mc:Choice Requires="wps">
            <w:drawing>
              <wp:anchor distT="45720" distB="45720" distL="114300" distR="114300" simplePos="0" relativeHeight="251667456" behindDoc="0" locked="0" layoutInCell="1" allowOverlap="1" wp14:anchorId="480D39A8" wp14:editId="6244C874">
                <wp:simplePos x="0" y="0"/>
                <wp:positionH relativeFrom="column">
                  <wp:posOffset>-111760</wp:posOffset>
                </wp:positionH>
                <wp:positionV relativeFrom="paragraph">
                  <wp:posOffset>246722</wp:posOffset>
                </wp:positionV>
                <wp:extent cx="5779135" cy="1646555"/>
                <wp:effectExtent l="0" t="0" r="1206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9135" cy="1646555"/>
                        </a:xfrm>
                        <a:prstGeom prst="rect">
                          <a:avLst/>
                        </a:prstGeom>
                        <a:solidFill>
                          <a:srgbClr val="FFFFFF"/>
                        </a:solidFill>
                        <a:ln w="9525">
                          <a:solidFill>
                            <a:srgbClr val="000000"/>
                          </a:solidFill>
                          <a:miter lim="800000"/>
                          <a:headEnd/>
                          <a:tailEnd/>
                        </a:ln>
                      </wps:spPr>
                      <wps:txbx>
                        <w:txbxContent>
                          <w:p w14:paraId="5175A90C" w14:textId="77777777" w:rsidR="007C1E18" w:rsidRPr="00B3509C" w:rsidRDefault="007C1E18" w:rsidP="007C1E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val="0"/>
                                <w:bCs w:val="0"/>
                                <w:color w:val="000000"/>
                                <w:kern w:val="0"/>
                                <w:sz w:val="18"/>
                                <w:szCs w:val="18"/>
                                <w:lang w:val="en-US"/>
                                <w14:ligatures w14:val="none"/>
                              </w:rPr>
                            </w:pPr>
                            <w:r w:rsidRPr="00B3509C">
                              <w:rPr>
                                <w:rFonts w:ascii="Courier New" w:eastAsia="Times New Roman" w:hAnsi="Courier New" w:cs="Courier New"/>
                                <w:b w:val="0"/>
                                <w:bCs w:val="0"/>
                                <w:color w:val="000000"/>
                                <w:kern w:val="0"/>
                                <w:sz w:val="18"/>
                                <w:szCs w:val="18"/>
                                <w:lang w:val="en-US"/>
                                <w14:ligatures w14:val="none"/>
                              </w:rPr>
                              <w:t>'data.frame':</w:t>
                            </w:r>
                            <w:r w:rsidRPr="00B3509C">
                              <w:rPr>
                                <w:rFonts w:ascii="Courier New" w:eastAsia="Times New Roman" w:hAnsi="Courier New" w:cs="Courier New"/>
                                <w:b w:val="0"/>
                                <w:bCs w:val="0"/>
                                <w:color w:val="000000"/>
                                <w:kern w:val="0"/>
                                <w:sz w:val="18"/>
                                <w:szCs w:val="18"/>
                                <w:lang w:val="en-US"/>
                                <w14:ligatures w14:val="none"/>
                              </w:rPr>
                              <w:tab/>
                              <w:t>214 obs. of  11 variables:</w:t>
                            </w:r>
                          </w:p>
                          <w:p w14:paraId="29E2FFE3" w14:textId="77777777" w:rsidR="007C1E18" w:rsidRPr="00B3509C" w:rsidRDefault="007C1E18" w:rsidP="007C1E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val="0"/>
                                <w:bCs w:val="0"/>
                                <w:color w:val="000000"/>
                                <w:kern w:val="0"/>
                                <w:sz w:val="18"/>
                                <w:szCs w:val="18"/>
                                <w:lang w:val="en-US"/>
                                <w14:ligatures w14:val="none"/>
                              </w:rPr>
                            </w:pPr>
                            <w:r w:rsidRPr="00B3509C">
                              <w:rPr>
                                <w:rFonts w:ascii="Courier New" w:eastAsia="Times New Roman" w:hAnsi="Courier New" w:cs="Courier New"/>
                                <w:b w:val="0"/>
                                <w:bCs w:val="0"/>
                                <w:color w:val="000000"/>
                                <w:kern w:val="0"/>
                                <w:sz w:val="18"/>
                                <w:szCs w:val="18"/>
                                <w:lang w:val="en-US"/>
                                <w14:ligatures w14:val="none"/>
                              </w:rPr>
                              <w:t xml:space="preserve"> $ id           : int  1 2 3 4 5 6 7 8 9 10 ...</w:t>
                            </w:r>
                          </w:p>
                          <w:p w14:paraId="047F68BB" w14:textId="77777777" w:rsidR="007C1E18" w:rsidRPr="00B3509C" w:rsidRDefault="007C1E18" w:rsidP="007C1E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val="0"/>
                                <w:bCs w:val="0"/>
                                <w:color w:val="000000"/>
                                <w:kern w:val="0"/>
                                <w:sz w:val="18"/>
                                <w:szCs w:val="18"/>
                                <w:lang w:val="en-US"/>
                                <w14:ligatures w14:val="none"/>
                              </w:rPr>
                            </w:pPr>
                            <w:r w:rsidRPr="00B3509C">
                              <w:rPr>
                                <w:rFonts w:ascii="Courier New" w:eastAsia="Times New Roman" w:hAnsi="Courier New" w:cs="Courier New"/>
                                <w:b w:val="0"/>
                                <w:bCs w:val="0"/>
                                <w:color w:val="000000"/>
                                <w:kern w:val="0"/>
                                <w:sz w:val="18"/>
                                <w:szCs w:val="18"/>
                                <w:lang w:val="en-US"/>
                                <w14:ligatures w14:val="none"/>
                              </w:rPr>
                              <w:t xml:space="preserve"> $ RI           : num  1.52 1.52 1.52 1.52 1.52 ...</w:t>
                            </w:r>
                          </w:p>
                          <w:p w14:paraId="26E1896E" w14:textId="77777777" w:rsidR="007C1E18" w:rsidRPr="00B3509C" w:rsidRDefault="007C1E18" w:rsidP="007C1E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val="0"/>
                                <w:bCs w:val="0"/>
                                <w:color w:val="000000"/>
                                <w:kern w:val="0"/>
                                <w:sz w:val="18"/>
                                <w:szCs w:val="18"/>
                                <w:lang w:val="en-US"/>
                                <w14:ligatures w14:val="none"/>
                              </w:rPr>
                            </w:pPr>
                            <w:r w:rsidRPr="00B3509C">
                              <w:rPr>
                                <w:rFonts w:ascii="Courier New" w:eastAsia="Times New Roman" w:hAnsi="Courier New" w:cs="Courier New"/>
                                <w:b w:val="0"/>
                                <w:bCs w:val="0"/>
                                <w:color w:val="000000"/>
                                <w:kern w:val="0"/>
                                <w:sz w:val="18"/>
                                <w:szCs w:val="18"/>
                                <w:lang w:val="en-US"/>
                                <w14:ligatures w14:val="none"/>
                              </w:rPr>
                              <w:t xml:space="preserve"> $ NA           : num  13.6 13.9 13.5 13.2 13.3 ...</w:t>
                            </w:r>
                          </w:p>
                          <w:p w14:paraId="3561FCFB" w14:textId="77777777" w:rsidR="007C1E18" w:rsidRPr="00B3509C" w:rsidRDefault="007C1E18" w:rsidP="007C1E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val="0"/>
                                <w:bCs w:val="0"/>
                                <w:color w:val="000000"/>
                                <w:kern w:val="0"/>
                                <w:sz w:val="18"/>
                                <w:szCs w:val="18"/>
                                <w:lang w:val="en-US"/>
                                <w14:ligatures w14:val="none"/>
                              </w:rPr>
                            </w:pPr>
                            <w:r w:rsidRPr="00B3509C">
                              <w:rPr>
                                <w:rFonts w:ascii="Courier New" w:eastAsia="Times New Roman" w:hAnsi="Courier New" w:cs="Courier New"/>
                                <w:b w:val="0"/>
                                <w:bCs w:val="0"/>
                                <w:color w:val="000000"/>
                                <w:kern w:val="0"/>
                                <w:sz w:val="18"/>
                                <w:szCs w:val="18"/>
                                <w:lang w:val="en-US"/>
                                <w14:ligatures w14:val="none"/>
                              </w:rPr>
                              <w:t xml:space="preserve"> $ Mg           : num  4.49 3.6 3.55 3.69 3.62 3.61 3.6 3.61 3.58 3.6 ...</w:t>
                            </w:r>
                          </w:p>
                          <w:p w14:paraId="0B32EF9F" w14:textId="77777777" w:rsidR="007C1E18" w:rsidRPr="00B3509C" w:rsidRDefault="007C1E18" w:rsidP="007C1E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val="0"/>
                                <w:bCs w:val="0"/>
                                <w:color w:val="000000"/>
                                <w:kern w:val="0"/>
                                <w:sz w:val="18"/>
                                <w:szCs w:val="18"/>
                                <w:lang w:val="en-US"/>
                                <w14:ligatures w14:val="none"/>
                              </w:rPr>
                            </w:pPr>
                            <w:r w:rsidRPr="00B3509C">
                              <w:rPr>
                                <w:rFonts w:ascii="Courier New" w:eastAsia="Times New Roman" w:hAnsi="Courier New" w:cs="Courier New"/>
                                <w:b w:val="0"/>
                                <w:bCs w:val="0"/>
                                <w:color w:val="000000"/>
                                <w:kern w:val="0"/>
                                <w:sz w:val="18"/>
                                <w:szCs w:val="18"/>
                                <w:lang w:val="en-US"/>
                                <w14:ligatures w14:val="none"/>
                              </w:rPr>
                              <w:t xml:space="preserve"> $ AI           : num  1.1 1.36 1.54 1.29 1.24 1.62 1.14 1.05 1.37 1.36 ...</w:t>
                            </w:r>
                          </w:p>
                          <w:p w14:paraId="3C1F5059" w14:textId="77777777" w:rsidR="007C1E18" w:rsidRPr="00B3509C" w:rsidRDefault="007C1E18" w:rsidP="007C1E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val="0"/>
                                <w:bCs w:val="0"/>
                                <w:color w:val="000000"/>
                                <w:kern w:val="0"/>
                                <w:sz w:val="18"/>
                                <w:szCs w:val="18"/>
                                <w:lang w:val="en-US"/>
                                <w14:ligatures w14:val="none"/>
                              </w:rPr>
                            </w:pPr>
                            <w:r w:rsidRPr="00B3509C">
                              <w:rPr>
                                <w:rFonts w:ascii="Courier New" w:eastAsia="Times New Roman" w:hAnsi="Courier New" w:cs="Courier New"/>
                                <w:b w:val="0"/>
                                <w:bCs w:val="0"/>
                                <w:color w:val="000000"/>
                                <w:kern w:val="0"/>
                                <w:sz w:val="18"/>
                                <w:szCs w:val="18"/>
                                <w:lang w:val="en-US"/>
                                <w14:ligatures w14:val="none"/>
                              </w:rPr>
                              <w:t xml:space="preserve"> $ Si           : num  71.8 72.7 73 72.6 73.1 ...</w:t>
                            </w:r>
                          </w:p>
                          <w:p w14:paraId="185A38E8" w14:textId="77777777" w:rsidR="007C1E18" w:rsidRPr="00B3509C" w:rsidRDefault="007C1E18" w:rsidP="007C1E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val="0"/>
                                <w:bCs w:val="0"/>
                                <w:color w:val="000000"/>
                                <w:kern w:val="0"/>
                                <w:sz w:val="18"/>
                                <w:szCs w:val="18"/>
                                <w:lang w:val="en-US"/>
                                <w14:ligatures w14:val="none"/>
                              </w:rPr>
                            </w:pPr>
                            <w:r w:rsidRPr="00B3509C">
                              <w:rPr>
                                <w:rFonts w:ascii="Courier New" w:eastAsia="Times New Roman" w:hAnsi="Courier New" w:cs="Courier New"/>
                                <w:b w:val="0"/>
                                <w:bCs w:val="0"/>
                                <w:color w:val="000000"/>
                                <w:kern w:val="0"/>
                                <w:sz w:val="18"/>
                                <w:szCs w:val="18"/>
                                <w:lang w:val="en-US"/>
                                <w14:ligatures w14:val="none"/>
                              </w:rPr>
                              <w:t xml:space="preserve"> $ K            : num  0.06 0.48 0.39 0.57 0.55 0.64 0.58 0.57 0.56 0.57 ...</w:t>
                            </w:r>
                          </w:p>
                          <w:p w14:paraId="5845D633" w14:textId="77777777" w:rsidR="007C1E18" w:rsidRPr="00B3509C" w:rsidRDefault="007C1E18" w:rsidP="007C1E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val="0"/>
                                <w:bCs w:val="0"/>
                                <w:color w:val="000000"/>
                                <w:kern w:val="0"/>
                                <w:sz w:val="18"/>
                                <w:szCs w:val="18"/>
                                <w:lang w:val="en-US"/>
                                <w14:ligatures w14:val="none"/>
                              </w:rPr>
                            </w:pPr>
                            <w:r w:rsidRPr="00B3509C">
                              <w:rPr>
                                <w:rFonts w:ascii="Courier New" w:eastAsia="Times New Roman" w:hAnsi="Courier New" w:cs="Courier New"/>
                                <w:b w:val="0"/>
                                <w:bCs w:val="0"/>
                                <w:color w:val="000000"/>
                                <w:kern w:val="0"/>
                                <w:sz w:val="18"/>
                                <w:szCs w:val="18"/>
                                <w:lang w:val="en-US"/>
                                <w14:ligatures w14:val="none"/>
                              </w:rPr>
                              <w:t xml:space="preserve"> $ Ca           : num  8.75 7.83 7.78 8.22 8.07 8.07 8.17 8.24 8.3 8.4 ...</w:t>
                            </w:r>
                          </w:p>
                          <w:p w14:paraId="0A374C08" w14:textId="77777777" w:rsidR="007C1E18" w:rsidRPr="00B3509C" w:rsidRDefault="007C1E18" w:rsidP="007C1E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val="0"/>
                                <w:bCs w:val="0"/>
                                <w:color w:val="000000"/>
                                <w:kern w:val="0"/>
                                <w:sz w:val="18"/>
                                <w:szCs w:val="18"/>
                                <w:lang w:val="en-US"/>
                                <w14:ligatures w14:val="none"/>
                              </w:rPr>
                            </w:pPr>
                            <w:r w:rsidRPr="00B3509C">
                              <w:rPr>
                                <w:rFonts w:ascii="Courier New" w:eastAsia="Times New Roman" w:hAnsi="Courier New" w:cs="Courier New"/>
                                <w:b w:val="0"/>
                                <w:bCs w:val="0"/>
                                <w:color w:val="000000"/>
                                <w:kern w:val="0"/>
                                <w:sz w:val="18"/>
                                <w:szCs w:val="18"/>
                                <w:lang w:val="en-US"/>
                                <w14:ligatures w14:val="none"/>
                              </w:rPr>
                              <w:t xml:space="preserve"> $ Ba           : num  0 0 0 0 0 0 0 0 0 0 ...</w:t>
                            </w:r>
                          </w:p>
                          <w:p w14:paraId="066C78CC" w14:textId="77777777" w:rsidR="007C1E18" w:rsidRPr="00B3509C" w:rsidRDefault="007C1E18" w:rsidP="007C1E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val="0"/>
                                <w:bCs w:val="0"/>
                                <w:color w:val="000000"/>
                                <w:kern w:val="0"/>
                                <w:sz w:val="18"/>
                                <w:szCs w:val="18"/>
                                <w:lang w:val="en-US"/>
                                <w14:ligatures w14:val="none"/>
                              </w:rPr>
                            </w:pPr>
                            <w:r w:rsidRPr="00B3509C">
                              <w:rPr>
                                <w:rFonts w:ascii="Courier New" w:eastAsia="Times New Roman" w:hAnsi="Courier New" w:cs="Courier New"/>
                                <w:b w:val="0"/>
                                <w:bCs w:val="0"/>
                                <w:color w:val="000000"/>
                                <w:kern w:val="0"/>
                                <w:sz w:val="18"/>
                                <w:szCs w:val="18"/>
                                <w:lang w:val="en-US"/>
                                <w14:ligatures w14:val="none"/>
                              </w:rPr>
                              <w:t xml:space="preserve"> $ Fe           : num  0 0 0 0 0 0.26 0 0 0 0.11 ...</w:t>
                            </w:r>
                          </w:p>
                          <w:p w14:paraId="0A62CBD5" w14:textId="77777777" w:rsidR="007C1E18" w:rsidRDefault="007C1E18" w:rsidP="007C1E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val="0"/>
                                <w:bCs w:val="0"/>
                                <w:color w:val="000000"/>
                                <w:kern w:val="0"/>
                                <w:sz w:val="18"/>
                                <w:szCs w:val="18"/>
                                <w:lang w:val="en-US"/>
                                <w14:ligatures w14:val="none"/>
                              </w:rPr>
                            </w:pPr>
                            <w:r w:rsidRPr="00B3509C">
                              <w:rPr>
                                <w:rFonts w:ascii="Courier New" w:eastAsia="Times New Roman" w:hAnsi="Courier New" w:cs="Courier New"/>
                                <w:b w:val="0"/>
                                <w:bCs w:val="0"/>
                                <w:color w:val="000000"/>
                                <w:kern w:val="0"/>
                                <w:sz w:val="18"/>
                                <w:szCs w:val="18"/>
                                <w:lang w:val="en-US"/>
                                <w14:ligatures w14:val="none"/>
                              </w:rPr>
                              <w:t xml:space="preserve"> $ Type_of_glass: Factor w/ 6 levels "1","2","3","5",..: 1 1 1 1 1 1 1 1 1 1 ...</w:t>
                            </w:r>
                          </w:p>
                          <w:p w14:paraId="7B1E9E36" w14:textId="6347ADA1" w:rsidR="007C1E18" w:rsidRPr="007C1E18" w:rsidRDefault="007C1E18">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0D39A8" id="_x0000_t202" coordsize="21600,21600" o:spt="202" path="m,l,21600r21600,l21600,xe">
                <v:stroke joinstyle="miter"/>
                <v:path gradientshapeok="t" o:connecttype="rect"/>
              </v:shapetype>
              <v:shape id="Text Box 2" o:spid="_x0000_s1026" type="#_x0000_t202" style="position:absolute;left:0;text-align:left;margin-left:-8.8pt;margin-top:19.45pt;width:455.05pt;height:129.6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">
                <v:textbox>
                  <w:txbxContent>
                    <w:p w14:paraId="5175A90C" w14:textId="77777777" w:rsidR="007C1E18" w:rsidRPr="00B3509C" w:rsidRDefault="007C1E18" w:rsidP="007C1E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val="0"/>
                          <w:bCs w:val="0"/>
                          <w:color w:val="000000"/>
                          <w:kern w:val="0"/>
                          <w:sz w:val="18"/>
                          <w:szCs w:val="18"/>
                          <w:lang w:val="en-US"/>
                          <w14:ligatures w14:val="none"/>
                        </w:rPr>
                      </w:pPr>
                      <w:r w:rsidRPr="00B3509C">
                        <w:rPr>
                          <w:rFonts w:ascii="Courier New" w:eastAsia="Times New Roman" w:hAnsi="Courier New" w:cs="Courier New"/>
                          <w:b w:val="0"/>
                          <w:bCs w:val="0"/>
                          <w:color w:val="000000"/>
                          <w:kern w:val="0"/>
                          <w:sz w:val="18"/>
                          <w:szCs w:val="18"/>
                          <w:lang w:val="en-US"/>
                          <w14:ligatures w14:val="none"/>
                        </w:rPr>
                        <w:t>'data.frame':</w:t>
                      </w:r>
                      <w:r w:rsidRPr="00B3509C">
                        <w:rPr>
                          <w:rFonts w:ascii="Courier New" w:eastAsia="Times New Roman" w:hAnsi="Courier New" w:cs="Courier New"/>
                          <w:b w:val="0"/>
                          <w:bCs w:val="0"/>
                          <w:color w:val="000000"/>
                          <w:kern w:val="0"/>
                          <w:sz w:val="18"/>
                          <w:szCs w:val="18"/>
                          <w:lang w:val="en-US"/>
                          <w14:ligatures w14:val="none"/>
                        </w:rPr>
                        <w:tab/>
                        <w:t>214 obs. of  11 variables:</w:t>
                      </w:r>
                    </w:p>
                    <w:p w14:paraId="29E2FFE3" w14:textId="77777777" w:rsidR="007C1E18" w:rsidRPr="00B3509C" w:rsidRDefault="007C1E18" w:rsidP="007C1E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val="0"/>
                          <w:bCs w:val="0"/>
                          <w:color w:val="000000"/>
                          <w:kern w:val="0"/>
                          <w:sz w:val="18"/>
                          <w:szCs w:val="18"/>
                          <w:lang w:val="en-US"/>
                          <w14:ligatures w14:val="none"/>
                        </w:rPr>
                      </w:pPr>
                      <w:r w:rsidRPr="00B3509C">
                        <w:rPr>
                          <w:rFonts w:ascii="Courier New" w:eastAsia="Times New Roman" w:hAnsi="Courier New" w:cs="Courier New"/>
                          <w:b w:val="0"/>
                          <w:bCs w:val="0"/>
                          <w:color w:val="000000"/>
                          <w:kern w:val="0"/>
                          <w:sz w:val="18"/>
                          <w:szCs w:val="18"/>
                          <w:lang w:val="en-US"/>
                          <w14:ligatures w14:val="none"/>
                        </w:rPr>
                        <w:t xml:space="preserve"> $ id           : int  1 2 3 4 5 6 7 8 9 10 ...</w:t>
                      </w:r>
                    </w:p>
                    <w:p w14:paraId="047F68BB" w14:textId="77777777" w:rsidR="007C1E18" w:rsidRPr="00B3509C" w:rsidRDefault="007C1E18" w:rsidP="007C1E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val="0"/>
                          <w:bCs w:val="0"/>
                          <w:color w:val="000000"/>
                          <w:kern w:val="0"/>
                          <w:sz w:val="18"/>
                          <w:szCs w:val="18"/>
                          <w:lang w:val="en-US"/>
                          <w14:ligatures w14:val="none"/>
                        </w:rPr>
                      </w:pPr>
                      <w:r w:rsidRPr="00B3509C">
                        <w:rPr>
                          <w:rFonts w:ascii="Courier New" w:eastAsia="Times New Roman" w:hAnsi="Courier New" w:cs="Courier New"/>
                          <w:b w:val="0"/>
                          <w:bCs w:val="0"/>
                          <w:color w:val="000000"/>
                          <w:kern w:val="0"/>
                          <w:sz w:val="18"/>
                          <w:szCs w:val="18"/>
                          <w:lang w:val="en-US"/>
                          <w14:ligatures w14:val="none"/>
                        </w:rPr>
                        <w:t xml:space="preserve"> $ RI           : num  1.52 1.52 1.52 1.52 1.52 ...</w:t>
                      </w:r>
                    </w:p>
                    <w:p w14:paraId="26E1896E" w14:textId="77777777" w:rsidR="007C1E18" w:rsidRPr="00B3509C" w:rsidRDefault="007C1E18" w:rsidP="007C1E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val="0"/>
                          <w:bCs w:val="0"/>
                          <w:color w:val="000000"/>
                          <w:kern w:val="0"/>
                          <w:sz w:val="18"/>
                          <w:szCs w:val="18"/>
                          <w:lang w:val="en-US"/>
                          <w14:ligatures w14:val="none"/>
                        </w:rPr>
                      </w:pPr>
                      <w:r w:rsidRPr="00B3509C">
                        <w:rPr>
                          <w:rFonts w:ascii="Courier New" w:eastAsia="Times New Roman" w:hAnsi="Courier New" w:cs="Courier New"/>
                          <w:b w:val="0"/>
                          <w:bCs w:val="0"/>
                          <w:color w:val="000000"/>
                          <w:kern w:val="0"/>
                          <w:sz w:val="18"/>
                          <w:szCs w:val="18"/>
                          <w:lang w:val="en-US"/>
                          <w14:ligatures w14:val="none"/>
                        </w:rPr>
                        <w:t xml:space="preserve"> $ NA           : num  13.6 13.9 13.5 13.2 13.3 ...</w:t>
                      </w:r>
                    </w:p>
                    <w:p w14:paraId="3561FCFB" w14:textId="77777777" w:rsidR="007C1E18" w:rsidRPr="00B3509C" w:rsidRDefault="007C1E18" w:rsidP="007C1E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val="0"/>
                          <w:bCs w:val="0"/>
                          <w:color w:val="000000"/>
                          <w:kern w:val="0"/>
                          <w:sz w:val="18"/>
                          <w:szCs w:val="18"/>
                          <w:lang w:val="en-US"/>
                          <w14:ligatures w14:val="none"/>
                        </w:rPr>
                      </w:pPr>
                      <w:r w:rsidRPr="00B3509C">
                        <w:rPr>
                          <w:rFonts w:ascii="Courier New" w:eastAsia="Times New Roman" w:hAnsi="Courier New" w:cs="Courier New"/>
                          <w:b w:val="0"/>
                          <w:bCs w:val="0"/>
                          <w:color w:val="000000"/>
                          <w:kern w:val="0"/>
                          <w:sz w:val="18"/>
                          <w:szCs w:val="18"/>
                          <w:lang w:val="en-US"/>
                          <w14:ligatures w14:val="none"/>
                        </w:rPr>
                        <w:t xml:space="preserve"> $ Mg           : num  4.49 3.6 3.55 3.69 3.62 3.61 3.6 3.61 3.58 3.6 ...</w:t>
                      </w:r>
                    </w:p>
                    <w:p w14:paraId="0B32EF9F" w14:textId="77777777" w:rsidR="007C1E18" w:rsidRPr="00B3509C" w:rsidRDefault="007C1E18" w:rsidP="007C1E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val="0"/>
                          <w:bCs w:val="0"/>
                          <w:color w:val="000000"/>
                          <w:kern w:val="0"/>
                          <w:sz w:val="18"/>
                          <w:szCs w:val="18"/>
                          <w:lang w:val="en-US"/>
                          <w14:ligatures w14:val="none"/>
                        </w:rPr>
                      </w:pPr>
                      <w:r w:rsidRPr="00B3509C">
                        <w:rPr>
                          <w:rFonts w:ascii="Courier New" w:eastAsia="Times New Roman" w:hAnsi="Courier New" w:cs="Courier New"/>
                          <w:b w:val="0"/>
                          <w:bCs w:val="0"/>
                          <w:color w:val="000000"/>
                          <w:kern w:val="0"/>
                          <w:sz w:val="18"/>
                          <w:szCs w:val="18"/>
                          <w:lang w:val="en-US"/>
                          <w14:ligatures w14:val="none"/>
                        </w:rPr>
                        <w:t xml:space="preserve"> $ AI           : num  1.1 1.36 1.54 1.29 1.24 1.62 1.14 1.05 1.37 1.36 ...</w:t>
                      </w:r>
                    </w:p>
                    <w:p w14:paraId="3C1F5059" w14:textId="77777777" w:rsidR="007C1E18" w:rsidRPr="00B3509C" w:rsidRDefault="007C1E18" w:rsidP="007C1E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val="0"/>
                          <w:bCs w:val="0"/>
                          <w:color w:val="000000"/>
                          <w:kern w:val="0"/>
                          <w:sz w:val="18"/>
                          <w:szCs w:val="18"/>
                          <w:lang w:val="en-US"/>
                          <w14:ligatures w14:val="none"/>
                        </w:rPr>
                      </w:pPr>
                      <w:r w:rsidRPr="00B3509C">
                        <w:rPr>
                          <w:rFonts w:ascii="Courier New" w:eastAsia="Times New Roman" w:hAnsi="Courier New" w:cs="Courier New"/>
                          <w:b w:val="0"/>
                          <w:bCs w:val="0"/>
                          <w:color w:val="000000"/>
                          <w:kern w:val="0"/>
                          <w:sz w:val="18"/>
                          <w:szCs w:val="18"/>
                          <w:lang w:val="en-US"/>
                          <w14:ligatures w14:val="none"/>
                        </w:rPr>
                        <w:t xml:space="preserve"> $ Si           : num  71.8 72.7 73 72.6 73.1 ...</w:t>
                      </w:r>
                    </w:p>
                    <w:p w14:paraId="185A38E8" w14:textId="77777777" w:rsidR="007C1E18" w:rsidRPr="00B3509C" w:rsidRDefault="007C1E18" w:rsidP="007C1E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val="0"/>
                          <w:bCs w:val="0"/>
                          <w:color w:val="000000"/>
                          <w:kern w:val="0"/>
                          <w:sz w:val="18"/>
                          <w:szCs w:val="18"/>
                          <w:lang w:val="en-US"/>
                          <w14:ligatures w14:val="none"/>
                        </w:rPr>
                      </w:pPr>
                      <w:r w:rsidRPr="00B3509C">
                        <w:rPr>
                          <w:rFonts w:ascii="Courier New" w:eastAsia="Times New Roman" w:hAnsi="Courier New" w:cs="Courier New"/>
                          <w:b w:val="0"/>
                          <w:bCs w:val="0"/>
                          <w:color w:val="000000"/>
                          <w:kern w:val="0"/>
                          <w:sz w:val="18"/>
                          <w:szCs w:val="18"/>
                          <w:lang w:val="en-US"/>
                          <w14:ligatures w14:val="none"/>
                        </w:rPr>
                        <w:t xml:space="preserve"> $ K            : num  0.06 0.48 0.39 0.57 0.55 0.64 0.58 0.57 0.56 0.57 ...</w:t>
                      </w:r>
                    </w:p>
                    <w:p w14:paraId="5845D633" w14:textId="77777777" w:rsidR="007C1E18" w:rsidRPr="00B3509C" w:rsidRDefault="007C1E18" w:rsidP="007C1E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val="0"/>
                          <w:bCs w:val="0"/>
                          <w:color w:val="000000"/>
                          <w:kern w:val="0"/>
                          <w:sz w:val="18"/>
                          <w:szCs w:val="18"/>
                          <w:lang w:val="en-US"/>
                          <w14:ligatures w14:val="none"/>
                        </w:rPr>
                      </w:pPr>
                      <w:r w:rsidRPr="00B3509C">
                        <w:rPr>
                          <w:rFonts w:ascii="Courier New" w:eastAsia="Times New Roman" w:hAnsi="Courier New" w:cs="Courier New"/>
                          <w:b w:val="0"/>
                          <w:bCs w:val="0"/>
                          <w:color w:val="000000"/>
                          <w:kern w:val="0"/>
                          <w:sz w:val="18"/>
                          <w:szCs w:val="18"/>
                          <w:lang w:val="en-US"/>
                          <w14:ligatures w14:val="none"/>
                        </w:rPr>
                        <w:t xml:space="preserve"> $ Ca           : num  8.75 7.83 7.78 8.22 8.07 8.07 8.17 8.24 8.3 8.4 ...</w:t>
                      </w:r>
                    </w:p>
                    <w:p w14:paraId="0A374C08" w14:textId="77777777" w:rsidR="007C1E18" w:rsidRPr="00B3509C" w:rsidRDefault="007C1E18" w:rsidP="007C1E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val="0"/>
                          <w:bCs w:val="0"/>
                          <w:color w:val="000000"/>
                          <w:kern w:val="0"/>
                          <w:sz w:val="18"/>
                          <w:szCs w:val="18"/>
                          <w:lang w:val="en-US"/>
                          <w14:ligatures w14:val="none"/>
                        </w:rPr>
                      </w:pPr>
                      <w:r w:rsidRPr="00B3509C">
                        <w:rPr>
                          <w:rFonts w:ascii="Courier New" w:eastAsia="Times New Roman" w:hAnsi="Courier New" w:cs="Courier New"/>
                          <w:b w:val="0"/>
                          <w:bCs w:val="0"/>
                          <w:color w:val="000000"/>
                          <w:kern w:val="0"/>
                          <w:sz w:val="18"/>
                          <w:szCs w:val="18"/>
                          <w:lang w:val="en-US"/>
                          <w14:ligatures w14:val="none"/>
                        </w:rPr>
                        <w:t xml:space="preserve"> $ Ba           : num  0 0 0 0 0 0 0 0 0 0 ...</w:t>
                      </w:r>
                    </w:p>
                    <w:p w14:paraId="066C78CC" w14:textId="77777777" w:rsidR="007C1E18" w:rsidRPr="00B3509C" w:rsidRDefault="007C1E18" w:rsidP="007C1E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val="0"/>
                          <w:bCs w:val="0"/>
                          <w:color w:val="000000"/>
                          <w:kern w:val="0"/>
                          <w:sz w:val="18"/>
                          <w:szCs w:val="18"/>
                          <w:lang w:val="en-US"/>
                          <w14:ligatures w14:val="none"/>
                        </w:rPr>
                      </w:pPr>
                      <w:r w:rsidRPr="00B3509C">
                        <w:rPr>
                          <w:rFonts w:ascii="Courier New" w:eastAsia="Times New Roman" w:hAnsi="Courier New" w:cs="Courier New"/>
                          <w:b w:val="0"/>
                          <w:bCs w:val="0"/>
                          <w:color w:val="000000"/>
                          <w:kern w:val="0"/>
                          <w:sz w:val="18"/>
                          <w:szCs w:val="18"/>
                          <w:lang w:val="en-US"/>
                          <w14:ligatures w14:val="none"/>
                        </w:rPr>
                        <w:t xml:space="preserve"> $ Fe           : num  0 0 0 0 0 0.26 0 0 0 0.11 ...</w:t>
                      </w:r>
                    </w:p>
                    <w:p w14:paraId="0A62CBD5" w14:textId="77777777" w:rsidR="007C1E18" w:rsidRDefault="007C1E18" w:rsidP="007C1E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val="0"/>
                          <w:bCs w:val="0"/>
                          <w:color w:val="000000"/>
                          <w:kern w:val="0"/>
                          <w:sz w:val="18"/>
                          <w:szCs w:val="18"/>
                          <w:lang w:val="en-US"/>
                          <w14:ligatures w14:val="none"/>
                        </w:rPr>
                      </w:pPr>
                      <w:r w:rsidRPr="00B3509C">
                        <w:rPr>
                          <w:rFonts w:ascii="Courier New" w:eastAsia="Times New Roman" w:hAnsi="Courier New" w:cs="Courier New"/>
                          <w:b w:val="0"/>
                          <w:bCs w:val="0"/>
                          <w:color w:val="000000"/>
                          <w:kern w:val="0"/>
                          <w:sz w:val="18"/>
                          <w:szCs w:val="18"/>
                          <w:lang w:val="en-US"/>
                          <w14:ligatures w14:val="none"/>
                        </w:rPr>
                        <w:t xml:space="preserve"> $ Type_of_glass: Factor w/ 6 levels "1","2","3","5",..: 1 1 1 1 1 1 1 1 1 1 ...</w:t>
                      </w:r>
                    </w:p>
                    <w:p w14:paraId="7B1E9E36" w14:textId="6347ADA1" w:rsidR="007C1E18" w:rsidRPr="007C1E18" w:rsidRDefault="007C1E18">
                      <w:pPr>
                        <w:rPr>
                          <w:lang w:val="en-US"/>
                        </w:rPr>
                      </w:pPr>
                    </w:p>
                  </w:txbxContent>
                </v:textbox>
                <w10:wrap type="square"/>
              </v:shape>
            </w:pict>
          </mc:Fallback>
        </mc:AlternateContent>
      </w:r>
      <w:r w:rsidRPr="007C1E18">
        <w:rPr>
          <w:lang w:val="en-US"/>
        </w:rPr>
        <w:t>Str (glass)</w:t>
      </w:r>
    </w:p>
    <w:p w14:paraId="325316D5" w14:textId="77777777" w:rsidR="00C11D19" w:rsidRPr="00C11D19" w:rsidRDefault="00C11D19" w:rsidP="00C11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olor w:val="000000"/>
          <w:kern w:val="0"/>
          <w:szCs w:val="24"/>
          <w:lang w:val="en-US"/>
          <w14:ligatures w14:val="none"/>
        </w:rPr>
      </w:pPr>
    </w:p>
    <w:p w14:paraId="3F4CBEB3" w14:textId="32744A4C" w:rsidR="00921EB9" w:rsidRDefault="0067501F" w:rsidP="0067501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olor w:val="000000"/>
          <w:kern w:val="0"/>
          <w:szCs w:val="24"/>
          <w:lang w:val="en-US"/>
          <w14:ligatures w14:val="none"/>
        </w:rPr>
      </w:pPr>
      <w:r>
        <w:rPr>
          <w:rFonts w:asciiTheme="majorBidi" w:eastAsia="Times New Roman" w:hAnsiTheme="majorBidi"/>
          <w:color w:val="000000"/>
          <w:kern w:val="0"/>
          <w:szCs w:val="24"/>
          <w:lang w:val="en-US"/>
          <w14:ligatures w14:val="none"/>
        </w:rPr>
        <w:t xml:space="preserve"> </w:t>
      </w:r>
      <w:r w:rsidRPr="0067501F">
        <w:rPr>
          <w:rFonts w:asciiTheme="majorBidi" w:eastAsia="Times New Roman" w:hAnsiTheme="majorBidi"/>
          <w:color w:val="000000"/>
          <w:kern w:val="0"/>
          <w:szCs w:val="24"/>
          <w:lang w:val="en-US"/>
          <w14:ligatures w14:val="none"/>
        </w:rPr>
        <w:t>Summary (glass)</w:t>
      </w:r>
    </w:p>
    <w:p w14:paraId="5CBFBCD4" w14:textId="77777777" w:rsidR="0067501F" w:rsidRPr="0067501F" w:rsidRDefault="0067501F" w:rsidP="00675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olor w:val="000000"/>
          <w:kern w:val="0"/>
          <w:szCs w:val="24"/>
          <w:lang w:val="en-US"/>
          <w14:ligatures w14:val="none"/>
        </w:rPr>
      </w:pPr>
    </w:p>
    <w:tbl>
      <w:tblPr>
        <w:tblStyle w:val="TableGrid"/>
        <w:tblW w:w="10508" w:type="dxa"/>
        <w:jc w:val="center"/>
        <w:tblLook w:val="04A0" w:firstRow="1" w:lastRow="0" w:firstColumn="1" w:lastColumn="0" w:noHBand="0" w:noVBand="1"/>
      </w:tblPr>
      <w:tblGrid>
        <w:gridCol w:w="865"/>
        <w:gridCol w:w="1085"/>
        <w:gridCol w:w="867"/>
        <w:gridCol w:w="759"/>
        <w:gridCol w:w="867"/>
        <w:gridCol w:w="867"/>
        <w:gridCol w:w="868"/>
        <w:gridCol w:w="867"/>
        <w:gridCol w:w="867"/>
        <w:gridCol w:w="976"/>
        <w:gridCol w:w="1621"/>
      </w:tblGrid>
      <w:tr w:rsidR="00462069" w14:paraId="2938C9A5" w14:textId="77777777" w:rsidTr="00462069">
        <w:trPr>
          <w:trHeight w:val="440"/>
          <w:jc w:val="center"/>
        </w:trPr>
        <w:tc>
          <w:tcPr>
            <w:tcW w:w="865" w:type="dxa"/>
          </w:tcPr>
          <w:p w14:paraId="19D1A26C" w14:textId="7D7E7D6C" w:rsidR="007D62E6" w:rsidRPr="0067501F" w:rsidRDefault="007D62E6" w:rsidP="00675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kern w:val="0"/>
                <w:sz w:val="18"/>
                <w:szCs w:val="18"/>
                <w:lang w:val="en-US"/>
                <w14:ligatures w14:val="none"/>
              </w:rPr>
            </w:pPr>
          </w:p>
        </w:tc>
        <w:tc>
          <w:tcPr>
            <w:tcW w:w="1084" w:type="dxa"/>
          </w:tcPr>
          <w:p w14:paraId="1A50C58E" w14:textId="2CA815BE" w:rsidR="007D62E6" w:rsidRPr="0067501F" w:rsidRDefault="007D62E6" w:rsidP="00675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kern w:val="0"/>
                <w:sz w:val="18"/>
                <w:szCs w:val="18"/>
                <w:lang w:val="en-US"/>
                <w14:ligatures w14:val="none"/>
              </w:rPr>
            </w:pPr>
            <w:r>
              <w:rPr>
                <w:rFonts w:ascii="Courier New" w:eastAsia="Times New Roman" w:hAnsi="Courier New" w:cs="Courier New"/>
                <w:color w:val="000000"/>
                <w:kern w:val="0"/>
                <w:sz w:val="18"/>
                <w:szCs w:val="18"/>
                <w:lang w:val="en-US"/>
                <w14:ligatures w14:val="none"/>
              </w:rPr>
              <w:t>RI</w:t>
            </w:r>
          </w:p>
        </w:tc>
        <w:tc>
          <w:tcPr>
            <w:tcW w:w="867" w:type="dxa"/>
          </w:tcPr>
          <w:p w14:paraId="27B79488" w14:textId="5CE3E717" w:rsidR="007D62E6" w:rsidRPr="0067501F" w:rsidRDefault="007D62E6" w:rsidP="00675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kern w:val="0"/>
                <w:sz w:val="18"/>
                <w:szCs w:val="18"/>
                <w:lang w:val="en-US"/>
                <w14:ligatures w14:val="none"/>
              </w:rPr>
            </w:pPr>
            <w:r>
              <w:rPr>
                <w:rFonts w:ascii="Courier New" w:eastAsia="Times New Roman" w:hAnsi="Courier New" w:cs="Courier New"/>
                <w:color w:val="000000"/>
                <w:kern w:val="0"/>
                <w:sz w:val="18"/>
                <w:szCs w:val="18"/>
                <w:lang w:val="en-US"/>
                <w14:ligatures w14:val="none"/>
              </w:rPr>
              <w:t>NA</w:t>
            </w:r>
          </w:p>
        </w:tc>
        <w:tc>
          <w:tcPr>
            <w:tcW w:w="759" w:type="dxa"/>
          </w:tcPr>
          <w:p w14:paraId="48C9E4DF" w14:textId="68949EDD" w:rsidR="007D62E6" w:rsidRPr="0067501F" w:rsidRDefault="007D62E6" w:rsidP="00675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kern w:val="0"/>
                <w:sz w:val="18"/>
                <w:szCs w:val="18"/>
                <w:lang w:val="en-US"/>
                <w14:ligatures w14:val="none"/>
              </w:rPr>
            </w:pPr>
            <w:r>
              <w:rPr>
                <w:rFonts w:ascii="Courier New" w:eastAsia="Times New Roman" w:hAnsi="Courier New" w:cs="Courier New"/>
                <w:color w:val="000000"/>
                <w:kern w:val="0"/>
                <w:sz w:val="18"/>
                <w:szCs w:val="18"/>
                <w:lang w:val="en-US"/>
                <w14:ligatures w14:val="none"/>
              </w:rPr>
              <w:t>Mg</w:t>
            </w:r>
          </w:p>
        </w:tc>
        <w:tc>
          <w:tcPr>
            <w:tcW w:w="867" w:type="dxa"/>
          </w:tcPr>
          <w:p w14:paraId="045E1316" w14:textId="4825A27C" w:rsidR="007D62E6" w:rsidRPr="0067501F" w:rsidRDefault="007D62E6" w:rsidP="00675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kern w:val="0"/>
                <w:sz w:val="18"/>
                <w:szCs w:val="18"/>
                <w:lang w:val="en-US"/>
                <w14:ligatures w14:val="none"/>
              </w:rPr>
            </w:pPr>
            <w:r>
              <w:rPr>
                <w:rFonts w:ascii="Courier New" w:eastAsia="Times New Roman" w:hAnsi="Courier New" w:cs="Courier New"/>
                <w:color w:val="000000"/>
                <w:kern w:val="0"/>
                <w:sz w:val="18"/>
                <w:szCs w:val="18"/>
                <w:lang w:val="en-US"/>
                <w14:ligatures w14:val="none"/>
              </w:rPr>
              <w:t>Al</w:t>
            </w:r>
          </w:p>
        </w:tc>
        <w:tc>
          <w:tcPr>
            <w:tcW w:w="867" w:type="dxa"/>
          </w:tcPr>
          <w:p w14:paraId="280EDED4" w14:textId="55A189CE" w:rsidR="007D62E6" w:rsidRPr="0067501F" w:rsidRDefault="007D62E6" w:rsidP="00675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kern w:val="0"/>
                <w:sz w:val="18"/>
                <w:szCs w:val="18"/>
                <w:lang w:val="en-US"/>
                <w14:ligatures w14:val="none"/>
              </w:rPr>
            </w:pPr>
            <w:r>
              <w:rPr>
                <w:rFonts w:ascii="Courier New" w:eastAsia="Times New Roman" w:hAnsi="Courier New" w:cs="Courier New"/>
                <w:color w:val="000000"/>
                <w:kern w:val="0"/>
                <w:sz w:val="18"/>
                <w:szCs w:val="18"/>
                <w:lang w:val="en-US"/>
                <w14:ligatures w14:val="none"/>
              </w:rPr>
              <w:t>Si</w:t>
            </w:r>
          </w:p>
        </w:tc>
        <w:tc>
          <w:tcPr>
            <w:tcW w:w="868" w:type="dxa"/>
          </w:tcPr>
          <w:p w14:paraId="5D872875" w14:textId="6BF67FB3" w:rsidR="007D62E6" w:rsidRPr="0067501F" w:rsidRDefault="007D62E6" w:rsidP="00675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kern w:val="0"/>
                <w:sz w:val="18"/>
                <w:szCs w:val="18"/>
                <w:lang w:val="en-US"/>
                <w14:ligatures w14:val="none"/>
              </w:rPr>
            </w:pPr>
            <w:r>
              <w:rPr>
                <w:rFonts w:ascii="Courier New" w:eastAsia="Times New Roman" w:hAnsi="Courier New" w:cs="Courier New"/>
                <w:color w:val="000000"/>
                <w:kern w:val="0"/>
                <w:sz w:val="18"/>
                <w:szCs w:val="18"/>
                <w:lang w:val="en-US"/>
                <w14:ligatures w14:val="none"/>
              </w:rPr>
              <w:t>K</w:t>
            </w:r>
          </w:p>
        </w:tc>
        <w:tc>
          <w:tcPr>
            <w:tcW w:w="867" w:type="dxa"/>
          </w:tcPr>
          <w:p w14:paraId="2527E83F" w14:textId="5EFBD77E" w:rsidR="007D62E6" w:rsidRPr="0067501F" w:rsidRDefault="007D62E6" w:rsidP="00675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kern w:val="0"/>
                <w:sz w:val="18"/>
                <w:szCs w:val="18"/>
                <w:lang w:val="en-US"/>
                <w14:ligatures w14:val="none"/>
              </w:rPr>
            </w:pPr>
            <w:r>
              <w:rPr>
                <w:rFonts w:ascii="Courier New" w:eastAsia="Times New Roman" w:hAnsi="Courier New" w:cs="Courier New"/>
                <w:color w:val="000000"/>
                <w:kern w:val="0"/>
                <w:sz w:val="18"/>
                <w:szCs w:val="18"/>
                <w:lang w:val="en-US"/>
                <w14:ligatures w14:val="none"/>
              </w:rPr>
              <w:t>Ca</w:t>
            </w:r>
          </w:p>
        </w:tc>
        <w:tc>
          <w:tcPr>
            <w:tcW w:w="867" w:type="dxa"/>
          </w:tcPr>
          <w:p w14:paraId="07058744" w14:textId="2AFB5022" w:rsidR="007D62E6" w:rsidRPr="0067501F" w:rsidRDefault="007D62E6" w:rsidP="00675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kern w:val="0"/>
                <w:sz w:val="18"/>
                <w:szCs w:val="18"/>
                <w:lang w:val="en-US"/>
                <w14:ligatures w14:val="none"/>
              </w:rPr>
            </w:pPr>
            <w:r>
              <w:rPr>
                <w:rFonts w:ascii="Courier New" w:eastAsia="Times New Roman" w:hAnsi="Courier New" w:cs="Courier New"/>
                <w:color w:val="000000"/>
                <w:kern w:val="0"/>
                <w:sz w:val="18"/>
                <w:szCs w:val="18"/>
                <w:lang w:val="en-US"/>
                <w14:ligatures w14:val="none"/>
              </w:rPr>
              <w:t>Ba</w:t>
            </w:r>
          </w:p>
        </w:tc>
        <w:tc>
          <w:tcPr>
            <w:tcW w:w="976" w:type="dxa"/>
          </w:tcPr>
          <w:p w14:paraId="2272636F" w14:textId="5665A7C1" w:rsidR="007D62E6" w:rsidRPr="009F064E" w:rsidRDefault="007D62E6" w:rsidP="009F0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val="0"/>
                <w:bCs w:val="0"/>
                <w:color w:val="000000"/>
                <w:kern w:val="0"/>
                <w:sz w:val="18"/>
                <w:szCs w:val="18"/>
                <w:lang w:val="en-US"/>
                <w14:ligatures w14:val="none"/>
              </w:rPr>
            </w:pPr>
            <w:r>
              <w:rPr>
                <w:rFonts w:ascii="Courier New" w:eastAsia="Times New Roman" w:hAnsi="Courier New" w:cs="Courier New"/>
                <w:color w:val="000000"/>
                <w:kern w:val="0"/>
                <w:sz w:val="18"/>
                <w:szCs w:val="18"/>
                <w:lang w:val="en-US"/>
                <w14:ligatures w14:val="none"/>
              </w:rPr>
              <w:t>Fe</w:t>
            </w:r>
          </w:p>
        </w:tc>
        <w:tc>
          <w:tcPr>
            <w:tcW w:w="1621" w:type="dxa"/>
          </w:tcPr>
          <w:p w14:paraId="28EDD270" w14:textId="77777777" w:rsidR="007D62E6" w:rsidRDefault="007D62E6" w:rsidP="009F0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kern w:val="0"/>
                <w:sz w:val="18"/>
                <w:szCs w:val="18"/>
                <w:lang w:val="en-US"/>
                <w14:ligatures w14:val="none"/>
              </w:rPr>
            </w:pPr>
            <w:r>
              <w:rPr>
                <w:rFonts w:ascii="Courier New" w:eastAsia="Times New Roman" w:hAnsi="Courier New" w:cs="Courier New"/>
                <w:color w:val="000000"/>
                <w:kern w:val="0"/>
                <w:sz w:val="18"/>
                <w:szCs w:val="18"/>
                <w:lang w:val="en-US"/>
                <w14:ligatures w14:val="none"/>
              </w:rPr>
              <w:t>Type_of_glass</w:t>
            </w:r>
          </w:p>
          <w:p w14:paraId="7A22EF07" w14:textId="39B1EEF5" w:rsidR="0059237B" w:rsidRPr="0059237B" w:rsidRDefault="0059237B" w:rsidP="009F0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val="0"/>
                <w:bCs w:val="0"/>
                <w:color w:val="000000"/>
                <w:kern w:val="0"/>
                <w:sz w:val="18"/>
                <w:szCs w:val="18"/>
                <w:lang w:val="en-US"/>
                <w14:ligatures w14:val="none"/>
              </w:rPr>
            </w:pPr>
            <w:r>
              <w:rPr>
                <w:rFonts w:ascii="Courier New" w:eastAsia="Times New Roman" w:hAnsi="Courier New" w:cs="Courier New"/>
                <w:b w:val="0"/>
                <w:bCs w:val="0"/>
                <w:color w:val="000000"/>
                <w:kern w:val="0"/>
                <w:sz w:val="18"/>
                <w:szCs w:val="18"/>
                <w:lang w:val="en-US"/>
                <w14:ligatures w14:val="none"/>
              </w:rPr>
              <w:t>(Fctr)</w:t>
            </w:r>
          </w:p>
        </w:tc>
      </w:tr>
      <w:tr w:rsidR="00462069" w14:paraId="05941338" w14:textId="77777777" w:rsidTr="00462069">
        <w:trPr>
          <w:trHeight w:val="350"/>
          <w:jc w:val="center"/>
        </w:trPr>
        <w:tc>
          <w:tcPr>
            <w:tcW w:w="865" w:type="dxa"/>
          </w:tcPr>
          <w:p w14:paraId="6AE56711" w14:textId="44E769FB" w:rsidR="00462069" w:rsidRPr="0067501F" w:rsidRDefault="00462069" w:rsidP="00DB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kern w:val="0"/>
                <w:sz w:val="18"/>
                <w:szCs w:val="18"/>
                <w:lang w:val="en-US"/>
                <w14:ligatures w14:val="none"/>
              </w:rPr>
            </w:pPr>
            <w:r>
              <w:rPr>
                <w:rFonts w:ascii="Courier New" w:eastAsia="Times New Roman" w:hAnsi="Courier New" w:cs="Courier New"/>
                <w:color w:val="000000"/>
                <w:kern w:val="0"/>
                <w:sz w:val="18"/>
                <w:szCs w:val="18"/>
                <w:lang w:val="en-US"/>
                <w14:ligatures w14:val="none"/>
              </w:rPr>
              <w:t>Min</w:t>
            </w:r>
          </w:p>
        </w:tc>
        <w:tc>
          <w:tcPr>
            <w:tcW w:w="1084" w:type="dxa"/>
          </w:tcPr>
          <w:p w14:paraId="5E3FC932" w14:textId="5D0948AA" w:rsidR="00462069" w:rsidRPr="003C605C" w:rsidRDefault="00462069" w:rsidP="003C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val="0"/>
                <w:bCs w:val="0"/>
                <w:color w:val="000000"/>
                <w:kern w:val="0"/>
                <w:sz w:val="18"/>
                <w:szCs w:val="16"/>
                <w:lang w:val="en-US"/>
                <w14:ligatures w14:val="none"/>
              </w:rPr>
            </w:pPr>
            <w:r w:rsidRPr="003C605C">
              <w:rPr>
                <w:rFonts w:ascii="Lucida Console" w:hAnsi="Lucida Console"/>
                <w:b w:val="0"/>
                <w:bCs w:val="0"/>
                <w:color w:val="000000"/>
                <w:sz w:val="18"/>
                <w:szCs w:val="16"/>
              </w:rPr>
              <w:t>1.511</w:t>
            </w:r>
          </w:p>
        </w:tc>
        <w:tc>
          <w:tcPr>
            <w:tcW w:w="867" w:type="dxa"/>
          </w:tcPr>
          <w:p w14:paraId="50167847" w14:textId="0AFA6338" w:rsidR="00462069" w:rsidRPr="003C605C" w:rsidRDefault="00462069" w:rsidP="003C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val="0"/>
                <w:bCs w:val="0"/>
                <w:color w:val="000000"/>
                <w:kern w:val="0"/>
                <w:sz w:val="18"/>
                <w:szCs w:val="16"/>
                <w:lang w:val="en-US"/>
                <w14:ligatures w14:val="none"/>
              </w:rPr>
            </w:pPr>
            <w:r w:rsidRPr="003C605C">
              <w:rPr>
                <w:rFonts w:ascii="Lucida Console" w:hAnsi="Lucida Console"/>
                <w:b w:val="0"/>
                <w:bCs w:val="0"/>
                <w:color w:val="000000"/>
                <w:sz w:val="18"/>
                <w:szCs w:val="16"/>
              </w:rPr>
              <w:t>10.73</w:t>
            </w:r>
          </w:p>
        </w:tc>
        <w:tc>
          <w:tcPr>
            <w:tcW w:w="759" w:type="dxa"/>
          </w:tcPr>
          <w:p w14:paraId="091111F7" w14:textId="79ECCC2D" w:rsidR="00462069" w:rsidRPr="003C605C" w:rsidRDefault="00462069" w:rsidP="003C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val="0"/>
                <w:bCs w:val="0"/>
                <w:color w:val="000000"/>
                <w:kern w:val="0"/>
                <w:sz w:val="18"/>
                <w:szCs w:val="16"/>
                <w:lang w:val="en-US"/>
                <w14:ligatures w14:val="none"/>
              </w:rPr>
            </w:pPr>
            <w:r w:rsidRPr="003C605C">
              <w:rPr>
                <w:rFonts w:ascii="Lucida Console" w:hAnsi="Lucida Console"/>
                <w:b w:val="0"/>
                <w:bCs w:val="0"/>
                <w:color w:val="000000"/>
                <w:sz w:val="18"/>
                <w:szCs w:val="16"/>
              </w:rPr>
              <w:t>0.00</w:t>
            </w:r>
          </w:p>
        </w:tc>
        <w:tc>
          <w:tcPr>
            <w:tcW w:w="867" w:type="dxa"/>
          </w:tcPr>
          <w:p w14:paraId="6EEADFDC" w14:textId="202FB92B" w:rsidR="00462069" w:rsidRPr="003C605C" w:rsidRDefault="00462069" w:rsidP="003C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val="0"/>
                <w:bCs w:val="0"/>
                <w:color w:val="000000"/>
                <w:kern w:val="0"/>
                <w:sz w:val="18"/>
                <w:szCs w:val="16"/>
                <w:lang w:val="en-US"/>
                <w14:ligatures w14:val="none"/>
              </w:rPr>
            </w:pPr>
            <w:r w:rsidRPr="003C605C">
              <w:rPr>
                <w:rFonts w:ascii="Lucida Console" w:hAnsi="Lucida Console"/>
                <w:b w:val="0"/>
                <w:bCs w:val="0"/>
                <w:color w:val="000000"/>
                <w:sz w:val="18"/>
                <w:szCs w:val="16"/>
              </w:rPr>
              <w:t>0.290</w:t>
            </w:r>
          </w:p>
        </w:tc>
        <w:tc>
          <w:tcPr>
            <w:tcW w:w="867" w:type="dxa"/>
          </w:tcPr>
          <w:p w14:paraId="439ADE6D" w14:textId="61DF79CA" w:rsidR="00462069" w:rsidRPr="003C605C" w:rsidRDefault="00462069" w:rsidP="003C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val="0"/>
                <w:bCs w:val="0"/>
                <w:color w:val="000000"/>
                <w:kern w:val="0"/>
                <w:sz w:val="18"/>
                <w:szCs w:val="16"/>
                <w:lang w:val="en-US"/>
                <w14:ligatures w14:val="none"/>
              </w:rPr>
            </w:pPr>
            <w:r w:rsidRPr="003C605C">
              <w:rPr>
                <w:rFonts w:ascii="Lucida Console" w:hAnsi="Lucida Console"/>
                <w:b w:val="0"/>
                <w:bCs w:val="0"/>
                <w:color w:val="000000"/>
                <w:sz w:val="18"/>
                <w:szCs w:val="16"/>
              </w:rPr>
              <w:t>69.81</w:t>
            </w:r>
          </w:p>
        </w:tc>
        <w:tc>
          <w:tcPr>
            <w:tcW w:w="868" w:type="dxa"/>
          </w:tcPr>
          <w:p w14:paraId="2753DDD5" w14:textId="55502C0C" w:rsidR="00462069" w:rsidRPr="003C605C" w:rsidRDefault="00462069" w:rsidP="003C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val="0"/>
                <w:bCs w:val="0"/>
                <w:color w:val="000000"/>
                <w:kern w:val="0"/>
                <w:sz w:val="18"/>
                <w:szCs w:val="16"/>
                <w:lang w:val="en-US"/>
                <w14:ligatures w14:val="none"/>
              </w:rPr>
            </w:pPr>
            <w:r w:rsidRPr="003C605C">
              <w:rPr>
                <w:rFonts w:ascii="Lucida Console" w:hAnsi="Lucida Console"/>
                <w:b w:val="0"/>
                <w:bCs w:val="0"/>
                <w:color w:val="000000"/>
                <w:sz w:val="18"/>
                <w:szCs w:val="16"/>
              </w:rPr>
              <w:t>0.00</w:t>
            </w:r>
          </w:p>
        </w:tc>
        <w:tc>
          <w:tcPr>
            <w:tcW w:w="867" w:type="dxa"/>
          </w:tcPr>
          <w:p w14:paraId="5771ECE0" w14:textId="7FB6B740" w:rsidR="00462069" w:rsidRPr="003C605C" w:rsidRDefault="00462069" w:rsidP="003C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val="0"/>
                <w:bCs w:val="0"/>
                <w:color w:val="000000"/>
                <w:kern w:val="0"/>
                <w:sz w:val="18"/>
                <w:szCs w:val="16"/>
                <w:lang w:val="en-US"/>
                <w14:ligatures w14:val="none"/>
              </w:rPr>
            </w:pPr>
            <w:r w:rsidRPr="003C605C">
              <w:rPr>
                <w:rFonts w:ascii="Lucida Console" w:hAnsi="Lucida Console"/>
                <w:b w:val="0"/>
                <w:bCs w:val="0"/>
                <w:color w:val="000000"/>
                <w:sz w:val="18"/>
                <w:szCs w:val="16"/>
              </w:rPr>
              <w:t>5.430</w:t>
            </w:r>
          </w:p>
        </w:tc>
        <w:tc>
          <w:tcPr>
            <w:tcW w:w="867" w:type="dxa"/>
          </w:tcPr>
          <w:p w14:paraId="48992591" w14:textId="1FA10BDC" w:rsidR="00462069" w:rsidRPr="006731B5" w:rsidRDefault="00462069" w:rsidP="003C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kern w:val="0"/>
                <w:sz w:val="18"/>
                <w:szCs w:val="16"/>
                <w:lang w:val="en-US"/>
                <w14:ligatures w14:val="none"/>
              </w:rPr>
            </w:pPr>
            <w:r w:rsidRPr="006731B5">
              <w:rPr>
                <w:rFonts w:ascii="Lucida Console" w:hAnsi="Lucida Console"/>
                <w:color w:val="000000"/>
                <w:sz w:val="18"/>
                <w:szCs w:val="16"/>
              </w:rPr>
              <w:t>0.00</w:t>
            </w:r>
          </w:p>
        </w:tc>
        <w:tc>
          <w:tcPr>
            <w:tcW w:w="976" w:type="dxa"/>
          </w:tcPr>
          <w:p w14:paraId="3642FD80" w14:textId="0050C946" w:rsidR="00462069" w:rsidRPr="006731B5" w:rsidRDefault="00462069" w:rsidP="003C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kern w:val="0"/>
                <w:sz w:val="18"/>
                <w:szCs w:val="16"/>
                <w:lang w:val="en-US"/>
                <w14:ligatures w14:val="none"/>
              </w:rPr>
            </w:pPr>
            <w:r w:rsidRPr="006731B5">
              <w:rPr>
                <w:rFonts w:ascii="Lucida Console" w:hAnsi="Lucida Console"/>
                <w:color w:val="000000"/>
                <w:sz w:val="18"/>
                <w:szCs w:val="16"/>
              </w:rPr>
              <w:t>0.00</w:t>
            </w:r>
          </w:p>
        </w:tc>
        <w:tc>
          <w:tcPr>
            <w:tcW w:w="1621" w:type="dxa"/>
            <w:vMerge w:val="restart"/>
          </w:tcPr>
          <w:p w14:paraId="4091B7AC" w14:textId="65E0545E" w:rsidR="00462069" w:rsidRDefault="00462069" w:rsidP="000D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Courier New" w:eastAsia="Times New Roman" w:hAnsi="Courier New" w:cs="Courier New"/>
                <w:color w:val="000000"/>
                <w:kern w:val="0"/>
                <w:sz w:val="18"/>
                <w:szCs w:val="18"/>
                <w:lang w:val="en-US"/>
                <w14:ligatures w14:val="none"/>
              </w:rPr>
            </w:pPr>
            <w:r w:rsidRPr="0059237B">
              <w:rPr>
                <w:rFonts w:ascii="Courier New" w:eastAsia="Times New Roman" w:hAnsi="Courier New" w:cs="Courier New"/>
                <w:color w:val="000000"/>
                <w:kern w:val="0"/>
                <w:sz w:val="18"/>
                <w:szCs w:val="18"/>
                <w:lang w:val="en-US"/>
                <w14:ligatures w14:val="none"/>
              </w:rPr>
              <w:t>1</w:t>
            </w:r>
            <w:r>
              <w:rPr>
                <w:rFonts w:ascii="Courier New" w:eastAsia="Times New Roman" w:hAnsi="Courier New" w:cs="Courier New"/>
                <w:color w:val="000000"/>
                <w:kern w:val="0"/>
                <w:sz w:val="18"/>
                <w:szCs w:val="18"/>
                <w:lang w:val="en-US"/>
                <w14:ligatures w14:val="none"/>
              </w:rPr>
              <w:t xml:space="preserve">: </w:t>
            </w:r>
            <w:r w:rsidRPr="00CA1D6A">
              <w:rPr>
                <w:rFonts w:ascii="Courier New" w:eastAsia="Times New Roman" w:hAnsi="Courier New" w:cs="Courier New"/>
                <w:b w:val="0"/>
                <w:bCs w:val="0"/>
                <w:color w:val="000000"/>
                <w:kern w:val="0"/>
                <w:sz w:val="18"/>
                <w:szCs w:val="18"/>
                <w:lang w:val="en-US"/>
                <w14:ligatures w14:val="none"/>
              </w:rPr>
              <w:t>70</w:t>
            </w:r>
          </w:p>
          <w:p w14:paraId="224A47AB" w14:textId="15A6A609" w:rsidR="00462069" w:rsidRDefault="00462069" w:rsidP="000D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Courier New" w:eastAsia="Times New Roman" w:hAnsi="Courier New" w:cs="Courier New"/>
                <w:color w:val="000000"/>
                <w:kern w:val="0"/>
                <w:sz w:val="18"/>
                <w:szCs w:val="18"/>
                <w:lang w:val="en-US"/>
                <w14:ligatures w14:val="none"/>
              </w:rPr>
            </w:pPr>
            <w:r w:rsidRPr="0059237B">
              <w:rPr>
                <w:rFonts w:ascii="Courier New" w:eastAsia="Times New Roman" w:hAnsi="Courier New" w:cs="Courier New"/>
                <w:color w:val="000000"/>
                <w:kern w:val="0"/>
                <w:sz w:val="18"/>
                <w:szCs w:val="18"/>
                <w:lang w:val="en-US"/>
                <w14:ligatures w14:val="none"/>
              </w:rPr>
              <w:t>2</w:t>
            </w:r>
            <w:r>
              <w:rPr>
                <w:rFonts w:ascii="Courier New" w:eastAsia="Times New Roman" w:hAnsi="Courier New" w:cs="Courier New"/>
                <w:color w:val="000000"/>
                <w:kern w:val="0"/>
                <w:sz w:val="18"/>
                <w:szCs w:val="18"/>
                <w:lang w:val="en-US"/>
                <w14:ligatures w14:val="none"/>
              </w:rPr>
              <w:t>:</w:t>
            </w:r>
            <w:r w:rsidRPr="0059237B">
              <w:rPr>
                <w:rFonts w:ascii="Courier New" w:eastAsia="Times New Roman" w:hAnsi="Courier New" w:cs="Courier New"/>
                <w:color w:val="000000"/>
                <w:kern w:val="0"/>
                <w:sz w:val="18"/>
                <w:szCs w:val="18"/>
                <w:lang w:val="en-US"/>
                <w14:ligatures w14:val="none"/>
              </w:rPr>
              <w:t xml:space="preserve"> </w:t>
            </w:r>
            <w:r w:rsidRPr="00CA1D6A">
              <w:rPr>
                <w:rFonts w:ascii="Courier New" w:eastAsia="Times New Roman" w:hAnsi="Courier New" w:cs="Courier New"/>
                <w:b w:val="0"/>
                <w:bCs w:val="0"/>
                <w:color w:val="000000"/>
                <w:kern w:val="0"/>
                <w:sz w:val="18"/>
                <w:szCs w:val="18"/>
                <w:lang w:val="en-US"/>
                <w14:ligatures w14:val="none"/>
              </w:rPr>
              <w:t>76</w:t>
            </w:r>
          </w:p>
          <w:p w14:paraId="64CCE886" w14:textId="353C6F6D" w:rsidR="00462069" w:rsidRDefault="00462069" w:rsidP="000D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Courier New" w:eastAsia="Times New Roman" w:hAnsi="Courier New" w:cs="Courier New"/>
                <w:color w:val="000000"/>
                <w:kern w:val="0"/>
                <w:sz w:val="18"/>
                <w:szCs w:val="18"/>
                <w:lang w:val="en-US"/>
                <w14:ligatures w14:val="none"/>
              </w:rPr>
            </w:pPr>
            <w:r w:rsidRPr="0059237B">
              <w:rPr>
                <w:rFonts w:ascii="Courier New" w:eastAsia="Times New Roman" w:hAnsi="Courier New" w:cs="Courier New"/>
                <w:color w:val="000000"/>
                <w:kern w:val="0"/>
                <w:sz w:val="18"/>
                <w:szCs w:val="18"/>
                <w:lang w:val="en-US"/>
                <w14:ligatures w14:val="none"/>
              </w:rPr>
              <w:t>3</w:t>
            </w:r>
            <w:r>
              <w:rPr>
                <w:rFonts w:ascii="Courier New" w:eastAsia="Times New Roman" w:hAnsi="Courier New" w:cs="Courier New"/>
                <w:color w:val="000000"/>
                <w:kern w:val="0"/>
                <w:sz w:val="18"/>
                <w:szCs w:val="18"/>
                <w:lang w:val="en-US"/>
                <w14:ligatures w14:val="none"/>
              </w:rPr>
              <w:t>:</w:t>
            </w:r>
            <w:r w:rsidRPr="0059237B">
              <w:rPr>
                <w:rFonts w:ascii="Courier New" w:eastAsia="Times New Roman" w:hAnsi="Courier New" w:cs="Courier New"/>
                <w:color w:val="000000"/>
                <w:kern w:val="0"/>
                <w:sz w:val="18"/>
                <w:szCs w:val="18"/>
                <w:lang w:val="en-US"/>
                <w14:ligatures w14:val="none"/>
              </w:rPr>
              <w:t xml:space="preserve"> </w:t>
            </w:r>
            <w:r w:rsidRPr="00CA1D6A">
              <w:rPr>
                <w:rFonts w:ascii="Courier New" w:eastAsia="Times New Roman" w:hAnsi="Courier New" w:cs="Courier New"/>
                <w:b w:val="0"/>
                <w:bCs w:val="0"/>
                <w:color w:val="000000"/>
                <w:kern w:val="0"/>
                <w:sz w:val="18"/>
                <w:szCs w:val="18"/>
                <w:lang w:val="en-US"/>
                <w14:ligatures w14:val="none"/>
              </w:rPr>
              <w:t>17</w:t>
            </w:r>
          </w:p>
          <w:p w14:paraId="0CC24D64" w14:textId="6A8B7F5D" w:rsidR="00462069" w:rsidRDefault="00462069" w:rsidP="000D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Courier New" w:eastAsia="Times New Roman" w:hAnsi="Courier New" w:cs="Courier New"/>
                <w:color w:val="000000"/>
                <w:kern w:val="0"/>
                <w:sz w:val="18"/>
                <w:szCs w:val="18"/>
                <w:lang w:val="en-US"/>
                <w14:ligatures w14:val="none"/>
              </w:rPr>
            </w:pPr>
            <w:r w:rsidRPr="0059237B">
              <w:rPr>
                <w:rFonts w:ascii="Courier New" w:eastAsia="Times New Roman" w:hAnsi="Courier New" w:cs="Courier New"/>
                <w:color w:val="000000"/>
                <w:kern w:val="0"/>
                <w:sz w:val="18"/>
                <w:szCs w:val="18"/>
                <w:lang w:val="en-US"/>
                <w14:ligatures w14:val="none"/>
              </w:rPr>
              <w:t>5</w:t>
            </w:r>
            <w:r>
              <w:rPr>
                <w:rFonts w:ascii="Courier New" w:eastAsia="Times New Roman" w:hAnsi="Courier New" w:cs="Courier New"/>
                <w:color w:val="000000"/>
                <w:kern w:val="0"/>
                <w:sz w:val="18"/>
                <w:szCs w:val="18"/>
                <w:lang w:val="en-US"/>
                <w14:ligatures w14:val="none"/>
              </w:rPr>
              <w:t>:</w:t>
            </w:r>
            <w:r w:rsidRPr="0059237B">
              <w:rPr>
                <w:rFonts w:ascii="Courier New" w:eastAsia="Times New Roman" w:hAnsi="Courier New" w:cs="Courier New"/>
                <w:color w:val="000000"/>
                <w:kern w:val="0"/>
                <w:sz w:val="18"/>
                <w:szCs w:val="18"/>
                <w:lang w:val="en-US"/>
                <w14:ligatures w14:val="none"/>
              </w:rPr>
              <w:t xml:space="preserve"> </w:t>
            </w:r>
            <w:r w:rsidRPr="00CA1D6A">
              <w:rPr>
                <w:rFonts w:ascii="Courier New" w:eastAsia="Times New Roman" w:hAnsi="Courier New" w:cs="Courier New"/>
                <w:b w:val="0"/>
                <w:bCs w:val="0"/>
                <w:color w:val="000000"/>
                <w:kern w:val="0"/>
                <w:sz w:val="18"/>
                <w:szCs w:val="18"/>
                <w:lang w:val="en-US"/>
                <w14:ligatures w14:val="none"/>
              </w:rPr>
              <w:t>13</w:t>
            </w:r>
          </w:p>
          <w:p w14:paraId="44C9F393" w14:textId="7D33A1A4" w:rsidR="00462069" w:rsidRDefault="00462069" w:rsidP="000D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Courier New" w:eastAsia="Times New Roman" w:hAnsi="Courier New" w:cs="Courier New"/>
                <w:color w:val="000000"/>
                <w:kern w:val="0"/>
                <w:sz w:val="18"/>
                <w:szCs w:val="18"/>
                <w:lang w:val="en-US"/>
                <w14:ligatures w14:val="none"/>
              </w:rPr>
            </w:pPr>
            <w:r w:rsidRPr="0059237B">
              <w:rPr>
                <w:rFonts w:ascii="Courier New" w:eastAsia="Times New Roman" w:hAnsi="Courier New" w:cs="Courier New"/>
                <w:color w:val="000000"/>
                <w:kern w:val="0"/>
                <w:sz w:val="18"/>
                <w:szCs w:val="18"/>
                <w:lang w:val="en-US"/>
                <w14:ligatures w14:val="none"/>
              </w:rPr>
              <w:t>6</w:t>
            </w:r>
            <w:r>
              <w:rPr>
                <w:rFonts w:ascii="Courier New" w:eastAsia="Times New Roman" w:hAnsi="Courier New" w:cs="Courier New"/>
                <w:color w:val="000000"/>
                <w:kern w:val="0"/>
                <w:sz w:val="18"/>
                <w:szCs w:val="18"/>
                <w:lang w:val="en-US"/>
                <w14:ligatures w14:val="none"/>
              </w:rPr>
              <w:t>:</w:t>
            </w:r>
            <w:r w:rsidRPr="0059237B">
              <w:rPr>
                <w:rFonts w:ascii="Courier New" w:eastAsia="Times New Roman" w:hAnsi="Courier New" w:cs="Courier New"/>
                <w:color w:val="000000"/>
                <w:kern w:val="0"/>
                <w:sz w:val="18"/>
                <w:szCs w:val="18"/>
                <w:lang w:val="en-US"/>
                <w14:ligatures w14:val="none"/>
              </w:rPr>
              <w:t xml:space="preserve">  </w:t>
            </w:r>
            <w:r w:rsidRPr="00CA1D6A">
              <w:rPr>
                <w:rFonts w:ascii="Courier New" w:eastAsia="Times New Roman" w:hAnsi="Courier New" w:cs="Courier New"/>
                <w:b w:val="0"/>
                <w:bCs w:val="0"/>
                <w:color w:val="000000"/>
                <w:kern w:val="0"/>
                <w:sz w:val="18"/>
                <w:szCs w:val="18"/>
                <w:lang w:val="en-US"/>
                <w14:ligatures w14:val="none"/>
              </w:rPr>
              <w:t>9</w:t>
            </w:r>
          </w:p>
          <w:p w14:paraId="0A7A402F" w14:textId="569B0F4B" w:rsidR="00462069" w:rsidRPr="0059237B" w:rsidRDefault="00462069" w:rsidP="000D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Courier New" w:eastAsia="Times New Roman" w:hAnsi="Courier New" w:cs="Courier New"/>
                <w:color w:val="000000"/>
                <w:kern w:val="0"/>
                <w:sz w:val="18"/>
                <w:szCs w:val="18"/>
                <w:lang w:val="en-US"/>
                <w14:ligatures w14:val="none"/>
              </w:rPr>
            </w:pPr>
            <w:r w:rsidRPr="0059237B">
              <w:rPr>
                <w:rFonts w:ascii="Courier New" w:eastAsia="Times New Roman" w:hAnsi="Courier New" w:cs="Courier New"/>
                <w:color w:val="000000"/>
                <w:kern w:val="0"/>
                <w:sz w:val="18"/>
                <w:szCs w:val="18"/>
                <w:lang w:val="en-US"/>
                <w14:ligatures w14:val="none"/>
              </w:rPr>
              <w:t>7</w:t>
            </w:r>
            <w:r>
              <w:rPr>
                <w:rFonts w:ascii="Courier New" w:eastAsia="Times New Roman" w:hAnsi="Courier New" w:cs="Courier New"/>
                <w:color w:val="000000"/>
                <w:kern w:val="0"/>
                <w:sz w:val="18"/>
                <w:szCs w:val="18"/>
                <w:lang w:val="en-US"/>
                <w14:ligatures w14:val="none"/>
              </w:rPr>
              <w:t>:</w:t>
            </w:r>
            <w:r w:rsidRPr="0059237B">
              <w:rPr>
                <w:rFonts w:ascii="Courier New" w:eastAsia="Times New Roman" w:hAnsi="Courier New" w:cs="Courier New"/>
                <w:color w:val="000000"/>
                <w:kern w:val="0"/>
                <w:sz w:val="18"/>
                <w:szCs w:val="18"/>
                <w:lang w:val="en-US"/>
                <w14:ligatures w14:val="none"/>
              </w:rPr>
              <w:t xml:space="preserve"> </w:t>
            </w:r>
            <w:r w:rsidRPr="00CA1D6A">
              <w:rPr>
                <w:rFonts w:ascii="Courier New" w:eastAsia="Times New Roman" w:hAnsi="Courier New" w:cs="Courier New"/>
                <w:b w:val="0"/>
                <w:bCs w:val="0"/>
                <w:color w:val="000000"/>
                <w:kern w:val="0"/>
                <w:sz w:val="18"/>
                <w:szCs w:val="18"/>
                <w:lang w:val="en-US"/>
                <w14:ligatures w14:val="none"/>
              </w:rPr>
              <w:t>29</w:t>
            </w:r>
          </w:p>
          <w:p w14:paraId="4303D877" w14:textId="0F29EDF8" w:rsidR="00462069" w:rsidRDefault="00462069" w:rsidP="0059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kern w:val="0"/>
                <w:sz w:val="18"/>
                <w:szCs w:val="18"/>
                <w:lang w:val="en-US"/>
                <w14:ligatures w14:val="none"/>
              </w:rPr>
            </w:pPr>
            <w:r w:rsidRPr="0059237B">
              <w:rPr>
                <w:rFonts w:ascii="Courier New" w:eastAsia="Times New Roman" w:hAnsi="Courier New" w:cs="Courier New"/>
                <w:color w:val="000000"/>
                <w:kern w:val="0"/>
                <w:sz w:val="18"/>
                <w:szCs w:val="18"/>
                <w:lang w:val="en-US"/>
                <w14:ligatures w14:val="none"/>
              </w:rPr>
              <w:t xml:space="preserve">   </w:t>
            </w:r>
          </w:p>
        </w:tc>
      </w:tr>
      <w:tr w:rsidR="00462069" w14:paraId="06945D3E" w14:textId="77777777" w:rsidTr="00462069">
        <w:trPr>
          <w:trHeight w:val="350"/>
          <w:jc w:val="center"/>
        </w:trPr>
        <w:tc>
          <w:tcPr>
            <w:tcW w:w="865" w:type="dxa"/>
          </w:tcPr>
          <w:p w14:paraId="145E0578" w14:textId="0C8CE9DA" w:rsidR="00462069" w:rsidRPr="0067501F" w:rsidRDefault="00462069" w:rsidP="00DB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kern w:val="0"/>
                <w:sz w:val="18"/>
                <w:szCs w:val="18"/>
                <w:lang w:val="en-US"/>
                <w14:ligatures w14:val="none"/>
              </w:rPr>
            </w:pPr>
            <w:r>
              <w:rPr>
                <w:rFonts w:ascii="Courier New" w:eastAsia="Times New Roman" w:hAnsi="Courier New" w:cs="Courier New"/>
                <w:color w:val="000000"/>
                <w:kern w:val="0"/>
                <w:sz w:val="18"/>
                <w:szCs w:val="18"/>
                <w:lang w:val="en-US"/>
                <w14:ligatures w14:val="none"/>
              </w:rPr>
              <w:t>1</w:t>
            </w:r>
            <w:r w:rsidRPr="00885A44">
              <w:rPr>
                <w:rFonts w:ascii="Courier New" w:eastAsia="Times New Roman" w:hAnsi="Courier New" w:cs="Courier New"/>
                <w:color w:val="000000"/>
                <w:kern w:val="0"/>
                <w:sz w:val="18"/>
                <w:szCs w:val="18"/>
                <w:vertAlign w:val="superscript"/>
                <w:lang w:val="en-US"/>
                <w14:ligatures w14:val="none"/>
              </w:rPr>
              <w:t>st</w:t>
            </w:r>
            <w:r>
              <w:rPr>
                <w:rFonts w:ascii="Courier New" w:eastAsia="Times New Roman" w:hAnsi="Courier New" w:cs="Courier New"/>
                <w:color w:val="000000"/>
                <w:kern w:val="0"/>
                <w:sz w:val="18"/>
                <w:szCs w:val="18"/>
                <w:lang w:val="en-US"/>
                <w14:ligatures w14:val="none"/>
              </w:rPr>
              <w:t xml:space="preserve"> QU</w:t>
            </w:r>
          </w:p>
        </w:tc>
        <w:tc>
          <w:tcPr>
            <w:tcW w:w="1084" w:type="dxa"/>
          </w:tcPr>
          <w:p w14:paraId="26A93917" w14:textId="3C640FEA" w:rsidR="00462069" w:rsidRPr="003C605C" w:rsidRDefault="00462069" w:rsidP="003C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val="0"/>
                <w:bCs w:val="0"/>
                <w:color w:val="000000"/>
                <w:kern w:val="0"/>
                <w:sz w:val="18"/>
                <w:szCs w:val="16"/>
                <w:lang w:val="en-US"/>
                <w14:ligatures w14:val="none"/>
              </w:rPr>
            </w:pPr>
            <w:r w:rsidRPr="003C605C">
              <w:rPr>
                <w:rFonts w:ascii="Lucida Console" w:hAnsi="Lucida Console"/>
                <w:b w:val="0"/>
                <w:bCs w:val="0"/>
                <w:color w:val="000000"/>
                <w:sz w:val="18"/>
                <w:szCs w:val="16"/>
              </w:rPr>
              <w:t>1.517</w:t>
            </w:r>
          </w:p>
        </w:tc>
        <w:tc>
          <w:tcPr>
            <w:tcW w:w="867" w:type="dxa"/>
          </w:tcPr>
          <w:p w14:paraId="44FFF79B" w14:textId="42BD0F32" w:rsidR="00462069" w:rsidRPr="003C605C" w:rsidRDefault="00462069" w:rsidP="003C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val="0"/>
                <w:bCs w:val="0"/>
                <w:color w:val="000000"/>
                <w:kern w:val="0"/>
                <w:sz w:val="18"/>
                <w:szCs w:val="16"/>
                <w:lang w:val="en-US"/>
                <w14:ligatures w14:val="none"/>
              </w:rPr>
            </w:pPr>
            <w:r w:rsidRPr="003C605C">
              <w:rPr>
                <w:rFonts w:ascii="Lucida Console" w:hAnsi="Lucida Console"/>
                <w:b w:val="0"/>
                <w:bCs w:val="0"/>
                <w:color w:val="000000"/>
                <w:sz w:val="18"/>
                <w:szCs w:val="16"/>
              </w:rPr>
              <w:t>12.91</w:t>
            </w:r>
          </w:p>
        </w:tc>
        <w:tc>
          <w:tcPr>
            <w:tcW w:w="759" w:type="dxa"/>
          </w:tcPr>
          <w:p w14:paraId="2ACABD64" w14:textId="1380F92C" w:rsidR="00462069" w:rsidRPr="003C605C" w:rsidRDefault="00462069" w:rsidP="003C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val="0"/>
                <w:bCs w:val="0"/>
                <w:color w:val="000000"/>
                <w:kern w:val="0"/>
                <w:sz w:val="18"/>
                <w:szCs w:val="16"/>
                <w:lang w:val="en-US"/>
                <w14:ligatures w14:val="none"/>
              </w:rPr>
            </w:pPr>
            <w:r w:rsidRPr="003C605C">
              <w:rPr>
                <w:rFonts w:ascii="Lucida Console" w:hAnsi="Lucida Console"/>
                <w:b w:val="0"/>
                <w:bCs w:val="0"/>
                <w:color w:val="000000"/>
                <w:sz w:val="18"/>
                <w:szCs w:val="16"/>
              </w:rPr>
              <w:t>2.115</w:t>
            </w:r>
          </w:p>
        </w:tc>
        <w:tc>
          <w:tcPr>
            <w:tcW w:w="867" w:type="dxa"/>
          </w:tcPr>
          <w:p w14:paraId="3ED07521" w14:textId="55E3B5E5" w:rsidR="00462069" w:rsidRPr="003C605C" w:rsidRDefault="00462069" w:rsidP="003C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val="0"/>
                <w:bCs w:val="0"/>
                <w:color w:val="000000"/>
                <w:kern w:val="0"/>
                <w:sz w:val="18"/>
                <w:szCs w:val="16"/>
                <w:lang w:val="en-US"/>
                <w14:ligatures w14:val="none"/>
              </w:rPr>
            </w:pPr>
            <w:r w:rsidRPr="003C605C">
              <w:rPr>
                <w:rFonts w:ascii="Lucida Console" w:hAnsi="Lucida Console"/>
                <w:b w:val="0"/>
                <w:bCs w:val="0"/>
                <w:color w:val="000000"/>
                <w:sz w:val="18"/>
                <w:szCs w:val="16"/>
              </w:rPr>
              <w:t>1.190</w:t>
            </w:r>
          </w:p>
        </w:tc>
        <w:tc>
          <w:tcPr>
            <w:tcW w:w="867" w:type="dxa"/>
          </w:tcPr>
          <w:p w14:paraId="5E2A379F" w14:textId="1BC5F2C7" w:rsidR="00462069" w:rsidRPr="003C605C" w:rsidRDefault="00462069" w:rsidP="003C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val="0"/>
                <w:bCs w:val="0"/>
                <w:color w:val="000000"/>
                <w:kern w:val="0"/>
                <w:sz w:val="18"/>
                <w:szCs w:val="16"/>
                <w:lang w:val="en-US"/>
                <w14:ligatures w14:val="none"/>
              </w:rPr>
            </w:pPr>
            <w:r w:rsidRPr="003C605C">
              <w:rPr>
                <w:rFonts w:ascii="Lucida Console" w:hAnsi="Lucida Console"/>
                <w:b w:val="0"/>
                <w:bCs w:val="0"/>
                <w:color w:val="000000"/>
                <w:sz w:val="18"/>
                <w:szCs w:val="16"/>
              </w:rPr>
              <w:t>72.28</w:t>
            </w:r>
          </w:p>
        </w:tc>
        <w:tc>
          <w:tcPr>
            <w:tcW w:w="868" w:type="dxa"/>
          </w:tcPr>
          <w:p w14:paraId="14A4B74A" w14:textId="13FF74F1" w:rsidR="00462069" w:rsidRPr="003C605C" w:rsidRDefault="00462069" w:rsidP="003C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val="0"/>
                <w:bCs w:val="0"/>
                <w:color w:val="000000"/>
                <w:kern w:val="0"/>
                <w:sz w:val="18"/>
                <w:szCs w:val="16"/>
                <w:lang w:val="en-US"/>
                <w14:ligatures w14:val="none"/>
              </w:rPr>
            </w:pPr>
            <w:r w:rsidRPr="003C605C">
              <w:rPr>
                <w:rFonts w:ascii="Lucida Console" w:hAnsi="Lucida Console"/>
                <w:b w:val="0"/>
                <w:bCs w:val="0"/>
                <w:color w:val="000000"/>
                <w:sz w:val="18"/>
                <w:szCs w:val="16"/>
              </w:rPr>
              <w:t>0.1225</w:t>
            </w:r>
          </w:p>
        </w:tc>
        <w:tc>
          <w:tcPr>
            <w:tcW w:w="867" w:type="dxa"/>
          </w:tcPr>
          <w:p w14:paraId="0E185446" w14:textId="4A360151" w:rsidR="00462069" w:rsidRPr="003C605C" w:rsidRDefault="00462069" w:rsidP="003C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val="0"/>
                <w:bCs w:val="0"/>
                <w:color w:val="000000"/>
                <w:kern w:val="0"/>
                <w:sz w:val="18"/>
                <w:szCs w:val="16"/>
                <w:lang w:val="en-US"/>
                <w14:ligatures w14:val="none"/>
              </w:rPr>
            </w:pPr>
            <w:r w:rsidRPr="003C605C">
              <w:rPr>
                <w:rFonts w:ascii="Lucida Console" w:hAnsi="Lucida Console"/>
                <w:b w:val="0"/>
                <w:bCs w:val="0"/>
                <w:color w:val="000000"/>
                <w:sz w:val="18"/>
                <w:szCs w:val="16"/>
              </w:rPr>
              <w:t>8.240</w:t>
            </w:r>
          </w:p>
        </w:tc>
        <w:tc>
          <w:tcPr>
            <w:tcW w:w="867" w:type="dxa"/>
          </w:tcPr>
          <w:p w14:paraId="5665B25B" w14:textId="14DD4A02" w:rsidR="00462069" w:rsidRPr="003C605C" w:rsidRDefault="00462069" w:rsidP="003C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val="0"/>
                <w:bCs w:val="0"/>
                <w:color w:val="000000"/>
                <w:kern w:val="0"/>
                <w:sz w:val="18"/>
                <w:szCs w:val="16"/>
                <w:lang w:val="en-US"/>
                <w14:ligatures w14:val="none"/>
              </w:rPr>
            </w:pPr>
            <w:r w:rsidRPr="003C605C">
              <w:rPr>
                <w:rFonts w:ascii="Lucida Console" w:hAnsi="Lucida Console"/>
                <w:b w:val="0"/>
                <w:bCs w:val="0"/>
                <w:color w:val="000000"/>
                <w:sz w:val="18"/>
                <w:szCs w:val="16"/>
              </w:rPr>
              <w:t>0.00</w:t>
            </w:r>
          </w:p>
        </w:tc>
        <w:tc>
          <w:tcPr>
            <w:tcW w:w="976" w:type="dxa"/>
          </w:tcPr>
          <w:p w14:paraId="16783E5A" w14:textId="086CF071" w:rsidR="00462069" w:rsidRPr="003C605C" w:rsidRDefault="00462069" w:rsidP="003C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val="0"/>
                <w:bCs w:val="0"/>
                <w:color w:val="000000"/>
                <w:kern w:val="0"/>
                <w:sz w:val="18"/>
                <w:szCs w:val="16"/>
                <w:lang w:val="en-US"/>
                <w14:ligatures w14:val="none"/>
              </w:rPr>
            </w:pPr>
            <w:r w:rsidRPr="003C605C">
              <w:rPr>
                <w:rFonts w:ascii="Lucida Console" w:hAnsi="Lucida Console"/>
                <w:b w:val="0"/>
                <w:bCs w:val="0"/>
                <w:color w:val="000000"/>
                <w:sz w:val="18"/>
                <w:szCs w:val="16"/>
              </w:rPr>
              <w:t>0.00</w:t>
            </w:r>
          </w:p>
        </w:tc>
        <w:tc>
          <w:tcPr>
            <w:tcW w:w="1621" w:type="dxa"/>
            <w:vMerge/>
          </w:tcPr>
          <w:p w14:paraId="1DFCCEC0" w14:textId="77777777" w:rsidR="00462069" w:rsidRDefault="00462069" w:rsidP="00DB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kern w:val="0"/>
                <w:sz w:val="18"/>
                <w:szCs w:val="18"/>
                <w:lang w:val="en-US"/>
                <w14:ligatures w14:val="none"/>
              </w:rPr>
            </w:pPr>
          </w:p>
        </w:tc>
      </w:tr>
      <w:tr w:rsidR="00462069" w14:paraId="77776C49" w14:textId="77777777" w:rsidTr="00462069">
        <w:trPr>
          <w:trHeight w:val="350"/>
          <w:jc w:val="center"/>
        </w:trPr>
        <w:tc>
          <w:tcPr>
            <w:tcW w:w="865" w:type="dxa"/>
          </w:tcPr>
          <w:p w14:paraId="3C5F4176" w14:textId="4202969A" w:rsidR="00462069" w:rsidRPr="0067501F" w:rsidRDefault="00462069" w:rsidP="00DB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kern w:val="0"/>
                <w:sz w:val="18"/>
                <w:szCs w:val="18"/>
                <w:lang w:val="en-US"/>
                <w14:ligatures w14:val="none"/>
              </w:rPr>
            </w:pPr>
            <w:r>
              <w:rPr>
                <w:rFonts w:ascii="Courier New" w:eastAsia="Times New Roman" w:hAnsi="Courier New" w:cs="Courier New"/>
                <w:color w:val="000000"/>
                <w:kern w:val="0"/>
                <w:sz w:val="18"/>
                <w:szCs w:val="18"/>
                <w:lang w:val="en-US"/>
                <w14:ligatures w14:val="none"/>
              </w:rPr>
              <w:t>Median</w:t>
            </w:r>
          </w:p>
        </w:tc>
        <w:tc>
          <w:tcPr>
            <w:tcW w:w="1084" w:type="dxa"/>
          </w:tcPr>
          <w:p w14:paraId="36224355" w14:textId="776122ED" w:rsidR="00462069" w:rsidRPr="00941EDF" w:rsidRDefault="00462069" w:rsidP="003C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kern w:val="0"/>
                <w:sz w:val="18"/>
                <w:szCs w:val="16"/>
                <w:lang w:val="en-US"/>
                <w14:ligatures w14:val="none"/>
              </w:rPr>
            </w:pPr>
            <w:r w:rsidRPr="00941EDF">
              <w:rPr>
                <w:rFonts w:ascii="Lucida Console" w:hAnsi="Lucida Console"/>
                <w:color w:val="000000"/>
                <w:sz w:val="18"/>
                <w:szCs w:val="16"/>
              </w:rPr>
              <w:t>1.518</w:t>
            </w:r>
          </w:p>
        </w:tc>
        <w:tc>
          <w:tcPr>
            <w:tcW w:w="867" w:type="dxa"/>
          </w:tcPr>
          <w:p w14:paraId="5B7DE3C0" w14:textId="69FCBF50" w:rsidR="00462069" w:rsidRPr="00941EDF" w:rsidRDefault="00462069" w:rsidP="003C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kern w:val="0"/>
                <w:sz w:val="18"/>
                <w:szCs w:val="16"/>
                <w:lang w:val="en-US"/>
                <w14:ligatures w14:val="none"/>
              </w:rPr>
            </w:pPr>
            <w:r w:rsidRPr="00941EDF">
              <w:rPr>
                <w:rFonts w:ascii="Lucida Console" w:hAnsi="Lucida Console"/>
                <w:color w:val="000000"/>
                <w:sz w:val="18"/>
                <w:szCs w:val="16"/>
              </w:rPr>
              <w:t>13.30</w:t>
            </w:r>
          </w:p>
        </w:tc>
        <w:tc>
          <w:tcPr>
            <w:tcW w:w="759" w:type="dxa"/>
          </w:tcPr>
          <w:p w14:paraId="07972EB8" w14:textId="7C1BBF68" w:rsidR="00462069" w:rsidRPr="003C605C" w:rsidRDefault="00462069" w:rsidP="003C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val="0"/>
                <w:bCs w:val="0"/>
                <w:color w:val="000000"/>
                <w:kern w:val="0"/>
                <w:sz w:val="18"/>
                <w:szCs w:val="16"/>
                <w:lang w:val="en-US"/>
                <w14:ligatures w14:val="none"/>
              </w:rPr>
            </w:pPr>
            <w:r w:rsidRPr="003C605C">
              <w:rPr>
                <w:rFonts w:ascii="Lucida Console" w:hAnsi="Lucida Console"/>
                <w:b w:val="0"/>
                <w:bCs w:val="0"/>
                <w:color w:val="000000"/>
                <w:sz w:val="18"/>
                <w:szCs w:val="16"/>
              </w:rPr>
              <w:t>3.480</w:t>
            </w:r>
          </w:p>
        </w:tc>
        <w:tc>
          <w:tcPr>
            <w:tcW w:w="867" w:type="dxa"/>
          </w:tcPr>
          <w:p w14:paraId="4DE806E2" w14:textId="4F8AF71C" w:rsidR="00462069" w:rsidRPr="003C605C" w:rsidRDefault="00462069" w:rsidP="003C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val="0"/>
                <w:bCs w:val="0"/>
                <w:color w:val="000000"/>
                <w:kern w:val="0"/>
                <w:sz w:val="18"/>
                <w:szCs w:val="16"/>
                <w:lang w:val="en-US"/>
                <w14:ligatures w14:val="none"/>
              </w:rPr>
            </w:pPr>
            <w:r w:rsidRPr="003C605C">
              <w:rPr>
                <w:rFonts w:ascii="Lucida Console" w:hAnsi="Lucida Console"/>
                <w:b w:val="0"/>
                <w:bCs w:val="0"/>
                <w:color w:val="000000"/>
                <w:sz w:val="18"/>
                <w:szCs w:val="16"/>
              </w:rPr>
              <w:t>1.360</w:t>
            </w:r>
          </w:p>
        </w:tc>
        <w:tc>
          <w:tcPr>
            <w:tcW w:w="867" w:type="dxa"/>
          </w:tcPr>
          <w:p w14:paraId="595CF53A" w14:textId="2136D09B" w:rsidR="00462069" w:rsidRPr="00101015" w:rsidRDefault="00462069" w:rsidP="003C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kern w:val="0"/>
                <w:sz w:val="18"/>
                <w:szCs w:val="16"/>
                <w:lang w:val="en-US"/>
                <w14:ligatures w14:val="none"/>
              </w:rPr>
            </w:pPr>
            <w:r w:rsidRPr="00101015">
              <w:rPr>
                <w:rFonts w:ascii="Lucida Console" w:hAnsi="Lucida Console"/>
                <w:color w:val="000000"/>
                <w:sz w:val="18"/>
                <w:szCs w:val="16"/>
              </w:rPr>
              <w:t>72.79</w:t>
            </w:r>
          </w:p>
        </w:tc>
        <w:tc>
          <w:tcPr>
            <w:tcW w:w="868" w:type="dxa"/>
          </w:tcPr>
          <w:p w14:paraId="5E3885D7" w14:textId="4EED7F35" w:rsidR="00462069" w:rsidRPr="00101015" w:rsidRDefault="00462069" w:rsidP="003C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kern w:val="0"/>
                <w:sz w:val="18"/>
                <w:szCs w:val="16"/>
                <w:lang w:val="en-US"/>
                <w14:ligatures w14:val="none"/>
              </w:rPr>
            </w:pPr>
            <w:r w:rsidRPr="00101015">
              <w:rPr>
                <w:rFonts w:ascii="Lucida Console" w:hAnsi="Lucida Console"/>
                <w:color w:val="000000"/>
                <w:sz w:val="18"/>
                <w:szCs w:val="16"/>
              </w:rPr>
              <w:t>0.5550</w:t>
            </w:r>
          </w:p>
        </w:tc>
        <w:tc>
          <w:tcPr>
            <w:tcW w:w="867" w:type="dxa"/>
          </w:tcPr>
          <w:p w14:paraId="397365CB" w14:textId="0835F73D" w:rsidR="00462069" w:rsidRPr="003C605C" w:rsidRDefault="00462069" w:rsidP="003C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val="0"/>
                <w:bCs w:val="0"/>
                <w:color w:val="000000"/>
                <w:kern w:val="0"/>
                <w:sz w:val="18"/>
                <w:szCs w:val="16"/>
                <w:lang w:val="en-US"/>
                <w14:ligatures w14:val="none"/>
              </w:rPr>
            </w:pPr>
            <w:r w:rsidRPr="003C605C">
              <w:rPr>
                <w:rFonts w:ascii="Lucida Console" w:hAnsi="Lucida Console"/>
                <w:b w:val="0"/>
                <w:bCs w:val="0"/>
                <w:color w:val="000000"/>
                <w:sz w:val="18"/>
                <w:szCs w:val="16"/>
              </w:rPr>
              <w:t>8.600</w:t>
            </w:r>
          </w:p>
        </w:tc>
        <w:tc>
          <w:tcPr>
            <w:tcW w:w="867" w:type="dxa"/>
          </w:tcPr>
          <w:p w14:paraId="1B14EAAD" w14:textId="195A909E" w:rsidR="00462069" w:rsidRPr="003C605C" w:rsidRDefault="00462069" w:rsidP="003C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val="0"/>
                <w:bCs w:val="0"/>
                <w:color w:val="000000"/>
                <w:kern w:val="0"/>
                <w:sz w:val="18"/>
                <w:szCs w:val="16"/>
                <w:lang w:val="en-US"/>
                <w14:ligatures w14:val="none"/>
              </w:rPr>
            </w:pPr>
            <w:r w:rsidRPr="003C605C">
              <w:rPr>
                <w:rFonts w:ascii="Lucida Console" w:hAnsi="Lucida Console"/>
                <w:b w:val="0"/>
                <w:bCs w:val="0"/>
                <w:color w:val="000000"/>
                <w:sz w:val="18"/>
                <w:szCs w:val="16"/>
              </w:rPr>
              <w:t>0.00</w:t>
            </w:r>
          </w:p>
        </w:tc>
        <w:tc>
          <w:tcPr>
            <w:tcW w:w="976" w:type="dxa"/>
          </w:tcPr>
          <w:p w14:paraId="0C7B9EBB" w14:textId="426AAC61" w:rsidR="00462069" w:rsidRPr="003C605C" w:rsidRDefault="00462069" w:rsidP="003C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val="0"/>
                <w:bCs w:val="0"/>
                <w:color w:val="000000"/>
                <w:kern w:val="0"/>
                <w:sz w:val="18"/>
                <w:szCs w:val="16"/>
                <w:lang w:val="en-US"/>
                <w14:ligatures w14:val="none"/>
              </w:rPr>
            </w:pPr>
            <w:r w:rsidRPr="003C605C">
              <w:rPr>
                <w:rFonts w:ascii="Lucida Console" w:hAnsi="Lucida Console"/>
                <w:b w:val="0"/>
                <w:bCs w:val="0"/>
                <w:color w:val="000000"/>
                <w:sz w:val="18"/>
                <w:szCs w:val="16"/>
              </w:rPr>
              <w:t>0.00</w:t>
            </w:r>
          </w:p>
        </w:tc>
        <w:tc>
          <w:tcPr>
            <w:tcW w:w="1621" w:type="dxa"/>
            <w:vMerge/>
          </w:tcPr>
          <w:p w14:paraId="7D852207" w14:textId="77777777" w:rsidR="00462069" w:rsidRDefault="00462069" w:rsidP="00DB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kern w:val="0"/>
                <w:sz w:val="18"/>
                <w:szCs w:val="18"/>
                <w:lang w:val="en-US"/>
                <w14:ligatures w14:val="none"/>
              </w:rPr>
            </w:pPr>
          </w:p>
        </w:tc>
      </w:tr>
      <w:tr w:rsidR="00462069" w14:paraId="699A409E" w14:textId="77777777" w:rsidTr="00462069">
        <w:trPr>
          <w:trHeight w:val="350"/>
          <w:jc w:val="center"/>
        </w:trPr>
        <w:tc>
          <w:tcPr>
            <w:tcW w:w="865" w:type="dxa"/>
          </w:tcPr>
          <w:p w14:paraId="55945EC8" w14:textId="0C3483D7" w:rsidR="00462069" w:rsidRPr="0067501F" w:rsidRDefault="00462069" w:rsidP="00DB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kern w:val="0"/>
                <w:sz w:val="18"/>
                <w:szCs w:val="18"/>
                <w:lang w:val="en-US"/>
                <w14:ligatures w14:val="none"/>
              </w:rPr>
            </w:pPr>
            <w:r>
              <w:rPr>
                <w:rFonts w:ascii="Courier New" w:eastAsia="Times New Roman" w:hAnsi="Courier New" w:cs="Courier New"/>
                <w:color w:val="000000"/>
                <w:kern w:val="0"/>
                <w:sz w:val="18"/>
                <w:szCs w:val="18"/>
                <w:lang w:val="en-US"/>
                <w14:ligatures w14:val="none"/>
              </w:rPr>
              <w:t>Mean</w:t>
            </w:r>
          </w:p>
        </w:tc>
        <w:tc>
          <w:tcPr>
            <w:tcW w:w="1084" w:type="dxa"/>
          </w:tcPr>
          <w:p w14:paraId="3510CB87" w14:textId="3ECDFB4F" w:rsidR="00462069" w:rsidRPr="00941EDF" w:rsidRDefault="00462069" w:rsidP="003C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kern w:val="0"/>
                <w:sz w:val="18"/>
                <w:szCs w:val="16"/>
                <w:lang w:val="en-US"/>
                <w14:ligatures w14:val="none"/>
              </w:rPr>
            </w:pPr>
            <w:r w:rsidRPr="00941EDF">
              <w:rPr>
                <w:rFonts w:ascii="Lucida Console" w:hAnsi="Lucida Console"/>
                <w:color w:val="000000"/>
                <w:sz w:val="18"/>
                <w:szCs w:val="16"/>
              </w:rPr>
              <w:t>1.518</w:t>
            </w:r>
          </w:p>
        </w:tc>
        <w:tc>
          <w:tcPr>
            <w:tcW w:w="867" w:type="dxa"/>
          </w:tcPr>
          <w:p w14:paraId="605CDB39" w14:textId="20444B36" w:rsidR="00462069" w:rsidRPr="00941EDF" w:rsidRDefault="00462069" w:rsidP="003C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kern w:val="0"/>
                <w:sz w:val="18"/>
                <w:szCs w:val="16"/>
                <w:lang w:val="en-US"/>
                <w14:ligatures w14:val="none"/>
              </w:rPr>
            </w:pPr>
            <w:r w:rsidRPr="00941EDF">
              <w:rPr>
                <w:rFonts w:ascii="Lucida Console" w:hAnsi="Lucida Console"/>
                <w:color w:val="000000"/>
                <w:sz w:val="18"/>
                <w:szCs w:val="16"/>
              </w:rPr>
              <w:t>13.41</w:t>
            </w:r>
          </w:p>
        </w:tc>
        <w:tc>
          <w:tcPr>
            <w:tcW w:w="759" w:type="dxa"/>
          </w:tcPr>
          <w:p w14:paraId="65530A19" w14:textId="44E65B6F" w:rsidR="00462069" w:rsidRPr="003C605C" w:rsidRDefault="00462069" w:rsidP="003C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val="0"/>
                <w:bCs w:val="0"/>
                <w:color w:val="000000"/>
                <w:kern w:val="0"/>
                <w:sz w:val="18"/>
                <w:szCs w:val="16"/>
                <w:lang w:val="en-US"/>
                <w14:ligatures w14:val="none"/>
              </w:rPr>
            </w:pPr>
            <w:r w:rsidRPr="003C605C">
              <w:rPr>
                <w:rFonts w:ascii="Lucida Console" w:hAnsi="Lucida Console"/>
                <w:b w:val="0"/>
                <w:bCs w:val="0"/>
                <w:color w:val="000000"/>
                <w:sz w:val="18"/>
                <w:szCs w:val="16"/>
              </w:rPr>
              <w:t>2.685</w:t>
            </w:r>
          </w:p>
        </w:tc>
        <w:tc>
          <w:tcPr>
            <w:tcW w:w="867" w:type="dxa"/>
          </w:tcPr>
          <w:p w14:paraId="3DB74C9B" w14:textId="544E8611" w:rsidR="00462069" w:rsidRPr="003C605C" w:rsidRDefault="00462069" w:rsidP="003C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val="0"/>
                <w:bCs w:val="0"/>
                <w:color w:val="000000"/>
                <w:kern w:val="0"/>
                <w:sz w:val="18"/>
                <w:szCs w:val="16"/>
                <w:lang w:val="en-US"/>
                <w14:ligatures w14:val="none"/>
              </w:rPr>
            </w:pPr>
            <w:r w:rsidRPr="003C605C">
              <w:rPr>
                <w:rFonts w:ascii="Lucida Console" w:hAnsi="Lucida Console"/>
                <w:b w:val="0"/>
                <w:bCs w:val="0"/>
                <w:color w:val="000000"/>
                <w:sz w:val="18"/>
                <w:szCs w:val="16"/>
              </w:rPr>
              <w:t>1.445</w:t>
            </w:r>
          </w:p>
        </w:tc>
        <w:tc>
          <w:tcPr>
            <w:tcW w:w="867" w:type="dxa"/>
          </w:tcPr>
          <w:p w14:paraId="3C02A2E3" w14:textId="637A24B9" w:rsidR="00462069" w:rsidRPr="00101015" w:rsidRDefault="00462069" w:rsidP="003C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kern w:val="0"/>
                <w:sz w:val="18"/>
                <w:szCs w:val="16"/>
                <w:lang w:val="en-US"/>
                <w14:ligatures w14:val="none"/>
              </w:rPr>
            </w:pPr>
            <w:r w:rsidRPr="00101015">
              <w:rPr>
                <w:rFonts w:ascii="Lucida Console" w:hAnsi="Lucida Console"/>
                <w:color w:val="000000"/>
                <w:sz w:val="18"/>
                <w:szCs w:val="16"/>
              </w:rPr>
              <w:t>72.65</w:t>
            </w:r>
          </w:p>
        </w:tc>
        <w:tc>
          <w:tcPr>
            <w:tcW w:w="868" w:type="dxa"/>
          </w:tcPr>
          <w:p w14:paraId="4C2FAA5E" w14:textId="5FDFB249" w:rsidR="00462069" w:rsidRPr="00101015" w:rsidRDefault="00462069" w:rsidP="003C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kern w:val="0"/>
                <w:sz w:val="18"/>
                <w:szCs w:val="16"/>
                <w:lang w:val="en-US"/>
                <w14:ligatures w14:val="none"/>
              </w:rPr>
            </w:pPr>
            <w:r w:rsidRPr="00101015">
              <w:rPr>
                <w:rFonts w:ascii="Lucida Console" w:hAnsi="Lucida Console"/>
                <w:color w:val="000000"/>
                <w:sz w:val="18"/>
                <w:szCs w:val="16"/>
              </w:rPr>
              <w:t>0.4971</w:t>
            </w:r>
          </w:p>
        </w:tc>
        <w:tc>
          <w:tcPr>
            <w:tcW w:w="867" w:type="dxa"/>
          </w:tcPr>
          <w:p w14:paraId="5BA7B210" w14:textId="23C775A2" w:rsidR="00462069" w:rsidRPr="003C605C" w:rsidRDefault="00462069" w:rsidP="003C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val="0"/>
                <w:bCs w:val="0"/>
                <w:color w:val="000000"/>
                <w:kern w:val="0"/>
                <w:sz w:val="18"/>
                <w:szCs w:val="16"/>
                <w:lang w:val="en-US"/>
                <w14:ligatures w14:val="none"/>
              </w:rPr>
            </w:pPr>
            <w:r w:rsidRPr="003C605C">
              <w:rPr>
                <w:rFonts w:ascii="Lucida Console" w:hAnsi="Lucida Console"/>
                <w:b w:val="0"/>
                <w:bCs w:val="0"/>
                <w:color w:val="000000"/>
                <w:sz w:val="18"/>
                <w:szCs w:val="16"/>
              </w:rPr>
              <w:t>8.957</w:t>
            </w:r>
          </w:p>
        </w:tc>
        <w:tc>
          <w:tcPr>
            <w:tcW w:w="867" w:type="dxa"/>
          </w:tcPr>
          <w:p w14:paraId="4B66E874" w14:textId="35F89CE5" w:rsidR="00462069" w:rsidRPr="00304FE4" w:rsidRDefault="00462069" w:rsidP="003C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kern w:val="0"/>
                <w:sz w:val="18"/>
                <w:szCs w:val="16"/>
                <w:lang w:val="en-US"/>
                <w14:ligatures w14:val="none"/>
              </w:rPr>
            </w:pPr>
            <w:r w:rsidRPr="00304FE4">
              <w:rPr>
                <w:rFonts w:ascii="Lucida Console" w:hAnsi="Lucida Console"/>
                <w:color w:val="000000"/>
                <w:sz w:val="18"/>
                <w:szCs w:val="16"/>
              </w:rPr>
              <w:t>0.175</w:t>
            </w:r>
          </w:p>
        </w:tc>
        <w:tc>
          <w:tcPr>
            <w:tcW w:w="976" w:type="dxa"/>
          </w:tcPr>
          <w:p w14:paraId="45F07F69" w14:textId="1DA7DD40" w:rsidR="00462069" w:rsidRPr="00304FE4" w:rsidRDefault="00462069" w:rsidP="003C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kern w:val="0"/>
                <w:sz w:val="18"/>
                <w:szCs w:val="16"/>
                <w:lang w:val="en-US"/>
                <w14:ligatures w14:val="none"/>
              </w:rPr>
            </w:pPr>
            <w:r w:rsidRPr="00304FE4">
              <w:rPr>
                <w:rFonts w:ascii="Lucida Console" w:hAnsi="Lucida Console"/>
                <w:color w:val="000000"/>
                <w:sz w:val="18"/>
                <w:szCs w:val="16"/>
              </w:rPr>
              <w:t>0.05701</w:t>
            </w:r>
          </w:p>
        </w:tc>
        <w:tc>
          <w:tcPr>
            <w:tcW w:w="1621" w:type="dxa"/>
            <w:vMerge/>
          </w:tcPr>
          <w:p w14:paraId="3654ADBF" w14:textId="77777777" w:rsidR="00462069" w:rsidRDefault="00462069" w:rsidP="00DB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kern w:val="0"/>
                <w:sz w:val="18"/>
                <w:szCs w:val="18"/>
                <w:lang w:val="en-US"/>
                <w14:ligatures w14:val="none"/>
              </w:rPr>
            </w:pPr>
          </w:p>
        </w:tc>
      </w:tr>
      <w:tr w:rsidR="00462069" w14:paraId="301A7109" w14:textId="77777777" w:rsidTr="00462069">
        <w:trPr>
          <w:trHeight w:val="350"/>
          <w:jc w:val="center"/>
        </w:trPr>
        <w:tc>
          <w:tcPr>
            <w:tcW w:w="865" w:type="dxa"/>
          </w:tcPr>
          <w:p w14:paraId="0C69E878" w14:textId="36691834" w:rsidR="00462069" w:rsidRPr="0067501F" w:rsidRDefault="00462069" w:rsidP="00DB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kern w:val="0"/>
                <w:sz w:val="18"/>
                <w:szCs w:val="18"/>
                <w:lang w:val="en-US"/>
                <w14:ligatures w14:val="none"/>
              </w:rPr>
            </w:pPr>
            <w:r>
              <w:rPr>
                <w:rFonts w:ascii="Courier New" w:eastAsia="Times New Roman" w:hAnsi="Courier New" w:cs="Courier New"/>
                <w:color w:val="000000"/>
                <w:kern w:val="0"/>
                <w:sz w:val="18"/>
                <w:szCs w:val="18"/>
                <w:lang w:val="en-US"/>
                <w14:ligatures w14:val="none"/>
              </w:rPr>
              <w:t>3</w:t>
            </w:r>
            <w:r w:rsidRPr="00885A44">
              <w:rPr>
                <w:rFonts w:ascii="Courier New" w:eastAsia="Times New Roman" w:hAnsi="Courier New" w:cs="Courier New"/>
                <w:color w:val="000000"/>
                <w:kern w:val="0"/>
                <w:sz w:val="18"/>
                <w:szCs w:val="18"/>
                <w:vertAlign w:val="superscript"/>
                <w:lang w:val="en-US"/>
                <w14:ligatures w14:val="none"/>
              </w:rPr>
              <w:t>rd</w:t>
            </w:r>
            <w:r>
              <w:rPr>
                <w:rFonts w:ascii="Courier New" w:eastAsia="Times New Roman" w:hAnsi="Courier New" w:cs="Courier New"/>
                <w:color w:val="000000"/>
                <w:kern w:val="0"/>
                <w:sz w:val="18"/>
                <w:szCs w:val="18"/>
                <w:lang w:val="en-US"/>
                <w14:ligatures w14:val="none"/>
              </w:rPr>
              <w:t xml:space="preserve"> QU</w:t>
            </w:r>
          </w:p>
        </w:tc>
        <w:tc>
          <w:tcPr>
            <w:tcW w:w="1084" w:type="dxa"/>
          </w:tcPr>
          <w:p w14:paraId="0B51E722" w14:textId="60299F14" w:rsidR="00462069" w:rsidRPr="003C605C" w:rsidRDefault="00462069" w:rsidP="003C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val="0"/>
                <w:bCs w:val="0"/>
                <w:color w:val="000000"/>
                <w:kern w:val="0"/>
                <w:sz w:val="18"/>
                <w:szCs w:val="16"/>
                <w:lang w:val="en-US"/>
                <w14:ligatures w14:val="none"/>
              </w:rPr>
            </w:pPr>
            <w:r w:rsidRPr="003C605C">
              <w:rPr>
                <w:rFonts w:ascii="Lucida Console" w:hAnsi="Lucida Console"/>
                <w:b w:val="0"/>
                <w:bCs w:val="0"/>
                <w:color w:val="000000"/>
                <w:sz w:val="18"/>
                <w:szCs w:val="16"/>
              </w:rPr>
              <w:t>1.519</w:t>
            </w:r>
          </w:p>
        </w:tc>
        <w:tc>
          <w:tcPr>
            <w:tcW w:w="867" w:type="dxa"/>
          </w:tcPr>
          <w:p w14:paraId="601CAE35" w14:textId="770626B6" w:rsidR="00462069" w:rsidRPr="003C605C" w:rsidRDefault="00462069" w:rsidP="003C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val="0"/>
                <w:bCs w:val="0"/>
                <w:color w:val="000000"/>
                <w:kern w:val="0"/>
                <w:sz w:val="18"/>
                <w:szCs w:val="16"/>
                <w:lang w:val="en-US"/>
                <w14:ligatures w14:val="none"/>
              </w:rPr>
            </w:pPr>
            <w:r w:rsidRPr="003C605C">
              <w:rPr>
                <w:rFonts w:ascii="Lucida Console" w:hAnsi="Lucida Console"/>
                <w:b w:val="0"/>
                <w:bCs w:val="0"/>
                <w:color w:val="000000"/>
                <w:sz w:val="18"/>
                <w:szCs w:val="16"/>
              </w:rPr>
              <w:t>13.82</w:t>
            </w:r>
          </w:p>
        </w:tc>
        <w:tc>
          <w:tcPr>
            <w:tcW w:w="759" w:type="dxa"/>
          </w:tcPr>
          <w:p w14:paraId="4754238F" w14:textId="2904E7DC" w:rsidR="00462069" w:rsidRPr="003C605C" w:rsidRDefault="00462069" w:rsidP="003C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val="0"/>
                <w:bCs w:val="0"/>
                <w:color w:val="000000"/>
                <w:kern w:val="0"/>
                <w:sz w:val="18"/>
                <w:szCs w:val="16"/>
                <w:lang w:val="en-US"/>
                <w14:ligatures w14:val="none"/>
              </w:rPr>
            </w:pPr>
            <w:r w:rsidRPr="003C605C">
              <w:rPr>
                <w:rFonts w:ascii="Lucida Console" w:hAnsi="Lucida Console"/>
                <w:b w:val="0"/>
                <w:bCs w:val="0"/>
                <w:color w:val="000000"/>
                <w:sz w:val="18"/>
                <w:szCs w:val="16"/>
              </w:rPr>
              <w:t>3.6</w:t>
            </w:r>
          </w:p>
        </w:tc>
        <w:tc>
          <w:tcPr>
            <w:tcW w:w="867" w:type="dxa"/>
          </w:tcPr>
          <w:p w14:paraId="01E50BE8" w14:textId="3C3F98A5" w:rsidR="00462069" w:rsidRPr="003C605C" w:rsidRDefault="00462069" w:rsidP="003C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val="0"/>
                <w:bCs w:val="0"/>
                <w:color w:val="000000"/>
                <w:kern w:val="0"/>
                <w:sz w:val="18"/>
                <w:szCs w:val="16"/>
                <w:lang w:val="en-US"/>
                <w14:ligatures w14:val="none"/>
              </w:rPr>
            </w:pPr>
            <w:r w:rsidRPr="003C605C">
              <w:rPr>
                <w:rFonts w:ascii="Lucida Console" w:hAnsi="Lucida Console"/>
                <w:b w:val="0"/>
                <w:bCs w:val="0"/>
                <w:color w:val="000000"/>
                <w:sz w:val="18"/>
                <w:szCs w:val="16"/>
              </w:rPr>
              <w:t>1.630</w:t>
            </w:r>
          </w:p>
        </w:tc>
        <w:tc>
          <w:tcPr>
            <w:tcW w:w="867" w:type="dxa"/>
          </w:tcPr>
          <w:p w14:paraId="4B06666C" w14:textId="6ECFD4D8" w:rsidR="00462069" w:rsidRPr="003C605C" w:rsidRDefault="00462069" w:rsidP="003C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val="0"/>
                <w:bCs w:val="0"/>
                <w:color w:val="000000"/>
                <w:kern w:val="0"/>
                <w:sz w:val="18"/>
                <w:szCs w:val="16"/>
                <w:lang w:val="en-US"/>
                <w14:ligatures w14:val="none"/>
              </w:rPr>
            </w:pPr>
            <w:r w:rsidRPr="003C605C">
              <w:rPr>
                <w:rFonts w:ascii="Lucida Console" w:hAnsi="Lucida Console"/>
                <w:b w:val="0"/>
                <w:bCs w:val="0"/>
                <w:color w:val="000000"/>
                <w:sz w:val="18"/>
                <w:szCs w:val="16"/>
              </w:rPr>
              <w:t>73.09</w:t>
            </w:r>
          </w:p>
        </w:tc>
        <w:tc>
          <w:tcPr>
            <w:tcW w:w="868" w:type="dxa"/>
          </w:tcPr>
          <w:p w14:paraId="4F941E58" w14:textId="362559AE" w:rsidR="00462069" w:rsidRPr="003C605C" w:rsidRDefault="00462069" w:rsidP="003C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val="0"/>
                <w:bCs w:val="0"/>
                <w:color w:val="000000"/>
                <w:kern w:val="0"/>
                <w:sz w:val="18"/>
                <w:szCs w:val="16"/>
                <w:lang w:val="en-US"/>
                <w14:ligatures w14:val="none"/>
              </w:rPr>
            </w:pPr>
            <w:r w:rsidRPr="003C605C">
              <w:rPr>
                <w:rFonts w:ascii="Lucida Console" w:hAnsi="Lucida Console"/>
                <w:b w:val="0"/>
                <w:bCs w:val="0"/>
                <w:color w:val="000000"/>
                <w:sz w:val="18"/>
                <w:szCs w:val="16"/>
              </w:rPr>
              <w:t>0.61</w:t>
            </w:r>
          </w:p>
        </w:tc>
        <w:tc>
          <w:tcPr>
            <w:tcW w:w="867" w:type="dxa"/>
          </w:tcPr>
          <w:p w14:paraId="005CF009" w14:textId="51EE41C0" w:rsidR="00462069" w:rsidRPr="003C605C" w:rsidRDefault="00462069" w:rsidP="003C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val="0"/>
                <w:bCs w:val="0"/>
                <w:color w:val="000000"/>
                <w:kern w:val="0"/>
                <w:sz w:val="18"/>
                <w:szCs w:val="16"/>
                <w:lang w:val="en-US"/>
                <w14:ligatures w14:val="none"/>
              </w:rPr>
            </w:pPr>
            <w:r w:rsidRPr="003C605C">
              <w:rPr>
                <w:rFonts w:ascii="Lucida Console" w:hAnsi="Lucida Console"/>
                <w:b w:val="0"/>
                <w:bCs w:val="0"/>
                <w:color w:val="000000"/>
                <w:sz w:val="18"/>
                <w:szCs w:val="16"/>
              </w:rPr>
              <w:t>9.172</w:t>
            </w:r>
          </w:p>
        </w:tc>
        <w:tc>
          <w:tcPr>
            <w:tcW w:w="867" w:type="dxa"/>
          </w:tcPr>
          <w:p w14:paraId="0871497D" w14:textId="3C5D3EEA" w:rsidR="00462069" w:rsidRPr="006731B5" w:rsidRDefault="00462069" w:rsidP="003C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kern w:val="0"/>
                <w:sz w:val="18"/>
                <w:szCs w:val="16"/>
                <w:lang w:val="en-US"/>
                <w14:ligatures w14:val="none"/>
              </w:rPr>
            </w:pPr>
            <w:r w:rsidRPr="006731B5">
              <w:rPr>
                <w:rFonts w:ascii="Lucida Console" w:hAnsi="Lucida Console"/>
                <w:color w:val="000000"/>
                <w:sz w:val="18"/>
                <w:szCs w:val="16"/>
              </w:rPr>
              <w:t>0.00</w:t>
            </w:r>
          </w:p>
        </w:tc>
        <w:tc>
          <w:tcPr>
            <w:tcW w:w="976" w:type="dxa"/>
          </w:tcPr>
          <w:p w14:paraId="7D1CE712" w14:textId="60435A84" w:rsidR="00462069" w:rsidRPr="006731B5" w:rsidRDefault="00462069" w:rsidP="003C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kern w:val="0"/>
                <w:sz w:val="18"/>
                <w:szCs w:val="16"/>
                <w:lang w:val="en-US"/>
                <w14:ligatures w14:val="none"/>
              </w:rPr>
            </w:pPr>
            <w:r w:rsidRPr="006731B5">
              <w:rPr>
                <w:rFonts w:ascii="Lucida Console" w:hAnsi="Lucida Console"/>
                <w:color w:val="000000"/>
                <w:sz w:val="18"/>
                <w:szCs w:val="16"/>
              </w:rPr>
              <w:t>0.1</w:t>
            </w:r>
          </w:p>
        </w:tc>
        <w:tc>
          <w:tcPr>
            <w:tcW w:w="1621" w:type="dxa"/>
            <w:vMerge/>
          </w:tcPr>
          <w:p w14:paraId="58D9A1A1" w14:textId="77777777" w:rsidR="00462069" w:rsidRDefault="00462069" w:rsidP="00DB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kern w:val="0"/>
                <w:sz w:val="18"/>
                <w:szCs w:val="18"/>
                <w:lang w:val="en-US"/>
                <w14:ligatures w14:val="none"/>
              </w:rPr>
            </w:pPr>
          </w:p>
        </w:tc>
      </w:tr>
      <w:tr w:rsidR="00462069" w14:paraId="533B2946" w14:textId="77777777" w:rsidTr="00462069">
        <w:trPr>
          <w:trHeight w:val="350"/>
          <w:jc w:val="center"/>
        </w:trPr>
        <w:tc>
          <w:tcPr>
            <w:tcW w:w="865" w:type="dxa"/>
          </w:tcPr>
          <w:p w14:paraId="029C7A37" w14:textId="03622002" w:rsidR="00462069" w:rsidRPr="00885A44" w:rsidRDefault="00462069" w:rsidP="00DB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kern w:val="0"/>
                <w:sz w:val="18"/>
                <w:szCs w:val="18"/>
                <w:lang w:val="en-US"/>
                <w14:ligatures w14:val="none"/>
              </w:rPr>
            </w:pPr>
            <w:r>
              <w:rPr>
                <w:rFonts w:ascii="Courier New" w:eastAsia="Times New Roman" w:hAnsi="Courier New" w:cs="Courier New"/>
                <w:color w:val="000000"/>
                <w:kern w:val="0"/>
                <w:sz w:val="18"/>
                <w:szCs w:val="18"/>
                <w:lang w:val="en-US"/>
                <w14:ligatures w14:val="none"/>
              </w:rPr>
              <w:t>Max</w:t>
            </w:r>
          </w:p>
        </w:tc>
        <w:tc>
          <w:tcPr>
            <w:tcW w:w="1084" w:type="dxa"/>
          </w:tcPr>
          <w:p w14:paraId="48093718" w14:textId="460818D6" w:rsidR="00462069" w:rsidRPr="003C605C" w:rsidRDefault="00462069" w:rsidP="003C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val="0"/>
                <w:bCs w:val="0"/>
                <w:color w:val="000000"/>
                <w:kern w:val="0"/>
                <w:sz w:val="18"/>
                <w:szCs w:val="16"/>
                <w:lang w:val="en-US"/>
                <w14:ligatures w14:val="none"/>
              </w:rPr>
            </w:pPr>
            <w:r w:rsidRPr="003C605C">
              <w:rPr>
                <w:rFonts w:ascii="Lucida Console" w:hAnsi="Lucida Console"/>
                <w:b w:val="0"/>
                <w:bCs w:val="0"/>
                <w:color w:val="000000"/>
                <w:sz w:val="18"/>
                <w:szCs w:val="16"/>
              </w:rPr>
              <w:t>1.534</w:t>
            </w:r>
          </w:p>
        </w:tc>
        <w:tc>
          <w:tcPr>
            <w:tcW w:w="867" w:type="dxa"/>
          </w:tcPr>
          <w:p w14:paraId="24936685" w14:textId="42081AFD" w:rsidR="00462069" w:rsidRPr="003C605C" w:rsidRDefault="00462069" w:rsidP="003C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val="0"/>
                <w:bCs w:val="0"/>
                <w:color w:val="000000"/>
                <w:kern w:val="0"/>
                <w:sz w:val="18"/>
                <w:szCs w:val="16"/>
                <w:lang w:val="en-US"/>
                <w14:ligatures w14:val="none"/>
              </w:rPr>
            </w:pPr>
            <w:r w:rsidRPr="003C605C">
              <w:rPr>
                <w:rFonts w:ascii="Lucida Console" w:hAnsi="Lucida Console"/>
                <w:b w:val="0"/>
                <w:bCs w:val="0"/>
                <w:color w:val="000000"/>
                <w:sz w:val="18"/>
                <w:szCs w:val="16"/>
              </w:rPr>
              <w:t>17.38</w:t>
            </w:r>
          </w:p>
        </w:tc>
        <w:tc>
          <w:tcPr>
            <w:tcW w:w="759" w:type="dxa"/>
          </w:tcPr>
          <w:p w14:paraId="45D0BBC8" w14:textId="02300AE7" w:rsidR="00462069" w:rsidRPr="003C605C" w:rsidRDefault="00462069" w:rsidP="003C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val="0"/>
                <w:bCs w:val="0"/>
                <w:color w:val="000000"/>
                <w:kern w:val="0"/>
                <w:sz w:val="18"/>
                <w:szCs w:val="16"/>
                <w:lang w:val="en-US"/>
                <w14:ligatures w14:val="none"/>
              </w:rPr>
            </w:pPr>
            <w:r w:rsidRPr="003C605C">
              <w:rPr>
                <w:rFonts w:ascii="Lucida Console" w:hAnsi="Lucida Console"/>
                <w:b w:val="0"/>
                <w:bCs w:val="0"/>
                <w:color w:val="000000"/>
                <w:sz w:val="18"/>
                <w:szCs w:val="16"/>
              </w:rPr>
              <w:t>4.490</w:t>
            </w:r>
          </w:p>
        </w:tc>
        <w:tc>
          <w:tcPr>
            <w:tcW w:w="867" w:type="dxa"/>
          </w:tcPr>
          <w:p w14:paraId="73C0BBB9" w14:textId="23F2857F" w:rsidR="00462069" w:rsidRPr="003C605C" w:rsidRDefault="00462069" w:rsidP="003C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val="0"/>
                <w:bCs w:val="0"/>
                <w:color w:val="000000"/>
                <w:kern w:val="0"/>
                <w:sz w:val="18"/>
                <w:szCs w:val="16"/>
                <w:lang w:val="en-US"/>
                <w14:ligatures w14:val="none"/>
              </w:rPr>
            </w:pPr>
            <w:r w:rsidRPr="003C605C">
              <w:rPr>
                <w:rFonts w:ascii="Lucida Console" w:hAnsi="Lucida Console"/>
                <w:b w:val="0"/>
                <w:bCs w:val="0"/>
                <w:color w:val="000000"/>
                <w:sz w:val="18"/>
                <w:szCs w:val="16"/>
              </w:rPr>
              <w:t>3.500</w:t>
            </w:r>
          </w:p>
        </w:tc>
        <w:tc>
          <w:tcPr>
            <w:tcW w:w="867" w:type="dxa"/>
          </w:tcPr>
          <w:p w14:paraId="43EEA0C4" w14:textId="081EE7C9" w:rsidR="00462069" w:rsidRPr="003C605C" w:rsidRDefault="00462069" w:rsidP="003C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val="0"/>
                <w:bCs w:val="0"/>
                <w:color w:val="000000"/>
                <w:kern w:val="0"/>
                <w:sz w:val="18"/>
                <w:szCs w:val="16"/>
                <w:lang w:val="en-US"/>
                <w14:ligatures w14:val="none"/>
              </w:rPr>
            </w:pPr>
            <w:r w:rsidRPr="003C605C">
              <w:rPr>
                <w:rFonts w:ascii="Lucida Console" w:hAnsi="Lucida Console"/>
                <w:b w:val="0"/>
                <w:bCs w:val="0"/>
                <w:color w:val="000000"/>
                <w:sz w:val="18"/>
                <w:szCs w:val="16"/>
              </w:rPr>
              <w:t>75.41</w:t>
            </w:r>
          </w:p>
        </w:tc>
        <w:tc>
          <w:tcPr>
            <w:tcW w:w="868" w:type="dxa"/>
          </w:tcPr>
          <w:p w14:paraId="349A6315" w14:textId="24AEAF6A" w:rsidR="00462069" w:rsidRPr="003C605C" w:rsidRDefault="00462069" w:rsidP="003C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val="0"/>
                <w:bCs w:val="0"/>
                <w:color w:val="000000"/>
                <w:kern w:val="0"/>
                <w:sz w:val="18"/>
                <w:szCs w:val="16"/>
                <w:lang w:val="en-US"/>
                <w14:ligatures w14:val="none"/>
              </w:rPr>
            </w:pPr>
            <w:r w:rsidRPr="003C605C">
              <w:rPr>
                <w:rFonts w:ascii="Lucida Console" w:hAnsi="Lucida Console"/>
                <w:b w:val="0"/>
                <w:bCs w:val="0"/>
                <w:color w:val="000000"/>
                <w:sz w:val="18"/>
                <w:szCs w:val="16"/>
              </w:rPr>
              <w:t>6.21</w:t>
            </w:r>
          </w:p>
        </w:tc>
        <w:tc>
          <w:tcPr>
            <w:tcW w:w="867" w:type="dxa"/>
          </w:tcPr>
          <w:p w14:paraId="21D7FB57" w14:textId="5C8C321D" w:rsidR="00462069" w:rsidRPr="003C605C" w:rsidRDefault="00462069" w:rsidP="003C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val="0"/>
                <w:bCs w:val="0"/>
                <w:color w:val="000000"/>
                <w:kern w:val="0"/>
                <w:sz w:val="18"/>
                <w:szCs w:val="16"/>
                <w:lang w:val="en-US"/>
                <w14:ligatures w14:val="none"/>
              </w:rPr>
            </w:pPr>
            <w:r w:rsidRPr="003C605C">
              <w:rPr>
                <w:rFonts w:ascii="Lucida Console" w:hAnsi="Lucida Console"/>
                <w:b w:val="0"/>
                <w:bCs w:val="0"/>
                <w:color w:val="000000"/>
                <w:sz w:val="18"/>
                <w:szCs w:val="16"/>
              </w:rPr>
              <w:t>16.190</w:t>
            </w:r>
          </w:p>
        </w:tc>
        <w:tc>
          <w:tcPr>
            <w:tcW w:w="867" w:type="dxa"/>
          </w:tcPr>
          <w:p w14:paraId="75D202DB" w14:textId="03A9CC32" w:rsidR="00462069" w:rsidRPr="003C605C" w:rsidRDefault="00462069" w:rsidP="003C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val="0"/>
                <w:bCs w:val="0"/>
                <w:color w:val="000000"/>
                <w:kern w:val="0"/>
                <w:sz w:val="18"/>
                <w:szCs w:val="16"/>
                <w:lang w:val="en-US"/>
                <w14:ligatures w14:val="none"/>
              </w:rPr>
            </w:pPr>
            <w:r w:rsidRPr="003C605C">
              <w:rPr>
                <w:rFonts w:ascii="Lucida Console" w:hAnsi="Lucida Console"/>
                <w:b w:val="0"/>
                <w:bCs w:val="0"/>
                <w:color w:val="000000"/>
                <w:sz w:val="18"/>
                <w:szCs w:val="16"/>
              </w:rPr>
              <w:t>3.150</w:t>
            </w:r>
          </w:p>
        </w:tc>
        <w:tc>
          <w:tcPr>
            <w:tcW w:w="976" w:type="dxa"/>
          </w:tcPr>
          <w:p w14:paraId="2C4F5B06" w14:textId="096B7178" w:rsidR="00462069" w:rsidRPr="003C605C" w:rsidRDefault="00462069" w:rsidP="003C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val="0"/>
                <w:bCs w:val="0"/>
                <w:color w:val="000000"/>
                <w:kern w:val="0"/>
                <w:sz w:val="18"/>
                <w:szCs w:val="16"/>
                <w:lang w:val="en-US"/>
                <w14:ligatures w14:val="none"/>
              </w:rPr>
            </w:pPr>
            <w:r w:rsidRPr="003C605C">
              <w:rPr>
                <w:rFonts w:ascii="Lucida Console" w:hAnsi="Lucida Console"/>
                <w:b w:val="0"/>
                <w:bCs w:val="0"/>
                <w:color w:val="000000"/>
                <w:sz w:val="18"/>
                <w:szCs w:val="16"/>
              </w:rPr>
              <w:t>0.51</w:t>
            </w:r>
          </w:p>
        </w:tc>
        <w:tc>
          <w:tcPr>
            <w:tcW w:w="1621" w:type="dxa"/>
            <w:vMerge/>
          </w:tcPr>
          <w:p w14:paraId="14C48BFD" w14:textId="195D533F" w:rsidR="00462069" w:rsidRDefault="00462069" w:rsidP="00DB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val="0"/>
                <w:bCs w:val="0"/>
                <w:color w:val="000000"/>
                <w:kern w:val="0"/>
                <w:sz w:val="18"/>
                <w:szCs w:val="18"/>
                <w:lang w:val="en-US"/>
                <w14:ligatures w14:val="none"/>
              </w:rPr>
            </w:pPr>
          </w:p>
        </w:tc>
      </w:tr>
      <w:tr w:rsidR="00462069" w14:paraId="7FDF3768" w14:textId="77777777" w:rsidTr="00462069">
        <w:trPr>
          <w:trHeight w:val="350"/>
          <w:jc w:val="center"/>
        </w:trPr>
        <w:tc>
          <w:tcPr>
            <w:tcW w:w="865" w:type="dxa"/>
          </w:tcPr>
          <w:p w14:paraId="68601BE0" w14:textId="6F2AF2DF" w:rsidR="00462069" w:rsidRDefault="00462069" w:rsidP="00DB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kern w:val="0"/>
                <w:sz w:val="18"/>
                <w:szCs w:val="18"/>
                <w:lang w:val="en-US"/>
                <w14:ligatures w14:val="none"/>
              </w:rPr>
            </w:pPr>
            <w:r>
              <w:rPr>
                <w:rFonts w:ascii="Courier New" w:eastAsia="Times New Roman" w:hAnsi="Courier New" w:cs="Courier New"/>
                <w:color w:val="000000"/>
                <w:kern w:val="0"/>
                <w:sz w:val="18"/>
                <w:szCs w:val="18"/>
                <w:lang w:val="en-US"/>
                <w14:ligatures w14:val="none"/>
              </w:rPr>
              <w:t>SD</w:t>
            </w:r>
          </w:p>
        </w:tc>
        <w:tc>
          <w:tcPr>
            <w:tcW w:w="1084" w:type="dxa"/>
          </w:tcPr>
          <w:p w14:paraId="4A1A5DBB" w14:textId="0E55CBB8" w:rsidR="00462069" w:rsidRPr="00DB50E9" w:rsidRDefault="00462069" w:rsidP="003C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Lucida Console" w:hAnsi="Lucida Console"/>
                <w:color w:val="000000"/>
                <w:sz w:val="18"/>
                <w:szCs w:val="16"/>
              </w:rPr>
            </w:pPr>
            <w:r w:rsidRPr="00DB50E9">
              <w:rPr>
                <w:rFonts w:ascii="Lucida Console" w:hAnsi="Lucida Console"/>
                <w:color w:val="000000"/>
                <w:sz w:val="18"/>
                <w:szCs w:val="16"/>
              </w:rPr>
              <w:t>0.003036</w:t>
            </w:r>
          </w:p>
        </w:tc>
        <w:tc>
          <w:tcPr>
            <w:tcW w:w="867" w:type="dxa"/>
          </w:tcPr>
          <w:p w14:paraId="708AA459" w14:textId="1B984B13" w:rsidR="00462069" w:rsidRPr="003C605C" w:rsidRDefault="00462069" w:rsidP="003C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Lucida Console" w:hAnsi="Lucida Console"/>
                <w:b w:val="0"/>
                <w:bCs w:val="0"/>
                <w:color w:val="000000"/>
                <w:sz w:val="18"/>
                <w:szCs w:val="16"/>
              </w:rPr>
            </w:pPr>
            <w:r w:rsidRPr="00462069">
              <w:rPr>
                <w:rFonts w:ascii="Lucida Console" w:hAnsi="Lucida Console"/>
                <w:b w:val="0"/>
                <w:bCs w:val="0"/>
                <w:color w:val="000000"/>
                <w:sz w:val="18"/>
                <w:szCs w:val="16"/>
              </w:rPr>
              <w:t>0.8166</w:t>
            </w:r>
          </w:p>
        </w:tc>
        <w:tc>
          <w:tcPr>
            <w:tcW w:w="759" w:type="dxa"/>
          </w:tcPr>
          <w:p w14:paraId="11CFED3C" w14:textId="63E8227E" w:rsidR="00462069" w:rsidRPr="003C605C" w:rsidRDefault="00462069" w:rsidP="003C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Lucida Console" w:hAnsi="Lucida Console"/>
                <w:b w:val="0"/>
                <w:bCs w:val="0"/>
                <w:color w:val="000000"/>
                <w:sz w:val="18"/>
                <w:szCs w:val="16"/>
              </w:rPr>
            </w:pPr>
            <w:r w:rsidRPr="00462069">
              <w:rPr>
                <w:rFonts w:ascii="Lucida Console" w:hAnsi="Lucida Console"/>
                <w:b w:val="0"/>
                <w:bCs w:val="0"/>
                <w:color w:val="000000"/>
                <w:sz w:val="18"/>
                <w:szCs w:val="16"/>
              </w:rPr>
              <w:t>1.442</w:t>
            </w:r>
          </w:p>
        </w:tc>
        <w:tc>
          <w:tcPr>
            <w:tcW w:w="867" w:type="dxa"/>
          </w:tcPr>
          <w:p w14:paraId="70CCD6DC" w14:textId="6103F7F7" w:rsidR="00462069" w:rsidRPr="003C605C" w:rsidRDefault="00462069" w:rsidP="003C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Lucida Console" w:hAnsi="Lucida Console"/>
                <w:b w:val="0"/>
                <w:bCs w:val="0"/>
                <w:color w:val="000000"/>
                <w:sz w:val="18"/>
                <w:szCs w:val="16"/>
              </w:rPr>
            </w:pPr>
            <w:r w:rsidRPr="00462069">
              <w:rPr>
                <w:rFonts w:ascii="Lucida Console" w:hAnsi="Lucida Console"/>
                <w:b w:val="0"/>
                <w:bCs w:val="0"/>
                <w:color w:val="000000"/>
                <w:sz w:val="18"/>
                <w:szCs w:val="16"/>
              </w:rPr>
              <w:t>0.4992</w:t>
            </w:r>
          </w:p>
        </w:tc>
        <w:tc>
          <w:tcPr>
            <w:tcW w:w="867" w:type="dxa"/>
          </w:tcPr>
          <w:p w14:paraId="7D5B9B5F" w14:textId="528210BB" w:rsidR="00462069" w:rsidRPr="003C605C" w:rsidRDefault="00462069" w:rsidP="003C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Lucida Console" w:hAnsi="Lucida Console"/>
                <w:b w:val="0"/>
                <w:bCs w:val="0"/>
                <w:color w:val="000000"/>
                <w:sz w:val="18"/>
                <w:szCs w:val="16"/>
              </w:rPr>
            </w:pPr>
            <w:r w:rsidRPr="00462069">
              <w:rPr>
                <w:rFonts w:ascii="Lucida Console" w:hAnsi="Lucida Console"/>
                <w:b w:val="0"/>
                <w:bCs w:val="0"/>
                <w:color w:val="000000"/>
                <w:sz w:val="18"/>
                <w:szCs w:val="16"/>
              </w:rPr>
              <w:t>0.7745</w:t>
            </w:r>
          </w:p>
        </w:tc>
        <w:tc>
          <w:tcPr>
            <w:tcW w:w="868" w:type="dxa"/>
          </w:tcPr>
          <w:p w14:paraId="3E64899E" w14:textId="277CB8B9" w:rsidR="00462069" w:rsidRPr="003C605C" w:rsidRDefault="00462069" w:rsidP="003C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Lucida Console" w:hAnsi="Lucida Console"/>
                <w:b w:val="0"/>
                <w:bCs w:val="0"/>
                <w:color w:val="000000"/>
                <w:sz w:val="18"/>
                <w:szCs w:val="16"/>
              </w:rPr>
            </w:pPr>
            <w:r w:rsidRPr="00462069">
              <w:rPr>
                <w:rFonts w:ascii="Lucida Console" w:hAnsi="Lucida Console"/>
                <w:b w:val="0"/>
                <w:bCs w:val="0"/>
                <w:color w:val="000000"/>
                <w:sz w:val="18"/>
                <w:szCs w:val="16"/>
              </w:rPr>
              <w:t>0.652</w:t>
            </w:r>
          </w:p>
        </w:tc>
        <w:tc>
          <w:tcPr>
            <w:tcW w:w="867" w:type="dxa"/>
          </w:tcPr>
          <w:p w14:paraId="320040D9" w14:textId="50F8C4E9" w:rsidR="00462069" w:rsidRPr="003C605C" w:rsidRDefault="00462069" w:rsidP="003C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Lucida Console" w:hAnsi="Lucida Console"/>
                <w:b w:val="0"/>
                <w:bCs w:val="0"/>
                <w:color w:val="000000"/>
                <w:sz w:val="18"/>
                <w:szCs w:val="16"/>
              </w:rPr>
            </w:pPr>
            <w:r w:rsidRPr="00462069">
              <w:rPr>
                <w:rFonts w:ascii="Lucida Console" w:hAnsi="Lucida Console"/>
                <w:b w:val="0"/>
                <w:bCs w:val="0"/>
                <w:color w:val="000000"/>
                <w:sz w:val="18"/>
                <w:szCs w:val="16"/>
              </w:rPr>
              <w:t>1.4231</w:t>
            </w:r>
          </w:p>
        </w:tc>
        <w:tc>
          <w:tcPr>
            <w:tcW w:w="867" w:type="dxa"/>
          </w:tcPr>
          <w:p w14:paraId="4EC4A57D" w14:textId="7BA53491" w:rsidR="00462069" w:rsidRPr="003C605C" w:rsidRDefault="00462069" w:rsidP="003C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Lucida Console" w:hAnsi="Lucida Console"/>
                <w:b w:val="0"/>
                <w:bCs w:val="0"/>
                <w:color w:val="000000"/>
                <w:sz w:val="18"/>
                <w:szCs w:val="16"/>
              </w:rPr>
            </w:pPr>
            <w:r w:rsidRPr="00462069">
              <w:rPr>
                <w:rFonts w:ascii="Lucida Console" w:hAnsi="Lucida Console"/>
                <w:b w:val="0"/>
                <w:bCs w:val="0"/>
                <w:color w:val="000000"/>
                <w:sz w:val="18"/>
                <w:szCs w:val="16"/>
              </w:rPr>
              <w:t>0.4972</w:t>
            </w:r>
          </w:p>
        </w:tc>
        <w:tc>
          <w:tcPr>
            <w:tcW w:w="976" w:type="dxa"/>
          </w:tcPr>
          <w:p w14:paraId="690D9263" w14:textId="62F96796" w:rsidR="00462069" w:rsidRPr="003C605C" w:rsidRDefault="00462069" w:rsidP="003C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Lucida Console" w:hAnsi="Lucida Console"/>
                <w:b w:val="0"/>
                <w:bCs w:val="0"/>
                <w:color w:val="000000"/>
                <w:sz w:val="18"/>
                <w:szCs w:val="16"/>
              </w:rPr>
            </w:pPr>
            <w:r w:rsidRPr="00462069">
              <w:rPr>
                <w:rFonts w:ascii="Lucida Console" w:hAnsi="Lucida Console"/>
                <w:b w:val="0"/>
                <w:bCs w:val="0"/>
                <w:color w:val="000000"/>
                <w:sz w:val="18"/>
                <w:szCs w:val="16"/>
              </w:rPr>
              <w:t>0.0974</w:t>
            </w:r>
          </w:p>
        </w:tc>
        <w:tc>
          <w:tcPr>
            <w:tcW w:w="1621" w:type="dxa"/>
            <w:vMerge/>
          </w:tcPr>
          <w:p w14:paraId="48B5C1F9" w14:textId="77777777" w:rsidR="00462069" w:rsidRDefault="00462069" w:rsidP="00DB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val="0"/>
                <w:bCs w:val="0"/>
                <w:color w:val="000000"/>
                <w:kern w:val="0"/>
                <w:sz w:val="18"/>
                <w:szCs w:val="18"/>
                <w:lang w:val="en-US"/>
                <w14:ligatures w14:val="none"/>
              </w:rPr>
            </w:pPr>
          </w:p>
        </w:tc>
      </w:tr>
    </w:tbl>
    <w:p w14:paraId="795EE38D" w14:textId="3FEFBE81" w:rsidR="00921EB9" w:rsidRPr="0067501F" w:rsidRDefault="00921EB9" w:rsidP="00675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val="0"/>
          <w:bCs w:val="0"/>
          <w:color w:val="000000"/>
          <w:kern w:val="0"/>
          <w:sz w:val="18"/>
          <w:szCs w:val="18"/>
          <w:lang w:val="en-US"/>
          <w14:ligatures w14:val="none"/>
        </w:rPr>
      </w:pPr>
    </w:p>
    <w:p w14:paraId="41E77619" w14:textId="2862A5A7" w:rsidR="004C5566" w:rsidRDefault="00304FE4" w:rsidP="0067501F">
      <w:pPr>
        <w:rPr>
          <w:b w:val="0"/>
          <w:bCs w:val="0"/>
          <w:lang w:val="en-US"/>
        </w:rPr>
      </w:pPr>
      <w:r>
        <w:rPr>
          <w:b w:val="0"/>
          <w:bCs w:val="0"/>
          <w:lang w:val="en-US"/>
        </w:rPr>
        <w:t xml:space="preserve">Observations: the key statistical measures provided in the summary of the glass dataset </w:t>
      </w:r>
      <w:r w:rsidR="006731B5">
        <w:rPr>
          <w:b w:val="0"/>
          <w:bCs w:val="0"/>
          <w:lang w:val="en-US"/>
        </w:rPr>
        <w:t>show</w:t>
      </w:r>
      <w:r>
        <w:rPr>
          <w:b w:val="0"/>
          <w:bCs w:val="0"/>
          <w:lang w:val="en-US"/>
        </w:rPr>
        <w:t xml:space="preserve"> that [Ba] and [Fe] have the lowest means compared to the other oxides</w:t>
      </w:r>
      <w:r w:rsidR="006731B5">
        <w:rPr>
          <w:b w:val="0"/>
          <w:bCs w:val="0"/>
          <w:lang w:val="en-US"/>
        </w:rPr>
        <w:t xml:space="preserve"> with centralized data points spread around zero which may indicate a specificity or presence of potential outliers.</w:t>
      </w:r>
      <w:r w:rsidR="00941EDF">
        <w:rPr>
          <w:b w:val="0"/>
          <w:bCs w:val="0"/>
          <w:lang w:val="en-US"/>
        </w:rPr>
        <w:t xml:space="preserve"> </w:t>
      </w:r>
    </w:p>
    <w:p w14:paraId="7D91B023" w14:textId="44E77B80" w:rsidR="00101015" w:rsidRDefault="00941EDF" w:rsidP="00DB1337">
      <w:pPr>
        <w:rPr>
          <w:b w:val="0"/>
          <w:bCs w:val="0"/>
          <w:lang w:val="en-US"/>
        </w:rPr>
      </w:pPr>
      <w:r>
        <w:rPr>
          <w:b w:val="0"/>
          <w:bCs w:val="0"/>
          <w:lang w:val="en-US"/>
        </w:rPr>
        <w:t>In terms of [RI], the mean equals the median which indicates a symmetrical distribution of data points with a spread that is limited between the quartiles [1.517, 1.519]</w:t>
      </w:r>
      <w:r w:rsidR="00DB50E9">
        <w:rPr>
          <w:b w:val="0"/>
          <w:bCs w:val="0"/>
          <w:lang w:val="en-US"/>
        </w:rPr>
        <w:t xml:space="preserve"> in addition to a low standard deviation exhibiting fewer extreme values, this suggests that this oxide is potentially predictable since it has a stable pattern</w:t>
      </w:r>
      <w:r>
        <w:rPr>
          <w:b w:val="0"/>
          <w:bCs w:val="0"/>
          <w:lang w:val="en-US"/>
        </w:rPr>
        <w:t xml:space="preserve">. </w:t>
      </w:r>
      <w:r w:rsidR="0033160D">
        <w:rPr>
          <w:b w:val="0"/>
          <w:bCs w:val="0"/>
          <w:lang w:val="en-US"/>
        </w:rPr>
        <w:t xml:space="preserve">Otherwise, </w:t>
      </w:r>
      <w:r>
        <w:rPr>
          <w:b w:val="0"/>
          <w:bCs w:val="0"/>
          <w:lang w:val="en-US"/>
        </w:rPr>
        <w:t>[Na]</w:t>
      </w:r>
      <w:r w:rsidR="00240B27">
        <w:rPr>
          <w:b w:val="0"/>
          <w:bCs w:val="0"/>
          <w:lang w:val="en-US"/>
        </w:rPr>
        <w:t xml:space="preserve"> and [Si]</w:t>
      </w:r>
      <w:r>
        <w:rPr>
          <w:b w:val="0"/>
          <w:bCs w:val="0"/>
          <w:lang w:val="en-US"/>
        </w:rPr>
        <w:t xml:space="preserve"> </w:t>
      </w:r>
      <w:r w:rsidR="00240B27">
        <w:rPr>
          <w:b w:val="0"/>
          <w:bCs w:val="0"/>
          <w:lang w:val="en-US"/>
        </w:rPr>
        <w:t xml:space="preserve">are </w:t>
      </w:r>
      <w:r>
        <w:rPr>
          <w:b w:val="0"/>
          <w:bCs w:val="0"/>
          <w:lang w:val="en-US"/>
        </w:rPr>
        <w:t>slightly right-skewed</w:t>
      </w:r>
      <w:r w:rsidR="000D33CB">
        <w:rPr>
          <w:b w:val="0"/>
          <w:bCs w:val="0"/>
          <w:lang w:val="en-US"/>
        </w:rPr>
        <w:t xml:space="preserve"> </w:t>
      </w:r>
      <w:r w:rsidR="000A6FC9">
        <w:rPr>
          <w:b w:val="0"/>
          <w:bCs w:val="0"/>
          <w:lang w:val="en-US"/>
        </w:rPr>
        <w:t>(median</w:t>
      </w:r>
      <w:r w:rsidR="000D33CB">
        <w:rPr>
          <w:b w:val="0"/>
          <w:bCs w:val="0"/>
          <w:lang w:val="en-US"/>
        </w:rPr>
        <w:t xml:space="preserve">&lt; </w:t>
      </w:r>
      <w:r w:rsidR="000A6FC9">
        <w:rPr>
          <w:b w:val="0"/>
          <w:bCs w:val="0"/>
          <w:lang w:val="en-US"/>
        </w:rPr>
        <w:t>mean)</w:t>
      </w:r>
      <w:r>
        <w:rPr>
          <w:b w:val="0"/>
          <w:bCs w:val="0"/>
          <w:lang w:val="en-US"/>
        </w:rPr>
        <w:t>.</w:t>
      </w:r>
      <w:r w:rsidR="00101015">
        <w:rPr>
          <w:b w:val="0"/>
          <w:bCs w:val="0"/>
          <w:lang w:val="en-US"/>
        </w:rPr>
        <w:t xml:space="preserve"> In contrast, [K] is left-skewed.</w:t>
      </w:r>
    </w:p>
    <w:p w14:paraId="34CDE368" w14:textId="1CED2F38" w:rsidR="00FC7235" w:rsidRDefault="006731B5" w:rsidP="00467B45">
      <w:pPr>
        <w:rPr>
          <w:b w:val="0"/>
          <w:bCs w:val="0"/>
          <w:lang w:val="en-US"/>
        </w:rPr>
      </w:pPr>
      <w:r>
        <w:rPr>
          <w:b w:val="0"/>
          <w:bCs w:val="0"/>
          <w:lang w:val="en-US"/>
        </w:rPr>
        <w:t xml:space="preserve">The [Type_of_glass] factor variable shows </w:t>
      </w:r>
      <w:r w:rsidR="00DB1337">
        <w:rPr>
          <w:b w:val="0"/>
          <w:bCs w:val="0"/>
          <w:lang w:val="en-US"/>
        </w:rPr>
        <w:t>a</w:t>
      </w:r>
      <w:r>
        <w:rPr>
          <w:b w:val="0"/>
          <w:bCs w:val="0"/>
          <w:lang w:val="en-US"/>
        </w:rPr>
        <w:t xml:space="preserve"> highe</w:t>
      </w:r>
      <w:r w:rsidR="00DB1337">
        <w:rPr>
          <w:b w:val="0"/>
          <w:bCs w:val="0"/>
          <w:lang w:val="en-US"/>
        </w:rPr>
        <w:t>r</w:t>
      </w:r>
      <w:r>
        <w:rPr>
          <w:b w:val="0"/>
          <w:bCs w:val="0"/>
          <w:lang w:val="en-US"/>
        </w:rPr>
        <w:t xml:space="preserve"> frequency for level</w:t>
      </w:r>
      <w:r w:rsidR="00101015">
        <w:rPr>
          <w:b w:val="0"/>
          <w:bCs w:val="0"/>
          <w:lang w:val="en-US"/>
        </w:rPr>
        <w:t>s</w:t>
      </w:r>
      <w:r>
        <w:rPr>
          <w:b w:val="0"/>
          <w:bCs w:val="0"/>
          <w:lang w:val="en-US"/>
        </w:rPr>
        <w:t xml:space="preserve"> (2)</w:t>
      </w:r>
      <w:r w:rsidR="00101015">
        <w:rPr>
          <w:b w:val="0"/>
          <w:bCs w:val="0"/>
          <w:lang w:val="en-US"/>
        </w:rPr>
        <w:t xml:space="preserve"> </w:t>
      </w:r>
      <w:r>
        <w:rPr>
          <w:b w:val="0"/>
          <w:bCs w:val="0"/>
          <w:lang w:val="en-US"/>
        </w:rPr>
        <w:t>and</w:t>
      </w:r>
      <w:r w:rsidR="00101015">
        <w:rPr>
          <w:b w:val="0"/>
          <w:bCs w:val="0"/>
          <w:lang w:val="en-US"/>
        </w:rPr>
        <w:t xml:space="preserve"> </w:t>
      </w:r>
      <w:r>
        <w:rPr>
          <w:b w:val="0"/>
          <w:bCs w:val="0"/>
          <w:lang w:val="en-US"/>
        </w:rPr>
        <w:t xml:space="preserve">(1), </w:t>
      </w:r>
      <w:r w:rsidR="00E84FB7">
        <w:rPr>
          <w:b w:val="0"/>
          <w:bCs w:val="0"/>
          <w:lang w:val="en-US"/>
        </w:rPr>
        <w:t>while</w:t>
      </w:r>
      <w:r>
        <w:rPr>
          <w:b w:val="0"/>
          <w:bCs w:val="0"/>
          <w:lang w:val="en-US"/>
        </w:rPr>
        <w:t xml:space="preserve"> the lowest frequency </w:t>
      </w:r>
      <w:r w:rsidR="00101015">
        <w:rPr>
          <w:b w:val="0"/>
          <w:bCs w:val="0"/>
          <w:lang w:val="en-US"/>
        </w:rPr>
        <w:t xml:space="preserve">is </w:t>
      </w:r>
      <w:r>
        <w:rPr>
          <w:b w:val="0"/>
          <w:bCs w:val="0"/>
          <w:lang w:val="en-US"/>
        </w:rPr>
        <w:t>for</w:t>
      </w:r>
      <w:r w:rsidR="00101015">
        <w:rPr>
          <w:b w:val="0"/>
          <w:bCs w:val="0"/>
          <w:lang w:val="en-US"/>
        </w:rPr>
        <w:t xml:space="preserve"> the</w:t>
      </w:r>
      <w:r>
        <w:rPr>
          <w:b w:val="0"/>
          <w:bCs w:val="0"/>
          <w:lang w:val="en-US"/>
        </w:rPr>
        <w:t xml:space="preserve"> level (6)</w:t>
      </w:r>
      <w:r w:rsidR="00E84FB7">
        <w:rPr>
          <w:b w:val="0"/>
          <w:bCs w:val="0"/>
          <w:lang w:val="en-US"/>
        </w:rPr>
        <w:t>.</w:t>
      </w:r>
      <w:r w:rsidR="005A036D">
        <w:rPr>
          <w:b w:val="0"/>
          <w:bCs w:val="0"/>
          <w:lang w:val="en-US"/>
        </w:rPr>
        <w:t xml:space="preserve"> </w:t>
      </w:r>
    </w:p>
    <w:p w14:paraId="77857C70" w14:textId="77777777" w:rsidR="00467B45" w:rsidRDefault="00467B45" w:rsidP="00467B45">
      <w:pPr>
        <w:rPr>
          <w:b w:val="0"/>
          <w:bCs w:val="0"/>
          <w:lang w:val="en-US"/>
        </w:rPr>
      </w:pPr>
    </w:p>
    <w:p w14:paraId="7E796738" w14:textId="77777777" w:rsidR="00FC7235" w:rsidRDefault="00FC7235" w:rsidP="0067501F">
      <w:pPr>
        <w:rPr>
          <w:b w:val="0"/>
          <w:bCs w:val="0"/>
          <w:lang w:val="en-US"/>
        </w:rPr>
      </w:pPr>
    </w:p>
    <w:p w14:paraId="62CC05AE" w14:textId="77777777" w:rsidR="00FC7235" w:rsidRDefault="00FC7235" w:rsidP="0067501F">
      <w:pPr>
        <w:rPr>
          <w:b w:val="0"/>
          <w:bCs w:val="0"/>
          <w:lang w:val="en-US"/>
        </w:rPr>
      </w:pPr>
    </w:p>
    <w:p w14:paraId="1BDCD037" w14:textId="77777777" w:rsidR="00FC7235" w:rsidRDefault="00FC7235" w:rsidP="0067501F">
      <w:pPr>
        <w:rPr>
          <w:b w:val="0"/>
          <w:bCs w:val="0"/>
          <w:lang w:val="en-US"/>
        </w:rPr>
      </w:pPr>
    </w:p>
    <w:p w14:paraId="363F22B8" w14:textId="77777777" w:rsidR="005940BB" w:rsidRPr="00BF0499" w:rsidRDefault="005940BB" w:rsidP="005940BB">
      <w:pPr>
        <w:pStyle w:val="ListParagraph"/>
        <w:numPr>
          <w:ilvl w:val="0"/>
          <w:numId w:val="3"/>
        </w:numPr>
        <w:rPr>
          <w:lang w:val="en-US"/>
        </w:rPr>
      </w:pPr>
      <w:r>
        <w:rPr>
          <w:b w:val="0"/>
          <w:bCs w:val="0"/>
          <w:lang w:val="en-US"/>
        </w:rPr>
        <w:lastRenderedPageBreak/>
        <w:t>Barplot (numerical_variables)</w:t>
      </w:r>
    </w:p>
    <w:p w14:paraId="321B186D" w14:textId="77777777" w:rsidR="00795B41" w:rsidRDefault="00795B41" w:rsidP="00795B41">
      <w:pPr>
        <w:keepNext/>
        <w:jc w:val="center"/>
      </w:pPr>
      <w:r>
        <w:rPr>
          <w:b w:val="0"/>
          <w:bCs w:val="0"/>
          <w:noProof/>
        </w:rPr>
        <w:drawing>
          <wp:inline distT="0" distB="0" distL="0" distR="0" wp14:anchorId="4ECA81F8" wp14:editId="3F65A09F">
            <wp:extent cx="5731510" cy="3537585"/>
            <wp:effectExtent l="19050" t="19050" r="21590" b="24765"/>
            <wp:docPr id="801986091" name="Picture 17" descr="A bar chart of different types of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986091" name="Picture 17" descr="A bar chart of different types of glas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537585"/>
                    </a:xfrm>
                    <a:prstGeom prst="rect">
                      <a:avLst/>
                    </a:prstGeom>
                    <a:ln>
                      <a:solidFill>
                        <a:schemeClr val="tx1"/>
                      </a:solidFill>
                    </a:ln>
                  </pic:spPr>
                </pic:pic>
              </a:graphicData>
            </a:graphic>
          </wp:inline>
        </w:drawing>
      </w:r>
    </w:p>
    <w:p w14:paraId="4C60FBCF" w14:textId="579DD4F0" w:rsidR="00462069" w:rsidRDefault="00795B41" w:rsidP="00795B41">
      <w:pPr>
        <w:pStyle w:val="Caption"/>
        <w:jc w:val="center"/>
        <w:rPr>
          <w:lang w:val="en-US"/>
        </w:rPr>
      </w:pPr>
      <w:r>
        <w:t xml:space="preserve">Figure </w:t>
      </w:r>
      <w:fldSimple w:instr=" SEQ Figure \* ARABIC ">
        <w:r w:rsidR="00B86C43">
          <w:rPr>
            <w:noProof/>
          </w:rPr>
          <w:t>1</w:t>
        </w:r>
      </w:fldSimple>
      <w:r w:rsidRPr="00795B41">
        <w:rPr>
          <w:lang w:val="en-US"/>
        </w:rPr>
        <w:t>. Bar</w:t>
      </w:r>
      <w:r w:rsidR="00B943C7">
        <w:rPr>
          <w:lang w:val="en-US"/>
        </w:rPr>
        <w:t xml:space="preserve"> P</w:t>
      </w:r>
      <w:r w:rsidRPr="00795B41">
        <w:rPr>
          <w:lang w:val="en-US"/>
        </w:rPr>
        <w:t>lot for the factor variable</w:t>
      </w:r>
    </w:p>
    <w:p w14:paraId="00A89B8A" w14:textId="6D7F2774" w:rsidR="002A7FE8" w:rsidRPr="002A7FE8" w:rsidRDefault="002A7FE8" w:rsidP="002A7FE8">
      <w:pPr>
        <w:rPr>
          <w:b w:val="0"/>
          <w:bCs w:val="0"/>
          <w:lang w:val="en-US"/>
        </w:rPr>
      </w:pPr>
      <w:r>
        <w:rPr>
          <w:b w:val="0"/>
          <w:bCs w:val="0"/>
          <w:lang w:val="en-US"/>
        </w:rPr>
        <w:t xml:space="preserve">The bar plot </w:t>
      </w:r>
      <w:r w:rsidR="00D06531">
        <w:rPr>
          <w:b w:val="0"/>
          <w:bCs w:val="0"/>
          <w:lang w:val="en-US"/>
        </w:rPr>
        <w:t>shows</w:t>
      </w:r>
      <w:r>
        <w:rPr>
          <w:b w:val="0"/>
          <w:bCs w:val="0"/>
          <w:lang w:val="en-US"/>
        </w:rPr>
        <w:t xml:space="preserve"> the frequency of glass types in this dataset, you can see that the </w:t>
      </w:r>
      <w:r w:rsidR="00170803">
        <w:rPr>
          <w:b w:val="0"/>
          <w:bCs w:val="0"/>
          <w:lang w:val="en-US"/>
        </w:rPr>
        <w:t>types</w:t>
      </w:r>
      <w:r>
        <w:rPr>
          <w:b w:val="0"/>
          <w:bCs w:val="0"/>
          <w:lang w:val="en-US"/>
        </w:rPr>
        <w:t xml:space="preserve"> 2 and 1 </w:t>
      </w:r>
      <w:r w:rsidR="00D06531">
        <w:rPr>
          <w:b w:val="0"/>
          <w:bCs w:val="0"/>
          <w:lang w:val="en-US"/>
        </w:rPr>
        <w:t>represent</w:t>
      </w:r>
      <w:r>
        <w:rPr>
          <w:b w:val="0"/>
          <w:bCs w:val="0"/>
          <w:lang w:val="en-US"/>
        </w:rPr>
        <w:t xml:space="preserve"> </w:t>
      </w:r>
      <w:r w:rsidR="00D06531">
        <w:rPr>
          <w:b w:val="0"/>
          <w:bCs w:val="0"/>
          <w:lang w:val="en-US"/>
        </w:rPr>
        <w:t>68.22 % of the overall frequency</w:t>
      </w:r>
      <w:r w:rsidR="00394474">
        <w:rPr>
          <w:b w:val="0"/>
          <w:bCs w:val="0"/>
          <w:lang w:val="en-US"/>
        </w:rPr>
        <w:t xml:space="preserve"> which is an important sample size for the analysis</w:t>
      </w:r>
      <w:r w:rsidR="00D06531">
        <w:rPr>
          <w:b w:val="0"/>
          <w:bCs w:val="0"/>
          <w:lang w:val="en-US"/>
        </w:rPr>
        <w:t xml:space="preserve">, while the rest of types </w:t>
      </w:r>
      <w:r w:rsidR="00170803">
        <w:rPr>
          <w:b w:val="0"/>
          <w:bCs w:val="0"/>
          <w:lang w:val="en-US"/>
        </w:rPr>
        <w:t>represent</w:t>
      </w:r>
      <w:r w:rsidR="00D06531">
        <w:rPr>
          <w:b w:val="0"/>
          <w:bCs w:val="0"/>
          <w:lang w:val="en-US"/>
        </w:rPr>
        <w:t xml:space="preserve"> 31.78 % of the glass types.</w:t>
      </w:r>
    </w:p>
    <w:p w14:paraId="5BFD261F" w14:textId="5ACFB81B" w:rsidR="0013637D" w:rsidRPr="002A7857" w:rsidRDefault="002A7857" w:rsidP="002A7857">
      <w:pPr>
        <w:pStyle w:val="ListParagraph"/>
        <w:numPr>
          <w:ilvl w:val="0"/>
          <w:numId w:val="4"/>
        </w:numPr>
        <w:rPr>
          <w:b w:val="0"/>
          <w:bCs w:val="0"/>
          <w:lang w:val="en-US"/>
        </w:rPr>
      </w:pPr>
      <w:r w:rsidRPr="002A7857">
        <w:rPr>
          <w:b w:val="0"/>
          <w:bCs w:val="0"/>
          <w:lang w:val="en-US"/>
        </w:rPr>
        <w:t>Boxplot</w:t>
      </w:r>
    </w:p>
    <w:p w14:paraId="56BE7F20" w14:textId="6C7947A1" w:rsidR="0013637D" w:rsidRDefault="002A7857" w:rsidP="0013637D">
      <w:pPr>
        <w:keepNext/>
      </w:pPr>
      <w:r>
        <w:rPr>
          <w:noProof/>
        </w:rPr>
        <w:drawing>
          <wp:inline distT="0" distB="0" distL="0" distR="0" wp14:anchorId="03BDCFE5" wp14:editId="1484A065">
            <wp:extent cx="4988560" cy="3079024"/>
            <wp:effectExtent l="19050" t="19050" r="21590" b="26670"/>
            <wp:docPr id="613971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971693" name="Picture 613971693"/>
                    <pic:cNvPicPr/>
                  </pic:nvPicPr>
                  <pic:blipFill>
                    <a:blip r:embed="rId8">
                      <a:extLst>
                        <a:ext uri="{28A0092B-C50C-407E-A947-70E740481C1C}">
                          <a14:useLocalDpi xmlns:a14="http://schemas.microsoft.com/office/drawing/2010/main" val="0"/>
                        </a:ext>
                      </a:extLst>
                    </a:blip>
                    <a:stretch>
                      <a:fillRect/>
                    </a:stretch>
                  </pic:blipFill>
                  <pic:spPr>
                    <a:xfrm>
                      <a:off x="0" y="0"/>
                      <a:ext cx="4990292" cy="3080093"/>
                    </a:xfrm>
                    <a:prstGeom prst="rect">
                      <a:avLst/>
                    </a:prstGeom>
                    <a:ln>
                      <a:solidFill>
                        <a:schemeClr val="tx1"/>
                      </a:solidFill>
                    </a:ln>
                  </pic:spPr>
                </pic:pic>
              </a:graphicData>
            </a:graphic>
          </wp:inline>
        </w:drawing>
      </w:r>
    </w:p>
    <w:p w14:paraId="6F173E00" w14:textId="25043979" w:rsidR="00101015" w:rsidRDefault="0013637D" w:rsidP="00C527BD">
      <w:pPr>
        <w:pStyle w:val="Caption"/>
        <w:rPr>
          <w:lang w:val="en-US"/>
        </w:rPr>
      </w:pPr>
      <w:r>
        <w:t xml:space="preserve">Figure </w:t>
      </w:r>
      <w:fldSimple w:instr=" SEQ Figure \* ARABIC ">
        <w:r w:rsidR="00B86C43">
          <w:rPr>
            <w:noProof/>
          </w:rPr>
          <w:t>2</w:t>
        </w:r>
      </w:fldSimple>
      <w:r w:rsidRPr="002A7FE8">
        <w:rPr>
          <w:lang w:val="en-US"/>
        </w:rPr>
        <w:t xml:space="preserve">. </w:t>
      </w:r>
      <w:r w:rsidR="002A7857">
        <w:rPr>
          <w:lang w:val="en-US"/>
        </w:rPr>
        <w:t>Boxplot</w:t>
      </w:r>
    </w:p>
    <w:p w14:paraId="1166E3CA" w14:textId="18797DC1" w:rsidR="00181BD7" w:rsidRPr="00181BD7" w:rsidRDefault="00181BD7" w:rsidP="00181BD7">
      <w:pPr>
        <w:rPr>
          <w:b w:val="0"/>
          <w:bCs w:val="0"/>
          <w:lang w:val="en-US"/>
        </w:rPr>
      </w:pPr>
      <w:r>
        <w:rPr>
          <w:b w:val="0"/>
          <w:bCs w:val="0"/>
          <w:lang w:val="en-US"/>
        </w:rPr>
        <w:lastRenderedPageBreak/>
        <w:t>The upon boxplot illustrates some potential outliers to be considered such as [Ca][K][Na], also the [Mg] has a larger box which means a larger variation between the first and third quartiles.</w:t>
      </w:r>
    </w:p>
    <w:p w14:paraId="024364F0" w14:textId="624CA759" w:rsidR="007C1E18" w:rsidRPr="004C5566" w:rsidRDefault="00233095" w:rsidP="002A7FE8">
      <w:pPr>
        <w:pStyle w:val="ListParagraph"/>
        <w:rPr>
          <w:lang w:val="en-US"/>
        </w:rPr>
      </w:pPr>
      <w:r>
        <w:rPr>
          <w:lang w:val="en-US"/>
        </w:rPr>
        <w:t>Bi</w:t>
      </w:r>
      <w:r w:rsidR="007C1E18" w:rsidRPr="004C5566">
        <w:rPr>
          <w:lang w:val="en-US"/>
        </w:rPr>
        <w:t xml:space="preserve">variate </w:t>
      </w:r>
      <w:r w:rsidR="004C5566">
        <w:rPr>
          <w:lang w:val="en-US"/>
        </w:rPr>
        <w:t xml:space="preserve">relations </w:t>
      </w:r>
      <w:r w:rsidR="007C1E18" w:rsidRPr="004C5566">
        <w:rPr>
          <w:lang w:val="en-US"/>
        </w:rPr>
        <w:t>visualization</w:t>
      </w:r>
    </w:p>
    <w:p w14:paraId="35CDA2C5" w14:textId="77777777" w:rsidR="007C1E18" w:rsidRDefault="00921EB9" w:rsidP="007C1E18">
      <w:pPr>
        <w:rPr>
          <w:b w:val="0"/>
          <w:bCs w:val="0"/>
          <w:lang w:val="en-US"/>
        </w:rPr>
      </w:pPr>
      <w:r w:rsidRPr="007C1E18">
        <w:rPr>
          <w:b w:val="0"/>
          <w:bCs w:val="0"/>
          <w:lang w:val="en-US"/>
        </w:rPr>
        <w:t xml:space="preserve">The following pairs plot </w:t>
      </w:r>
      <w:r w:rsidR="007C1E18">
        <w:rPr>
          <w:b w:val="0"/>
          <w:bCs w:val="0"/>
          <w:lang w:val="en-US"/>
        </w:rPr>
        <w:t>visualizes</w:t>
      </w:r>
      <w:r w:rsidRPr="007C1E18">
        <w:rPr>
          <w:b w:val="0"/>
          <w:bCs w:val="0"/>
          <w:lang w:val="en-US"/>
        </w:rPr>
        <w:t xml:space="preserve"> the relations between numerical variables where the data points are colored based on their type of glass. The colors are identified </w:t>
      </w:r>
      <w:r w:rsidR="007C1E18">
        <w:rPr>
          <w:b w:val="0"/>
          <w:bCs w:val="0"/>
          <w:lang w:val="en-US"/>
        </w:rPr>
        <w:t>as follows,</w:t>
      </w:r>
    </w:p>
    <w:p w14:paraId="679F72AF" w14:textId="4416B294" w:rsidR="00921EB9" w:rsidRPr="007C1E18" w:rsidRDefault="00921EB9" w:rsidP="007C1E18">
      <w:pPr>
        <w:rPr>
          <w:b w:val="0"/>
          <w:bCs w:val="0"/>
          <w:lang w:val="en-US"/>
        </w:rPr>
      </w:pPr>
      <w:r w:rsidRPr="007C1E18">
        <w:rPr>
          <w:b w:val="0"/>
          <w:bCs w:val="0"/>
          <w:lang w:val="en-US"/>
        </w:rPr>
        <w:t xml:space="preserve"> Types [1: </w:t>
      </w:r>
      <w:r w:rsidRPr="007C1E18">
        <w:rPr>
          <w:lang w:val="en-US"/>
        </w:rPr>
        <w:t>Black</w:t>
      </w:r>
      <w:r w:rsidRPr="007C1E18">
        <w:rPr>
          <w:b w:val="0"/>
          <w:bCs w:val="0"/>
          <w:lang w:val="en-US"/>
        </w:rPr>
        <w:t>] [2:</w:t>
      </w:r>
      <w:r w:rsidRPr="007C1E18">
        <w:rPr>
          <w:color w:val="FF0000"/>
          <w:lang w:val="en-US"/>
        </w:rPr>
        <w:t xml:space="preserve"> Red</w:t>
      </w:r>
      <w:r w:rsidRPr="007C1E18">
        <w:rPr>
          <w:b w:val="0"/>
          <w:bCs w:val="0"/>
          <w:lang w:val="en-US"/>
        </w:rPr>
        <w:t>] [3:</w:t>
      </w:r>
      <w:r w:rsidRPr="007C1E18">
        <w:rPr>
          <w:color w:val="FF0000"/>
          <w:lang w:val="en-US"/>
        </w:rPr>
        <w:t xml:space="preserve"> </w:t>
      </w:r>
      <w:r w:rsidRPr="007C1E18">
        <w:rPr>
          <w:color w:val="70AD47" w:themeColor="accent6"/>
          <w:lang w:val="en-US"/>
        </w:rPr>
        <w:t>Green</w:t>
      </w:r>
      <w:r w:rsidRPr="007C1E18">
        <w:rPr>
          <w:b w:val="0"/>
          <w:bCs w:val="0"/>
          <w:lang w:val="en-US"/>
        </w:rPr>
        <w:t>] [5:</w:t>
      </w:r>
      <w:r w:rsidRPr="007C1E18">
        <w:rPr>
          <w:color w:val="FF0000"/>
          <w:lang w:val="en-US"/>
        </w:rPr>
        <w:t xml:space="preserve"> </w:t>
      </w:r>
      <w:r w:rsidRPr="007C1E18">
        <w:rPr>
          <w:color w:val="4472C4" w:themeColor="accent5"/>
          <w:lang w:val="en-US"/>
        </w:rPr>
        <w:t>Blue</w:t>
      </w:r>
      <w:r w:rsidRPr="007C1E18">
        <w:rPr>
          <w:b w:val="0"/>
          <w:bCs w:val="0"/>
          <w:lang w:val="en-US"/>
        </w:rPr>
        <w:t>] [6:</w:t>
      </w:r>
      <w:r w:rsidRPr="007C1E18">
        <w:rPr>
          <w:color w:val="FF0000"/>
          <w:lang w:val="en-US"/>
        </w:rPr>
        <w:t xml:space="preserve"> </w:t>
      </w:r>
      <w:r w:rsidRPr="007C1E18">
        <w:rPr>
          <w:color w:val="00B0F0"/>
          <w:lang w:val="en-US"/>
        </w:rPr>
        <w:t>LightBlue</w:t>
      </w:r>
      <w:r w:rsidRPr="007C1E18">
        <w:rPr>
          <w:b w:val="0"/>
          <w:bCs w:val="0"/>
          <w:lang w:val="en-US"/>
        </w:rPr>
        <w:t>] [7:</w:t>
      </w:r>
      <w:r w:rsidRPr="007C1E18">
        <w:rPr>
          <w:color w:val="FF0000"/>
          <w:lang w:val="en-US"/>
        </w:rPr>
        <w:t xml:space="preserve"> </w:t>
      </w:r>
      <w:r w:rsidRPr="007C1E18">
        <w:rPr>
          <w:color w:val="FF33CC"/>
          <w:lang w:val="en-US"/>
        </w:rPr>
        <w:t>Pink</w:t>
      </w:r>
      <w:r w:rsidRPr="007C1E18">
        <w:rPr>
          <w:b w:val="0"/>
          <w:bCs w:val="0"/>
          <w:lang w:val="en-US"/>
        </w:rPr>
        <w:t>]</w:t>
      </w:r>
    </w:p>
    <w:p w14:paraId="1442BF0F" w14:textId="796C7582" w:rsidR="00F93AEC" w:rsidRDefault="0070193C" w:rsidP="00F93AEC">
      <w:pPr>
        <w:keepNext/>
      </w:pPr>
      <w:r>
        <w:rPr>
          <w:b w:val="0"/>
          <w:bCs w:val="0"/>
          <w:noProof/>
          <w:lang w:val="en-US"/>
        </w:rPr>
        <mc:AlternateContent>
          <mc:Choice Requires="wpi">
            <w:drawing>
              <wp:anchor distT="0" distB="0" distL="114300" distR="114300" simplePos="0" relativeHeight="251665408" behindDoc="0" locked="0" layoutInCell="1" allowOverlap="1" wp14:anchorId="50E4F89B" wp14:editId="0F917E81">
                <wp:simplePos x="0" y="0"/>
                <wp:positionH relativeFrom="column">
                  <wp:posOffset>5795351</wp:posOffset>
                </wp:positionH>
                <wp:positionV relativeFrom="paragraph">
                  <wp:posOffset>3238888</wp:posOffset>
                </wp:positionV>
                <wp:extent cx="360" cy="360"/>
                <wp:effectExtent l="57150" t="57150" r="76200" b="76200"/>
                <wp:wrapNone/>
                <wp:docPr id="2102356594" name="Ink 13"/>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067796C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454.95pt;margin-top:253.65pt;width:2.9pt;height:2.9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">
                <v:imagedata r:id="rId10" o:title=""/>
              </v:shape>
            </w:pict>
          </mc:Fallback>
        </mc:AlternateContent>
      </w:r>
      <w:r>
        <w:rPr>
          <w:b w:val="0"/>
          <w:bCs w:val="0"/>
          <w:noProof/>
          <w:lang w:val="en-US"/>
        </w:rPr>
        <mc:AlternateContent>
          <mc:Choice Requires="wpi">
            <w:drawing>
              <wp:anchor distT="0" distB="0" distL="114300" distR="114300" simplePos="0" relativeHeight="251664384" behindDoc="0" locked="0" layoutInCell="1" allowOverlap="1" wp14:anchorId="75AFE566" wp14:editId="7818C024">
                <wp:simplePos x="0" y="0"/>
                <wp:positionH relativeFrom="column">
                  <wp:posOffset>5176871</wp:posOffset>
                </wp:positionH>
                <wp:positionV relativeFrom="paragraph">
                  <wp:posOffset>2880328</wp:posOffset>
                </wp:positionV>
                <wp:extent cx="360" cy="360"/>
                <wp:effectExtent l="57150" t="57150" r="76200" b="76200"/>
                <wp:wrapNone/>
                <wp:docPr id="1026180358" name="Ink 12"/>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087BF960" id="Ink 12" o:spid="_x0000_s1026" type="#_x0000_t75" style="position:absolute;margin-left:406.25pt;margin-top:225.4pt;width:2.9pt;height:2.9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">
                <v:imagedata r:id="rId10" o:title=""/>
              </v:shape>
            </w:pict>
          </mc:Fallback>
        </mc:AlternateContent>
      </w:r>
      <w:r w:rsidR="00DF76A8">
        <w:rPr>
          <w:b w:val="0"/>
          <w:bCs w:val="0"/>
          <w:noProof/>
          <w:lang w:val="en-US"/>
        </w:rPr>
        <mc:AlternateContent>
          <mc:Choice Requires="wpi">
            <w:drawing>
              <wp:anchor distT="0" distB="0" distL="114300" distR="114300" simplePos="0" relativeHeight="251663360" behindDoc="0" locked="0" layoutInCell="1" allowOverlap="1" wp14:anchorId="3D295DA6" wp14:editId="32685B4A">
                <wp:simplePos x="0" y="0"/>
                <wp:positionH relativeFrom="column">
                  <wp:posOffset>-1389529</wp:posOffset>
                </wp:positionH>
                <wp:positionV relativeFrom="paragraph">
                  <wp:posOffset>392735</wp:posOffset>
                </wp:positionV>
                <wp:extent cx="360" cy="360"/>
                <wp:effectExtent l="57150" t="57150" r="76200" b="76200"/>
                <wp:wrapNone/>
                <wp:docPr id="757196947" name="Ink 8"/>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5EC90190" id="Ink 8" o:spid="_x0000_s1026" type="#_x0000_t75" style="position:absolute;margin-left:-110.8pt;margin-top:29.5pt;width:2.9pt;height:2.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">
                <v:imagedata r:id="rId13" o:title=""/>
              </v:shape>
            </w:pict>
          </mc:Fallback>
        </mc:AlternateContent>
      </w:r>
      <w:r w:rsidR="00DF76A8">
        <w:rPr>
          <w:b w:val="0"/>
          <w:bCs w:val="0"/>
          <w:noProof/>
          <w:lang w:val="en-US"/>
        </w:rPr>
        <mc:AlternateContent>
          <mc:Choice Requires="wpi">
            <w:drawing>
              <wp:anchor distT="0" distB="0" distL="114300" distR="114300" simplePos="0" relativeHeight="251662336" behindDoc="0" locked="0" layoutInCell="1" allowOverlap="1" wp14:anchorId="5361244C" wp14:editId="429D9761">
                <wp:simplePos x="0" y="0"/>
                <wp:positionH relativeFrom="column">
                  <wp:posOffset>4603031</wp:posOffset>
                </wp:positionH>
                <wp:positionV relativeFrom="paragraph">
                  <wp:posOffset>697295</wp:posOffset>
                </wp:positionV>
                <wp:extent cx="360" cy="360"/>
                <wp:effectExtent l="57150" t="57150" r="76200" b="76200"/>
                <wp:wrapNone/>
                <wp:docPr id="60813578" name="Ink 7"/>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3A9E5C77" id="Ink 7" o:spid="_x0000_s1026" type="#_x0000_t75" style="position:absolute;margin-left:361.05pt;margin-top:53.5pt;width:2.9pt;height:2.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">
                <v:imagedata r:id="rId13" o:title=""/>
              </v:shape>
            </w:pict>
          </mc:Fallback>
        </mc:AlternateContent>
      </w:r>
      <w:r w:rsidR="00DF76A8">
        <w:rPr>
          <w:b w:val="0"/>
          <w:bCs w:val="0"/>
          <w:noProof/>
          <w:lang w:val="en-US"/>
        </w:rPr>
        <mc:AlternateContent>
          <mc:Choice Requires="wpi">
            <w:drawing>
              <wp:anchor distT="0" distB="0" distL="114300" distR="114300" simplePos="0" relativeHeight="251661312" behindDoc="0" locked="0" layoutInCell="1" allowOverlap="1" wp14:anchorId="1D091A60" wp14:editId="4F7F6FE6">
                <wp:simplePos x="0" y="0"/>
                <wp:positionH relativeFrom="column">
                  <wp:posOffset>2505311</wp:posOffset>
                </wp:positionH>
                <wp:positionV relativeFrom="paragraph">
                  <wp:posOffset>155135</wp:posOffset>
                </wp:positionV>
                <wp:extent cx="360" cy="360"/>
                <wp:effectExtent l="57150" t="57150" r="76200" b="76200"/>
                <wp:wrapNone/>
                <wp:docPr id="586800674" name="Ink 6"/>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0522FD27" id="Ink 6" o:spid="_x0000_s1026" type="#_x0000_t75" style="position:absolute;margin-left:195.85pt;margin-top:10.8pt;width:2.9pt;height:2.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">
                <v:imagedata r:id="rId13" o:title=""/>
              </v:shape>
            </w:pict>
          </mc:Fallback>
        </mc:AlternateContent>
      </w:r>
      <w:r w:rsidR="00DF76A8">
        <w:rPr>
          <w:b w:val="0"/>
          <w:bCs w:val="0"/>
          <w:noProof/>
          <w:lang w:val="en-US"/>
        </w:rPr>
        <mc:AlternateContent>
          <mc:Choice Requires="wpi">
            <w:drawing>
              <wp:anchor distT="0" distB="0" distL="114300" distR="114300" simplePos="0" relativeHeight="251660288" behindDoc="0" locked="0" layoutInCell="1" allowOverlap="1" wp14:anchorId="655A82A5" wp14:editId="444B76EC">
                <wp:simplePos x="0" y="0"/>
                <wp:positionH relativeFrom="column">
                  <wp:posOffset>3123791</wp:posOffset>
                </wp:positionH>
                <wp:positionV relativeFrom="paragraph">
                  <wp:posOffset>311735</wp:posOffset>
                </wp:positionV>
                <wp:extent cx="360" cy="360"/>
                <wp:effectExtent l="57150" t="57150" r="76200" b="76200"/>
                <wp:wrapNone/>
                <wp:docPr id="1119001235" name="Ink 5"/>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75D6BA07" id="Ink 5" o:spid="_x0000_s1026" type="#_x0000_t75" style="position:absolute;margin-left:244.55pt;margin-top:23.15pt;width:2.9pt;height:2.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">
                <v:imagedata r:id="rId13" o:title=""/>
              </v:shape>
            </w:pict>
          </mc:Fallback>
        </mc:AlternateContent>
      </w:r>
      <w:r w:rsidR="00DF76A8">
        <w:rPr>
          <w:b w:val="0"/>
          <w:bCs w:val="0"/>
          <w:noProof/>
          <w:lang w:val="en-US"/>
        </w:rPr>
        <mc:AlternateContent>
          <mc:Choice Requires="wpi">
            <w:drawing>
              <wp:anchor distT="0" distB="0" distL="114300" distR="114300" simplePos="0" relativeHeight="251659264" behindDoc="0" locked="0" layoutInCell="1" allowOverlap="1" wp14:anchorId="039F1A79" wp14:editId="7C71F226">
                <wp:simplePos x="0" y="0"/>
                <wp:positionH relativeFrom="column">
                  <wp:posOffset>4356431</wp:posOffset>
                </wp:positionH>
                <wp:positionV relativeFrom="paragraph">
                  <wp:posOffset>298415</wp:posOffset>
                </wp:positionV>
                <wp:extent cx="360" cy="360"/>
                <wp:effectExtent l="57150" t="57150" r="76200" b="76200"/>
                <wp:wrapNone/>
                <wp:docPr id="1953103044" name="Ink 4"/>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2DF1395C" id="Ink 4" o:spid="_x0000_s1026" type="#_x0000_t75" style="position:absolute;margin-left:341.65pt;margin-top:22.1pt;width:2.9pt;height:2.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">
                <v:imagedata r:id="rId13" o:title=""/>
              </v:shape>
            </w:pict>
          </mc:Fallback>
        </mc:AlternateContent>
      </w:r>
      <w:r w:rsidR="00921EB9">
        <w:rPr>
          <w:b w:val="0"/>
          <w:bCs w:val="0"/>
          <w:noProof/>
          <w:lang w:val="en-US"/>
        </w:rPr>
        <w:drawing>
          <wp:inline distT="0" distB="0" distL="0" distR="0" wp14:anchorId="488A2BA2" wp14:editId="197CA097">
            <wp:extent cx="6183845" cy="3820886"/>
            <wp:effectExtent l="19050" t="19050" r="26670" b="27305"/>
            <wp:docPr id="464131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131558" name="Picture 46413155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221546" cy="3844181"/>
                    </a:xfrm>
                    <a:prstGeom prst="rect">
                      <a:avLst/>
                    </a:prstGeom>
                    <a:ln>
                      <a:solidFill>
                        <a:schemeClr val="tx1"/>
                      </a:solidFill>
                    </a:ln>
                  </pic:spPr>
                </pic:pic>
              </a:graphicData>
            </a:graphic>
          </wp:inline>
        </w:drawing>
      </w:r>
    </w:p>
    <w:p w14:paraId="6ADC6A36" w14:textId="42B68FFA" w:rsidR="00DF76A8" w:rsidRDefault="00F93AEC" w:rsidP="00DF76A8">
      <w:pPr>
        <w:pStyle w:val="Caption"/>
        <w:rPr>
          <w:lang w:val="en-US"/>
        </w:rPr>
      </w:pPr>
      <w:r>
        <w:t xml:space="preserve">Figure </w:t>
      </w:r>
      <w:fldSimple w:instr=" SEQ Figure \* ARABIC ">
        <w:r w:rsidR="00B86C43">
          <w:rPr>
            <w:noProof/>
          </w:rPr>
          <w:t>3</w:t>
        </w:r>
      </w:fldSimple>
      <w:r w:rsidRPr="00F93AEC">
        <w:rPr>
          <w:lang w:val="en-US"/>
        </w:rPr>
        <w:t>. pairs(</w:t>
      </w:r>
      <w:r w:rsidRPr="00826AE2">
        <w:rPr>
          <w:b w:val="0"/>
          <w:bCs w:val="0"/>
          <w:lang w:val="en-US"/>
        </w:rPr>
        <w:t>subset_without_id</w:t>
      </w:r>
      <w:r w:rsidR="007C1E18">
        <w:rPr>
          <w:b w:val="0"/>
          <w:bCs w:val="0"/>
          <w:lang w:val="en-US"/>
        </w:rPr>
        <w:t xml:space="preserve"> </w:t>
      </w:r>
      <w:r w:rsidRPr="007C1E18">
        <w:rPr>
          <w:lang w:val="en-US"/>
        </w:rPr>
        <w:t>,col</w:t>
      </w:r>
      <w:r w:rsidRPr="00826AE2">
        <w:rPr>
          <w:b w:val="0"/>
          <w:bCs w:val="0"/>
          <w:lang w:val="en-US"/>
        </w:rPr>
        <w:t>=subset_without_id$Type_of_glass</w:t>
      </w:r>
      <w:r w:rsidRPr="007C1E18">
        <w:rPr>
          <w:lang w:val="en-US"/>
        </w:rPr>
        <w:t>,</w:t>
      </w:r>
      <w:r w:rsidR="007C1E18">
        <w:rPr>
          <w:lang w:val="en-US"/>
        </w:rPr>
        <w:t xml:space="preserve"> </w:t>
      </w:r>
      <w:r w:rsidRPr="007C1E18">
        <w:rPr>
          <w:lang w:val="en-US"/>
        </w:rPr>
        <w:t xml:space="preserve"> pch</w:t>
      </w:r>
      <w:r w:rsidRPr="00826AE2">
        <w:rPr>
          <w:b w:val="0"/>
          <w:bCs w:val="0"/>
          <w:lang w:val="en-US"/>
        </w:rPr>
        <w:t xml:space="preserve"> = 1</w:t>
      </w:r>
      <w:r w:rsidRPr="00F93AEC">
        <w:rPr>
          <w:lang w:val="en-US"/>
        </w:rPr>
        <w:t>)</w:t>
      </w:r>
    </w:p>
    <w:p w14:paraId="49EBFDF8" w14:textId="0D760608" w:rsidR="0082167E" w:rsidRPr="00693597" w:rsidRDefault="00B8488B" w:rsidP="00693597">
      <w:pPr>
        <w:rPr>
          <w:b w:val="0"/>
          <w:bCs w:val="0"/>
          <w:lang w:val="en-US"/>
        </w:rPr>
      </w:pPr>
      <w:r>
        <w:rPr>
          <w:b w:val="0"/>
          <w:bCs w:val="0"/>
          <w:lang w:val="en-US"/>
        </w:rPr>
        <w:t xml:space="preserve">By </w:t>
      </w:r>
      <w:r w:rsidR="00DF76A8">
        <w:rPr>
          <w:b w:val="0"/>
          <w:bCs w:val="0"/>
          <w:lang w:val="en-US"/>
        </w:rPr>
        <w:t>Visual</w:t>
      </w:r>
      <w:r>
        <w:rPr>
          <w:b w:val="0"/>
          <w:bCs w:val="0"/>
          <w:lang w:val="en-US"/>
        </w:rPr>
        <w:t xml:space="preserve"> inspection,</w:t>
      </w:r>
      <w:r w:rsidR="00DF76A8">
        <w:rPr>
          <w:b w:val="0"/>
          <w:bCs w:val="0"/>
          <w:lang w:val="en-US"/>
        </w:rPr>
        <w:t xml:space="preserve"> there are important observations that can be extracted from this multivariate plot where various patterns can be a subject of investigation. </w:t>
      </w:r>
      <w:r w:rsidR="0070193C">
        <w:rPr>
          <w:b w:val="0"/>
          <w:bCs w:val="0"/>
          <w:lang w:val="en-US"/>
        </w:rPr>
        <w:t xml:space="preserve">For instance, the plots indicated with a red point illustrate a clear correlation and </w:t>
      </w:r>
      <w:r w:rsidR="004A1F9E">
        <w:rPr>
          <w:b w:val="0"/>
          <w:bCs w:val="0"/>
          <w:lang w:val="en-US"/>
        </w:rPr>
        <w:t xml:space="preserve">the </w:t>
      </w:r>
      <w:r w:rsidR="0070193C">
        <w:rPr>
          <w:b w:val="0"/>
          <w:bCs w:val="0"/>
          <w:lang w:val="en-US"/>
        </w:rPr>
        <w:t xml:space="preserve">black points </w:t>
      </w:r>
      <w:r w:rsidR="004A1F9E">
        <w:rPr>
          <w:b w:val="0"/>
          <w:bCs w:val="0"/>
          <w:lang w:val="en-US"/>
        </w:rPr>
        <w:t>show</w:t>
      </w:r>
      <w:r w:rsidR="0070193C">
        <w:rPr>
          <w:b w:val="0"/>
          <w:bCs w:val="0"/>
          <w:lang w:val="en-US"/>
        </w:rPr>
        <w:t xml:space="preserve"> a clustering for </w:t>
      </w:r>
      <w:r w:rsidR="004A1F9E">
        <w:rPr>
          <w:b w:val="0"/>
          <w:bCs w:val="0"/>
          <w:lang w:val="en-US"/>
        </w:rPr>
        <w:t>a specific type</w:t>
      </w:r>
      <w:r w:rsidR="0070193C">
        <w:rPr>
          <w:b w:val="0"/>
          <w:bCs w:val="0"/>
          <w:lang w:val="en-US"/>
        </w:rPr>
        <w:t>. Therefore, the relevant oxides to explore are [Ca], [Si] ,</w:t>
      </w:r>
      <w:r w:rsidR="002E7FA5">
        <w:rPr>
          <w:b w:val="0"/>
          <w:bCs w:val="0"/>
          <w:lang w:val="en-US"/>
        </w:rPr>
        <w:t xml:space="preserve"> [Al],</w:t>
      </w:r>
      <w:r w:rsidR="0070193C">
        <w:rPr>
          <w:b w:val="0"/>
          <w:bCs w:val="0"/>
          <w:lang w:val="en-US"/>
        </w:rPr>
        <w:t xml:space="preserve"> [Ba], [Fe].</w:t>
      </w:r>
    </w:p>
    <w:p w14:paraId="64E15D15" w14:textId="7EDFF0B1" w:rsidR="00C527BD" w:rsidRDefault="00C527BD" w:rsidP="00C527BD">
      <w:pPr>
        <w:pStyle w:val="ListParagraph"/>
        <w:numPr>
          <w:ilvl w:val="0"/>
          <w:numId w:val="1"/>
        </w:numPr>
        <w:rPr>
          <w:lang w:val="fr-FR"/>
        </w:rPr>
      </w:pPr>
      <w:r w:rsidRPr="005900B0">
        <w:rPr>
          <w:lang w:val="fr-FR"/>
        </w:rPr>
        <w:t>Correlation inspection</w:t>
      </w:r>
    </w:p>
    <w:p w14:paraId="4F0AEFDF" w14:textId="338444DE" w:rsidR="00693597" w:rsidRPr="00693597" w:rsidRDefault="00693597" w:rsidP="00693597">
      <w:pPr>
        <w:rPr>
          <w:b w:val="0"/>
          <w:bCs w:val="0"/>
          <w:lang w:val="en-US"/>
        </w:rPr>
      </w:pPr>
      <w:r w:rsidRPr="00404811">
        <w:rPr>
          <w:b w:val="0"/>
          <w:bCs w:val="0"/>
          <w:lang w:val="en-US"/>
        </w:rPr>
        <w:t xml:space="preserve">The correlation heatmap matrix </w:t>
      </w:r>
      <w:r>
        <w:rPr>
          <w:b w:val="0"/>
          <w:bCs w:val="0"/>
          <w:lang w:val="en-US"/>
        </w:rPr>
        <w:t>above illustrates the correlated relationship between numeric variables where the color gradient represents the strength and the direction of the correlation.</w:t>
      </w:r>
    </w:p>
    <w:p w14:paraId="6D4DB82B" w14:textId="77777777" w:rsidR="005900B0" w:rsidRDefault="005900B0" w:rsidP="005900B0">
      <w:pPr>
        <w:keepNext/>
      </w:pPr>
      <w:r>
        <w:rPr>
          <w:b w:val="0"/>
          <w:bCs w:val="0"/>
          <w:noProof/>
          <w:lang w:val="fr-FR"/>
        </w:rPr>
        <w:lastRenderedPageBreak/>
        <w:drawing>
          <wp:inline distT="0" distB="0" distL="0" distR="0" wp14:anchorId="0351D988" wp14:editId="7418BF33">
            <wp:extent cx="5731510" cy="3537585"/>
            <wp:effectExtent l="19050" t="19050" r="21590" b="24765"/>
            <wp:docPr id="78663556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635566" name="Picture 786635566"/>
                    <pic:cNvPicPr/>
                  </pic:nvPicPr>
                  <pic:blipFill>
                    <a:blip r:embed="rId19">
                      <a:extLst>
                        <a:ext uri="{28A0092B-C50C-407E-A947-70E740481C1C}">
                          <a14:useLocalDpi xmlns:a14="http://schemas.microsoft.com/office/drawing/2010/main" val="0"/>
                        </a:ext>
                      </a:extLst>
                    </a:blip>
                    <a:stretch>
                      <a:fillRect/>
                    </a:stretch>
                  </pic:blipFill>
                  <pic:spPr>
                    <a:xfrm>
                      <a:off x="0" y="0"/>
                      <a:ext cx="5731510" cy="3537585"/>
                    </a:xfrm>
                    <a:prstGeom prst="rect">
                      <a:avLst/>
                    </a:prstGeom>
                    <a:ln>
                      <a:solidFill>
                        <a:schemeClr val="tx1"/>
                      </a:solidFill>
                    </a:ln>
                  </pic:spPr>
                </pic:pic>
              </a:graphicData>
            </a:graphic>
          </wp:inline>
        </w:drawing>
      </w:r>
    </w:p>
    <w:p w14:paraId="2F1B5A36" w14:textId="1BAF691C" w:rsidR="005900B0" w:rsidRPr="00D27ABE" w:rsidRDefault="005900B0" w:rsidP="005900B0">
      <w:pPr>
        <w:pStyle w:val="Caption"/>
        <w:rPr>
          <w:lang w:val="en-US"/>
        </w:rPr>
      </w:pPr>
      <w:r>
        <w:t xml:space="preserve">Figure </w:t>
      </w:r>
      <w:fldSimple w:instr=" SEQ Figure \* ARABIC ">
        <w:r w:rsidR="00B86C43">
          <w:rPr>
            <w:noProof/>
          </w:rPr>
          <w:t>4</w:t>
        </w:r>
      </w:fldSimple>
      <w:r w:rsidRPr="00D27ABE">
        <w:rPr>
          <w:lang w:val="en-US"/>
        </w:rPr>
        <w:t>. Correlation Heatmap matrix</w:t>
      </w:r>
    </w:p>
    <w:p w14:paraId="36F060B5" w14:textId="2C6AB087" w:rsidR="00404811" w:rsidRDefault="00404811" w:rsidP="00404811">
      <w:pPr>
        <w:rPr>
          <w:b w:val="0"/>
          <w:bCs w:val="0"/>
          <w:lang w:val="en-US"/>
        </w:rPr>
      </w:pPr>
      <w:r>
        <w:rPr>
          <w:b w:val="0"/>
          <w:bCs w:val="0"/>
          <w:lang w:val="en-US"/>
        </w:rPr>
        <w:t xml:space="preserve">These are the considerable correlations extracted from this figure: </w:t>
      </w:r>
    </w:p>
    <w:p w14:paraId="790537AC" w14:textId="4757393D" w:rsidR="00404811" w:rsidRDefault="00404811" w:rsidP="00404811">
      <w:pPr>
        <w:rPr>
          <w:b w:val="0"/>
          <w:bCs w:val="0"/>
          <w:lang w:val="en-US"/>
        </w:rPr>
      </w:pPr>
      <w:r>
        <w:rPr>
          <w:b w:val="0"/>
          <w:bCs w:val="0"/>
          <w:lang w:val="en-US"/>
        </w:rPr>
        <w:t>Strongest positive correlation: [Ca] versus [RI]</w:t>
      </w:r>
      <w:r w:rsidR="005917CA">
        <w:rPr>
          <w:b w:val="0"/>
          <w:bCs w:val="0"/>
          <w:lang w:val="en-US"/>
        </w:rPr>
        <w:t>.</w:t>
      </w:r>
    </w:p>
    <w:p w14:paraId="308B161F" w14:textId="32CA652C" w:rsidR="006B4728" w:rsidRDefault="006B4728" w:rsidP="00404811">
      <w:pPr>
        <w:rPr>
          <w:b w:val="0"/>
          <w:bCs w:val="0"/>
          <w:lang w:val="en-US"/>
        </w:rPr>
      </w:pPr>
      <w:r>
        <w:rPr>
          <w:b w:val="0"/>
          <w:bCs w:val="0"/>
          <w:lang w:val="en-US"/>
        </w:rPr>
        <w:t xml:space="preserve">Considerable positive correlations (0.3 &lt;= coefficient &lt; 0.7): [Al] vs [Ba], [Al] vs [K]. </w:t>
      </w:r>
    </w:p>
    <w:p w14:paraId="4FD28F51" w14:textId="27D49B31" w:rsidR="00404811" w:rsidRPr="005917CA" w:rsidRDefault="00404811" w:rsidP="00404811">
      <w:pPr>
        <w:rPr>
          <w:b w:val="0"/>
          <w:bCs w:val="0"/>
          <w:lang w:val="en-US"/>
        </w:rPr>
      </w:pPr>
      <w:r w:rsidRPr="005917CA">
        <w:rPr>
          <w:b w:val="0"/>
          <w:bCs w:val="0"/>
          <w:lang w:val="en-US"/>
        </w:rPr>
        <w:t>Strongest negative correlation: [Si] versus [RI].</w:t>
      </w:r>
    </w:p>
    <w:p w14:paraId="5E78DE89" w14:textId="28619AE7" w:rsidR="003F2FAB" w:rsidRPr="00D27ABE" w:rsidRDefault="006B4728" w:rsidP="00B86C43">
      <w:pPr>
        <w:rPr>
          <w:b w:val="0"/>
          <w:bCs w:val="0"/>
          <w:lang w:val="en-US"/>
        </w:rPr>
      </w:pPr>
      <w:r w:rsidRPr="00D27ABE">
        <w:rPr>
          <w:b w:val="0"/>
          <w:bCs w:val="0"/>
          <w:lang w:val="en-US"/>
        </w:rPr>
        <w:t>C</w:t>
      </w:r>
      <w:r w:rsidR="00404811" w:rsidRPr="00D27ABE">
        <w:rPr>
          <w:b w:val="0"/>
          <w:bCs w:val="0"/>
          <w:lang w:val="en-US"/>
        </w:rPr>
        <w:t xml:space="preserve">onsiderable </w:t>
      </w:r>
      <w:r w:rsidRPr="00D27ABE">
        <w:rPr>
          <w:b w:val="0"/>
          <w:bCs w:val="0"/>
          <w:lang w:val="en-US"/>
        </w:rPr>
        <w:t xml:space="preserve">negative </w:t>
      </w:r>
      <w:r w:rsidR="00404811" w:rsidRPr="00D27ABE">
        <w:rPr>
          <w:b w:val="0"/>
          <w:bCs w:val="0"/>
          <w:lang w:val="en-US"/>
        </w:rPr>
        <w:t>correlations </w:t>
      </w:r>
      <w:r>
        <w:rPr>
          <w:b w:val="0"/>
          <w:bCs w:val="0"/>
          <w:lang w:val="en-US"/>
        </w:rPr>
        <w:t>(</w:t>
      </w:r>
      <w:r w:rsidRPr="006B4728">
        <w:rPr>
          <w:b w:val="0"/>
          <w:bCs w:val="0"/>
          <w:lang w:val="en-US"/>
        </w:rPr>
        <w:t>-0.7</w:t>
      </w:r>
      <w:r w:rsidR="004D57C1">
        <w:rPr>
          <w:b w:val="0"/>
          <w:bCs w:val="0"/>
          <w:lang w:val="en-US"/>
        </w:rPr>
        <w:t xml:space="preserve"> </w:t>
      </w:r>
      <w:r w:rsidRPr="006B4728">
        <w:rPr>
          <w:b w:val="0"/>
          <w:bCs w:val="0"/>
          <w:lang w:val="en-US"/>
        </w:rPr>
        <w:t xml:space="preserve">&gt; </w:t>
      </w:r>
      <w:r>
        <w:rPr>
          <w:b w:val="0"/>
          <w:bCs w:val="0"/>
          <w:lang w:val="en-US"/>
        </w:rPr>
        <w:t xml:space="preserve">coefficient </w:t>
      </w:r>
      <w:r w:rsidRPr="006B4728">
        <w:rPr>
          <w:b w:val="0"/>
          <w:bCs w:val="0"/>
          <w:lang w:val="en-US"/>
        </w:rPr>
        <w:t>&lt;= -0.3</w:t>
      </w:r>
      <w:r>
        <w:rPr>
          <w:b w:val="0"/>
          <w:bCs w:val="0"/>
          <w:lang w:val="en-US"/>
        </w:rPr>
        <w:t>)</w:t>
      </w:r>
      <w:r w:rsidR="00404811" w:rsidRPr="00D27ABE">
        <w:rPr>
          <w:b w:val="0"/>
          <w:bCs w:val="0"/>
          <w:lang w:val="en-US"/>
        </w:rPr>
        <w:t xml:space="preserve">: [Ca] </w:t>
      </w:r>
      <w:r w:rsidR="004D57C1" w:rsidRPr="00D27ABE">
        <w:rPr>
          <w:b w:val="0"/>
          <w:bCs w:val="0"/>
          <w:lang w:val="en-US"/>
        </w:rPr>
        <w:t>vs</w:t>
      </w:r>
      <w:r w:rsidR="00404811" w:rsidRPr="00D27ABE">
        <w:rPr>
          <w:b w:val="0"/>
          <w:bCs w:val="0"/>
          <w:lang w:val="en-US"/>
        </w:rPr>
        <w:t xml:space="preserve"> [Mg], </w:t>
      </w:r>
      <w:r w:rsidR="004D57C1" w:rsidRPr="00D27ABE">
        <w:rPr>
          <w:b w:val="0"/>
          <w:bCs w:val="0"/>
          <w:lang w:val="en-US"/>
        </w:rPr>
        <w:t>[Al]</w:t>
      </w:r>
      <w:r w:rsidR="004C5780">
        <w:rPr>
          <w:b w:val="0"/>
          <w:bCs w:val="0"/>
          <w:lang w:val="en-US"/>
        </w:rPr>
        <w:t xml:space="preserve"> </w:t>
      </w:r>
      <w:r w:rsidR="004D57C1" w:rsidRPr="00D27ABE">
        <w:rPr>
          <w:b w:val="0"/>
          <w:bCs w:val="0"/>
          <w:lang w:val="en-US"/>
        </w:rPr>
        <w:t>vs</w:t>
      </w:r>
      <w:r w:rsidR="004C5780">
        <w:rPr>
          <w:b w:val="0"/>
          <w:bCs w:val="0"/>
          <w:lang w:val="en-US"/>
        </w:rPr>
        <w:t xml:space="preserve"> </w:t>
      </w:r>
      <w:r w:rsidR="004D57C1" w:rsidRPr="00D27ABE">
        <w:rPr>
          <w:b w:val="0"/>
          <w:bCs w:val="0"/>
          <w:lang w:val="en-US"/>
        </w:rPr>
        <w:t>[RI]</w:t>
      </w:r>
      <w:r w:rsidR="005917CA" w:rsidRPr="00D27ABE">
        <w:rPr>
          <w:b w:val="0"/>
          <w:bCs w:val="0"/>
          <w:lang w:val="en-US"/>
        </w:rPr>
        <w:t>.</w:t>
      </w:r>
    </w:p>
    <w:p w14:paraId="7DA646FD" w14:textId="2163BC36" w:rsidR="00AA28A0" w:rsidRPr="00AA28A0" w:rsidRDefault="006B4728" w:rsidP="00AA28A0">
      <w:pPr>
        <w:pStyle w:val="ListParagraph"/>
        <w:numPr>
          <w:ilvl w:val="0"/>
          <w:numId w:val="1"/>
        </w:numPr>
        <w:rPr>
          <w:b w:val="0"/>
          <w:bCs w:val="0"/>
          <w:lang w:val="en-US"/>
        </w:rPr>
      </w:pPr>
      <w:r>
        <w:rPr>
          <w:lang w:val="en-US"/>
        </w:rPr>
        <w:t>Investigation</w:t>
      </w:r>
    </w:p>
    <w:p w14:paraId="274A8954" w14:textId="4AF22D03" w:rsidR="00AA28A0" w:rsidRPr="00AA28A0" w:rsidRDefault="00AA28A0" w:rsidP="00AA28A0">
      <w:pPr>
        <w:pStyle w:val="ListParagraph"/>
        <w:numPr>
          <w:ilvl w:val="0"/>
          <w:numId w:val="3"/>
        </w:numPr>
        <w:rPr>
          <w:b w:val="0"/>
          <w:bCs w:val="0"/>
          <w:lang w:val="en-US"/>
        </w:rPr>
      </w:pPr>
      <w:r>
        <w:rPr>
          <w:b w:val="0"/>
          <w:bCs w:val="0"/>
          <w:lang w:val="en-US"/>
        </w:rPr>
        <w:t xml:space="preserve">Determination of best predictors </w:t>
      </w:r>
      <w:r w:rsidR="00644B85">
        <w:rPr>
          <w:b w:val="0"/>
          <w:bCs w:val="0"/>
          <w:lang w:val="en-US"/>
        </w:rPr>
        <w:t>for [RI]:</w:t>
      </w:r>
    </w:p>
    <w:p w14:paraId="3049C11A" w14:textId="72F4FA0F" w:rsidR="003F2FAB" w:rsidRDefault="003F2FAB" w:rsidP="00AA28A0">
      <w:pPr>
        <w:rPr>
          <w:b w:val="0"/>
          <w:bCs w:val="0"/>
          <w:lang w:val="en-US"/>
        </w:rPr>
      </w:pPr>
      <w:r w:rsidRPr="003F2FAB">
        <w:rPr>
          <w:b w:val="0"/>
          <w:bCs w:val="0"/>
          <w:lang w:val="en-US"/>
        </w:rPr>
        <w:t>Since we have the correlations, a linear model is fitted between the response variable [RI] and one of the potential predictors [Ca] [Si] [Al], with and without consideration for the interaction terms in order to evaluate which model provides the best balance between explanatory power and simplicity where the best predictor is the one with the lower AIC model value.</w:t>
      </w:r>
      <w:r w:rsidR="004554FC">
        <w:rPr>
          <w:b w:val="0"/>
          <w:bCs w:val="0"/>
          <w:lang w:val="en-US"/>
        </w:rPr>
        <w:t xml:space="preserve"> The test results that</w:t>
      </w:r>
      <w:r w:rsidRPr="003F2FAB">
        <w:rPr>
          <w:b w:val="0"/>
          <w:bCs w:val="0"/>
          <w:lang w:val="en-US"/>
        </w:rPr>
        <w:t xml:space="preserve"> </w:t>
      </w:r>
      <w:r w:rsidR="00A67CE1" w:rsidRPr="003F2FAB">
        <w:rPr>
          <w:b w:val="0"/>
          <w:bCs w:val="0"/>
          <w:lang w:val="en-US"/>
        </w:rPr>
        <w:t>the</w:t>
      </w:r>
      <w:r w:rsidRPr="003F2FAB">
        <w:rPr>
          <w:b w:val="0"/>
          <w:bCs w:val="0"/>
          <w:lang w:val="en-US"/>
        </w:rPr>
        <w:t xml:space="preserve"> two oxides that best predict [RI] are [Ca] and [Si] with an (AIC= -2221.008)</w:t>
      </w:r>
      <w:r w:rsidR="00AA28A0">
        <w:rPr>
          <w:b w:val="0"/>
          <w:bCs w:val="0"/>
          <w:lang w:val="en-US"/>
        </w:rPr>
        <w:t>.</w:t>
      </w:r>
    </w:p>
    <w:p w14:paraId="148D4392" w14:textId="3B29F64E" w:rsidR="00B86C43" w:rsidRDefault="00B86C43" w:rsidP="00AA28A0">
      <w:pPr>
        <w:rPr>
          <w:b w:val="0"/>
          <w:bCs w:val="0"/>
          <w:lang w:val="en-US"/>
        </w:rPr>
      </w:pPr>
      <w:r>
        <w:rPr>
          <w:b w:val="0"/>
          <w:bCs w:val="0"/>
          <w:lang w:val="en-US"/>
        </w:rPr>
        <w:t>The following plot illustrates the linear model between [RI] and [Ca] [Si] with consideration for the interaction terms between the explanatory variables.</w:t>
      </w:r>
    </w:p>
    <w:p w14:paraId="08FCFF1E" w14:textId="77777777" w:rsidR="00B86C43" w:rsidRDefault="00B86C43" w:rsidP="00B86C43">
      <w:pPr>
        <w:keepNext/>
        <w:jc w:val="center"/>
      </w:pPr>
      <w:r>
        <w:rPr>
          <w:b w:val="0"/>
          <w:bCs w:val="0"/>
          <w:noProof/>
          <w:lang w:val="en-US"/>
        </w:rPr>
        <w:lastRenderedPageBreak/>
        <w:drawing>
          <wp:inline distT="0" distB="0" distL="0" distR="0" wp14:anchorId="0D1CACEC" wp14:editId="01E737D8">
            <wp:extent cx="4389120" cy="4389120"/>
            <wp:effectExtent l="19050" t="19050" r="11430" b="11430"/>
            <wp:docPr id="2054410995" name="Picture 18" descr="A graph with blue dot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410995" name="Picture 18" descr="A graph with blue dots on i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89120" cy="4389120"/>
                    </a:xfrm>
                    <a:prstGeom prst="rect">
                      <a:avLst/>
                    </a:prstGeom>
                    <a:ln>
                      <a:solidFill>
                        <a:schemeClr val="tx1"/>
                      </a:solidFill>
                    </a:ln>
                  </pic:spPr>
                </pic:pic>
              </a:graphicData>
            </a:graphic>
          </wp:inline>
        </w:drawing>
      </w:r>
    </w:p>
    <w:p w14:paraId="56357C73" w14:textId="7332E01A" w:rsidR="00B86C43" w:rsidRPr="003F2FAB" w:rsidRDefault="00B86C43" w:rsidP="00B86C43">
      <w:pPr>
        <w:pStyle w:val="Caption"/>
        <w:jc w:val="center"/>
        <w:rPr>
          <w:b w:val="0"/>
          <w:bCs w:val="0"/>
          <w:lang w:val="en-US"/>
        </w:rPr>
      </w:pPr>
      <w:r>
        <w:t xml:space="preserve">Figure </w:t>
      </w:r>
      <w:fldSimple w:instr=" SEQ Figure \* ARABIC ">
        <w:r>
          <w:rPr>
            <w:noProof/>
          </w:rPr>
          <w:t>5</w:t>
        </w:r>
      </w:fldSimple>
      <w:r>
        <w:rPr>
          <w:lang w:val="fr-FR"/>
        </w:rPr>
        <w:t>. Linear model plot</w:t>
      </w:r>
    </w:p>
    <w:p w14:paraId="754F886C" w14:textId="6095B313" w:rsidR="00D44609" w:rsidRDefault="005900B0" w:rsidP="00D44609">
      <w:pPr>
        <w:pStyle w:val="ListParagraph"/>
        <w:numPr>
          <w:ilvl w:val="0"/>
          <w:numId w:val="3"/>
        </w:numPr>
        <w:rPr>
          <w:b w:val="0"/>
          <w:bCs w:val="0"/>
          <w:lang w:val="en-US"/>
        </w:rPr>
      </w:pPr>
      <w:r w:rsidRPr="00644B85">
        <w:rPr>
          <w:b w:val="0"/>
          <w:bCs w:val="0"/>
          <w:lang w:val="en-US"/>
        </w:rPr>
        <w:t>Determination of which oxides best predict the ‘Type</w:t>
      </w:r>
      <w:r w:rsidR="001E7F13">
        <w:rPr>
          <w:b w:val="0"/>
          <w:bCs w:val="0"/>
          <w:lang w:val="en-US"/>
        </w:rPr>
        <w:t xml:space="preserve"> of glass</w:t>
      </w:r>
      <w:r w:rsidRPr="00644B85">
        <w:rPr>
          <w:b w:val="0"/>
          <w:bCs w:val="0"/>
          <w:lang w:val="en-US"/>
        </w:rPr>
        <w:t>’:</w:t>
      </w:r>
    </w:p>
    <w:p w14:paraId="2EB6E024" w14:textId="5E090958" w:rsidR="00D44609" w:rsidRPr="00D44609" w:rsidRDefault="00D44609" w:rsidP="00D44609">
      <w:pPr>
        <w:rPr>
          <w:b w:val="0"/>
          <w:bCs w:val="0"/>
          <w:lang w:val="en-US"/>
        </w:rPr>
      </w:pPr>
      <w:r w:rsidRPr="00D44609">
        <w:rPr>
          <w:b w:val="0"/>
          <w:bCs w:val="0"/>
          <w:lang w:val="en-US"/>
        </w:rPr>
        <w:t xml:space="preserve">According to the pairs plot, there are various features, clusters, and patterns that are a subject of investigation in which the following observation/question/answer aims to </w:t>
      </w:r>
      <w:r w:rsidR="00766A29">
        <w:rPr>
          <w:b w:val="0"/>
          <w:bCs w:val="0"/>
          <w:lang w:val="en-US"/>
        </w:rPr>
        <w:t>explore</w:t>
      </w:r>
      <w:r w:rsidRPr="00D44609">
        <w:rPr>
          <w:b w:val="0"/>
          <w:bCs w:val="0"/>
          <w:lang w:val="en-US"/>
        </w:rPr>
        <w:t xml:space="preserve"> the relations that are needed to identify the predictors of the glass type.</w:t>
      </w:r>
    </w:p>
    <w:p w14:paraId="196B1554" w14:textId="6339CA11" w:rsidR="004554FC" w:rsidRPr="004554FC" w:rsidRDefault="004554FC" w:rsidP="00D44609">
      <w:pPr>
        <w:rPr>
          <w:b w:val="0"/>
          <w:bCs w:val="0"/>
          <w:lang w:val="en-US"/>
        </w:rPr>
      </w:pPr>
      <w:r w:rsidRPr="004554FC">
        <w:rPr>
          <w:b w:val="0"/>
          <w:bCs w:val="0"/>
          <w:u w:val="single"/>
          <w:lang w:val="en-US"/>
        </w:rPr>
        <w:t>Observation 1</w:t>
      </w:r>
      <w:r w:rsidRPr="004554FC">
        <w:rPr>
          <w:b w:val="0"/>
          <w:bCs w:val="0"/>
          <w:lang w:val="en-US"/>
        </w:rPr>
        <w:t>:</w:t>
      </w:r>
      <w:r w:rsidR="00D44609">
        <w:rPr>
          <w:b w:val="0"/>
          <w:bCs w:val="0"/>
          <w:lang w:val="en-US"/>
        </w:rPr>
        <w:t xml:space="preserve"> </w:t>
      </w:r>
      <w:r w:rsidRPr="004554FC">
        <w:rPr>
          <w:b w:val="0"/>
          <w:bCs w:val="0"/>
          <w:lang w:val="en-US"/>
        </w:rPr>
        <w:t>Higher [Al] corresponds to a lower [RI], with Type 7 exhibiting the highest [Al].</w:t>
      </w:r>
    </w:p>
    <w:p w14:paraId="3C1DE885" w14:textId="77777777" w:rsidR="004554FC" w:rsidRPr="004554FC" w:rsidRDefault="004554FC" w:rsidP="004554FC">
      <w:pPr>
        <w:rPr>
          <w:b w:val="0"/>
          <w:bCs w:val="0"/>
          <w:lang w:val="en-US"/>
        </w:rPr>
      </w:pPr>
      <w:r w:rsidRPr="004554FC">
        <w:rPr>
          <w:lang w:val="en-US"/>
        </w:rPr>
        <w:t>Question 1</w:t>
      </w:r>
      <w:r w:rsidRPr="004554FC">
        <w:rPr>
          <w:b w:val="0"/>
          <w:bCs w:val="0"/>
          <w:lang w:val="en-US"/>
        </w:rPr>
        <w:t xml:space="preserve"> addresses whether non-float types have a lower [RI] and if a higher [Al] is exclusive to Type 7.</w:t>
      </w:r>
    </w:p>
    <w:p w14:paraId="626E0836" w14:textId="77777777" w:rsidR="004554FC" w:rsidRPr="004554FC" w:rsidRDefault="004554FC" w:rsidP="004554FC">
      <w:pPr>
        <w:rPr>
          <w:b w:val="0"/>
          <w:bCs w:val="0"/>
          <w:lang w:val="en-US"/>
        </w:rPr>
      </w:pPr>
      <w:r w:rsidRPr="004554FC">
        <w:rPr>
          <w:lang w:val="en-US"/>
        </w:rPr>
        <w:t>Answer 1</w:t>
      </w:r>
      <w:r w:rsidRPr="004554FC">
        <w:rPr>
          <w:b w:val="0"/>
          <w:bCs w:val="0"/>
          <w:lang w:val="en-US"/>
        </w:rPr>
        <w:t>, supported by a t-test, reveals that lower [RI] does not exclusively indicate non-float types. A higher [Al] potentially predicts glass types 5 or 7.</w:t>
      </w:r>
    </w:p>
    <w:p w14:paraId="323DEDEA" w14:textId="77777777" w:rsidR="004554FC" w:rsidRPr="004554FC" w:rsidRDefault="004554FC" w:rsidP="004554FC">
      <w:pPr>
        <w:rPr>
          <w:b w:val="0"/>
          <w:bCs w:val="0"/>
          <w:lang w:val="en-US"/>
        </w:rPr>
      </w:pPr>
      <w:r w:rsidRPr="004554FC">
        <w:rPr>
          <w:b w:val="0"/>
          <w:bCs w:val="0"/>
          <w:lang w:val="en-US"/>
        </w:rPr>
        <w:t>Sub-Question 1.1 identifies [Ba] as the distinguishing oxide between Types 5 and 7.</w:t>
      </w:r>
    </w:p>
    <w:p w14:paraId="5F166A3D" w14:textId="05056831" w:rsidR="004554FC" w:rsidRPr="004554FC" w:rsidRDefault="004554FC" w:rsidP="00D44609">
      <w:pPr>
        <w:rPr>
          <w:b w:val="0"/>
          <w:bCs w:val="0"/>
          <w:lang w:val="en-US"/>
        </w:rPr>
      </w:pPr>
      <w:r w:rsidRPr="004554FC">
        <w:rPr>
          <w:b w:val="0"/>
          <w:bCs w:val="0"/>
          <w:u w:val="single"/>
          <w:lang w:val="en-US"/>
        </w:rPr>
        <w:t>Observation 2</w:t>
      </w:r>
      <w:r w:rsidRPr="004554FC">
        <w:rPr>
          <w:b w:val="0"/>
          <w:bCs w:val="0"/>
          <w:lang w:val="en-US"/>
        </w:rPr>
        <w:t>:</w:t>
      </w:r>
      <w:r w:rsidR="00D44609">
        <w:rPr>
          <w:b w:val="0"/>
          <w:bCs w:val="0"/>
          <w:lang w:val="en-US"/>
        </w:rPr>
        <w:t xml:space="preserve"> </w:t>
      </w:r>
      <w:r w:rsidRPr="004554FC">
        <w:rPr>
          <w:b w:val="0"/>
          <w:bCs w:val="0"/>
          <w:lang w:val="en-US"/>
        </w:rPr>
        <w:t>Types (1)(2)(3) form a cluster of [Mg] values.</w:t>
      </w:r>
    </w:p>
    <w:p w14:paraId="79F695F3" w14:textId="77777777" w:rsidR="004554FC" w:rsidRPr="004554FC" w:rsidRDefault="004554FC" w:rsidP="004554FC">
      <w:pPr>
        <w:rPr>
          <w:b w:val="0"/>
          <w:bCs w:val="0"/>
          <w:lang w:val="en-US"/>
        </w:rPr>
      </w:pPr>
      <w:r w:rsidRPr="004554FC">
        <w:rPr>
          <w:lang w:val="en-US"/>
        </w:rPr>
        <w:t>Question 2</w:t>
      </w:r>
      <w:r w:rsidRPr="004554FC">
        <w:rPr>
          <w:b w:val="0"/>
          <w:bCs w:val="0"/>
          <w:lang w:val="en-US"/>
        </w:rPr>
        <w:t xml:space="preserve"> explores if a specific stable interval of [Mg] indicates Types (1)(2)(3).</w:t>
      </w:r>
    </w:p>
    <w:p w14:paraId="03E38BC9" w14:textId="77777777" w:rsidR="004554FC" w:rsidRDefault="004554FC" w:rsidP="004554FC">
      <w:pPr>
        <w:rPr>
          <w:b w:val="0"/>
          <w:bCs w:val="0"/>
          <w:lang w:val="en-US"/>
        </w:rPr>
      </w:pPr>
      <w:r w:rsidRPr="004554FC">
        <w:rPr>
          <w:lang w:val="en-US"/>
        </w:rPr>
        <w:t>Answer 2</w:t>
      </w:r>
      <w:r w:rsidRPr="004554FC">
        <w:rPr>
          <w:b w:val="0"/>
          <w:bCs w:val="0"/>
          <w:lang w:val="en-US"/>
        </w:rPr>
        <w:t>, backed by a significant difference in [Mg] between types (1) (2), suggests that Types (1)(3) share a cluster in terms of [Mg], specifically for FLOAT processed types.</w:t>
      </w:r>
    </w:p>
    <w:p w14:paraId="73E546FE" w14:textId="77777777" w:rsidR="00D44609" w:rsidRDefault="00D44609" w:rsidP="004554FC">
      <w:pPr>
        <w:rPr>
          <w:b w:val="0"/>
          <w:bCs w:val="0"/>
          <w:lang w:val="en-US"/>
        </w:rPr>
      </w:pPr>
    </w:p>
    <w:tbl>
      <w:tblPr>
        <w:tblStyle w:val="TableGrid"/>
        <w:tblW w:w="0" w:type="auto"/>
        <w:jc w:val="center"/>
        <w:tblLook w:val="04A0" w:firstRow="1" w:lastRow="0" w:firstColumn="1" w:lastColumn="0" w:noHBand="0" w:noVBand="1"/>
      </w:tblPr>
      <w:tblGrid>
        <w:gridCol w:w="956"/>
        <w:gridCol w:w="1936"/>
        <w:gridCol w:w="1936"/>
        <w:gridCol w:w="1396"/>
        <w:gridCol w:w="1396"/>
      </w:tblGrid>
      <w:tr w:rsidR="008F1683" w14:paraId="375C3AE6" w14:textId="77777777" w:rsidTr="009728F6">
        <w:trPr>
          <w:jc w:val="center"/>
        </w:trPr>
        <w:tc>
          <w:tcPr>
            <w:tcW w:w="956" w:type="dxa"/>
          </w:tcPr>
          <w:p w14:paraId="47CBBFF9" w14:textId="77777777" w:rsidR="008F1683" w:rsidRDefault="008F1683" w:rsidP="009728F6">
            <w:pPr>
              <w:rPr>
                <w:b w:val="0"/>
                <w:bCs w:val="0"/>
                <w:lang w:val="en-US"/>
              </w:rPr>
            </w:pPr>
          </w:p>
        </w:tc>
        <w:tc>
          <w:tcPr>
            <w:tcW w:w="1936" w:type="dxa"/>
          </w:tcPr>
          <w:p w14:paraId="6E909B61" w14:textId="77777777" w:rsidR="008F1683" w:rsidRPr="00AE7E89" w:rsidRDefault="008F1683" w:rsidP="009728F6">
            <w:pPr>
              <w:jc w:val="center"/>
              <w:rPr>
                <w:sz w:val="20"/>
                <w:szCs w:val="20"/>
                <w:lang w:val="en-US"/>
              </w:rPr>
            </w:pPr>
            <w:r>
              <w:rPr>
                <w:sz w:val="20"/>
                <w:szCs w:val="18"/>
                <w:lang w:val="en-US"/>
              </w:rPr>
              <w:t>1</w:t>
            </w:r>
            <w:r w:rsidRPr="00AE7E89">
              <w:rPr>
                <w:sz w:val="20"/>
                <w:szCs w:val="18"/>
                <w:vertAlign w:val="superscript"/>
                <w:lang w:val="en-US"/>
              </w:rPr>
              <w:t>st</w:t>
            </w:r>
            <w:r>
              <w:rPr>
                <w:sz w:val="20"/>
                <w:szCs w:val="18"/>
                <w:lang w:val="en-US"/>
              </w:rPr>
              <w:t xml:space="preserve"> Qu.</w:t>
            </w:r>
          </w:p>
        </w:tc>
        <w:tc>
          <w:tcPr>
            <w:tcW w:w="1936" w:type="dxa"/>
          </w:tcPr>
          <w:p w14:paraId="3CA5D5F8" w14:textId="77777777" w:rsidR="008F1683" w:rsidRPr="00AE7E89" w:rsidRDefault="008F1683" w:rsidP="009728F6">
            <w:pPr>
              <w:jc w:val="center"/>
              <w:rPr>
                <w:sz w:val="20"/>
                <w:szCs w:val="18"/>
                <w:lang w:val="en-US"/>
              </w:rPr>
            </w:pPr>
            <w:r>
              <w:rPr>
                <w:sz w:val="20"/>
                <w:szCs w:val="18"/>
                <w:lang w:val="en-US"/>
              </w:rPr>
              <w:t>Median</w:t>
            </w:r>
          </w:p>
        </w:tc>
        <w:tc>
          <w:tcPr>
            <w:tcW w:w="1396" w:type="dxa"/>
          </w:tcPr>
          <w:p w14:paraId="410E5D24" w14:textId="77777777" w:rsidR="008F1683" w:rsidRPr="00AE7E89" w:rsidRDefault="008F1683" w:rsidP="009728F6">
            <w:pPr>
              <w:jc w:val="center"/>
              <w:rPr>
                <w:sz w:val="20"/>
                <w:szCs w:val="20"/>
                <w:lang w:val="en-US"/>
              </w:rPr>
            </w:pPr>
            <w:r w:rsidRPr="00AE7E89">
              <w:rPr>
                <w:sz w:val="20"/>
                <w:szCs w:val="20"/>
                <w:lang w:val="en-US"/>
              </w:rPr>
              <w:t>Mean</w:t>
            </w:r>
          </w:p>
        </w:tc>
        <w:tc>
          <w:tcPr>
            <w:tcW w:w="1396" w:type="dxa"/>
          </w:tcPr>
          <w:p w14:paraId="5F1803F2" w14:textId="77777777" w:rsidR="008F1683" w:rsidRPr="00AE7E89" w:rsidRDefault="008F1683" w:rsidP="009728F6">
            <w:pPr>
              <w:jc w:val="center"/>
              <w:rPr>
                <w:sz w:val="20"/>
                <w:szCs w:val="20"/>
                <w:lang w:val="en-US"/>
              </w:rPr>
            </w:pPr>
            <w:r w:rsidRPr="00AE7E89">
              <w:rPr>
                <w:sz w:val="20"/>
                <w:szCs w:val="20"/>
                <w:lang w:val="en-US"/>
              </w:rPr>
              <w:t>3</w:t>
            </w:r>
            <w:r w:rsidRPr="00AE7E89">
              <w:rPr>
                <w:sz w:val="20"/>
                <w:szCs w:val="20"/>
                <w:vertAlign w:val="superscript"/>
                <w:lang w:val="en-US"/>
              </w:rPr>
              <w:t>rd</w:t>
            </w:r>
            <w:r w:rsidRPr="00AE7E89">
              <w:rPr>
                <w:sz w:val="20"/>
                <w:szCs w:val="20"/>
                <w:lang w:val="en-US"/>
              </w:rPr>
              <w:t xml:space="preserve"> Qu.</w:t>
            </w:r>
          </w:p>
        </w:tc>
      </w:tr>
      <w:tr w:rsidR="008F1683" w14:paraId="1F9B8BC3" w14:textId="77777777" w:rsidTr="009728F6">
        <w:trPr>
          <w:jc w:val="center"/>
        </w:trPr>
        <w:tc>
          <w:tcPr>
            <w:tcW w:w="956" w:type="dxa"/>
          </w:tcPr>
          <w:p w14:paraId="684C572E" w14:textId="77777777" w:rsidR="008F1683" w:rsidRPr="00AE7E89" w:rsidRDefault="008F1683" w:rsidP="009728F6">
            <w:pPr>
              <w:jc w:val="center"/>
              <w:rPr>
                <w:b w:val="0"/>
                <w:bCs w:val="0"/>
                <w:sz w:val="20"/>
                <w:szCs w:val="18"/>
                <w:lang w:val="en-US"/>
              </w:rPr>
            </w:pPr>
            <w:r>
              <w:rPr>
                <w:b w:val="0"/>
                <w:bCs w:val="0"/>
                <w:sz w:val="20"/>
                <w:szCs w:val="18"/>
                <w:lang w:val="en-US"/>
              </w:rPr>
              <w:t>Type (1)</w:t>
            </w:r>
          </w:p>
        </w:tc>
        <w:tc>
          <w:tcPr>
            <w:tcW w:w="1936" w:type="dxa"/>
          </w:tcPr>
          <w:p w14:paraId="53B96071" w14:textId="77777777" w:rsidR="008F1683" w:rsidRDefault="008F1683" w:rsidP="009728F6">
            <w:pPr>
              <w:jc w:val="center"/>
              <w:rPr>
                <w:b w:val="0"/>
                <w:bCs w:val="0"/>
                <w:lang w:val="en-US"/>
              </w:rPr>
            </w:pPr>
            <w:r w:rsidRPr="00433499">
              <w:rPr>
                <w:b w:val="0"/>
                <w:bCs w:val="0"/>
                <w:lang w:val="en-US"/>
              </w:rPr>
              <w:t>3.480</w:t>
            </w:r>
          </w:p>
        </w:tc>
        <w:tc>
          <w:tcPr>
            <w:tcW w:w="1936" w:type="dxa"/>
          </w:tcPr>
          <w:p w14:paraId="09B5BC00" w14:textId="77777777" w:rsidR="008F1683" w:rsidRDefault="008F1683" w:rsidP="009728F6">
            <w:pPr>
              <w:jc w:val="center"/>
              <w:rPr>
                <w:b w:val="0"/>
                <w:bCs w:val="0"/>
                <w:lang w:val="en-US"/>
              </w:rPr>
            </w:pPr>
            <w:r w:rsidRPr="00433499">
              <w:rPr>
                <w:b w:val="0"/>
                <w:bCs w:val="0"/>
                <w:lang w:val="en-US"/>
              </w:rPr>
              <w:t>3.565</w:t>
            </w:r>
          </w:p>
        </w:tc>
        <w:tc>
          <w:tcPr>
            <w:tcW w:w="1396" w:type="dxa"/>
          </w:tcPr>
          <w:p w14:paraId="1BFA0386" w14:textId="77777777" w:rsidR="008F1683" w:rsidRDefault="008F1683" w:rsidP="009728F6">
            <w:pPr>
              <w:jc w:val="center"/>
              <w:rPr>
                <w:b w:val="0"/>
                <w:bCs w:val="0"/>
                <w:lang w:val="en-US"/>
              </w:rPr>
            </w:pPr>
            <w:r w:rsidRPr="00433499">
              <w:rPr>
                <w:b w:val="0"/>
                <w:bCs w:val="0"/>
                <w:lang w:val="en-US"/>
              </w:rPr>
              <w:t>3.552</w:t>
            </w:r>
          </w:p>
        </w:tc>
        <w:tc>
          <w:tcPr>
            <w:tcW w:w="1396" w:type="dxa"/>
          </w:tcPr>
          <w:p w14:paraId="6165F602" w14:textId="77777777" w:rsidR="008F1683" w:rsidRDefault="008F1683" w:rsidP="009728F6">
            <w:pPr>
              <w:jc w:val="center"/>
              <w:rPr>
                <w:b w:val="0"/>
                <w:bCs w:val="0"/>
                <w:lang w:val="en-US"/>
              </w:rPr>
            </w:pPr>
            <w:r w:rsidRPr="00433499">
              <w:rPr>
                <w:b w:val="0"/>
                <w:bCs w:val="0"/>
                <w:lang w:val="en-US"/>
              </w:rPr>
              <w:t>3.658</w:t>
            </w:r>
          </w:p>
        </w:tc>
      </w:tr>
      <w:tr w:rsidR="008F1683" w14:paraId="30D5D962" w14:textId="77777777" w:rsidTr="009728F6">
        <w:trPr>
          <w:jc w:val="center"/>
        </w:trPr>
        <w:tc>
          <w:tcPr>
            <w:tcW w:w="956" w:type="dxa"/>
          </w:tcPr>
          <w:p w14:paraId="2D4D73EF" w14:textId="77777777" w:rsidR="008F1683" w:rsidRPr="00AE7E89" w:rsidRDefault="008F1683" w:rsidP="009728F6">
            <w:pPr>
              <w:jc w:val="center"/>
              <w:rPr>
                <w:b w:val="0"/>
                <w:bCs w:val="0"/>
                <w:sz w:val="20"/>
                <w:szCs w:val="18"/>
                <w:lang w:val="en-US"/>
              </w:rPr>
            </w:pPr>
            <w:r>
              <w:rPr>
                <w:b w:val="0"/>
                <w:bCs w:val="0"/>
                <w:sz w:val="20"/>
                <w:szCs w:val="18"/>
                <w:lang w:val="en-US"/>
              </w:rPr>
              <w:t>Type (3)</w:t>
            </w:r>
          </w:p>
        </w:tc>
        <w:tc>
          <w:tcPr>
            <w:tcW w:w="1936" w:type="dxa"/>
          </w:tcPr>
          <w:p w14:paraId="0F65653A" w14:textId="77777777" w:rsidR="008F1683" w:rsidRDefault="008F1683" w:rsidP="009728F6">
            <w:pPr>
              <w:jc w:val="center"/>
              <w:rPr>
                <w:b w:val="0"/>
                <w:bCs w:val="0"/>
                <w:lang w:val="en-US"/>
              </w:rPr>
            </w:pPr>
            <w:r w:rsidRPr="00433499">
              <w:rPr>
                <w:b w:val="0"/>
                <w:bCs w:val="0"/>
                <w:lang w:val="en-US"/>
              </w:rPr>
              <w:t>3.400</w:t>
            </w:r>
          </w:p>
        </w:tc>
        <w:tc>
          <w:tcPr>
            <w:tcW w:w="1936" w:type="dxa"/>
          </w:tcPr>
          <w:p w14:paraId="3FE92DE6" w14:textId="77777777" w:rsidR="008F1683" w:rsidRDefault="008F1683" w:rsidP="009728F6">
            <w:pPr>
              <w:jc w:val="center"/>
              <w:rPr>
                <w:b w:val="0"/>
                <w:bCs w:val="0"/>
                <w:lang w:val="en-US"/>
              </w:rPr>
            </w:pPr>
            <w:r w:rsidRPr="00433499">
              <w:rPr>
                <w:b w:val="0"/>
                <w:bCs w:val="0"/>
                <w:lang w:val="en-US"/>
              </w:rPr>
              <w:t>3.530</w:t>
            </w:r>
          </w:p>
        </w:tc>
        <w:tc>
          <w:tcPr>
            <w:tcW w:w="1396" w:type="dxa"/>
          </w:tcPr>
          <w:p w14:paraId="6F92A37F" w14:textId="77777777" w:rsidR="008F1683" w:rsidRDefault="008F1683" w:rsidP="009728F6">
            <w:pPr>
              <w:jc w:val="center"/>
              <w:rPr>
                <w:b w:val="0"/>
                <w:bCs w:val="0"/>
                <w:lang w:val="en-US"/>
              </w:rPr>
            </w:pPr>
            <w:r w:rsidRPr="00433499">
              <w:rPr>
                <w:b w:val="0"/>
                <w:bCs w:val="0"/>
                <w:lang w:val="en-US"/>
              </w:rPr>
              <w:t>3.544</w:t>
            </w:r>
          </w:p>
        </w:tc>
        <w:tc>
          <w:tcPr>
            <w:tcW w:w="1396" w:type="dxa"/>
          </w:tcPr>
          <w:p w14:paraId="67974242" w14:textId="77777777" w:rsidR="008F1683" w:rsidRDefault="008F1683" w:rsidP="009728F6">
            <w:pPr>
              <w:jc w:val="center"/>
              <w:rPr>
                <w:b w:val="0"/>
                <w:bCs w:val="0"/>
                <w:lang w:val="en-US"/>
              </w:rPr>
            </w:pPr>
            <w:r w:rsidRPr="00433499">
              <w:rPr>
                <w:b w:val="0"/>
                <w:bCs w:val="0"/>
                <w:lang w:val="en-US"/>
              </w:rPr>
              <w:t>3.650</w:t>
            </w:r>
          </w:p>
        </w:tc>
      </w:tr>
    </w:tbl>
    <w:p w14:paraId="4B763EEA" w14:textId="77777777" w:rsidR="004554FC" w:rsidRPr="004554FC" w:rsidRDefault="004554FC" w:rsidP="004554FC">
      <w:pPr>
        <w:rPr>
          <w:b w:val="0"/>
          <w:bCs w:val="0"/>
          <w:lang w:val="en-US"/>
        </w:rPr>
      </w:pPr>
      <w:r w:rsidRPr="004554FC">
        <w:rPr>
          <w:lang w:val="en-US"/>
        </w:rPr>
        <w:t>Sub-Question 2.1</w:t>
      </w:r>
      <w:r w:rsidRPr="004554FC">
        <w:rPr>
          <w:b w:val="0"/>
          <w:bCs w:val="0"/>
          <w:lang w:val="en-US"/>
        </w:rPr>
        <w:t xml:space="preserve"> acknowledges the need for further analysis and recommends external data or cross-validation for robust findings.</w:t>
      </w:r>
    </w:p>
    <w:p w14:paraId="2CE758CC" w14:textId="16CCE726" w:rsidR="004554FC" w:rsidRPr="004554FC" w:rsidRDefault="004554FC" w:rsidP="004554FC">
      <w:pPr>
        <w:rPr>
          <w:b w:val="0"/>
          <w:bCs w:val="0"/>
          <w:lang w:val="en-US"/>
        </w:rPr>
      </w:pPr>
      <w:r w:rsidRPr="004554FC">
        <w:rPr>
          <w:b w:val="0"/>
          <w:bCs w:val="0"/>
          <w:u w:val="single"/>
          <w:lang w:val="en-US"/>
        </w:rPr>
        <w:t>Observation 3</w:t>
      </w:r>
      <w:r w:rsidRPr="004554FC">
        <w:rPr>
          <w:b w:val="0"/>
          <w:bCs w:val="0"/>
          <w:lang w:val="en-US"/>
        </w:rPr>
        <w:t>:</w:t>
      </w:r>
      <w:r>
        <w:rPr>
          <w:b w:val="0"/>
          <w:bCs w:val="0"/>
          <w:lang w:val="en-US"/>
        </w:rPr>
        <w:t xml:space="preserve"> </w:t>
      </w:r>
      <w:r w:rsidRPr="004554FC">
        <w:rPr>
          <w:b w:val="0"/>
          <w:bCs w:val="0"/>
          <w:lang w:val="en-US"/>
        </w:rPr>
        <w:t>Type 7 shows an exception in containing [Ba] and lacks [Mg].</w:t>
      </w:r>
    </w:p>
    <w:p w14:paraId="42464CDF" w14:textId="77777777" w:rsidR="004554FC" w:rsidRPr="004554FC" w:rsidRDefault="004554FC" w:rsidP="004554FC">
      <w:pPr>
        <w:rPr>
          <w:b w:val="0"/>
          <w:bCs w:val="0"/>
          <w:lang w:val="en-US"/>
        </w:rPr>
      </w:pPr>
      <w:r w:rsidRPr="004554FC">
        <w:rPr>
          <w:lang w:val="en-US"/>
        </w:rPr>
        <w:t>Question 3</w:t>
      </w:r>
      <w:r w:rsidRPr="004554FC">
        <w:rPr>
          <w:b w:val="0"/>
          <w:bCs w:val="0"/>
          <w:lang w:val="en-US"/>
        </w:rPr>
        <w:t xml:space="preserve"> investigates if the presence of [Ba] and the absence of [Mg] determine Type 7.</w:t>
      </w:r>
    </w:p>
    <w:p w14:paraId="1DFFDAC9" w14:textId="77777777" w:rsidR="004554FC" w:rsidRPr="004554FC" w:rsidRDefault="004554FC" w:rsidP="004554FC">
      <w:pPr>
        <w:rPr>
          <w:b w:val="0"/>
          <w:bCs w:val="0"/>
          <w:lang w:val="en-US"/>
        </w:rPr>
      </w:pPr>
      <w:r w:rsidRPr="004554FC">
        <w:rPr>
          <w:lang w:val="en-US"/>
        </w:rPr>
        <w:t>Answer 3</w:t>
      </w:r>
      <w:r w:rsidRPr="004554FC">
        <w:rPr>
          <w:b w:val="0"/>
          <w:bCs w:val="0"/>
          <w:lang w:val="en-US"/>
        </w:rPr>
        <w:t xml:space="preserve"> indicates that [Ba] is the sole distinguisher of Type 7 from Type 5.</w:t>
      </w:r>
    </w:p>
    <w:p w14:paraId="545F8F6F" w14:textId="140A8589" w:rsidR="004554FC" w:rsidRPr="004554FC" w:rsidRDefault="004554FC" w:rsidP="004554FC">
      <w:pPr>
        <w:rPr>
          <w:b w:val="0"/>
          <w:bCs w:val="0"/>
          <w:lang w:val="en-US"/>
        </w:rPr>
      </w:pPr>
      <w:r w:rsidRPr="004554FC">
        <w:rPr>
          <w:b w:val="0"/>
          <w:bCs w:val="0"/>
          <w:u w:val="single"/>
          <w:lang w:val="en-US"/>
        </w:rPr>
        <w:t>Observation 4</w:t>
      </w:r>
      <w:r w:rsidRPr="004554FC">
        <w:rPr>
          <w:b w:val="0"/>
          <w:bCs w:val="0"/>
          <w:lang w:val="en-US"/>
        </w:rPr>
        <w:t>:</w:t>
      </w:r>
      <w:r>
        <w:rPr>
          <w:b w:val="0"/>
          <w:bCs w:val="0"/>
          <w:lang w:val="en-US"/>
        </w:rPr>
        <w:t xml:space="preserve"> </w:t>
      </w:r>
      <w:r w:rsidRPr="004554FC">
        <w:rPr>
          <w:b w:val="0"/>
          <w:bCs w:val="0"/>
          <w:lang w:val="en-US"/>
        </w:rPr>
        <w:t>Types (1)(2) contain an exception in [Fe].</w:t>
      </w:r>
    </w:p>
    <w:p w14:paraId="710E71DC" w14:textId="77777777" w:rsidR="004554FC" w:rsidRPr="004554FC" w:rsidRDefault="004554FC" w:rsidP="004554FC">
      <w:pPr>
        <w:rPr>
          <w:b w:val="0"/>
          <w:bCs w:val="0"/>
          <w:lang w:val="en-US"/>
        </w:rPr>
      </w:pPr>
      <w:r w:rsidRPr="004554FC">
        <w:rPr>
          <w:lang w:val="en-US"/>
        </w:rPr>
        <w:t xml:space="preserve">Question 4 </w:t>
      </w:r>
      <w:r w:rsidRPr="004554FC">
        <w:rPr>
          <w:b w:val="0"/>
          <w:bCs w:val="0"/>
          <w:lang w:val="en-US"/>
        </w:rPr>
        <w:t>explores if the presence of [Fe] indicates a building window type.</w:t>
      </w:r>
    </w:p>
    <w:p w14:paraId="4926D5B4" w14:textId="1A391A0D" w:rsidR="004554FC" w:rsidRDefault="004554FC" w:rsidP="00D44609">
      <w:pPr>
        <w:rPr>
          <w:b w:val="0"/>
          <w:bCs w:val="0"/>
          <w:lang w:val="en-US"/>
        </w:rPr>
      </w:pPr>
      <w:r w:rsidRPr="004554FC">
        <w:rPr>
          <w:lang w:val="en-US"/>
        </w:rPr>
        <w:t>Answer 4</w:t>
      </w:r>
      <w:r w:rsidRPr="004554FC">
        <w:rPr>
          <w:b w:val="0"/>
          <w:bCs w:val="0"/>
          <w:lang w:val="en-US"/>
        </w:rPr>
        <w:t xml:space="preserve"> reveals that the presence of [Fe] is not exclusive to building window types and identifies significant differences for Types 1_2 with Types 6 and 7.</w:t>
      </w:r>
    </w:p>
    <w:p w14:paraId="7CED0921" w14:textId="70445EBE" w:rsidR="009120ED" w:rsidRPr="001E7F13" w:rsidRDefault="001E7F13" w:rsidP="001E7F13">
      <w:pPr>
        <w:pStyle w:val="ListParagraph"/>
        <w:numPr>
          <w:ilvl w:val="0"/>
          <w:numId w:val="1"/>
        </w:numPr>
        <w:rPr>
          <w:lang w:val="en-US"/>
        </w:rPr>
      </w:pPr>
      <w:r w:rsidRPr="001E7F13">
        <w:rPr>
          <w:lang w:val="en-US" w:bidi="ar-QA"/>
        </w:rPr>
        <w:t>key findings</w:t>
      </w:r>
    </w:p>
    <w:p w14:paraId="19976C77" w14:textId="6A474B06" w:rsidR="008B2CAC" w:rsidRPr="008B2CAC" w:rsidRDefault="008B2CAC" w:rsidP="008B2CAC">
      <w:pPr>
        <w:rPr>
          <w:b w:val="0"/>
          <w:bCs w:val="0"/>
          <w:lang w:val="en-US"/>
        </w:rPr>
      </w:pPr>
      <w:r w:rsidRPr="008B2CAC">
        <w:rPr>
          <w:b w:val="0"/>
          <w:bCs w:val="0"/>
          <w:lang w:val="en-US"/>
        </w:rPr>
        <w:t xml:space="preserve">The two oxides that best </w:t>
      </w:r>
      <w:r w:rsidR="00E93951">
        <w:rPr>
          <w:b w:val="0"/>
          <w:bCs w:val="0"/>
          <w:lang w:val="en-US"/>
        </w:rPr>
        <w:t>predict</w:t>
      </w:r>
      <w:r w:rsidRPr="008B2CAC">
        <w:rPr>
          <w:b w:val="0"/>
          <w:bCs w:val="0"/>
          <w:lang w:val="en-US"/>
        </w:rPr>
        <w:t xml:space="preserve"> the refraction index are Calcium [Ca] and Silicon [Si].</w:t>
      </w:r>
    </w:p>
    <w:p w14:paraId="6CEB64A8" w14:textId="29B72701" w:rsidR="008B2CAC" w:rsidRDefault="008B2CAC" w:rsidP="008B2CAC">
      <w:pPr>
        <w:rPr>
          <w:b w:val="0"/>
          <w:bCs w:val="0"/>
          <w:lang w:val="en-US"/>
        </w:rPr>
      </w:pPr>
      <w:r w:rsidRPr="008B2CAC">
        <w:rPr>
          <w:b w:val="0"/>
          <w:bCs w:val="0"/>
          <w:lang w:val="en-US"/>
        </w:rPr>
        <w:t>The</w:t>
      </w:r>
      <w:r>
        <w:rPr>
          <w:b w:val="0"/>
          <w:bCs w:val="0"/>
          <w:lang w:val="en-US"/>
        </w:rPr>
        <w:t xml:space="preserve"> oxides that best </w:t>
      </w:r>
      <w:r w:rsidR="00E93951">
        <w:rPr>
          <w:b w:val="0"/>
          <w:bCs w:val="0"/>
          <w:lang w:val="en-US"/>
        </w:rPr>
        <w:t>predict</w:t>
      </w:r>
      <w:r>
        <w:rPr>
          <w:b w:val="0"/>
          <w:bCs w:val="0"/>
          <w:lang w:val="en-US"/>
        </w:rPr>
        <w:t xml:space="preserve"> the glass types are: </w:t>
      </w:r>
    </w:p>
    <w:p w14:paraId="295F1E6C" w14:textId="33CF98A0" w:rsidR="008B2CAC" w:rsidRDefault="008B2CAC" w:rsidP="008B2CAC">
      <w:pPr>
        <w:rPr>
          <w:b w:val="0"/>
          <w:bCs w:val="0"/>
          <w:lang w:val="en-US"/>
        </w:rPr>
      </w:pPr>
      <w:r>
        <w:rPr>
          <w:b w:val="0"/>
          <w:bCs w:val="0"/>
          <w:lang w:val="en-US"/>
        </w:rPr>
        <w:t>-Headlamps Type (7): [Al] and [Ba]</w:t>
      </w:r>
    </w:p>
    <w:p w14:paraId="201D4746" w14:textId="77F06717" w:rsidR="008B2CAC" w:rsidRDefault="008B2CAC" w:rsidP="008B2CAC">
      <w:pPr>
        <w:rPr>
          <w:b w:val="0"/>
          <w:bCs w:val="0"/>
          <w:lang w:val="en-US"/>
        </w:rPr>
      </w:pPr>
      <w:r>
        <w:rPr>
          <w:b w:val="0"/>
          <w:bCs w:val="0"/>
          <w:lang w:val="en-US"/>
        </w:rPr>
        <w:t>-Tableware type (6): [Fe]</w:t>
      </w:r>
    </w:p>
    <w:p w14:paraId="608057F4" w14:textId="6D841C4E" w:rsidR="008B2CAC" w:rsidRDefault="008B2CAC" w:rsidP="008B2CAC">
      <w:pPr>
        <w:rPr>
          <w:b w:val="0"/>
          <w:bCs w:val="0"/>
          <w:lang w:val="en-US"/>
        </w:rPr>
      </w:pPr>
      <w:r>
        <w:rPr>
          <w:b w:val="0"/>
          <w:bCs w:val="0"/>
          <w:lang w:val="en-US"/>
        </w:rPr>
        <w:t xml:space="preserve">-Containers type (5): [Al] and </w:t>
      </w:r>
      <w:r w:rsidR="00D57653">
        <w:rPr>
          <w:b w:val="0"/>
          <w:bCs w:val="0"/>
          <w:lang w:val="en-US"/>
        </w:rPr>
        <w:t>[Mg]</w:t>
      </w:r>
    </w:p>
    <w:p w14:paraId="01A04582" w14:textId="08EF5DCD" w:rsidR="00D57653" w:rsidRDefault="00D57653" w:rsidP="008B2CAC">
      <w:pPr>
        <w:rPr>
          <w:b w:val="0"/>
          <w:bCs w:val="0"/>
          <w:lang w:val="en-US"/>
        </w:rPr>
      </w:pPr>
      <w:r>
        <w:rPr>
          <w:b w:val="0"/>
          <w:bCs w:val="0"/>
          <w:lang w:val="en-US"/>
        </w:rPr>
        <w:t>-Vehicle window float processed type (3): [Mg]</w:t>
      </w:r>
    </w:p>
    <w:p w14:paraId="0B6674F6" w14:textId="45C2AD68" w:rsidR="00D57653" w:rsidRPr="008B2CAC" w:rsidRDefault="00D57653" w:rsidP="008B2CAC">
      <w:pPr>
        <w:rPr>
          <w:b w:val="0"/>
          <w:bCs w:val="0"/>
          <w:lang w:val="en-US"/>
        </w:rPr>
      </w:pPr>
      <w:r>
        <w:rPr>
          <w:b w:val="0"/>
          <w:bCs w:val="0"/>
          <w:lang w:val="en-US"/>
        </w:rPr>
        <w:t>-Building window non-float processed type (2): [Mg] and [Fe]</w:t>
      </w:r>
    </w:p>
    <w:p w14:paraId="63166A65" w14:textId="1DC70413" w:rsidR="00011694" w:rsidRDefault="00D57653" w:rsidP="000E1301">
      <w:pPr>
        <w:rPr>
          <w:b w:val="0"/>
          <w:bCs w:val="0"/>
          <w:lang w:val="en-US"/>
        </w:rPr>
      </w:pPr>
      <w:r>
        <w:rPr>
          <w:b w:val="0"/>
          <w:bCs w:val="0"/>
          <w:lang w:val="en-US"/>
        </w:rPr>
        <w:t>-Building window float-processed type (1): [Mg]</w:t>
      </w:r>
    </w:p>
    <w:p w14:paraId="28EB7E3E" w14:textId="77777777" w:rsidR="00D41466" w:rsidRDefault="00D41466" w:rsidP="000E1301">
      <w:pPr>
        <w:rPr>
          <w:b w:val="0"/>
          <w:bCs w:val="0"/>
          <w:lang w:val="en-US"/>
        </w:rPr>
      </w:pPr>
    </w:p>
    <w:p w14:paraId="41FB03B9" w14:textId="77777777" w:rsidR="00D44609" w:rsidRDefault="00D44609" w:rsidP="000E1301">
      <w:pPr>
        <w:rPr>
          <w:b w:val="0"/>
          <w:bCs w:val="0"/>
          <w:lang w:val="en-US"/>
        </w:rPr>
      </w:pPr>
    </w:p>
    <w:p w14:paraId="5C90ED05" w14:textId="77777777" w:rsidR="00D44609" w:rsidRDefault="00D44609" w:rsidP="000E1301">
      <w:pPr>
        <w:rPr>
          <w:b w:val="0"/>
          <w:bCs w:val="0"/>
          <w:lang w:val="en-US"/>
        </w:rPr>
      </w:pPr>
    </w:p>
    <w:p w14:paraId="74B1FBA3" w14:textId="77777777" w:rsidR="00D44609" w:rsidRDefault="00D44609" w:rsidP="000E1301">
      <w:pPr>
        <w:rPr>
          <w:b w:val="0"/>
          <w:bCs w:val="0"/>
          <w:lang w:val="en-US"/>
        </w:rPr>
      </w:pPr>
    </w:p>
    <w:p w14:paraId="51BC9D83" w14:textId="77777777" w:rsidR="00D44609" w:rsidRDefault="00D44609" w:rsidP="000E1301">
      <w:pPr>
        <w:rPr>
          <w:b w:val="0"/>
          <w:bCs w:val="0"/>
          <w:lang w:val="en-US"/>
        </w:rPr>
      </w:pPr>
    </w:p>
    <w:p w14:paraId="5699D3BD" w14:textId="77777777" w:rsidR="00D44609" w:rsidRDefault="00D44609" w:rsidP="000E1301">
      <w:pPr>
        <w:rPr>
          <w:b w:val="0"/>
          <w:bCs w:val="0"/>
          <w:lang w:val="en-US"/>
        </w:rPr>
      </w:pPr>
    </w:p>
    <w:p w14:paraId="1252E55D" w14:textId="77777777" w:rsidR="00D44609" w:rsidRDefault="00D44609" w:rsidP="000E1301">
      <w:pPr>
        <w:rPr>
          <w:b w:val="0"/>
          <w:bCs w:val="0"/>
          <w:lang w:val="en-US"/>
        </w:rPr>
      </w:pPr>
    </w:p>
    <w:p w14:paraId="5BE5BFF0" w14:textId="77777777" w:rsidR="00D44609" w:rsidRDefault="00D44609" w:rsidP="000E1301">
      <w:pPr>
        <w:rPr>
          <w:b w:val="0"/>
          <w:bCs w:val="0"/>
          <w:lang w:val="en-US"/>
        </w:rPr>
      </w:pPr>
    </w:p>
    <w:p w14:paraId="03356B33" w14:textId="77777777" w:rsidR="00D44609" w:rsidRDefault="00D44609" w:rsidP="000E1301">
      <w:pPr>
        <w:rPr>
          <w:b w:val="0"/>
          <w:bCs w:val="0"/>
          <w:lang w:val="en-US"/>
        </w:rPr>
      </w:pPr>
    </w:p>
    <w:p w14:paraId="3FAD7BD5" w14:textId="77777777" w:rsidR="00D44609" w:rsidRDefault="00D44609" w:rsidP="000E1301">
      <w:pPr>
        <w:rPr>
          <w:b w:val="0"/>
          <w:bCs w:val="0"/>
          <w:lang w:val="en-US"/>
        </w:rPr>
      </w:pPr>
    </w:p>
    <w:p w14:paraId="7904E57C" w14:textId="77777777" w:rsidR="00D44609" w:rsidRDefault="00D44609" w:rsidP="000E1301">
      <w:pPr>
        <w:rPr>
          <w:b w:val="0"/>
          <w:bCs w:val="0"/>
          <w:lang w:val="en-US"/>
        </w:rPr>
      </w:pPr>
    </w:p>
    <w:p w14:paraId="38F9D403" w14:textId="316B15D8" w:rsidR="00D41466" w:rsidRDefault="007D4759" w:rsidP="007D4759">
      <w:pPr>
        <w:rPr>
          <w:lang w:val="en-US" w:bidi="ar-QA"/>
        </w:rPr>
      </w:pPr>
      <w:r>
        <w:rPr>
          <w:lang w:val="en-US" w:bidi="ar-QA"/>
        </w:rPr>
        <w:lastRenderedPageBreak/>
        <w:t>Code:</w:t>
      </w:r>
    </w:p>
    <w:p w14:paraId="360BCD26" w14:textId="4AAAF968" w:rsidR="007D4759" w:rsidRDefault="007D4759" w:rsidP="007D4759">
      <w:pPr>
        <w:rPr>
          <w:lang w:val="en-US" w:bidi="ar-QA"/>
        </w:rPr>
      </w:pPr>
      <w:r>
        <w:rPr>
          <w:noProof/>
          <w:lang w:val="en-US" w:bidi="ar-QA"/>
        </w:rPr>
        <w:drawing>
          <wp:inline distT="0" distB="0" distL="0" distR="0" wp14:anchorId="1C2EDE54" wp14:editId="4BE613C6">
            <wp:extent cx="5214257" cy="3162870"/>
            <wp:effectExtent l="0" t="0" r="5715" b="0"/>
            <wp:docPr id="10954333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433343" name="Picture 1095433343"/>
                    <pic:cNvPicPr/>
                  </pic:nvPicPr>
                  <pic:blipFill>
                    <a:blip r:embed="rId21">
                      <a:extLst>
                        <a:ext uri="{28A0092B-C50C-407E-A947-70E740481C1C}">
                          <a14:useLocalDpi xmlns:a14="http://schemas.microsoft.com/office/drawing/2010/main" val="0"/>
                        </a:ext>
                      </a:extLst>
                    </a:blip>
                    <a:stretch>
                      <a:fillRect/>
                    </a:stretch>
                  </pic:blipFill>
                  <pic:spPr>
                    <a:xfrm>
                      <a:off x="0" y="0"/>
                      <a:ext cx="5229296" cy="3171993"/>
                    </a:xfrm>
                    <a:prstGeom prst="rect">
                      <a:avLst/>
                    </a:prstGeom>
                  </pic:spPr>
                </pic:pic>
              </a:graphicData>
            </a:graphic>
          </wp:inline>
        </w:drawing>
      </w:r>
    </w:p>
    <w:p w14:paraId="1DF47ECD" w14:textId="763A4D66" w:rsidR="007D4759" w:rsidRDefault="007D4759" w:rsidP="007D4759">
      <w:pPr>
        <w:rPr>
          <w:lang w:val="en-US" w:bidi="ar-QA"/>
        </w:rPr>
      </w:pPr>
      <w:r>
        <w:rPr>
          <w:noProof/>
          <w:lang w:val="en-US" w:bidi="ar-QA"/>
        </w:rPr>
        <w:drawing>
          <wp:inline distT="0" distB="0" distL="0" distR="0" wp14:anchorId="35B84661" wp14:editId="339EF1F1">
            <wp:extent cx="5317671" cy="586794"/>
            <wp:effectExtent l="0" t="0" r="0" b="3810"/>
            <wp:docPr id="20944602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460261" name="Picture 2094460261"/>
                    <pic:cNvPicPr/>
                  </pic:nvPicPr>
                  <pic:blipFill>
                    <a:blip r:embed="rId22">
                      <a:extLst>
                        <a:ext uri="{28A0092B-C50C-407E-A947-70E740481C1C}">
                          <a14:useLocalDpi xmlns:a14="http://schemas.microsoft.com/office/drawing/2010/main" val="0"/>
                        </a:ext>
                      </a:extLst>
                    </a:blip>
                    <a:stretch>
                      <a:fillRect/>
                    </a:stretch>
                  </pic:blipFill>
                  <pic:spPr>
                    <a:xfrm>
                      <a:off x="0" y="0"/>
                      <a:ext cx="5334655" cy="588668"/>
                    </a:xfrm>
                    <a:prstGeom prst="rect">
                      <a:avLst/>
                    </a:prstGeom>
                  </pic:spPr>
                </pic:pic>
              </a:graphicData>
            </a:graphic>
          </wp:inline>
        </w:drawing>
      </w:r>
    </w:p>
    <w:p w14:paraId="1C11F94C" w14:textId="30465BF0" w:rsidR="007D4759" w:rsidRDefault="007D4759" w:rsidP="007D4759">
      <w:pPr>
        <w:rPr>
          <w:lang w:val="en-US" w:bidi="ar-QA"/>
        </w:rPr>
      </w:pPr>
      <w:r>
        <w:rPr>
          <w:noProof/>
          <w:lang w:val="en-US" w:bidi="ar-QA"/>
        </w:rPr>
        <w:drawing>
          <wp:inline distT="0" distB="0" distL="0" distR="0" wp14:anchorId="1641D012" wp14:editId="4C1C9865">
            <wp:extent cx="5779677" cy="1208315"/>
            <wp:effectExtent l="0" t="0" r="0" b="0"/>
            <wp:docPr id="13653493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349340" name="Picture 1365349340"/>
                    <pic:cNvPicPr/>
                  </pic:nvPicPr>
                  <pic:blipFill>
                    <a:blip r:embed="rId23">
                      <a:extLst>
                        <a:ext uri="{28A0092B-C50C-407E-A947-70E740481C1C}">
                          <a14:useLocalDpi xmlns:a14="http://schemas.microsoft.com/office/drawing/2010/main" val="0"/>
                        </a:ext>
                      </a:extLst>
                    </a:blip>
                    <a:stretch>
                      <a:fillRect/>
                    </a:stretch>
                  </pic:blipFill>
                  <pic:spPr>
                    <a:xfrm>
                      <a:off x="0" y="0"/>
                      <a:ext cx="5813189" cy="1215321"/>
                    </a:xfrm>
                    <a:prstGeom prst="rect">
                      <a:avLst/>
                    </a:prstGeom>
                  </pic:spPr>
                </pic:pic>
              </a:graphicData>
            </a:graphic>
          </wp:inline>
        </w:drawing>
      </w:r>
    </w:p>
    <w:p w14:paraId="38EB5D79" w14:textId="0139095A" w:rsidR="00011694" w:rsidRPr="007D4759" w:rsidRDefault="007D4759" w:rsidP="007D4759">
      <w:pPr>
        <w:rPr>
          <w:lang w:val="en-US" w:bidi="ar-QA"/>
        </w:rPr>
      </w:pPr>
      <w:r>
        <w:rPr>
          <w:noProof/>
          <w:lang w:val="en-US" w:bidi="ar-QA"/>
        </w:rPr>
        <w:drawing>
          <wp:inline distT="0" distB="0" distL="0" distR="0" wp14:anchorId="04287E2B" wp14:editId="6EEE8C1B">
            <wp:extent cx="6188534" cy="2563586"/>
            <wp:effectExtent l="0" t="0" r="3175" b="8255"/>
            <wp:docPr id="19127861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786171" name="Picture 191278617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202999" cy="2569578"/>
                    </a:xfrm>
                    <a:prstGeom prst="rect">
                      <a:avLst/>
                    </a:prstGeom>
                  </pic:spPr>
                </pic:pic>
              </a:graphicData>
            </a:graphic>
          </wp:inline>
        </w:drawing>
      </w:r>
    </w:p>
    <w:sectPr w:rsidR="00011694" w:rsidRPr="007D4759" w:rsidSect="00DE7223">
      <w:type w:val="continuous"/>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40F06"/>
    <w:multiLevelType w:val="hybridMultilevel"/>
    <w:tmpl w:val="F9B88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23F45"/>
    <w:multiLevelType w:val="hybridMultilevel"/>
    <w:tmpl w:val="A85C71CE"/>
    <w:lvl w:ilvl="0" w:tplc="40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F2D03D3"/>
    <w:multiLevelType w:val="hybridMultilevel"/>
    <w:tmpl w:val="6422CAAA"/>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114B5C"/>
    <w:multiLevelType w:val="hybridMultilevel"/>
    <w:tmpl w:val="5A0E40F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38104572">
    <w:abstractNumId w:val="0"/>
  </w:num>
  <w:num w:numId="2" w16cid:durableId="1146899941">
    <w:abstractNumId w:val="1"/>
  </w:num>
  <w:num w:numId="3" w16cid:durableId="733160081">
    <w:abstractNumId w:val="2"/>
  </w:num>
  <w:num w:numId="4" w16cid:durableId="11358774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CAD"/>
    <w:rsid w:val="00005CCB"/>
    <w:rsid w:val="00011694"/>
    <w:rsid w:val="00025134"/>
    <w:rsid w:val="00043232"/>
    <w:rsid w:val="00044C1B"/>
    <w:rsid w:val="00046588"/>
    <w:rsid w:val="000649FD"/>
    <w:rsid w:val="000A6FC9"/>
    <w:rsid w:val="000D2304"/>
    <w:rsid w:val="000D33CB"/>
    <w:rsid w:val="000D556F"/>
    <w:rsid w:val="000E1301"/>
    <w:rsid w:val="00101015"/>
    <w:rsid w:val="001323DC"/>
    <w:rsid w:val="00133E4F"/>
    <w:rsid w:val="00134D09"/>
    <w:rsid w:val="0013637D"/>
    <w:rsid w:val="00144D64"/>
    <w:rsid w:val="00155867"/>
    <w:rsid w:val="00170803"/>
    <w:rsid w:val="00181BD7"/>
    <w:rsid w:val="00192B9F"/>
    <w:rsid w:val="001E7F13"/>
    <w:rsid w:val="00233095"/>
    <w:rsid w:val="002363B6"/>
    <w:rsid w:val="00240B27"/>
    <w:rsid w:val="00254379"/>
    <w:rsid w:val="00261E14"/>
    <w:rsid w:val="0028225A"/>
    <w:rsid w:val="002947E0"/>
    <w:rsid w:val="002A7857"/>
    <w:rsid w:val="002A7FE8"/>
    <w:rsid w:val="002E4E77"/>
    <w:rsid w:val="002E7FA5"/>
    <w:rsid w:val="00304FE4"/>
    <w:rsid w:val="00313B0D"/>
    <w:rsid w:val="0033160D"/>
    <w:rsid w:val="00354EE4"/>
    <w:rsid w:val="0038595D"/>
    <w:rsid w:val="00394474"/>
    <w:rsid w:val="003953A3"/>
    <w:rsid w:val="003A173D"/>
    <w:rsid w:val="003A4934"/>
    <w:rsid w:val="003B7CFB"/>
    <w:rsid w:val="003C605C"/>
    <w:rsid w:val="003E26B8"/>
    <w:rsid w:val="003F2FAB"/>
    <w:rsid w:val="00404811"/>
    <w:rsid w:val="00433499"/>
    <w:rsid w:val="00433D9F"/>
    <w:rsid w:val="00444C9C"/>
    <w:rsid w:val="004554FC"/>
    <w:rsid w:val="00462069"/>
    <w:rsid w:val="00467B45"/>
    <w:rsid w:val="0047632E"/>
    <w:rsid w:val="0049390C"/>
    <w:rsid w:val="004A1397"/>
    <w:rsid w:val="004A1F9E"/>
    <w:rsid w:val="004C5566"/>
    <w:rsid w:val="004C5780"/>
    <w:rsid w:val="004D57C1"/>
    <w:rsid w:val="004E5886"/>
    <w:rsid w:val="004F635F"/>
    <w:rsid w:val="00501E3A"/>
    <w:rsid w:val="0054709F"/>
    <w:rsid w:val="00551D6A"/>
    <w:rsid w:val="005807AB"/>
    <w:rsid w:val="005900B0"/>
    <w:rsid w:val="005917CA"/>
    <w:rsid w:val="0059237B"/>
    <w:rsid w:val="005940BB"/>
    <w:rsid w:val="005A036D"/>
    <w:rsid w:val="005C7F2B"/>
    <w:rsid w:val="005F0D10"/>
    <w:rsid w:val="00604C5C"/>
    <w:rsid w:val="00621EB6"/>
    <w:rsid w:val="00624B64"/>
    <w:rsid w:val="00634EE8"/>
    <w:rsid w:val="00640EBB"/>
    <w:rsid w:val="00644B85"/>
    <w:rsid w:val="006731B5"/>
    <w:rsid w:val="0067501F"/>
    <w:rsid w:val="00681CAD"/>
    <w:rsid w:val="00693597"/>
    <w:rsid w:val="006A38F3"/>
    <w:rsid w:val="006B4728"/>
    <w:rsid w:val="006F2E85"/>
    <w:rsid w:val="0070193C"/>
    <w:rsid w:val="0071117F"/>
    <w:rsid w:val="00713FCC"/>
    <w:rsid w:val="007209B1"/>
    <w:rsid w:val="00742AFD"/>
    <w:rsid w:val="00766A29"/>
    <w:rsid w:val="00773487"/>
    <w:rsid w:val="00795B41"/>
    <w:rsid w:val="007A66C9"/>
    <w:rsid w:val="007C1E18"/>
    <w:rsid w:val="007D4759"/>
    <w:rsid w:val="007D62E6"/>
    <w:rsid w:val="00821245"/>
    <w:rsid w:val="0082167E"/>
    <w:rsid w:val="00826AE2"/>
    <w:rsid w:val="00826C2E"/>
    <w:rsid w:val="00835F0F"/>
    <w:rsid w:val="008722F7"/>
    <w:rsid w:val="00885A44"/>
    <w:rsid w:val="00897B25"/>
    <w:rsid w:val="008B2CAC"/>
    <w:rsid w:val="008F1683"/>
    <w:rsid w:val="009120ED"/>
    <w:rsid w:val="00912314"/>
    <w:rsid w:val="00921EB9"/>
    <w:rsid w:val="00941EDF"/>
    <w:rsid w:val="009542EE"/>
    <w:rsid w:val="0096348D"/>
    <w:rsid w:val="009661C6"/>
    <w:rsid w:val="009C4B98"/>
    <w:rsid w:val="009E132A"/>
    <w:rsid w:val="009F064E"/>
    <w:rsid w:val="00A00BCE"/>
    <w:rsid w:val="00A154C6"/>
    <w:rsid w:val="00A3580A"/>
    <w:rsid w:val="00A561BF"/>
    <w:rsid w:val="00A669C3"/>
    <w:rsid w:val="00A67CE1"/>
    <w:rsid w:val="00A702AB"/>
    <w:rsid w:val="00AA28A0"/>
    <w:rsid w:val="00AC5E89"/>
    <w:rsid w:val="00AD5B5F"/>
    <w:rsid w:val="00AE7E89"/>
    <w:rsid w:val="00AF1A49"/>
    <w:rsid w:val="00B260B4"/>
    <w:rsid w:val="00B3509C"/>
    <w:rsid w:val="00B376BA"/>
    <w:rsid w:val="00B8488B"/>
    <w:rsid w:val="00B86C43"/>
    <w:rsid w:val="00B943C7"/>
    <w:rsid w:val="00BD36C1"/>
    <w:rsid w:val="00BD3C47"/>
    <w:rsid w:val="00BF0499"/>
    <w:rsid w:val="00BF7F96"/>
    <w:rsid w:val="00C11D19"/>
    <w:rsid w:val="00C21157"/>
    <w:rsid w:val="00C2216F"/>
    <w:rsid w:val="00C36047"/>
    <w:rsid w:val="00C500E3"/>
    <w:rsid w:val="00C527BD"/>
    <w:rsid w:val="00C7742E"/>
    <w:rsid w:val="00CA1D6A"/>
    <w:rsid w:val="00CA73BA"/>
    <w:rsid w:val="00CA784D"/>
    <w:rsid w:val="00CF5A59"/>
    <w:rsid w:val="00D06531"/>
    <w:rsid w:val="00D1047E"/>
    <w:rsid w:val="00D145D4"/>
    <w:rsid w:val="00D14D1A"/>
    <w:rsid w:val="00D17B84"/>
    <w:rsid w:val="00D27ABE"/>
    <w:rsid w:val="00D41466"/>
    <w:rsid w:val="00D44609"/>
    <w:rsid w:val="00D52041"/>
    <w:rsid w:val="00D57653"/>
    <w:rsid w:val="00DB1337"/>
    <w:rsid w:val="00DB4562"/>
    <w:rsid w:val="00DB50E9"/>
    <w:rsid w:val="00DB6A5B"/>
    <w:rsid w:val="00DE7223"/>
    <w:rsid w:val="00DF76A8"/>
    <w:rsid w:val="00E2072C"/>
    <w:rsid w:val="00E379F6"/>
    <w:rsid w:val="00E74FEA"/>
    <w:rsid w:val="00E8213D"/>
    <w:rsid w:val="00E84FB7"/>
    <w:rsid w:val="00E87C46"/>
    <w:rsid w:val="00E93951"/>
    <w:rsid w:val="00EC18DE"/>
    <w:rsid w:val="00F93AEC"/>
    <w:rsid w:val="00FC7235"/>
    <w:rsid w:val="00FD7ECC"/>
    <w:rsid w:val="00FF001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F8558C"/>
  <w15:chartTrackingRefBased/>
  <w15:docId w15:val="{6EC4164E-6357-45F1-B876-4983359A1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b/>
        <w:bCs/>
        <w:kern w:val="2"/>
        <w:sz w:val="24"/>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3B7CF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9120ED"/>
    <w:pPr>
      <w:ind w:left="720"/>
      <w:contextualSpacing/>
    </w:pPr>
  </w:style>
  <w:style w:type="paragraph" w:styleId="HTMLPreformatted">
    <w:name w:val="HTML Preformatted"/>
    <w:basedOn w:val="Normal"/>
    <w:link w:val="HTMLPreformattedChar"/>
    <w:uiPriority w:val="99"/>
    <w:semiHidden/>
    <w:unhideWhenUsed/>
    <w:rsid w:val="00912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 w:val="0"/>
      <w:bCs w:val="0"/>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9120ED"/>
    <w:rPr>
      <w:rFonts w:ascii="Courier New" w:eastAsia="Times New Roman" w:hAnsi="Courier New" w:cs="Courier New"/>
      <w:b w:val="0"/>
      <w:bCs w:val="0"/>
      <w:kern w:val="0"/>
      <w:sz w:val="20"/>
      <w:szCs w:val="20"/>
      <w:lang w:val="en-US"/>
      <w14:ligatures w14:val="none"/>
    </w:rPr>
  </w:style>
  <w:style w:type="paragraph" w:styleId="Caption">
    <w:name w:val="caption"/>
    <w:basedOn w:val="Normal"/>
    <w:next w:val="Normal"/>
    <w:uiPriority w:val="35"/>
    <w:unhideWhenUsed/>
    <w:qFormat/>
    <w:rsid w:val="00F93AEC"/>
    <w:pPr>
      <w:spacing w:after="200" w:line="240" w:lineRule="auto"/>
    </w:pPr>
    <w:rPr>
      <w:i/>
      <w:iCs/>
      <w:color w:val="44546A" w:themeColor="text2"/>
      <w:sz w:val="18"/>
      <w:szCs w:val="18"/>
    </w:rPr>
  </w:style>
  <w:style w:type="character" w:styleId="Hyperlink">
    <w:name w:val="Hyperlink"/>
    <w:basedOn w:val="DefaultParagraphFont"/>
    <w:uiPriority w:val="99"/>
    <w:unhideWhenUsed/>
    <w:rsid w:val="00912314"/>
    <w:rPr>
      <w:color w:val="0563C1" w:themeColor="hyperlink"/>
      <w:u w:val="single"/>
    </w:rPr>
  </w:style>
  <w:style w:type="character" w:styleId="UnresolvedMention">
    <w:name w:val="Unresolved Mention"/>
    <w:basedOn w:val="DefaultParagraphFont"/>
    <w:uiPriority w:val="99"/>
    <w:semiHidden/>
    <w:unhideWhenUsed/>
    <w:rsid w:val="00912314"/>
    <w:rPr>
      <w:color w:val="605E5C"/>
      <w:shd w:val="clear" w:color="auto" w:fill="E1DFDD"/>
    </w:rPr>
  </w:style>
  <w:style w:type="table" w:styleId="TableGrid">
    <w:name w:val="Table Grid"/>
    <w:basedOn w:val="TableNormal"/>
    <w:uiPriority w:val="39"/>
    <w:rsid w:val="006750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74184">
      <w:bodyDiv w:val="1"/>
      <w:marLeft w:val="0"/>
      <w:marRight w:val="0"/>
      <w:marTop w:val="0"/>
      <w:marBottom w:val="0"/>
      <w:divBdr>
        <w:top w:val="none" w:sz="0" w:space="0" w:color="auto"/>
        <w:left w:val="none" w:sz="0" w:space="0" w:color="auto"/>
        <w:bottom w:val="none" w:sz="0" w:space="0" w:color="auto"/>
        <w:right w:val="none" w:sz="0" w:space="0" w:color="auto"/>
      </w:divBdr>
    </w:div>
    <w:div w:id="182134944">
      <w:bodyDiv w:val="1"/>
      <w:marLeft w:val="0"/>
      <w:marRight w:val="0"/>
      <w:marTop w:val="0"/>
      <w:marBottom w:val="0"/>
      <w:divBdr>
        <w:top w:val="none" w:sz="0" w:space="0" w:color="auto"/>
        <w:left w:val="none" w:sz="0" w:space="0" w:color="auto"/>
        <w:bottom w:val="none" w:sz="0" w:space="0" w:color="auto"/>
        <w:right w:val="none" w:sz="0" w:space="0" w:color="auto"/>
      </w:divBdr>
    </w:div>
    <w:div w:id="184756650">
      <w:bodyDiv w:val="1"/>
      <w:marLeft w:val="0"/>
      <w:marRight w:val="0"/>
      <w:marTop w:val="0"/>
      <w:marBottom w:val="0"/>
      <w:divBdr>
        <w:top w:val="none" w:sz="0" w:space="0" w:color="auto"/>
        <w:left w:val="none" w:sz="0" w:space="0" w:color="auto"/>
        <w:bottom w:val="none" w:sz="0" w:space="0" w:color="auto"/>
        <w:right w:val="none" w:sz="0" w:space="0" w:color="auto"/>
      </w:divBdr>
    </w:div>
    <w:div w:id="339358522">
      <w:bodyDiv w:val="1"/>
      <w:marLeft w:val="0"/>
      <w:marRight w:val="0"/>
      <w:marTop w:val="0"/>
      <w:marBottom w:val="0"/>
      <w:divBdr>
        <w:top w:val="none" w:sz="0" w:space="0" w:color="auto"/>
        <w:left w:val="none" w:sz="0" w:space="0" w:color="auto"/>
        <w:bottom w:val="none" w:sz="0" w:space="0" w:color="auto"/>
        <w:right w:val="none" w:sz="0" w:space="0" w:color="auto"/>
      </w:divBdr>
      <w:divsChild>
        <w:div w:id="819232435">
          <w:marLeft w:val="0"/>
          <w:marRight w:val="0"/>
          <w:marTop w:val="0"/>
          <w:marBottom w:val="0"/>
          <w:divBdr>
            <w:top w:val="single" w:sz="2" w:space="0" w:color="D9D9E3"/>
            <w:left w:val="single" w:sz="2" w:space="0" w:color="D9D9E3"/>
            <w:bottom w:val="single" w:sz="2" w:space="0" w:color="D9D9E3"/>
            <w:right w:val="single" w:sz="2" w:space="0" w:color="D9D9E3"/>
          </w:divBdr>
          <w:divsChild>
            <w:div w:id="904872435">
              <w:marLeft w:val="0"/>
              <w:marRight w:val="0"/>
              <w:marTop w:val="0"/>
              <w:marBottom w:val="0"/>
              <w:divBdr>
                <w:top w:val="single" w:sz="2" w:space="0" w:color="D9D9E3"/>
                <w:left w:val="single" w:sz="2" w:space="0" w:color="D9D9E3"/>
                <w:bottom w:val="single" w:sz="2" w:space="0" w:color="D9D9E3"/>
                <w:right w:val="single" w:sz="2" w:space="0" w:color="D9D9E3"/>
              </w:divBdr>
              <w:divsChild>
                <w:div w:id="604921974">
                  <w:marLeft w:val="0"/>
                  <w:marRight w:val="0"/>
                  <w:marTop w:val="0"/>
                  <w:marBottom w:val="0"/>
                  <w:divBdr>
                    <w:top w:val="single" w:sz="2" w:space="0" w:color="D9D9E3"/>
                    <w:left w:val="single" w:sz="2" w:space="0" w:color="D9D9E3"/>
                    <w:bottom w:val="single" w:sz="2" w:space="0" w:color="D9D9E3"/>
                    <w:right w:val="single" w:sz="2" w:space="0" w:color="D9D9E3"/>
                  </w:divBdr>
                  <w:divsChild>
                    <w:div w:id="295572809">
                      <w:marLeft w:val="0"/>
                      <w:marRight w:val="0"/>
                      <w:marTop w:val="0"/>
                      <w:marBottom w:val="0"/>
                      <w:divBdr>
                        <w:top w:val="single" w:sz="2" w:space="0" w:color="D9D9E3"/>
                        <w:left w:val="single" w:sz="2" w:space="0" w:color="D9D9E3"/>
                        <w:bottom w:val="single" w:sz="2" w:space="0" w:color="D9D9E3"/>
                        <w:right w:val="single" w:sz="2" w:space="0" w:color="D9D9E3"/>
                      </w:divBdr>
                      <w:divsChild>
                        <w:div w:id="1057437390">
                          <w:marLeft w:val="0"/>
                          <w:marRight w:val="0"/>
                          <w:marTop w:val="0"/>
                          <w:marBottom w:val="0"/>
                          <w:divBdr>
                            <w:top w:val="single" w:sz="2" w:space="0" w:color="D9D9E3"/>
                            <w:left w:val="single" w:sz="2" w:space="0" w:color="D9D9E3"/>
                            <w:bottom w:val="single" w:sz="2" w:space="0" w:color="D9D9E3"/>
                            <w:right w:val="single" w:sz="2" w:space="0" w:color="D9D9E3"/>
                          </w:divBdr>
                          <w:divsChild>
                            <w:div w:id="209355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48244">
                                  <w:marLeft w:val="0"/>
                                  <w:marRight w:val="0"/>
                                  <w:marTop w:val="0"/>
                                  <w:marBottom w:val="0"/>
                                  <w:divBdr>
                                    <w:top w:val="single" w:sz="2" w:space="0" w:color="D9D9E3"/>
                                    <w:left w:val="single" w:sz="2" w:space="0" w:color="D9D9E3"/>
                                    <w:bottom w:val="single" w:sz="2" w:space="0" w:color="D9D9E3"/>
                                    <w:right w:val="single" w:sz="2" w:space="0" w:color="D9D9E3"/>
                                  </w:divBdr>
                                  <w:divsChild>
                                    <w:div w:id="2130008644">
                                      <w:marLeft w:val="0"/>
                                      <w:marRight w:val="0"/>
                                      <w:marTop w:val="0"/>
                                      <w:marBottom w:val="0"/>
                                      <w:divBdr>
                                        <w:top w:val="single" w:sz="2" w:space="0" w:color="D9D9E3"/>
                                        <w:left w:val="single" w:sz="2" w:space="0" w:color="D9D9E3"/>
                                        <w:bottom w:val="single" w:sz="2" w:space="0" w:color="D9D9E3"/>
                                        <w:right w:val="single" w:sz="2" w:space="0" w:color="D9D9E3"/>
                                      </w:divBdr>
                                      <w:divsChild>
                                        <w:div w:id="87046908">
                                          <w:marLeft w:val="0"/>
                                          <w:marRight w:val="0"/>
                                          <w:marTop w:val="0"/>
                                          <w:marBottom w:val="0"/>
                                          <w:divBdr>
                                            <w:top w:val="single" w:sz="2" w:space="0" w:color="D9D9E3"/>
                                            <w:left w:val="single" w:sz="2" w:space="0" w:color="D9D9E3"/>
                                            <w:bottom w:val="single" w:sz="2" w:space="0" w:color="D9D9E3"/>
                                            <w:right w:val="single" w:sz="2" w:space="0" w:color="D9D9E3"/>
                                          </w:divBdr>
                                          <w:divsChild>
                                            <w:div w:id="951352736">
                                              <w:marLeft w:val="0"/>
                                              <w:marRight w:val="0"/>
                                              <w:marTop w:val="0"/>
                                              <w:marBottom w:val="0"/>
                                              <w:divBdr>
                                                <w:top w:val="single" w:sz="2" w:space="0" w:color="D9D9E3"/>
                                                <w:left w:val="single" w:sz="2" w:space="0" w:color="D9D9E3"/>
                                                <w:bottom w:val="single" w:sz="2" w:space="0" w:color="D9D9E3"/>
                                                <w:right w:val="single" w:sz="2" w:space="0" w:color="D9D9E3"/>
                                              </w:divBdr>
                                              <w:divsChild>
                                                <w:div w:id="1907839023">
                                                  <w:marLeft w:val="0"/>
                                                  <w:marRight w:val="0"/>
                                                  <w:marTop w:val="0"/>
                                                  <w:marBottom w:val="0"/>
                                                  <w:divBdr>
                                                    <w:top w:val="single" w:sz="2" w:space="0" w:color="D9D9E3"/>
                                                    <w:left w:val="single" w:sz="2" w:space="0" w:color="D9D9E3"/>
                                                    <w:bottom w:val="single" w:sz="2" w:space="0" w:color="D9D9E3"/>
                                                    <w:right w:val="single" w:sz="2" w:space="0" w:color="D9D9E3"/>
                                                  </w:divBdr>
                                                  <w:divsChild>
                                                    <w:div w:id="1345010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07222121">
          <w:marLeft w:val="0"/>
          <w:marRight w:val="0"/>
          <w:marTop w:val="0"/>
          <w:marBottom w:val="0"/>
          <w:divBdr>
            <w:top w:val="none" w:sz="0" w:space="0" w:color="auto"/>
            <w:left w:val="none" w:sz="0" w:space="0" w:color="auto"/>
            <w:bottom w:val="none" w:sz="0" w:space="0" w:color="auto"/>
            <w:right w:val="none" w:sz="0" w:space="0" w:color="auto"/>
          </w:divBdr>
        </w:div>
      </w:divsChild>
    </w:div>
    <w:div w:id="375086117">
      <w:bodyDiv w:val="1"/>
      <w:marLeft w:val="0"/>
      <w:marRight w:val="0"/>
      <w:marTop w:val="0"/>
      <w:marBottom w:val="0"/>
      <w:divBdr>
        <w:top w:val="none" w:sz="0" w:space="0" w:color="auto"/>
        <w:left w:val="none" w:sz="0" w:space="0" w:color="auto"/>
        <w:bottom w:val="none" w:sz="0" w:space="0" w:color="auto"/>
        <w:right w:val="none" w:sz="0" w:space="0" w:color="auto"/>
      </w:divBdr>
    </w:div>
    <w:div w:id="382146307">
      <w:bodyDiv w:val="1"/>
      <w:marLeft w:val="0"/>
      <w:marRight w:val="0"/>
      <w:marTop w:val="0"/>
      <w:marBottom w:val="0"/>
      <w:divBdr>
        <w:top w:val="none" w:sz="0" w:space="0" w:color="auto"/>
        <w:left w:val="none" w:sz="0" w:space="0" w:color="auto"/>
        <w:bottom w:val="none" w:sz="0" w:space="0" w:color="auto"/>
        <w:right w:val="none" w:sz="0" w:space="0" w:color="auto"/>
      </w:divBdr>
    </w:div>
    <w:div w:id="444544043">
      <w:bodyDiv w:val="1"/>
      <w:marLeft w:val="0"/>
      <w:marRight w:val="0"/>
      <w:marTop w:val="0"/>
      <w:marBottom w:val="0"/>
      <w:divBdr>
        <w:top w:val="none" w:sz="0" w:space="0" w:color="auto"/>
        <w:left w:val="none" w:sz="0" w:space="0" w:color="auto"/>
        <w:bottom w:val="none" w:sz="0" w:space="0" w:color="auto"/>
        <w:right w:val="none" w:sz="0" w:space="0" w:color="auto"/>
      </w:divBdr>
    </w:div>
    <w:div w:id="491918995">
      <w:bodyDiv w:val="1"/>
      <w:marLeft w:val="0"/>
      <w:marRight w:val="0"/>
      <w:marTop w:val="0"/>
      <w:marBottom w:val="0"/>
      <w:divBdr>
        <w:top w:val="none" w:sz="0" w:space="0" w:color="auto"/>
        <w:left w:val="none" w:sz="0" w:space="0" w:color="auto"/>
        <w:bottom w:val="none" w:sz="0" w:space="0" w:color="auto"/>
        <w:right w:val="none" w:sz="0" w:space="0" w:color="auto"/>
      </w:divBdr>
    </w:div>
    <w:div w:id="510023081">
      <w:bodyDiv w:val="1"/>
      <w:marLeft w:val="0"/>
      <w:marRight w:val="0"/>
      <w:marTop w:val="0"/>
      <w:marBottom w:val="0"/>
      <w:divBdr>
        <w:top w:val="none" w:sz="0" w:space="0" w:color="auto"/>
        <w:left w:val="none" w:sz="0" w:space="0" w:color="auto"/>
        <w:bottom w:val="none" w:sz="0" w:space="0" w:color="auto"/>
        <w:right w:val="none" w:sz="0" w:space="0" w:color="auto"/>
      </w:divBdr>
    </w:div>
    <w:div w:id="512957477">
      <w:bodyDiv w:val="1"/>
      <w:marLeft w:val="0"/>
      <w:marRight w:val="0"/>
      <w:marTop w:val="0"/>
      <w:marBottom w:val="0"/>
      <w:divBdr>
        <w:top w:val="none" w:sz="0" w:space="0" w:color="auto"/>
        <w:left w:val="none" w:sz="0" w:space="0" w:color="auto"/>
        <w:bottom w:val="none" w:sz="0" w:space="0" w:color="auto"/>
        <w:right w:val="none" w:sz="0" w:space="0" w:color="auto"/>
      </w:divBdr>
    </w:div>
    <w:div w:id="681203612">
      <w:bodyDiv w:val="1"/>
      <w:marLeft w:val="0"/>
      <w:marRight w:val="0"/>
      <w:marTop w:val="0"/>
      <w:marBottom w:val="0"/>
      <w:divBdr>
        <w:top w:val="none" w:sz="0" w:space="0" w:color="auto"/>
        <w:left w:val="none" w:sz="0" w:space="0" w:color="auto"/>
        <w:bottom w:val="none" w:sz="0" w:space="0" w:color="auto"/>
        <w:right w:val="none" w:sz="0" w:space="0" w:color="auto"/>
      </w:divBdr>
    </w:div>
    <w:div w:id="742802480">
      <w:bodyDiv w:val="1"/>
      <w:marLeft w:val="0"/>
      <w:marRight w:val="0"/>
      <w:marTop w:val="0"/>
      <w:marBottom w:val="0"/>
      <w:divBdr>
        <w:top w:val="none" w:sz="0" w:space="0" w:color="auto"/>
        <w:left w:val="none" w:sz="0" w:space="0" w:color="auto"/>
        <w:bottom w:val="none" w:sz="0" w:space="0" w:color="auto"/>
        <w:right w:val="none" w:sz="0" w:space="0" w:color="auto"/>
      </w:divBdr>
    </w:div>
    <w:div w:id="795219568">
      <w:bodyDiv w:val="1"/>
      <w:marLeft w:val="0"/>
      <w:marRight w:val="0"/>
      <w:marTop w:val="0"/>
      <w:marBottom w:val="0"/>
      <w:divBdr>
        <w:top w:val="none" w:sz="0" w:space="0" w:color="auto"/>
        <w:left w:val="none" w:sz="0" w:space="0" w:color="auto"/>
        <w:bottom w:val="none" w:sz="0" w:space="0" w:color="auto"/>
        <w:right w:val="none" w:sz="0" w:space="0" w:color="auto"/>
      </w:divBdr>
    </w:div>
    <w:div w:id="817304746">
      <w:bodyDiv w:val="1"/>
      <w:marLeft w:val="0"/>
      <w:marRight w:val="0"/>
      <w:marTop w:val="0"/>
      <w:marBottom w:val="0"/>
      <w:divBdr>
        <w:top w:val="none" w:sz="0" w:space="0" w:color="auto"/>
        <w:left w:val="none" w:sz="0" w:space="0" w:color="auto"/>
        <w:bottom w:val="none" w:sz="0" w:space="0" w:color="auto"/>
        <w:right w:val="none" w:sz="0" w:space="0" w:color="auto"/>
      </w:divBdr>
    </w:div>
    <w:div w:id="875430990">
      <w:bodyDiv w:val="1"/>
      <w:marLeft w:val="0"/>
      <w:marRight w:val="0"/>
      <w:marTop w:val="0"/>
      <w:marBottom w:val="0"/>
      <w:divBdr>
        <w:top w:val="none" w:sz="0" w:space="0" w:color="auto"/>
        <w:left w:val="none" w:sz="0" w:space="0" w:color="auto"/>
        <w:bottom w:val="none" w:sz="0" w:space="0" w:color="auto"/>
        <w:right w:val="none" w:sz="0" w:space="0" w:color="auto"/>
      </w:divBdr>
    </w:div>
    <w:div w:id="907153801">
      <w:bodyDiv w:val="1"/>
      <w:marLeft w:val="0"/>
      <w:marRight w:val="0"/>
      <w:marTop w:val="0"/>
      <w:marBottom w:val="0"/>
      <w:divBdr>
        <w:top w:val="none" w:sz="0" w:space="0" w:color="auto"/>
        <w:left w:val="none" w:sz="0" w:space="0" w:color="auto"/>
        <w:bottom w:val="none" w:sz="0" w:space="0" w:color="auto"/>
        <w:right w:val="none" w:sz="0" w:space="0" w:color="auto"/>
      </w:divBdr>
    </w:div>
    <w:div w:id="981276087">
      <w:bodyDiv w:val="1"/>
      <w:marLeft w:val="0"/>
      <w:marRight w:val="0"/>
      <w:marTop w:val="0"/>
      <w:marBottom w:val="0"/>
      <w:divBdr>
        <w:top w:val="none" w:sz="0" w:space="0" w:color="auto"/>
        <w:left w:val="none" w:sz="0" w:space="0" w:color="auto"/>
        <w:bottom w:val="none" w:sz="0" w:space="0" w:color="auto"/>
        <w:right w:val="none" w:sz="0" w:space="0" w:color="auto"/>
      </w:divBdr>
    </w:div>
    <w:div w:id="995180550">
      <w:bodyDiv w:val="1"/>
      <w:marLeft w:val="0"/>
      <w:marRight w:val="0"/>
      <w:marTop w:val="0"/>
      <w:marBottom w:val="0"/>
      <w:divBdr>
        <w:top w:val="none" w:sz="0" w:space="0" w:color="auto"/>
        <w:left w:val="none" w:sz="0" w:space="0" w:color="auto"/>
        <w:bottom w:val="none" w:sz="0" w:space="0" w:color="auto"/>
        <w:right w:val="none" w:sz="0" w:space="0" w:color="auto"/>
      </w:divBdr>
    </w:div>
    <w:div w:id="1144157170">
      <w:bodyDiv w:val="1"/>
      <w:marLeft w:val="0"/>
      <w:marRight w:val="0"/>
      <w:marTop w:val="0"/>
      <w:marBottom w:val="0"/>
      <w:divBdr>
        <w:top w:val="none" w:sz="0" w:space="0" w:color="auto"/>
        <w:left w:val="none" w:sz="0" w:space="0" w:color="auto"/>
        <w:bottom w:val="none" w:sz="0" w:space="0" w:color="auto"/>
        <w:right w:val="none" w:sz="0" w:space="0" w:color="auto"/>
      </w:divBdr>
    </w:div>
    <w:div w:id="1553735540">
      <w:bodyDiv w:val="1"/>
      <w:marLeft w:val="0"/>
      <w:marRight w:val="0"/>
      <w:marTop w:val="0"/>
      <w:marBottom w:val="0"/>
      <w:divBdr>
        <w:top w:val="none" w:sz="0" w:space="0" w:color="auto"/>
        <w:left w:val="none" w:sz="0" w:space="0" w:color="auto"/>
        <w:bottom w:val="none" w:sz="0" w:space="0" w:color="auto"/>
        <w:right w:val="none" w:sz="0" w:space="0" w:color="auto"/>
      </w:divBdr>
    </w:div>
    <w:div w:id="1557551356">
      <w:bodyDiv w:val="1"/>
      <w:marLeft w:val="0"/>
      <w:marRight w:val="0"/>
      <w:marTop w:val="0"/>
      <w:marBottom w:val="0"/>
      <w:divBdr>
        <w:top w:val="none" w:sz="0" w:space="0" w:color="auto"/>
        <w:left w:val="none" w:sz="0" w:space="0" w:color="auto"/>
        <w:bottom w:val="none" w:sz="0" w:space="0" w:color="auto"/>
        <w:right w:val="none" w:sz="0" w:space="0" w:color="auto"/>
      </w:divBdr>
    </w:div>
    <w:div w:id="1821967681">
      <w:bodyDiv w:val="1"/>
      <w:marLeft w:val="0"/>
      <w:marRight w:val="0"/>
      <w:marTop w:val="0"/>
      <w:marBottom w:val="0"/>
      <w:divBdr>
        <w:top w:val="none" w:sz="0" w:space="0" w:color="auto"/>
        <w:left w:val="none" w:sz="0" w:space="0" w:color="auto"/>
        <w:bottom w:val="none" w:sz="0" w:space="0" w:color="auto"/>
        <w:right w:val="none" w:sz="0" w:space="0" w:color="auto"/>
      </w:divBdr>
    </w:div>
    <w:div w:id="1960719656">
      <w:bodyDiv w:val="1"/>
      <w:marLeft w:val="0"/>
      <w:marRight w:val="0"/>
      <w:marTop w:val="0"/>
      <w:marBottom w:val="0"/>
      <w:divBdr>
        <w:top w:val="none" w:sz="0" w:space="0" w:color="auto"/>
        <w:left w:val="none" w:sz="0" w:space="0" w:color="auto"/>
        <w:bottom w:val="none" w:sz="0" w:space="0" w:color="auto"/>
        <w:right w:val="none" w:sz="0" w:space="0" w:color="auto"/>
      </w:divBdr>
    </w:div>
    <w:div w:id="196635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customXml" Target="ink/ink3.xml"/><Relationship Id="rId17" Type="http://schemas.openxmlformats.org/officeDocument/2006/relationships/customXml" Target="ink/ink7.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ink/ink6.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archive.ics.uci.edu/dataset/42/glass+identification" TargetMode="External"/><Relationship Id="rId11" Type="http://schemas.openxmlformats.org/officeDocument/2006/relationships/customXml" Target="ink/ink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customXml" Target="ink/ink5.xml"/><Relationship Id="rId23"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customXml" Target="ink/ink4.xml"/><Relationship Id="rId22" Type="http://schemas.openxmlformats.org/officeDocument/2006/relationships/image" Target="media/image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0T19:00:09.652"/>
    </inkml:context>
    <inkml:brush xml:id="br0">
      <inkml:brushProperty name="width" value="0.1" units="cm"/>
      <inkml:brushProperty name="height" value="0.1" units="cm"/>
    </inkml:brush>
  </inkml:definitions>
  <inkml:trace contextRef="#ctx0" brushRef="#br0">1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0T18:59:31.162"/>
    </inkml:context>
    <inkml:brush xml:id="br0">
      <inkml:brushProperty name="width" value="0.1" units="cm"/>
      <inkml:brushProperty name="height" value="0.1" units="cm"/>
    </inkml:brush>
  </inkml:definitions>
  <inkml:trace contextRef="#ctx0" brushRef="#br0">1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0T18:55:52.803"/>
    </inkml:context>
    <inkml:brush xml:id="br0">
      <inkml:brushProperty name="width" value="0.1" units="cm"/>
      <inkml:brushProperty name="height" value="0.1" units="cm"/>
      <inkml:brushProperty name="color" value="#E71224"/>
    </inkml:brush>
  </inkml:definitions>
  <inkml:trace contextRef="#ctx0" brushRef="#br0">0 0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0T18:55:40.906"/>
    </inkml:context>
    <inkml:brush xml:id="br0">
      <inkml:brushProperty name="width" value="0.1" units="cm"/>
      <inkml:brushProperty name="height" value="0.1" units="cm"/>
      <inkml:brushProperty name="color" value="#E71224"/>
    </inkml:brush>
  </inkml:definitions>
  <inkml:trace contextRef="#ctx0" brushRef="#br0">0 0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0T18:55:21.530"/>
    </inkml:context>
    <inkml:brush xml:id="br0">
      <inkml:brushProperty name="width" value="0.1" units="cm"/>
      <inkml:brushProperty name="height" value="0.1" units="cm"/>
      <inkml:brushProperty name="color" value="#E71224"/>
    </inkml:brush>
  </inkml:definitions>
  <inkml:trace contextRef="#ctx0" brushRef="#br0">0 0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0T18:55:17.263"/>
    </inkml:context>
    <inkml:brush xml:id="br0">
      <inkml:brushProperty name="width" value="0.1" units="cm"/>
      <inkml:brushProperty name="height" value="0.1" units="cm"/>
      <inkml:brushProperty name="color" value="#E71224"/>
    </inkml:brush>
  </inkml:definitions>
  <inkml:trace contextRef="#ctx0" brushRef="#br0">1 1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0T18:55:14.089"/>
    </inkml:context>
    <inkml:brush xml:id="br0">
      <inkml:brushProperty name="width" value="0.1" units="cm"/>
      <inkml:brushProperty name="height" value="0.1" units="cm"/>
      <inkml:brushProperty name="color" value="#E71224"/>
    </inkml:brush>
  </inkml:definitions>
  <inkml:trace contextRef="#ctx0" brushRef="#br0">1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79BEF-33C9-40E2-9BF8-CB75A01D9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2427</TotalTime>
  <Pages>8</Pages>
  <Words>1317</Words>
  <Characters>7299</Characters>
  <Application>Microsoft Office Word</Application>
  <DocSecurity>0</DocSecurity>
  <Lines>364</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Elden Ring</dc:creator>
  <cp:keywords/>
  <dc:description/>
  <cp:lastModifiedBy>Elden Ring</cp:lastModifiedBy>
  <cp:revision>157</cp:revision>
  <dcterms:created xsi:type="dcterms:W3CDTF">2024-01-05T13:24:00Z</dcterms:created>
  <dcterms:modified xsi:type="dcterms:W3CDTF">2024-01-14T18:22:00Z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b5633b8f9ab930e2f6afcbf6d9a19d99fee42a4255337f33ef87c6e15218be14</vt:lpwstr>
  </property>
</Properties>
</file>