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2CB" w:rsidRDefault="004D0E34" w:rsidP="00B70A67">
      <w:pPr>
        <w:spacing w:line="276" w:lineRule="auto"/>
        <w:rPr>
          <w:rFonts w:ascii="Times New Roman" w:hAnsi="Times New Roman" w:cs="Times New Roman"/>
          <w:color w:val="000000"/>
          <w:sz w:val="28"/>
          <w:szCs w:val="28"/>
        </w:rPr>
      </w:pPr>
      <w:r w:rsidRPr="00B70A67">
        <w:rPr>
          <w:rFonts w:ascii="Times New Roman" w:hAnsi="Times New Roman" w:cs="Times New Roman"/>
          <w:color w:val="000000"/>
          <w:sz w:val="28"/>
          <w:szCs w:val="28"/>
        </w:rPr>
        <w:t>Hiện nay</w:t>
      </w:r>
      <w:r w:rsidR="009C5B37" w:rsidRPr="00B70A67">
        <w:rPr>
          <w:rFonts w:ascii="Times New Roman" w:hAnsi="Times New Roman" w:cs="Times New Roman"/>
          <w:color w:val="000000"/>
          <w:sz w:val="28"/>
          <w:szCs w:val="28"/>
        </w:rPr>
        <w:t>, Internet of Things</w:t>
      </w:r>
      <w:r w:rsidRPr="00B70A67">
        <w:rPr>
          <w:rFonts w:ascii="Times New Roman" w:hAnsi="Times New Roman" w:cs="Times New Roman"/>
          <w:color w:val="000000"/>
          <w:sz w:val="28"/>
          <w:szCs w:val="28"/>
        </w:rPr>
        <w:t xml:space="preserve"> đang</w:t>
      </w:r>
      <w:r w:rsidR="009C5B37" w:rsidRPr="00B70A67">
        <w:rPr>
          <w:rFonts w:ascii="Times New Roman" w:hAnsi="Times New Roman" w:cs="Times New Roman"/>
          <w:color w:val="000000"/>
          <w:sz w:val="28"/>
          <w:szCs w:val="28"/>
        </w:rPr>
        <w:t xml:space="preserve"> là lĩnh vực phát triển</w:t>
      </w:r>
      <w:r w:rsidR="00B70A67">
        <w:rPr>
          <w:rFonts w:ascii="Times New Roman" w:hAnsi="Times New Roman" w:cs="Times New Roman"/>
          <w:color w:val="000000"/>
          <w:sz w:val="28"/>
          <w:szCs w:val="28"/>
        </w:rPr>
        <w:t xml:space="preserve"> vô cùng</w:t>
      </w:r>
      <w:r w:rsidR="009C5B37" w:rsidRPr="00B70A67">
        <w:rPr>
          <w:rFonts w:ascii="Times New Roman" w:hAnsi="Times New Roman" w:cs="Times New Roman"/>
          <w:color w:val="000000"/>
          <w:sz w:val="28"/>
          <w:szCs w:val="28"/>
        </w:rPr>
        <w:t xml:space="preserve"> mạnh mẽ</w:t>
      </w:r>
      <w:r w:rsidR="00433D8C">
        <w:rPr>
          <w:rFonts w:ascii="Times New Roman" w:hAnsi="Times New Roman" w:cs="Times New Roman"/>
          <w:color w:val="000000"/>
          <w:sz w:val="28"/>
          <w:szCs w:val="28"/>
        </w:rPr>
        <w:t xml:space="preserve"> với l</w:t>
      </w:r>
      <w:r w:rsidR="009C5B37" w:rsidRPr="00B70A67">
        <w:rPr>
          <w:rFonts w:ascii="Times New Roman" w:hAnsi="Times New Roman" w:cs="Times New Roman"/>
          <w:color w:val="000000"/>
          <w:sz w:val="28"/>
          <w:szCs w:val="28"/>
        </w:rPr>
        <w:t xml:space="preserve">ượng dữ liệu </w:t>
      </w:r>
      <w:r w:rsidR="00EE7E9E">
        <w:rPr>
          <w:rFonts w:ascii="Times New Roman" w:hAnsi="Times New Roman" w:cs="Times New Roman"/>
          <w:color w:val="000000"/>
          <w:sz w:val="28"/>
          <w:szCs w:val="28"/>
        </w:rPr>
        <w:t>khủng lồ</w:t>
      </w:r>
      <w:r w:rsidR="00433D8C">
        <w:rPr>
          <w:rFonts w:ascii="Times New Roman" w:hAnsi="Times New Roman" w:cs="Times New Roman"/>
          <w:color w:val="000000"/>
          <w:sz w:val="28"/>
          <w:szCs w:val="28"/>
        </w:rPr>
        <w:t xml:space="preserve"> do</w:t>
      </w:r>
      <w:r w:rsidR="009C5B37" w:rsidRPr="00B70A67">
        <w:rPr>
          <w:rFonts w:ascii="Times New Roman" w:hAnsi="Times New Roman" w:cs="Times New Roman"/>
          <w:color w:val="000000"/>
          <w:sz w:val="28"/>
          <w:szCs w:val="28"/>
        </w:rPr>
        <w:t xml:space="preserve"> </w:t>
      </w:r>
      <w:r w:rsidR="00433D8C">
        <w:rPr>
          <w:rFonts w:ascii="Times New Roman" w:hAnsi="Times New Roman" w:cs="Times New Roman"/>
          <w:color w:val="000000"/>
          <w:sz w:val="28"/>
          <w:szCs w:val="28"/>
        </w:rPr>
        <w:t xml:space="preserve">các </w:t>
      </w:r>
      <w:r w:rsidR="009C5B37" w:rsidRPr="00B70A67">
        <w:rPr>
          <w:rFonts w:ascii="Times New Roman" w:hAnsi="Times New Roman" w:cs="Times New Roman"/>
          <w:color w:val="000000"/>
          <w:sz w:val="28"/>
          <w:szCs w:val="28"/>
        </w:rPr>
        <w:t>ứng dụng IoT</w:t>
      </w:r>
      <w:r w:rsidR="00412A8E" w:rsidRPr="00B70A67">
        <w:rPr>
          <w:rFonts w:ascii="Times New Roman" w:hAnsi="Times New Roman" w:cs="Times New Roman"/>
          <w:color w:val="000000"/>
          <w:sz w:val="28"/>
          <w:szCs w:val="28"/>
        </w:rPr>
        <w:t>s</w:t>
      </w:r>
      <w:r w:rsidR="009C5B37" w:rsidRPr="00B70A67">
        <w:rPr>
          <w:rFonts w:ascii="Times New Roman" w:hAnsi="Times New Roman" w:cs="Times New Roman"/>
          <w:color w:val="000000"/>
          <w:sz w:val="28"/>
          <w:szCs w:val="28"/>
        </w:rPr>
        <w:t xml:space="preserve"> tạ</w:t>
      </w:r>
      <w:r w:rsidR="00433D8C">
        <w:rPr>
          <w:rFonts w:ascii="Times New Roman" w:hAnsi="Times New Roman" w:cs="Times New Roman"/>
          <w:color w:val="000000"/>
          <w:sz w:val="28"/>
          <w:szCs w:val="28"/>
        </w:rPr>
        <w:t>o ra</w:t>
      </w:r>
      <w:r w:rsidR="00ED473B">
        <w:rPr>
          <w:rFonts w:ascii="Times New Roman" w:hAnsi="Times New Roman" w:cs="Times New Roman"/>
          <w:color w:val="000000"/>
          <w:sz w:val="28"/>
          <w:szCs w:val="28"/>
        </w:rPr>
        <w:t>.</w:t>
      </w:r>
      <w:r w:rsidR="000C7A15">
        <w:rPr>
          <w:rFonts w:ascii="Times New Roman" w:hAnsi="Times New Roman" w:cs="Times New Roman"/>
          <w:color w:val="000000"/>
          <w:sz w:val="28"/>
          <w:szCs w:val="28"/>
        </w:rPr>
        <w:t xml:space="preserve"> </w:t>
      </w:r>
      <w:r w:rsidR="00156C7F">
        <w:rPr>
          <w:rFonts w:ascii="Times New Roman" w:hAnsi="Times New Roman" w:cs="Times New Roman"/>
          <w:color w:val="000000"/>
          <w:sz w:val="28"/>
          <w:szCs w:val="28"/>
        </w:rPr>
        <w:t xml:space="preserve">Điều này </w:t>
      </w:r>
      <w:r w:rsidR="009C5B37" w:rsidRPr="00B70A67">
        <w:rPr>
          <w:rFonts w:ascii="Times New Roman" w:hAnsi="Times New Roman" w:cs="Times New Roman"/>
          <w:color w:val="000000"/>
          <w:sz w:val="28"/>
          <w:szCs w:val="28"/>
        </w:rPr>
        <w:t>đồng nghĩa với việc nhiều công ty sẽ chọn xử lý dữ liệu của họ trên đám mây thay vì xây dựng một lượng lớ</w:t>
      </w:r>
      <w:r w:rsidR="00AB31B9">
        <w:rPr>
          <w:rFonts w:ascii="Times New Roman" w:hAnsi="Times New Roman" w:cs="Times New Roman"/>
          <w:color w:val="000000"/>
          <w:sz w:val="28"/>
          <w:szCs w:val="28"/>
        </w:rPr>
        <w:t>n máy chủ</w:t>
      </w:r>
      <w:r w:rsidR="009C5B37" w:rsidRPr="00B70A67">
        <w:rPr>
          <w:rFonts w:ascii="Times New Roman" w:hAnsi="Times New Roman" w:cs="Times New Roman"/>
          <w:color w:val="000000"/>
          <w:sz w:val="28"/>
          <w:szCs w:val="28"/>
        </w:rPr>
        <w:t xml:space="preserve"> nội bộ</w:t>
      </w:r>
      <w:r w:rsidR="00135D10" w:rsidRPr="00B70A67">
        <w:rPr>
          <w:rFonts w:ascii="Times New Roman" w:hAnsi="Times New Roman" w:cs="Times New Roman"/>
          <w:color w:val="000000"/>
          <w:sz w:val="28"/>
          <w:szCs w:val="28"/>
        </w:rPr>
        <w:t xml:space="preserve"> bởi tính chấ</w:t>
      </w:r>
      <w:r w:rsidR="00FF7560" w:rsidRPr="00B70A67">
        <w:rPr>
          <w:rFonts w:ascii="Times New Roman" w:hAnsi="Times New Roman" w:cs="Times New Roman"/>
          <w:color w:val="000000"/>
          <w:sz w:val="28"/>
          <w:szCs w:val="28"/>
        </w:rPr>
        <w:t>t auto-scale</w:t>
      </w:r>
      <w:r w:rsidR="00135D10" w:rsidRPr="00B70A67">
        <w:rPr>
          <w:rFonts w:ascii="Times New Roman" w:hAnsi="Times New Roman" w:cs="Times New Roman"/>
          <w:color w:val="000000"/>
          <w:sz w:val="28"/>
          <w:szCs w:val="28"/>
        </w:rPr>
        <w:t xml:space="preserve"> cũng như hạ tầng mà các dịch vụ</w:t>
      </w:r>
      <w:r w:rsidR="00015357">
        <w:rPr>
          <w:rFonts w:ascii="Times New Roman" w:hAnsi="Times New Roman" w:cs="Times New Roman"/>
          <w:color w:val="000000"/>
          <w:sz w:val="28"/>
          <w:szCs w:val="28"/>
        </w:rPr>
        <w:t xml:space="preserve"> đám mây đem lại</w:t>
      </w:r>
      <w:r w:rsidR="00201EA5">
        <w:rPr>
          <w:rFonts w:ascii="Times New Roman" w:hAnsi="Times New Roman" w:cs="Times New Roman"/>
          <w:color w:val="000000"/>
          <w:sz w:val="28"/>
          <w:szCs w:val="28"/>
        </w:rPr>
        <w:t>. V</w:t>
      </w:r>
      <w:r w:rsidR="009C5B37" w:rsidRPr="00B70A67">
        <w:rPr>
          <w:rFonts w:ascii="Times New Roman" w:hAnsi="Times New Roman" w:cs="Times New Roman"/>
          <w:color w:val="000000"/>
          <w:sz w:val="28"/>
          <w:szCs w:val="28"/>
        </w:rPr>
        <w:t>ới bề dày lịch sử về thu thập, lưu trữ</w:t>
      </w:r>
      <w:r w:rsidR="00201EA5">
        <w:rPr>
          <w:rFonts w:ascii="Times New Roman" w:hAnsi="Times New Roman" w:cs="Times New Roman"/>
          <w:color w:val="000000"/>
          <w:sz w:val="28"/>
          <w:szCs w:val="28"/>
        </w:rPr>
        <w:t xml:space="preserve"> và</w:t>
      </w:r>
      <w:r w:rsidR="001F7CD1">
        <w:rPr>
          <w:rFonts w:ascii="Times New Roman" w:hAnsi="Times New Roman" w:cs="Times New Roman"/>
          <w:color w:val="000000"/>
          <w:sz w:val="28"/>
          <w:szCs w:val="28"/>
        </w:rPr>
        <w:t xml:space="preserve"> </w:t>
      </w:r>
      <w:r w:rsidR="009C5B37" w:rsidRPr="00B70A67">
        <w:rPr>
          <w:rFonts w:ascii="Times New Roman" w:hAnsi="Times New Roman" w:cs="Times New Roman"/>
          <w:color w:val="000000"/>
          <w:sz w:val="28"/>
          <w:szCs w:val="28"/>
        </w:rPr>
        <w:t xml:space="preserve">phân tích dữ liệu, chắc hẳn </w:t>
      </w:r>
      <w:r w:rsidR="005865E1" w:rsidRPr="00B70A67">
        <w:rPr>
          <w:rFonts w:ascii="Times New Roman" w:hAnsi="Times New Roman" w:cs="Times New Roman"/>
          <w:color w:val="000000"/>
          <w:sz w:val="28"/>
          <w:szCs w:val="28"/>
        </w:rPr>
        <w:t xml:space="preserve">trong </w:t>
      </w:r>
      <w:r w:rsidR="009C5B37" w:rsidRPr="00B70A67">
        <w:rPr>
          <w:rFonts w:ascii="Times New Roman" w:hAnsi="Times New Roman" w:cs="Times New Roman"/>
          <w:color w:val="000000"/>
          <w:sz w:val="28"/>
          <w:szCs w:val="28"/>
        </w:rPr>
        <w:t xml:space="preserve">chúng ta không ai </w:t>
      </w:r>
      <w:r w:rsidR="00736B72" w:rsidRPr="00B70A67">
        <w:rPr>
          <w:rFonts w:ascii="Times New Roman" w:hAnsi="Times New Roman" w:cs="Times New Roman"/>
          <w:color w:val="000000"/>
          <w:sz w:val="28"/>
          <w:szCs w:val="28"/>
        </w:rPr>
        <w:t xml:space="preserve">là không </w:t>
      </w:r>
      <w:r w:rsidR="009C5B37" w:rsidRPr="00B70A67">
        <w:rPr>
          <w:rFonts w:ascii="Times New Roman" w:hAnsi="Times New Roman" w:cs="Times New Roman"/>
          <w:color w:val="000000"/>
          <w:sz w:val="28"/>
          <w:szCs w:val="28"/>
        </w:rPr>
        <w:t xml:space="preserve">biết </w:t>
      </w:r>
      <w:r w:rsidR="00850C1A" w:rsidRPr="00B70A67">
        <w:rPr>
          <w:rFonts w:ascii="Times New Roman" w:hAnsi="Times New Roman" w:cs="Times New Roman"/>
          <w:color w:val="000000"/>
          <w:sz w:val="28"/>
          <w:szCs w:val="28"/>
        </w:rPr>
        <w:t xml:space="preserve">về </w:t>
      </w:r>
      <w:r w:rsidR="009C5B37" w:rsidRPr="00B70A67">
        <w:rPr>
          <w:rFonts w:ascii="Times New Roman" w:hAnsi="Times New Roman" w:cs="Times New Roman"/>
          <w:color w:val="000000"/>
          <w:sz w:val="28"/>
          <w:szCs w:val="28"/>
        </w:rPr>
        <w:t>kẻ</w:t>
      </w:r>
      <w:r w:rsidR="00850C1A" w:rsidRPr="00B70A67">
        <w:rPr>
          <w:rFonts w:ascii="Times New Roman" w:hAnsi="Times New Roman" w:cs="Times New Roman"/>
          <w:color w:val="000000"/>
          <w:sz w:val="28"/>
          <w:szCs w:val="28"/>
        </w:rPr>
        <w:t xml:space="preserve"> </w:t>
      </w:r>
      <w:r w:rsidR="009C5B37" w:rsidRPr="00B70A67">
        <w:rPr>
          <w:rFonts w:ascii="Times New Roman" w:hAnsi="Times New Roman" w:cs="Times New Roman"/>
          <w:color w:val="000000"/>
          <w:sz w:val="28"/>
          <w:szCs w:val="28"/>
        </w:rPr>
        <w:t xml:space="preserve">khổng lồ Google </w:t>
      </w:r>
      <w:r w:rsidR="0080174D" w:rsidRPr="00B70A67">
        <w:rPr>
          <w:rFonts w:ascii="Times New Roman" w:hAnsi="Times New Roman" w:cs="Times New Roman"/>
          <w:color w:val="000000"/>
          <w:sz w:val="28"/>
          <w:szCs w:val="28"/>
        </w:rPr>
        <w:t>cũng</w:t>
      </w:r>
      <w:r w:rsidR="001211FE">
        <w:rPr>
          <w:rFonts w:ascii="Times New Roman" w:hAnsi="Times New Roman" w:cs="Times New Roman"/>
          <w:color w:val="000000"/>
          <w:sz w:val="28"/>
          <w:szCs w:val="28"/>
        </w:rPr>
        <w:t xml:space="preserve"> như các giải pháp hỗ trợ</w:t>
      </w:r>
      <w:r w:rsidR="00A0538A">
        <w:rPr>
          <w:rFonts w:ascii="Times New Roman" w:hAnsi="Times New Roman" w:cs="Times New Roman"/>
          <w:color w:val="000000"/>
          <w:sz w:val="28"/>
          <w:szCs w:val="28"/>
        </w:rPr>
        <w:t xml:space="preserve"> mà</w:t>
      </w:r>
      <w:r w:rsidR="00F10546">
        <w:rPr>
          <w:rFonts w:ascii="Times New Roman" w:hAnsi="Times New Roman" w:cs="Times New Roman"/>
          <w:color w:val="000000"/>
          <w:sz w:val="28"/>
          <w:szCs w:val="28"/>
        </w:rPr>
        <w:t xml:space="preserve"> </w:t>
      </w:r>
      <w:r w:rsidR="00B22DBD">
        <w:rPr>
          <w:rFonts w:ascii="Times New Roman" w:hAnsi="Times New Roman" w:cs="Times New Roman"/>
          <w:color w:val="000000"/>
          <w:sz w:val="28"/>
          <w:szCs w:val="28"/>
        </w:rPr>
        <w:t>Google mang lại</w:t>
      </w:r>
      <w:r w:rsidR="009C5B37" w:rsidRPr="00B70A67">
        <w:rPr>
          <w:rFonts w:ascii="Times New Roman" w:hAnsi="Times New Roman" w:cs="Times New Roman"/>
          <w:color w:val="000000"/>
          <w:sz w:val="28"/>
          <w:szCs w:val="28"/>
        </w:rPr>
        <w:t>.</w:t>
      </w:r>
    </w:p>
    <w:p w:rsidR="009C5B37" w:rsidRPr="00B70A67" w:rsidRDefault="00AC18C6" w:rsidP="00B70A67">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Để có thể sử dụng </w:t>
      </w:r>
      <w:r w:rsidR="007D1028">
        <w:rPr>
          <w:rFonts w:ascii="Times New Roman" w:hAnsi="Times New Roman" w:cs="Times New Roman"/>
          <w:color w:val="000000"/>
          <w:sz w:val="28"/>
          <w:szCs w:val="28"/>
        </w:rPr>
        <w:t xml:space="preserve">các giải pháp IoTs mà Google cung cấp, </w:t>
      </w:r>
      <w:r w:rsidR="008B13FB">
        <w:rPr>
          <w:rFonts w:ascii="Times New Roman" w:hAnsi="Times New Roman" w:cs="Times New Roman"/>
          <w:color w:val="000000"/>
          <w:sz w:val="28"/>
          <w:szCs w:val="28"/>
        </w:rPr>
        <w:t>n</w:t>
      </w:r>
      <w:r w:rsidR="00AE40B7">
        <w:rPr>
          <w:rFonts w:ascii="Times New Roman" w:hAnsi="Times New Roman" w:cs="Times New Roman"/>
          <w:color w:val="000000"/>
          <w:sz w:val="28"/>
          <w:szCs w:val="28"/>
        </w:rPr>
        <w:t xml:space="preserve">hóm TAPIT </w:t>
      </w:r>
      <w:r w:rsidR="00D352CB">
        <w:rPr>
          <w:rFonts w:ascii="Times New Roman" w:hAnsi="Times New Roman" w:cs="Times New Roman"/>
          <w:color w:val="000000"/>
          <w:sz w:val="28"/>
          <w:szCs w:val="28"/>
        </w:rPr>
        <w:t>IoTs sẽ thực hiện series bài viết hướng dẫn</w:t>
      </w:r>
      <w:r w:rsidR="008B13FB">
        <w:rPr>
          <w:rFonts w:ascii="Times New Roman" w:hAnsi="Times New Roman" w:cs="Times New Roman"/>
          <w:color w:val="000000"/>
          <w:sz w:val="28"/>
          <w:szCs w:val="28"/>
        </w:rPr>
        <w:t xml:space="preserve"> tổng quan</w:t>
      </w:r>
      <w:r w:rsidR="00D352CB">
        <w:rPr>
          <w:rFonts w:ascii="Times New Roman" w:hAnsi="Times New Roman" w:cs="Times New Roman"/>
          <w:color w:val="000000"/>
          <w:sz w:val="28"/>
          <w:szCs w:val="28"/>
        </w:rPr>
        <w:t xml:space="preserve"> </w:t>
      </w:r>
      <w:r w:rsidR="008B13FB">
        <w:rPr>
          <w:rFonts w:ascii="Times New Roman" w:hAnsi="Times New Roman" w:cs="Times New Roman"/>
          <w:color w:val="000000"/>
          <w:sz w:val="28"/>
          <w:szCs w:val="28"/>
        </w:rPr>
        <w:t xml:space="preserve">giúp </w:t>
      </w:r>
      <w:r w:rsidR="00D352CB">
        <w:rPr>
          <w:rFonts w:ascii="Times New Roman" w:hAnsi="Times New Roman" w:cs="Times New Roman"/>
          <w:color w:val="000000"/>
          <w:sz w:val="28"/>
          <w:szCs w:val="28"/>
        </w:rPr>
        <w:t>các bạ</w:t>
      </w:r>
      <w:r w:rsidR="008B13FB">
        <w:rPr>
          <w:rFonts w:ascii="Times New Roman" w:hAnsi="Times New Roman" w:cs="Times New Roman"/>
          <w:color w:val="000000"/>
          <w:sz w:val="28"/>
          <w:szCs w:val="28"/>
        </w:rPr>
        <w:t>n</w:t>
      </w:r>
      <w:r w:rsidR="00D352CB">
        <w:rPr>
          <w:rFonts w:ascii="Times New Roman" w:hAnsi="Times New Roman" w:cs="Times New Roman"/>
          <w:color w:val="000000"/>
          <w:sz w:val="28"/>
          <w:szCs w:val="28"/>
        </w:rPr>
        <w:t xml:space="preserve"> xây dựng một ứng dụng IoTs hoàn chỉnh sử dụng </w:t>
      </w:r>
      <w:r w:rsidR="00425045">
        <w:rPr>
          <w:rFonts w:ascii="Times New Roman" w:hAnsi="Times New Roman" w:cs="Times New Roman"/>
          <w:color w:val="000000"/>
          <w:sz w:val="28"/>
          <w:szCs w:val="28"/>
        </w:rPr>
        <w:t xml:space="preserve">ESP32 </w:t>
      </w:r>
      <w:r w:rsidR="00D352CB">
        <w:rPr>
          <w:rFonts w:ascii="Times New Roman" w:hAnsi="Times New Roman" w:cs="Times New Roman"/>
          <w:color w:val="000000"/>
          <w:sz w:val="28"/>
          <w:szCs w:val="28"/>
        </w:rPr>
        <w:t>kết nối tới</w:t>
      </w:r>
      <w:r w:rsidR="00AE40B7">
        <w:rPr>
          <w:rFonts w:ascii="Times New Roman" w:hAnsi="Times New Roman" w:cs="Times New Roman"/>
          <w:color w:val="000000"/>
          <w:sz w:val="28"/>
          <w:szCs w:val="28"/>
        </w:rPr>
        <w:t xml:space="preserve"> dịch vụ</w:t>
      </w:r>
      <w:r w:rsidR="00D352CB">
        <w:rPr>
          <w:rFonts w:ascii="Times New Roman" w:hAnsi="Times New Roman" w:cs="Times New Roman"/>
          <w:color w:val="000000"/>
          <w:sz w:val="28"/>
          <w:szCs w:val="28"/>
        </w:rPr>
        <w:t xml:space="preserve"> Google IoT Core.</w:t>
      </w:r>
      <w:r w:rsidR="008B13FB">
        <w:rPr>
          <w:rFonts w:ascii="Times New Roman" w:hAnsi="Times New Roman" w:cs="Times New Roman"/>
          <w:color w:val="000000"/>
          <w:sz w:val="28"/>
          <w:szCs w:val="28"/>
        </w:rPr>
        <w:t xml:space="preserve"> Từ đó, các bạn có thể</w:t>
      </w:r>
      <w:r w:rsidR="00D61434">
        <w:rPr>
          <w:rFonts w:ascii="Times New Roman" w:hAnsi="Times New Roman" w:cs="Times New Roman"/>
          <w:color w:val="000000"/>
          <w:sz w:val="28"/>
          <w:szCs w:val="28"/>
        </w:rPr>
        <w:t xml:space="preserve"> </w:t>
      </w:r>
      <w:r w:rsidR="00682C56">
        <w:rPr>
          <w:rFonts w:ascii="Times New Roman" w:hAnsi="Times New Roman" w:cs="Times New Roman"/>
          <w:color w:val="000000"/>
          <w:sz w:val="28"/>
          <w:szCs w:val="28"/>
        </w:rPr>
        <w:t xml:space="preserve">tự mình </w:t>
      </w:r>
      <w:r w:rsidR="00D61434">
        <w:rPr>
          <w:rFonts w:ascii="Times New Roman" w:hAnsi="Times New Roman" w:cs="Times New Roman"/>
          <w:color w:val="000000"/>
          <w:sz w:val="28"/>
          <w:szCs w:val="28"/>
        </w:rPr>
        <w:t>tích hợ</w:t>
      </w:r>
      <w:r w:rsidR="00A92994">
        <w:rPr>
          <w:rFonts w:ascii="Times New Roman" w:hAnsi="Times New Roman" w:cs="Times New Roman"/>
          <w:color w:val="000000"/>
          <w:sz w:val="28"/>
          <w:szCs w:val="28"/>
        </w:rPr>
        <w:t>p</w:t>
      </w:r>
      <w:r w:rsidR="00D61434">
        <w:rPr>
          <w:rFonts w:ascii="Times New Roman" w:hAnsi="Times New Roman" w:cs="Times New Roman"/>
          <w:color w:val="000000"/>
          <w:sz w:val="28"/>
          <w:szCs w:val="28"/>
        </w:rPr>
        <w:t xml:space="preserve"> dịch vụ</w:t>
      </w:r>
      <w:r w:rsidR="00C553BE">
        <w:rPr>
          <w:rFonts w:ascii="Times New Roman" w:hAnsi="Times New Roman" w:cs="Times New Roman"/>
          <w:color w:val="000000"/>
          <w:sz w:val="28"/>
          <w:szCs w:val="28"/>
        </w:rPr>
        <w:t xml:space="preserve"> </w:t>
      </w:r>
      <w:r w:rsidR="009269EF">
        <w:rPr>
          <w:rFonts w:ascii="Times New Roman" w:hAnsi="Times New Roman" w:cs="Times New Roman"/>
          <w:color w:val="000000"/>
          <w:sz w:val="28"/>
          <w:szCs w:val="28"/>
        </w:rPr>
        <w:t xml:space="preserve">này </w:t>
      </w:r>
      <w:bookmarkStart w:id="0" w:name="_GoBack"/>
      <w:bookmarkEnd w:id="0"/>
      <w:r w:rsidR="00BA6173">
        <w:rPr>
          <w:rFonts w:ascii="Times New Roman" w:hAnsi="Times New Roman" w:cs="Times New Roman"/>
          <w:color w:val="000000"/>
          <w:sz w:val="28"/>
          <w:szCs w:val="28"/>
        </w:rPr>
        <w:t>cho các dự</w:t>
      </w:r>
      <w:r w:rsidR="004255D0">
        <w:rPr>
          <w:rFonts w:ascii="Times New Roman" w:hAnsi="Times New Roman" w:cs="Times New Roman"/>
          <w:color w:val="000000"/>
          <w:sz w:val="28"/>
          <w:szCs w:val="28"/>
        </w:rPr>
        <w:t xml:space="preserve"> án về</w:t>
      </w:r>
      <w:r w:rsidR="00BA6173">
        <w:rPr>
          <w:rFonts w:ascii="Times New Roman" w:hAnsi="Times New Roman" w:cs="Times New Roman"/>
          <w:color w:val="000000"/>
          <w:sz w:val="28"/>
          <w:szCs w:val="28"/>
        </w:rPr>
        <w:t xml:space="preserve"> thiết bị</w:t>
      </w:r>
      <w:r w:rsidR="00C553BE">
        <w:rPr>
          <w:rFonts w:ascii="Times New Roman" w:hAnsi="Times New Roman" w:cs="Times New Roman"/>
          <w:color w:val="000000"/>
          <w:sz w:val="28"/>
          <w:szCs w:val="28"/>
        </w:rPr>
        <w:t xml:space="preserve"> IoTs</w:t>
      </w:r>
      <w:r w:rsidR="00D61434">
        <w:rPr>
          <w:rFonts w:ascii="Times New Roman" w:hAnsi="Times New Roman" w:cs="Times New Roman"/>
          <w:color w:val="000000"/>
          <w:sz w:val="28"/>
          <w:szCs w:val="28"/>
        </w:rPr>
        <w:t xml:space="preserve">. </w:t>
      </w:r>
    </w:p>
    <w:p w:rsidR="00495FE3" w:rsidRPr="00A43C7D" w:rsidRDefault="00495FE3" w:rsidP="00495FE3">
      <w:pPr>
        <w:spacing w:line="276" w:lineRule="auto"/>
        <w:jc w:val="center"/>
        <w:rPr>
          <w:rFonts w:ascii="Times New Roman" w:hAnsi="Times New Roman" w:cs="Times New Roman"/>
          <w:b/>
          <w:sz w:val="34"/>
          <w:szCs w:val="34"/>
        </w:rPr>
      </w:pPr>
      <w:r w:rsidRPr="00A43C7D">
        <w:rPr>
          <w:rFonts w:ascii="Times New Roman" w:hAnsi="Times New Roman" w:cs="Times New Roman"/>
          <w:b/>
          <w:color w:val="0070C0"/>
          <w:sz w:val="34"/>
          <w:szCs w:val="34"/>
        </w:rPr>
        <w:t>Phầ</w:t>
      </w:r>
      <w:r>
        <w:rPr>
          <w:rFonts w:ascii="Times New Roman" w:hAnsi="Times New Roman" w:cs="Times New Roman"/>
          <w:b/>
          <w:color w:val="0070C0"/>
          <w:sz w:val="34"/>
          <w:szCs w:val="34"/>
        </w:rPr>
        <w:t>n 1</w:t>
      </w:r>
      <w:r w:rsidRPr="00A43C7D">
        <w:rPr>
          <w:rFonts w:ascii="Times New Roman" w:hAnsi="Times New Roman" w:cs="Times New Roman"/>
          <w:b/>
          <w:color w:val="0070C0"/>
          <w:sz w:val="34"/>
          <w:szCs w:val="34"/>
        </w:rPr>
        <w:t xml:space="preserve">: Giới thiệu </w:t>
      </w:r>
      <w:r>
        <w:rPr>
          <w:rFonts w:ascii="Times New Roman" w:hAnsi="Times New Roman" w:cs="Times New Roman"/>
          <w:b/>
          <w:color w:val="0070C0"/>
          <w:sz w:val="34"/>
          <w:szCs w:val="34"/>
        </w:rPr>
        <w:t xml:space="preserve">về </w:t>
      </w:r>
      <w:r w:rsidRPr="00A43C7D">
        <w:rPr>
          <w:rFonts w:ascii="Times New Roman" w:hAnsi="Times New Roman" w:cs="Times New Roman"/>
          <w:b/>
          <w:color w:val="0070C0"/>
          <w:sz w:val="34"/>
          <w:szCs w:val="34"/>
        </w:rPr>
        <w:t xml:space="preserve">Google IoT Core </w:t>
      </w:r>
    </w:p>
    <w:p w:rsidR="00495FE3" w:rsidRPr="00F97109" w:rsidRDefault="00495FE3" w:rsidP="00495FE3">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I. Tổng quan</w:t>
      </w:r>
      <w:r w:rsidRPr="00F97109">
        <w:rPr>
          <w:rFonts w:ascii="Times New Roman" w:hAnsi="Times New Roman" w:cs="Times New Roman"/>
          <w:b/>
          <w:sz w:val="28"/>
          <w:szCs w:val="28"/>
          <w:u w:val="single"/>
        </w:rPr>
        <w:t xml:space="preserve"> về </w:t>
      </w:r>
      <w:r>
        <w:rPr>
          <w:rFonts w:ascii="Times New Roman" w:hAnsi="Times New Roman" w:cs="Times New Roman"/>
          <w:b/>
          <w:sz w:val="28"/>
          <w:szCs w:val="28"/>
          <w:u w:val="single"/>
        </w:rPr>
        <w:t>Google Cloud Platform và Google</w:t>
      </w:r>
      <w:r w:rsidRPr="00F97109">
        <w:rPr>
          <w:rFonts w:ascii="Times New Roman" w:hAnsi="Times New Roman" w:cs="Times New Roman"/>
          <w:b/>
          <w:sz w:val="28"/>
          <w:szCs w:val="28"/>
          <w:u w:val="single"/>
        </w:rPr>
        <w:t xml:space="preserve"> IoT Core</w:t>
      </w:r>
    </w:p>
    <w:p w:rsidR="00495FE3" w:rsidRPr="006833FF" w:rsidRDefault="00495FE3" w:rsidP="00D61434">
      <w:pPr>
        <w:spacing w:line="276" w:lineRule="auto"/>
        <w:rPr>
          <w:rFonts w:ascii="Times New Roman" w:hAnsi="Times New Roman" w:cs="Times New Roman"/>
          <w:sz w:val="28"/>
          <w:szCs w:val="28"/>
        </w:rPr>
      </w:pPr>
      <w:r w:rsidRPr="006833FF">
        <w:rPr>
          <w:rFonts w:ascii="Times New Roman" w:hAnsi="Times New Roman" w:cs="Times New Roman"/>
          <w:color w:val="222222"/>
          <w:sz w:val="28"/>
          <w:szCs w:val="28"/>
          <w:shd w:val="clear" w:color="auto" w:fill="FFFFFF"/>
        </w:rPr>
        <w:t xml:space="preserve">Dịch vụ </w:t>
      </w:r>
      <w:r>
        <w:rPr>
          <w:rFonts w:ascii="Times New Roman" w:hAnsi="Times New Roman" w:cs="Times New Roman"/>
          <w:b/>
          <w:color w:val="222222"/>
          <w:sz w:val="28"/>
          <w:szCs w:val="28"/>
          <w:shd w:val="clear" w:color="auto" w:fill="FFFFFF"/>
        </w:rPr>
        <w:t>Google</w:t>
      </w:r>
      <w:r w:rsidRPr="006833FF">
        <w:rPr>
          <w:rFonts w:ascii="Times New Roman" w:hAnsi="Times New Roman" w:cs="Times New Roman"/>
          <w:b/>
          <w:color w:val="222222"/>
          <w:sz w:val="28"/>
          <w:szCs w:val="28"/>
          <w:shd w:val="clear" w:color="auto" w:fill="FFFFFF"/>
        </w:rPr>
        <w:t xml:space="preserve"> IoT Core</w:t>
      </w:r>
      <w:r w:rsidRPr="006833FF">
        <w:rPr>
          <w:rFonts w:ascii="Times New Roman" w:hAnsi="Times New Roman" w:cs="Times New Roman"/>
          <w:color w:val="222222"/>
          <w:sz w:val="28"/>
          <w:szCs w:val="28"/>
          <w:shd w:val="clear" w:color="auto" w:fill="FFFFFF"/>
        </w:rPr>
        <w:t xml:space="preserve"> là 1 dịch vụ con nằm trong </w:t>
      </w:r>
      <w:r w:rsidRPr="005B2BE0">
        <w:rPr>
          <w:rFonts w:ascii="Times New Roman" w:hAnsi="Times New Roman" w:cs="Times New Roman"/>
          <w:b/>
          <w:color w:val="222222"/>
          <w:sz w:val="28"/>
          <w:szCs w:val="28"/>
          <w:shd w:val="clear" w:color="auto" w:fill="FFFFFF"/>
        </w:rPr>
        <w:t>Google Cloud Platform</w:t>
      </w:r>
      <w:r w:rsidRPr="006833FF">
        <w:rPr>
          <w:rFonts w:ascii="Times New Roman" w:hAnsi="Times New Roman" w:cs="Times New Roman"/>
          <w:color w:val="222222"/>
          <w:sz w:val="28"/>
          <w:szCs w:val="28"/>
          <w:shd w:val="clear" w:color="auto" w:fill="FFFFFF"/>
        </w:rPr>
        <w:t xml:space="preserve"> (GCP). Đây là 1 dịch vụ hữu ích cho phép chúng ta tạo kết nối hai chiều an toàn giữa các thiết bị IoT với nền tảng đám mây của Google thông qua các phương thức bảo mật tối ưu. Với nền tảng mà google cung cấp, các nhà phát triển không cần phải bận tâm về cơ sở hạ tầng, thiết lập bảo mật, trích xuất dữ liệu hay phân tích dữ liệu từ các thiết bị IoT sao cho hiệu quả. Google Cloud Platform cung cấp cho chúng ta rất nhiều dịch vụ con với các chức năng khác nhau như Cloud BigQuery, AutoML, DataLab,... Và</w:t>
      </w:r>
      <w:r>
        <w:rPr>
          <w:rFonts w:ascii="Times New Roman" w:hAnsi="Times New Roman" w:cs="Times New Roman"/>
          <w:color w:val="222222"/>
          <w:sz w:val="28"/>
          <w:szCs w:val="28"/>
          <w:shd w:val="clear" w:color="auto" w:fill="FFFFFF"/>
        </w:rPr>
        <w:t xml:space="preserve"> </w:t>
      </w:r>
      <w:r w:rsidRPr="006C4CD7">
        <w:rPr>
          <w:rFonts w:ascii="Times New Roman" w:hAnsi="Times New Roman" w:cs="Times New Roman"/>
          <w:b/>
          <w:color w:val="222222"/>
          <w:sz w:val="28"/>
          <w:szCs w:val="28"/>
          <w:shd w:val="clear" w:color="auto" w:fill="FFFFFF"/>
        </w:rPr>
        <w:t>Google IoT Core</w:t>
      </w:r>
      <w:r w:rsidRPr="006833FF">
        <w:rPr>
          <w:rFonts w:ascii="Times New Roman" w:hAnsi="Times New Roman" w:cs="Times New Roman"/>
          <w:color w:val="222222"/>
          <w:sz w:val="28"/>
          <w:szCs w:val="28"/>
          <w:shd w:val="clear" w:color="auto" w:fill="FFFFFF"/>
        </w:rPr>
        <w:t xml:space="preserve"> chính là cầu nối quan trọng để các thiết bị IoT của chúng ta có thể dễ dàng tương tác với các dịch vụ đó.</w:t>
      </w:r>
    </w:p>
    <w:p w:rsidR="00495FE3" w:rsidRDefault="00D61434" w:rsidP="00D96E66">
      <w:pPr>
        <w:spacing w:line="276" w:lineRule="auto"/>
        <w:rPr>
          <w:noProof/>
        </w:rPr>
      </w:pPr>
      <w:r>
        <w:rPr>
          <w:noProof/>
        </w:rPr>
        <w:lastRenderedPageBreak/>
        <w:drawing>
          <wp:inline distT="0" distB="0" distL="0" distR="0">
            <wp:extent cx="604266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2660" cy="3749040"/>
                    </a:xfrm>
                    <a:prstGeom prst="rect">
                      <a:avLst/>
                    </a:prstGeom>
                  </pic:spPr>
                </pic:pic>
              </a:graphicData>
            </a:graphic>
          </wp:inline>
        </w:drawing>
      </w:r>
    </w:p>
    <w:p w:rsidR="00495FE3" w:rsidRPr="00D61434" w:rsidRDefault="00D61434" w:rsidP="00D61434">
      <w:pPr>
        <w:spacing w:line="276" w:lineRule="auto"/>
        <w:rPr>
          <w:rFonts w:ascii="Times New Roman" w:hAnsi="Times New Roman" w:cs="Times New Roman"/>
          <w:i/>
          <w:noProof/>
          <w:sz w:val="24"/>
          <w:szCs w:val="24"/>
        </w:rPr>
      </w:pPr>
      <w:r>
        <w:rPr>
          <w:rFonts w:ascii="Times New Roman" w:hAnsi="Times New Roman" w:cs="Times New Roman"/>
          <w:i/>
          <w:noProof/>
          <w:sz w:val="24"/>
          <w:szCs w:val="24"/>
        </w:rPr>
        <w:t xml:space="preserve">                    </w:t>
      </w:r>
      <w:r w:rsidR="00495FE3" w:rsidRPr="00D61434">
        <w:rPr>
          <w:rFonts w:ascii="Times New Roman" w:hAnsi="Times New Roman" w:cs="Times New Roman"/>
          <w:i/>
          <w:noProof/>
          <w:sz w:val="24"/>
          <w:szCs w:val="24"/>
        </w:rPr>
        <w:t xml:space="preserve">Ví dụ về một mô hình mẫu giữa Cloud IoT Core với các dịch vụ khác của GCP </w:t>
      </w:r>
    </w:p>
    <w:p w:rsidR="00495FE3" w:rsidRPr="005B2BE0" w:rsidRDefault="00495FE3" w:rsidP="00495FE3">
      <w:pPr>
        <w:spacing w:line="276" w:lineRule="auto"/>
        <w:rPr>
          <w:rFonts w:ascii="Times New Roman" w:hAnsi="Times New Roman" w:cs="Times New Roman"/>
          <w:b/>
          <w:color w:val="0D0D0D" w:themeColor="text1" w:themeTint="F2"/>
          <w:sz w:val="28"/>
          <w:szCs w:val="28"/>
          <w:u w:val="single"/>
        </w:rPr>
      </w:pPr>
      <w:r>
        <w:rPr>
          <w:rFonts w:ascii="Times New Roman" w:hAnsi="Times New Roman" w:cs="Times New Roman"/>
          <w:b/>
          <w:color w:val="0D0D0D" w:themeColor="text1" w:themeTint="F2"/>
          <w:sz w:val="28"/>
          <w:szCs w:val="28"/>
          <w:u w:val="single"/>
        </w:rPr>
        <w:t>II. Sơ lược về</w:t>
      </w:r>
      <w:r w:rsidR="000909B3">
        <w:rPr>
          <w:rFonts w:ascii="Times New Roman" w:hAnsi="Times New Roman" w:cs="Times New Roman"/>
          <w:b/>
          <w:color w:val="0D0D0D" w:themeColor="text1" w:themeTint="F2"/>
          <w:sz w:val="28"/>
          <w:szCs w:val="28"/>
          <w:u w:val="single"/>
        </w:rPr>
        <w:t xml:space="preserve"> mô hình</w:t>
      </w:r>
      <w:r>
        <w:rPr>
          <w:rFonts w:ascii="Times New Roman" w:hAnsi="Times New Roman" w:cs="Times New Roman"/>
          <w:b/>
          <w:color w:val="0D0D0D" w:themeColor="text1" w:themeTint="F2"/>
          <w:sz w:val="28"/>
          <w:szCs w:val="28"/>
          <w:u w:val="single"/>
        </w:rPr>
        <w:t xml:space="preserve"> của </w:t>
      </w:r>
      <w:r w:rsidRPr="005B2BE0">
        <w:rPr>
          <w:rFonts w:ascii="Times New Roman" w:hAnsi="Times New Roman" w:cs="Times New Roman"/>
          <w:b/>
          <w:color w:val="0D0D0D" w:themeColor="text1" w:themeTint="F2"/>
          <w:sz w:val="28"/>
          <w:szCs w:val="28"/>
          <w:u w:val="single"/>
        </w:rPr>
        <w:t>Google IoT Core</w:t>
      </w:r>
      <w:r>
        <w:rPr>
          <w:rFonts w:ascii="Times New Roman" w:hAnsi="Times New Roman" w:cs="Times New Roman"/>
          <w:b/>
          <w:color w:val="0D0D0D" w:themeColor="text1" w:themeTint="F2"/>
          <w:sz w:val="28"/>
          <w:szCs w:val="28"/>
          <w:u w:val="single"/>
        </w:rPr>
        <w:t>?</w:t>
      </w:r>
    </w:p>
    <w:p w:rsidR="00495FE3" w:rsidRDefault="00495FE3" w:rsidP="00495FE3">
      <w:pPr>
        <w:spacing w:line="276" w:lineRule="auto"/>
        <w:rPr>
          <w:rFonts w:ascii="Times New Roman" w:hAnsi="Times New Roman" w:cs="Times New Roman"/>
          <w:b/>
          <w:color w:val="FF0000"/>
          <w:sz w:val="27"/>
          <w:szCs w:val="27"/>
        </w:rPr>
      </w:pPr>
      <w:r>
        <w:rPr>
          <w:rFonts w:ascii="Times New Roman" w:hAnsi="Times New Roman" w:cs="Times New Roman"/>
          <w:b/>
          <w:color w:val="FF0000"/>
          <w:sz w:val="27"/>
          <w:szCs w:val="27"/>
        </w:rPr>
        <w:tab/>
      </w:r>
      <w:r>
        <w:rPr>
          <w:rFonts w:ascii="Times New Roman" w:hAnsi="Times New Roman" w:cs="Times New Roman"/>
          <w:b/>
          <w:noProof/>
          <w:color w:val="FF0000"/>
          <w:sz w:val="27"/>
          <w:szCs w:val="27"/>
        </w:rPr>
        <w:drawing>
          <wp:inline distT="0" distB="0" distL="0" distR="0" wp14:anchorId="4F1B29B0" wp14:editId="601B15B5">
            <wp:extent cx="6057017" cy="3322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ot-overview3.png"/>
                    <pic:cNvPicPr/>
                  </pic:nvPicPr>
                  <pic:blipFill>
                    <a:blip r:embed="rId7">
                      <a:extLst>
                        <a:ext uri="{28A0092B-C50C-407E-A947-70E740481C1C}">
                          <a14:useLocalDpi xmlns:a14="http://schemas.microsoft.com/office/drawing/2010/main" val="0"/>
                        </a:ext>
                      </a:extLst>
                    </a:blip>
                    <a:stretch>
                      <a:fillRect/>
                    </a:stretch>
                  </pic:blipFill>
                  <pic:spPr>
                    <a:xfrm>
                      <a:off x="0" y="0"/>
                      <a:ext cx="6086461" cy="3338470"/>
                    </a:xfrm>
                    <a:prstGeom prst="rect">
                      <a:avLst/>
                    </a:prstGeom>
                  </pic:spPr>
                </pic:pic>
              </a:graphicData>
            </a:graphic>
          </wp:inline>
        </w:drawing>
      </w:r>
    </w:p>
    <w:p w:rsidR="00495FE3" w:rsidRPr="00D61434" w:rsidRDefault="00495FE3" w:rsidP="00D61434">
      <w:pPr>
        <w:spacing w:line="276" w:lineRule="auto"/>
        <w:rPr>
          <w:rFonts w:ascii="Times New Roman" w:hAnsi="Times New Roman" w:cs="Times New Roman"/>
          <w:color w:val="0D0D0D" w:themeColor="text1" w:themeTint="F2"/>
          <w:sz w:val="28"/>
          <w:szCs w:val="28"/>
        </w:rPr>
      </w:pPr>
      <w:r w:rsidRPr="00D61434">
        <w:rPr>
          <w:rFonts w:ascii="Times New Roman" w:hAnsi="Times New Roman" w:cs="Times New Roman"/>
          <w:color w:val="0D0D0D" w:themeColor="text1" w:themeTint="F2"/>
          <w:sz w:val="28"/>
          <w:szCs w:val="28"/>
        </w:rPr>
        <w:lastRenderedPageBreak/>
        <w:t xml:space="preserve">Google IoT Core là một </w:t>
      </w:r>
      <w:r w:rsidRPr="00D61434">
        <w:rPr>
          <w:rFonts w:ascii="Times New Roman" w:hAnsi="Times New Roman" w:cs="Times New Roman"/>
          <w:b/>
          <w:color w:val="0D0D0D" w:themeColor="text1" w:themeTint="F2"/>
          <w:sz w:val="28"/>
          <w:szCs w:val="28"/>
        </w:rPr>
        <w:t>dịch vụ quản lý</w:t>
      </w:r>
      <w:r w:rsidRPr="00D61434">
        <w:rPr>
          <w:rFonts w:ascii="Times New Roman" w:hAnsi="Times New Roman" w:cs="Times New Roman"/>
          <w:color w:val="0D0D0D" w:themeColor="text1" w:themeTint="F2"/>
          <w:sz w:val="28"/>
          <w:szCs w:val="28"/>
        </w:rPr>
        <w:t xml:space="preserve"> với 2 thành phần chính là </w:t>
      </w:r>
      <w:r w:rsidRPr="00D61434">
        <w:rPr>
          <w:rFonts w:ascii="Times New Roman" w:hAnsi="Times New Roman" w:cs="Times New Roman"/>
          <w:b/>
          <w:color w:val="0D0D0D" w:themeColor="text1" w:themeTint="F2"/>
          <w:sz w:val="28"/>
          <w:szCs w:val="28"/>
        </w:rPr>
        <w:t>Device Management</w:t>
      </w:r>
      <w:r w:rsidRPr="00D61434">
        <w:rPr>
          <w:rFonts w:ascii="Times New Roman" w:hAnsi="Times New Roman" w:cs="Times New Roman"/>
          <w:color w:val="0D0D0D" w:themeColor="text1" w:themeTint="F2"/>
          <w:sz w:val="28"/>
          <w:szCs w:val="28"/>
        </w:rPr>
        <w:t xml:space="preserve"> và</w:t>
      </w:r>
      <w:r w:rsidRPr="00D61434">
        <w:rPr>
          <w:rFonts w:ascii="Times New Roman" w:hAnsi="Times New Roman" w:cs="Times New Roman"/>
          <w:b/>
          <w:color w:val="0D0D0D" w:themeColor="text1" w:themeTint="F2"/>
          <w:sz w:val="28"/>
          <w:szCs w:val="28"/>
        </w:rPr>
        <w:t xml:space="preserve"> Communication Broker.</w:t>
      </w:r>
    </w:p>
    <w:p w:rsidR="00495FE3" w:rsidRDefault="00495FE3" w:rsidP="00D61434">
      <w:pPr>
        <w:pStyle w:val="ListParagraph"/>
        <w:numPr>
          <w:ilvl w:val="0"/>
          <w:numId w:val="2"/>
        </w:numPr>
        <w:spacing w:line="276" w:lineRule="auto"/>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28"/>
          <w:szCs w:val="28"/>
        </w:rPr>
        <w:t>Device M</w:t>
      </w:r>
      <w:r w:rsidRPr="00050590">
        <w:rPr>
          <w:rFonts w:ascii="Times New Roman" w:hAnsi="Times New Roman" w:cs="Times New Roman"/>
          <w:b/>
          <w:color w:val="0D0D0D" w:themeColor="text1" w:themeTint="F2"/>
          <w:sz w:val="28"/>
          <w:szCs w:val="28"/>
        </w:rPr>
        <w:t>anagement</w:t>
      </w:r>
      <w:r>
        <w:rPr>
          <w:rFonts w:ascii="Times New Roman" w:hAnsi="Times New Roman" w:cs="Times New Roman"/>
          <w:b/>
          <w:color w:val="0D0D0D" w:themeColor="text1" w:themeTint="F2"/>
          <w:sz w:val="28"/>
          <w:szCs w:val="28"/>
        </w:rPr>
        <w:t>:</w:t>
      </w:r>
      <w:r>
        <w:rPr>
          <w:rFonts w:ascii="Times New Roman" w:hAnsi="Times New Roman" w:cs="Times New Roman"/>
          <w:color w:val="0D0D0D" w:themeColor="text1" w:themeTint="F2"/>
          <w:sz w:val="28"/>
          <w:szCs w:val="28"/>
        </w:rPr>
        <w:t xml:space="preserve"> Các thiết bị kết nối tới Google IoT Core sẽ đượ</w:t>
      </w:r>
      <w:r w:rsidR="00347AFD">
        <w:rPr>
          <w:rFonts w:ascii="Times New Roman" w:hAnsi="Times New Roman" w:cs="Times New Roman"/>
          <w:color w:val="0D0D0D" w:themeColor="text1" w:themeTint="F2"/>
          <w:sz w:val="28"/>
          <w:szCs w:val="28"/>
        </w:rPr>
        <w:t xml:space="preserve">c xem như </w:t>
      </w:r>
      <w:r>
        <w:rPr>
          <w:rFonts w:ascii="Times New Roman" w:hAnsi="Times New Roman" w:cs="Times New Roman"/>
          <w:color w:val="0D0D0D" w:themeColor="text1" w:themeTint="F2"/>
          <w:sz w:val="28"/>
          <w:szCs w:val="28"/>
        </w:rPr>
        <w:t>là một “</w:t>
      </w:r>
      <w:r w:rsidRPr="0016703E">
        <w:rPr>
          <w:rFonts w:ascii="Times New Roman" w:hAnsi="Times New Roman" w:cs="Times New Roman"/>
          <w:i/>
          <w:color w:val="0D0D0D" w:themeColor="text1" w:themeTint="F2"/>
          <w:sz w:val="28"/>
          <w:szCs w:val="28"/>
        </w:rPr>
        <w:t>device</w:t>
      </w:r>
      <w:r w:rsidR="000C7A15">
        <w:rPr>
          <w:rFonts w:ascii="Times New Roman" w:hAnsi="Times New Roman" w:cs="Times New Roman"/>
          <w:color w:val="0D0D0D" w:themeColor="text1" w:themeTint="F2"/>
          <w:sz w:val="28"/>
          <w:szCs w:val="28"/>
        </w:rPr>
        <w:t>” ở</w:t>
      </w:r>
      <w:r>
        <w:rPr>
          <w:rFonts w:ascii="Times New Roman" w:hAnsi="Times New Roman" w:cs="Times New Roman"/>
          <w:color w:val="0D0D0D" w:themeColor="text1" w:themeTint="F2"/>
          <w:sz w:val="28"/>
          <w:szCs w:val="28"/>
        </w:rPr>
        <w:t xml:space="preserve"> trong Google IoT Core. Gộp tất cả các “</w:t>
      </w:r>
      <w:r w:rsidRPr="0016703E">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lại thành một nhóm, chúng ta có “</w:t>
      </w:r>
      <w:r w:rsidRPr="0016703E">
        <w:rPr>
          <w:rFonts w:ascii="Times New Roman" w:hAnsi="Times New Roman" w:cs="Times New Roman"/>
          <w:i/>
          <w:color w:val="0D0D0D" w:themeColor="text1" w:themeTint="F2"/>
          <w:sz w:val="28"/>
          <w:szCs w:val="28"/>
        </w:rPr>
        <w:t>registry</w:t>
      </w:r>
      <w:r>
        <w:rPr>
          <w:rFonts w:ascii="Times New Roman" w:hAnsi="Times New Roman" w:cs="Times New Roman"/>
          <w:color w:val="0D0D0D" w:themeColor="text1" w:themeTint="F2"/>
          <w:sz w:val="28"/>
          <w:szCs w:val="28"/>
        </w:rPr>
        <w:t>” là ô chứa đại diện cho tất cả các “</w:t>
      </w:r>
      <w:r w:rsidRPr="0016703E">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đó. Việc khởi tạo và quản lý “</w:t>
      </w:r>
      <w:r w:rsidRPr="00D069C2">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với “</w:t>
      </w:r>
      <w:r w:rsidRPr="00D069C2">
        <w:rPr>
          <w:rFonts w:ascii="Times New Roman" w:hAnsi="Times New Roman" w:cs="Times New Roman"/>
          <w:i/>
          <w:color w:val="0D0D0D" w:themeColor="text1" w:themeTint="F2"/>
          <w:sz w:val="28"/>
          <w:szCs w:val="28"/>
        </w:rPr>
        <w:t>registry</w:t>
      </w:r>
      <w:r>
        <w:rPr>
          <w:rFonts w:ascii="Times New Roman" w:hAnsi="Times New Roman" w:cs="Times New Roman"/>
          <w:color w:val="0D0D0D" w:themeColor="text1" w:themeTint="F2"/>
          <w:sz w:val="28"/>
          <w:szCs w:val="28"/>
        </w:rPr>
        <w:t>” sẽ phụ thuộc vào cách tổ chức của chúng ta.</w:t>
      </w:r>
    </w:p>
    <w:p w:rsidR="00495FE3" w:rsidRDefault="00495FE3" w:rsidP="00D61434">
      <w:pPr>
        <w:pStyle w:val="ListParagraph"/>
        <w:numPr>
          <w:ilvl w:val="0"/>
          <w:numId w:val="2"/>
        </w:numPr>
        <w:spacing w:line="276" w:lineRule="auto"/>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28"/>
          <w:szCs w:val="28"/>
        </w:rPr>
        <w:t>Communication B</w:t>
      </w:r>
      <w:r w:rsidRPr="00A41554">
        <w:rPr>
          <w:rFonts w:ascii="Times New Roman" w:hAnsi="Times New Roman" w:cs="Times New Roman"/>
          <w:b/>
          <w:color w:val="0D0D0D" w:themeColor="text1" w:themeTint="F2"/>
          <w:sz w:val="28"/>
          <w:szCs w:val="28"/>
        </w:rPr>
        <w:t>roker</w:t>
      </w:r>
      <w:r>
        <w:rPr>
          <w:rFonts w:ascii="Times New Roman" w:hAnsi="Times New Roman" w:cs="Times New Roman"/>
          <w:b/>
          <w:color w:val="0D0D0D" w:themeColor="text1" w:themeTint="F2"/>
          <w:sz w:val="28"/>
          <w:szCs w:val="28"/>
        </w:rPr>
        <w:t xml:space="preserve">: </w:t>
      </w:r>
      <w:r>
        <w:rPr>
          <w:rFonts w:ascii="Times New Roman" w:hAnsi="Times New Roman" w:cs="Times New Roman"/>
          <w:color w:val="0D0D0D" w:themeColor="text1" w:themeTint="F2"/>
          <w:sz w:val="28"/>
          <w:szCs w:val="28"/>
        </w:rPr>
        <w:t>Sau khi thực hiện thành công việc kết nối thiết bị IoT với Google IoT Core. Bây giờ, nếu muốn dữ liệu thu thập từ các thiết bị</w:t>
      </w:r>
      <w:r w:rsidR="00D016B2">
        <w:rPr>
          <w:rFonts w:ascii="Times New Roman" w:hAnsi="Times New Roman" w:cs="Times New Roman"/>
          <w:color w:val="0D0D0D" w:themeColor="text1" w:themeTint="F2"/>
          <w:sz w:val="28"/>
          <w:szCs w:val="28"/>
        </w:rPr>
        <w:t xml:space="preserve"> này gửi</w:t>
      </w:r>
      <w:r>
        <w:rPr>
          <w:rFonts w:ascii="Times New Roman" w:hAnsi="Times New Roman" w:cs="Times New Roman"/>
          <w:color w:val="0D0D0D" w:themeColor="text1" w:themeTint="F2"/>
          <w:sz w:val="28"/>
          <w:szCs w:val="28"/>
        </w:rPr>
        <w:t xml:space="preserve"> lên Google IoT Core được thì chúng ta phải sử dụng một trong hai giao thứ</w:t>
      </w:r>
      <w:r w:rsidR="00D016B2">
        <w:rPr>
          <w:rFonts w:ascii="Times New Roman" w:hAnsi="Times New Roman" w:cs="Times New Roman"/>
          <w:color w:val="0D0D0D" w:themeColor="text1" w:themeTint="F2"/>
          <w:sz w:val="28"/>
          <w:szCs w:val="28"/>
        </w:rPr>
        <w:t>c</w:t>
      </w:r>
      <w:r>
        <w:rPr>
          <w:rFonts w:ascii="Times New Roman" w:hAnsi="Times New Roman" w:cs="Times New Roman"/>
          <w:color w:val="0D0D0D" w:themeColor="text1" w:themeTint="F2"/>
          <w:sz w:val="28"/>
          <w:szCs w:val="28"/>
        </w:rPr>
        <w:t xml:space="preserve"> là </w:t>
      </w:r>
      <w:r w:rsidRPr="00E6244A">
        <w:rPr>
          <w:rFonts w:ascii="Times New Roman" w:hAnsi="Times New Roman" w:cs="Times New Roman"/>
          <w:b/>
          <w:color w:val="0D0D0D" w:themeColor="text1" w:themeTint="F2"/>
          <w:sz w:val="28"/>
          <w:szCs w:val="28"/>
        </w:rPr>
        <w:t>MQTT</w:t>
      </w:r>
      <w:r>
        <w:rPr>
          <w:rFonts w:ascii="Times New Roman" w:hAnsi="Times New Roman" w:cs="Times New Roman"/>
          <w:color w:val="0D0D0D" w:themeColor="text1" w:themeTint="F2"/>
          <w:sz w:val="28"/>
          <w:szCs w:val="28"/>
        </w:rPr>
        <w:t xml:space="preserve"> và </w:t>
      </w:r>
      <w:r w:rsidRPr="00E6244A">
        <w:rPr>
          <w:rFonts w:ascii="Times New Roman" w:hAnsi="Times New Roman" w:cs="Times New Roman"/>
          <w:b/>
          <w:color w:val="0D0D0D" w:themeColor="text1" w:themeTint="F2"/>
          <w:sz w:val="28"/>
          <w:szCs w:val="28"/>
        </w:rPr>
        <w:t>HTTPS</w:t>
      </w:r>
      <w:r>
        <w:rPr>
          <w:rFonts w:ascii="Times New Roman" w:hAnsi="Times New Roman" w:cs="Times New Roman"/>
          <w:color w:val="0D0D0D" w:themeColor="text1" w:themeTint="F2"/>
          <w:sz w:val="28"/>
          <w:szCs w:val="28"/>
        </w:rPr>
        <w:t>. Sau đó</w:t>
      </w:r>
      <w:r w:rsidRPr="000D62BF">
        <w:rPr>
          <w:rFonts w:ascii="Times New Roman" w:hAnsi="Times New Roman" w:cs="Times New Roman"/>
          <w:b/>
          <w:color w:val="0D0D0D" w:themeColor="text1" w:themeTint="F2"/>
          <w:sz w:val="28"/>
          <w:szCs w:val="28"/>
        </w:rPr>
        <w:t>, Data Broker</w:t>
      </w:r>
      <w:r>
        <w:rPr>
          <w:rFonts w:ascii="Times New Roman" w:hAnsi="Times New Roman" w:cs="Times New Roman"/>
          <w:b/>
          <w:color w:val="0D0D0D" w:themeColor="text1" w:themeTint="F2"/>
          <w:sz w:val="28"/>
          <w:szCs w:val="28"/>
        </w:rPr>
        <w:t xml:space="preserve"> </w:t>
      </w:r>
      <w:r>
        <w:rPr>
          <w:rFonts w:ascii="Times New Roman" w:hAnsi="Times New Roman" w:cs="Times New Roman"/>
          <w:color w:val="0D0D0D" w:themeColor="text1" w:themeTint="F2"/>
          <w:sz w:val="28"/>
          <w:szCs w:val="28"/>
        </w:rPr>
        <w:t>sẽ chuyển tiếp luồng dữ liệu này tới một dịch vụ khác để lưu trữ có tên gọi là Cloud Pub/Sub.</w:t>
      </w:r>
    </w:p>
    <w:p w:rsidR="00495FE3" w:rsidRPr="00F97109" w:rsidRDefault="00495FE3" w:rsidP="00495FE3">
      <w:pPr>
        <w:spacing w:line="276" w:lineRule="auto"/>
        <w:rPr>
          <w:rFonts w:ascii="Times New Roman" w:hAnsi="Times New Roman" w:cs="Times New Roman"/>
          <w:b/>
          <w:sz w:val="28"/>
          <w:szCs w:val="28"/>
          <w:u w:val="single"/>
        </w:rPr>
      </w:pPr>
      <w:r w:rsidRPr="00F97109">
        <w:rPr>
          <w:rFonts w:ascii="Times New Roman" w:hAnsi="Times New Roman" w:cs="Times New Roman"/>
          <w:b/>
          <w:sz w:val="28"/>
          <w:szCs w:val="28"/>
          <w:u w:val="single"/>
        </w:rPr>
        <w:t>I</w:t>
      </w:r>
      <w:r>
        <w:rPr>
          <w:rFonts w:ascii="Times New Roman" w:hAnsi="Times New Roman" w:cs="Times New Roman"/>
          <w:b/>
          <w:sz w:val="28"/>
          <w:szCs w:val="28"/>
          <w:u w:val="single"/>
        </w:rPr>
        <w:t>I</w:t>
      </w:r>
      <w:r w:rsidRPr="00F97109">
        <w:rPr>
          <w:rFonts w:ascii="Times New Roman" w:hAnsi="Times New Roman" w:cs="Times New Roman"/>
          <w:b/>
          <w:sz w:val="28"/>
          <w:szCs w:val="28"/>
          <w:u w:val="single"/>
        </w:rPr>
        <w:t>I. Thiết lập GCP để liên kết với tài khoả</w:t>
      </w:r>
      <w:r>
        <w:rPr>
          <w:rFonts w:ascii="Times New Roman" w:hAnsi="Times New Roman" w:cs="Times New Roman"/>
          <w:b/>
          <w:sz w:val="28"/>
          <w:szCs w:val="28"/>
          <w:u w:val="single"/>
        </w:rPr>
        <w:t>n google</w:t>
      </w:r>
    </w:p>
    <w:p w:rsidR="00495FE3" w:rsidRPr="00D96E66" w:rsidRDefault="00495FE3" w:rsidP="00D96E66">
      <w:pPr>
        <w:spacing w:line="276" w:lineRule="auto"/>
        <w:rPr>
          <w:rFonts w:ascii="Times New Roman" w:hAnsi="Times New Roman" w:cs="Times New Roman"/>
          <w:sz w:val="28"/>
          <w:szCs w:val="28"/>
        </w:rPr>
      </w:pPr>
      <w:r w:rsidRPr="00D96E66">
        <w:rPr>
          <w:rFonts w:ascii="Times New Roman" w:hAnsi="Times New Roman" w:cs="Times New Roman"/>
          <w:sz w:val="28"/>
          <w:szCs w:val="28"/>
        </w:rPr>
        <w:t>Để bắt đầu với Google IoT Core, trước tiên bạn cần phải có tài khoản google. Các bạn có thể đăng ký tại đây:</w:t>
      </w:r>
    </w:p>
    <w:p w:rsidR="00495FE3" w:rsidRPr="00B27E70" w:rsidRDefault="009269EF" w:rsidP="00495FE3">
      <w:pPr>
        <w:pStyle w:val="ListParagraph"/>
        <w:spacing w:line="276" w:lineRule="auto"/>
        <w:ind w:left="1440"/>
        <w:rPr>
          <w:sz w:val="28"/>
          <w:szCs w:val="28"/>
        </w:rPr>
      </w:pPr>
      <w:hyperlink r:id="rId8" w:history="1">
        <w:r w:rsidR="00495FE3" w:rsidRPr="002E4E18">
          <w:rPr>
            <w:rStyle w:val="Hyperlink"/>
            <w:sz w:val="28"/>
            <w:szCs w:val="28"/>
          </w:rPr>
          <w:t>https://accounts.google.com/SignUp?hl=vn</w:t>
        </w:r>
      </w:hyperlink>
    </w:p>
    <w:p w:rsidR="00495FE3" w:rsidRPr="00D96E66" w:rsidRDefault="00495FE3" w:rsidP="00D96E66">
      <w:pPr>
        <w:spacing w:line="240" w:lineRule="auto"/>
        <w:rPr>
          <w:rFonts w:ascii="Times New Roman" w:hAnsi="Times New Roman" w:cs="Times New Roman"/>
          <w:sz w:val="28"/>
          <w:szCs w:val="28"/>
        </w:rPr>
      </w:pPr>
      <w:r w:rsidRPr="00D96E66">
        <w:rPr>
          <w:rFonts w:ascii="Times New Roman" w:hAnsi="Times New Roman" w:cs="Times New Roman"/>
          <w:sz w:val="28"/>
          <w:szCs w:val="28"/>
        </w:rPr>
        <w:t>Sau khi đăng ký tài khoản google xong, bạn có thể đăng nhập và chuyển hướng tới giao diện Console của Google Cloud Platform:</w:t>
      </w:r>
    </w:p>
    <w:p w:rsidR="00495FE3" w:rsidRPr="002E4E18" w:rsidRDefault="009269EF" w:rsidP="00495FE3">
      <w:pPr>
        <w:spacing w:line="240" w:lineRule="auto"/>
        <w:ind w:left="1440"/>
        <w:rPr>
          <w:rFonts w:ascii="Times New Roman" w:hAnsi="Times New Roman" w:cs="Times New Roman"/>
          <w:sz w:val="28"/>
          <w:szCs w:val="28"/>
        </w:rPr>
      </w:pPr>
      <w:hyperlink r:id="rId9" w:history="1">
        <w:r w:rsidR="00495FE3" w:rsidRPr="002E4E18">
          <w:rPr>
            <w:rStyle w:val="Hyperlink"/>
            <w:sz w:val="28"/>
            <w:szCs w:val="28"/>
          </w:rPr>
          <w:t>https://console.cloud.google.com</w:t>
        </w:r>
      </w:hyperlink>
    </w:p>
    <w:p w:rsidR="00495FE3" w:rsidRPr="00D96E66" w:rsidRDefault="00495FE3" w:rsidP="00D96E66">
      <w:pPr>
        <w:spacing w:line="276" w:lineRule="auto"/>
        <w:rPr>
          <w:rFonts w:ascii="Times New Roman" w:hAnsi="Times New Roman" w:cs="Times New Roman"/>
          <w:sz w:val="28"/>
          <w:szCs w:val="28"/>
        </w:rPr>
      </w:pPr>
      <w:r w:rsidRPr="00D96E66">
        <w:rPr>
          <w:rFonts w:ascii="Times New Roman" w:hAnsi="Times New Roman" w:cs="Times New Roman"/>
          <w:sz w:val="28"/>
          <w:szCs w:val="28"/>
        </w:rPr>
        <w:t xml:space="preserve">Để bắt đầu, chúng ta khởi tạo một project trong GCP. Sau đó, chúng ta liên kết tài khoản google với dịch vụ </w:t>
      </w:r>
      <w:r w:rsidRPr="00D96E66">
        <w:rPr>
          <w:rFonts w:ascii="Times New Roman" w:hAnsi="Times New Roman" w:cs="Times New Roman"/>
          <w:b/>
          <w:sz w:val="28"/>
          <w:szCs w:val="28"/>
        </w:rPr>
        <w:t>Billing</w:t>
      </w:r>
      <w:r w:rsidRPr="00D96E66">
        <w:rPr>
          <w:rFonts w:ascii="Times New Roman" w:hAnsi="Times New Roman" w:cs="Times New Roman"/>
          <w:sz w:val="28"/>
          <w:szCs w:val="28"/>
        </w:rPr>
        <w:t>. (Lưu ý để đăng ký thành công bạn cần phải có thông tin thẻ Visa hoặc MasterCard, các bạn có thể đăng ký mở thẻ ở các ngân hàng trong nước).</w:t>
      </w:r>
    </w:p>
    <w:p w:rsidR="00495FE3" w:rsidRPr="00D96E66" w:rsidRDefault="00495FE3" w:rsidP="00D96E66">
      <w:pPr>
        <w:spacing w:line="276" w:lineRule="auto"/>
        <w:rPr>
          <w:rFonts w:ascii="Times New Roman" w:hAnsi="Times New Roman" w:cs="Times New Roman"/>
          <w:sz w:val="28"/>
          <w:szCs w:val="28"/>
        </w:rPr>
      </w:pPr>
      <w:r w:rsidRPr="00D96E66">
        <w:rPr>
          <w:rFonts w:ascii="Times New Roman" w:hAnsi="Times New Roman" w:cs="Times New Roman"/>
          <w:sz w:val="28"/>
          <w:szCs w:val="28"/>
        </w:rPr>
        <w:t xml:space="preserve">Sau khi liên kết thành công dịch vụ </w:t>
      </w:r>
      <w:r w:rsidRPr="00D96E66">
        <w:rPr>
          <w:rFonts w:ascii="Times New Roman" w:hAnsi="Times New Roman" w:cs="Times New Roman"/>
          <w:b/>
          <w:sz w:val="28"/>
          <w:szCs w:val="28"/>
        </w:rPr>
        <w:t>Billing</w:t>
      </w:r>
      <w:r w:rsidRPr="00D96E66">
        <w:rPr>
          <w:rFonts w:ascii="Times New Roman" w:hAnsi="Times New Roman" w:cs="Times New Roman"/>
          <w:sz w:val="28"/>
          <w:szCs w:val="28"/>
        </w:rPr>
        <w:t xml:space="preserve"> với tài khoản google của bạn. Lúc này chúng ta sẽ điều hướng trang console chuyển tới dịch vụ Google IoT Core và chọn </w:t>
      </w:r>
      <w:r w:rsidRPr="00D96E66">
        <w:rPr>
          <w:rFonts w:ascii="Times New Roman" w:hAnsi="Times New Roman" w:cs="Times New Roman"/>
          <w:b/>
          <w:sz w:val="28"/>
          <w:szCs w:val="28"/>
        </w:rPr>
        <w:t>Enable</w:t>
      </w:r>
      <w:r w:rsidRPr="00D96E66">
        <w:rPr>
          <w:rFonts w:ascii="Times New Roman" w:hAnsi="Times New Roman" w:cs="Times New Roman"/>
          <w:sz w:val="28"/>
          <w:szCs w:val="28"/>
        </w:rPr>
        <w:t xml:space="preserve"> để kích hoạt dịch vụ này.</w:t>
      </w:r>
    </w:p>
    <w:p w:rsidR="00F97329" w:rsidRPr="006D66E0" w:rsidRDefault="00495FE3" w:rsidP="006D66E0">
      <w:pPr>
        <w:spacing w:line="276" w:lineRule="auto"/>
        <w:rPr>
          <w:rFonts w:ascii="Times New Roman" w:hAnsi="Times New Roman" w:cs="Times New Roman"/>
          <w:sz w:val="28"/>
          <w:szCs w:val="28"/>
        </w:rPr>
      </w:pPr>
      <w:r w:rsidRPr="00D96E66">
        <w:rPr>
          <w:rFonts w:ascii="Times New Roman" w:hAnsi="Times New Roman" w:cs="Times New Roman"/>
          <w:sz w:val="28"/>
          <w:szCs w:val="28"/>
        </w:rPr>
        <w:t xml:space="preserve">Ở phần này, chúng ta đã đi qua tổng quan về </w:t>
      </w:r>
      <w:r w:rsidR="006B7F47">
        <w:rPr>
          <w:rFonts w:ascii="Times New Roman" w:hAnsi="Times New Roman" w:cs="Times New Roman"/>
          <w:sz w:val="28"/>
          <w:szCs w:val="28"/>
        </w:rPr>
        <w:t>mô hình</w:t>
      </w:r>
      <w:r w:rsidRPr="00D96E66">
        <w:rPr>
          <w:rFonts w:ascii="Times New Roman" w:hAnsi="Times New Roman" w:cs="Times New Roman"/>
          <w:sz w:val="28"/>
          <w:szCs w:val="28"/>
        </w:rPr>
        <w:t xml:space="preserve"> của Google IoT Core cũng như lợi ích to lớn mà dịch vụ này đem lại. Trong phần tới, nhóm TAPIT IoTs sẽ đi sâu hơn vào lý thuyết cũng như thực hành để các bạn có thể nắm rõ và vận dụng công nghệ này thành thạo hơn. Chúc các bạn thành công!</w:t>
      </w:r>
    </w:p>
    <w:sectPr w:rsidR="00F97329" w:rsidRPr="006D66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A54C3"/>
    <w:multiLevelType w:val="hybridMultilevel"/>
    <w:tmpl w:val="2CF6672A"/>
    <w:lvl w:ilvl="0" w:tplc="04090005">
      <w:start w:val="1"/>
      <w:numFmt w:val="bullet"/>
      <w:lvlText w:val=""/>
      <w:lvlJc w:val="left"/>
      <w:pPr>
        <w:ind w:left="720" w:hanging="360"/>
      </w:pPr>
      <w:rPr>
        <w:rFonts w:ascii="Wingdings" w:hAnsi="Wingdings" w:hint="default"/>
        <w:color w:val="0D0D0D" w:themeColor="text1" w:themeTint="F2"/>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760B0"/>
    <w:multiLevelType w:val="hybridMultilevel"/>
    <w:tmpl w:val="E954D044"/>
    <w:lvl w:ilvl="0" w:tplc="5D48F92A">
      <w:numFmt w:val="bullet"/>
      <w:lvlText w:val="-"/>
      <w:lvlJc w:val="left"/>
      <w:pPr>
        <w:ind w:left="360" w:hanging="360"/>
      </w:pPr>
      <w:rPr>
        <w:rFonts w:ascii="Times New Roman" w:eastAsiaTheme="minorHAnsi" w:hAnsi="Times New Roman" w:cs="Times New Roman" w:hint="default"/>
        <w:color w:val="0D0D0D" w:themeColor="text1" w:themeTint="F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685"/>
    <w:rsid w:val="00015357"/>
    <w:rsid w:val="000909B3"/>
    <w:rsid w:val="000C7A15"/>
    <w:rsid w:val="000D62BF"/>
    <w:rsid w:val="001211FE"/>
    <w:rsid w:val="00134444"/>
    <w:rsid w:val="00135D10"/>
    <w:rsid w:val="00156C7F"/>
    <w:rsid w:val="001F7CD1"/>
    <w:rsid w:val="00201EA5"/>
    <w:rsid w:val="00310A84"/>
    <w:rsid w:val="0031633C"/>
    <w:rsid w:val="00347AFD"/>
    <w:rsid w:val="003D5079"/>
    <w:rsid w:val="003F3685"/>
    <w:rsid w:val="00412A8E"/>
    <w:rsid w:val="00425045"/>
    <w:rsid w:val="004255D0"/>
    <w:rsid w:val="00433D8C"/>
    <w:rsid w:val="0047663E"/>
    <w:rsid w:val="00495FE3"/>
    <w:rsid w:val="004D0E34"/>
    <w:rsid w:val="0053135F"/>
    <w:rsid w:val="005865E1"/>
    <w:rsid w:val="005B123A"/>
    <w:rsid w:val="00682C56"/>
    <w:rsid w:val="006B7F47"/>
    <w:rsid w:val="006D66E0"/>
    <w:rsid w:val="00736B72"/>
    <w:rsid w:val="007D1028"/>
    <w:rsid w:val="0080174D"/>
    <w:rsid w:val="00850C1A"/>
    <w:rsid w:val="008B13FB"/>
    <w:rsid w:val="009269EF"/>
    <w:rsid w:val="00982447"/>
    <w:rsid w:val="009C37F7"/>
    <w:rsid w:val="009C5B37"/>
    <w:rsid w:val="00A0538A"/>
    <w:rsid w:val="00A92994"/>
    <w:rsid w:val="00AB31B9"/>
    <w:rsid w:val="00AC18C6"/>
    <w:rsid w:val="00AE40B7"/>
    <w:rsid w:val="00B22DBD"/>
    <w:rsid w:val="00B70A67"/>
    <w:rsid w:val="00BA6173"/>
    <w:rsid w:val="00BE67A0"/>
    <w:rsid w:val="00C553BE"/>
    <w:rsid w:val="00D016B2"/>
    <w:rsid w:val="00D323D0"/>
    <w:rsid w:val="00D352CB"/>
    <w:rsid w:val="00D61434"/>
    <w:rsid w:val="00D96E66"/>
    <w:rsid w:val="00ED473B"/>
    <w:rsid w:val="00EE7E9E"/>
    <w:rsid w:val="00F10546"/>
    <w:rsid w:val="00F34244"/>
    <w:rsid w:val="00F35600"/>
    <w:rsid w:val="00FF7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96DA"/>
  <w15:chartTrackingRefBased/>
  <w15:docId w15:val="{53BC7D8A-7B2D-4F86-85EC-73FCC78B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F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FE3"/>
    <w:pPr>
      <w:ind w:left="720"/>
      <w:contextualSpacing/>
    </w:pPr>
  </w:style>
  <w:style w:type="character" w:styleId="Hyperlink">
    <w:name w:val="Hyperlink"/>
    <w:basedOn w:val="DefaultParagraphFont"/>
    <w:uiPriority w:val="99"/>
    <w:unhideWhenUsed/>
    <w:rsid w:val="00495F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counts.google.com/SignUp?hl=vn"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nsole.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95641-B0A4-4519-A802-AD26D7D3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Sơn Đỗ</dc:creator>
  <cp:keywords/>
  <dc:description/>
  <cp:lastModifiedBy>Tuấn Sơn Đỗ</cp:lastModifiedBy>
  <cp:revision>56</cp:revision>
  <dcterms:created xsi:type="dcterms:W3CDTF">2019-07-09T01:29:00Z</dcterms:created>
  <dcterms:modified xsi:type="dcterms:W3CDTF">2019-07-09T08:10:00Z</dcterms:modified>
</cp:coreProperties>
</file>