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29" w:rsidRDefault="005C0535">
      <w:r>
        <w:t>Things có thể là 1 thiết bị cụ thể hoặc 1 web service,...</w:t>
      </w:r>
    </w:p>
    <w:p w:rsidR="005C0535" w:rsidRDefault="005C0535">
      <w:r>
        <w:t>Things sẽ phân ra các channel là các tính năng của things</w:t>
      </w:r>
    </w:p>
    <w:p w:rsidR="00CD7CF8" w:rsidRDefault="00CD7CF8">
      <w:r>
        <w:t xml:space="preserve">Bridges chính là những cái Thing cần thêm vào hệ thống </w:t>
      </w:r>
      <w:r w:rsidR="009209EC">
        <w:t>để có quyền truy cập các Thing khác</w:t>
      </w:r>
    </w:p>
    <w:p w:rsidR="00216191" w:rsidRDefault="00216191">
      <w:r>
        <w:t>Sự khác biệt giữa phiên bản MQTT Binding mới và cũ:</w:t>
      </w:r>
      <w:bookmarkStart w:id="0" w:name="_GoBack"/>
      <w:bookmarkEnd w:id="0"/>
    </w:p>
    <w:p w:rsidR="00216191" w:rsidRDefault="00216191">
      <w:hyperlink r:id="rId4" w:history="1">
        <w:r>
          <w:rPr>
            <w:rStyle w:val="Hyperlink"/>
          </w:rPr>
          <w:t>https://www.openhab.org/blog/2018-12-16-mqtt-arrives-in-the-modern-openhab-2-x-architecture.html</w:t>
        </w:r>
      </w:hyperlink>
    </w:p>
    <w:sectPr w:rsidR="00216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8C"/>
    <w:rsid w:val="00216191"/>
    <w:rsid w:val="0031633C"/>
    <w:rsid w:val="0047663E"/>
    <w:rsid w:val="005C0535"/>
    <w:rsid w:val="009209EC"/>
    <w:rsid w:val="00B9018C"/>
    <w:rsid w:val="00CD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67E"/>
  <w15:chartTrackingRefBased/>
  <w15:docId w15:val="{84FF64EA-2452-49B6-A39E-8393CD12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1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penhab.org/blog/2018-12-16-mqtt-arrives-in-the-modern-openhab-2-x-architect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Sơn Đỗ</dc:creator>
  <cp:keywords/>
  <dc:description/>
  <cp:lastModifiedBy>Tuấn Sơn Đỗ</cp:lastModifiedBy>
  <cp:revision>5</cp:revision>
  <dcterms:created xsi:type="dcterms:W3CDTF">2019-07-29T07:26:00Z</dcterms:created>
  <dcterms:modified xsi:type="dcterms:W3CDTF">2019-07-29T07:50:00Z</dcterms:modified>
</cp:coreProperties>
</file>