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4A5" w:rsidRPr="001734A5" w:rsidRDefault="001734A5" w:rsidP="001734A5">
      <w:pPr>
        <w:spacing w:after="120" w:line="240" w:lineRule="auto"/>
        <w:ind w:left="540"/>
        <w:rPr>
          <w:rFonts w:ascii="Calibri" w:eastAsia="Times New Roman" w:hAnsi="Calibri" w:cs="Times New Roman"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20.** – Arrow</w:t>
      </w:r>
    </w:p>
    <w:p w:rsidR="001734A5" w:rsidRPr="001734A5" w:rsidRDefault="001734A5" w:rsidP="001734A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1734A5" w:rsidRPr="001734A5" w:rsidRDefault="001734A5" w:rsidP="001734A5">
      <w:pPr>
        <w:spacing w:after="20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734A5">
        <w:rPr>
          <w:rFonts w:ascii="Calibri" w:eastAsia="Times New Roman" w:hAnsi="Calibri" w:cs="Times New Roman"/>
          <w:color w:val="000000"/>
        </w:rPr>
        <w:t xml:space="preserve">SoftUni has opened a new training center in Kaspichan, but the people there did not know how to find it. Your task is to </w:t>
      </w:r>
      <w:r w:rsidRPr="001734A5">
        <w:rPr>
          <w:rFonts w:ascii="Calibri" w:eastAsia="Times New Roman" w:hAnsi="Calibri" w:cs="Times New Roman"/>
          <w:b/>
          <w:bCs/>
          <w:color w:val="000000"/>
        </w:rPr>
        <w:t>print a vertical arrow</w:t>
      </w:r>
      <w:r w:rsidRPr="001734A5">
        <w:rPr>
          <w:rFonts w:ascii="Calibri" w:eastAsia="Times New Roman" w:hAnsi="Calibri" w:cs="Times New Roman"/>
          <w:color w:val="000000"/>
        </w:rPr>
        <w:t>, which will be used to indicate the path to the new building in the city. This will help thousands of people to become software engineers. Please help them!</w:t>
      </w:r>
      <w:r w:rsidRPr="001734A5">
        <w:rPr>
          <w:rFonts w:ascii="Calibri" w:eastAsia="Times New Roman" w:hAnsi="Calibri" w:cs="Times New Roman"/>
          <w:noProof/>
          <w:color w:val="000000"/>
        </w:rPr>
        <w:t xml:space="preserve"> </w:t>
      </w:r>
    </w:p>
    <w:p w:rsidR="001734A5" w:rsidRPr="001734A5" w:rsidRDefault="001734A5" w:rsidP="001734A5">
      <w:pPr>
        <w:spacing w:before="40" w:after="0" w:line="240" w:lineRule="auto"/>
        <w:ind w:left="540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1734A5">
        <w:rPr>
          <w:rFonts w:ascii="Calibri Light" w:eastAsia="Times New Roman" w:hAnsi="Calibri Light" w:cs="Times New Roman"/>
          <w:color w:val="1F4D78"/>
          <w:sz w:val="24"/>
          <w:szCs w:val="24"/>
        </w:rPr>
        <w:t>Input</w:t>
      </w:r>
    </w:p>
    <w:p w:rsidR="001734A5" w:rsidRPr="001734A5" w:rsidRDefault="001734A5" w:rsidP="001734A5">
      <w:pPr>
        <w:spacing w:after="20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734A5">
        <w:rPr>
          <w:rFonts w:ascii="Calibri" w:eastAsia="Times New Roman" w:hAnsi="Calibri" w:cs="Times New Roman"/>
          <w:color w:val="000000"/>
        </w:rPr>
        <w:t>The input data should be read from the console.</w:t>
      </w:r>
    </w:p>
    <w:p w:rsidR="001734A5" w:rsidRPr="001734A5" w:rsidRDefault="001734A5" w:rsidP="001734A5">
      <w:pPr>
        <w:numPr>
          <w:ilvl w:val="0"/>
          <w:numId w:val="1"/>
        </w:numPr>
        <w:spacing w:after="12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1734A5">
        <w:rPr>
          <w:rFonts w:ascii="Calibri" w:eastAsia="Times New Roman" w:hAnsi="Calibri" w:cs="Times New Roman"/>
          <w:color w:val="000000"/>
        </w:rPr>
        <w:t xml:space="preserve">On the only line will hold and integer number </w:t>
      </w:r>
      <w:r w:rsidRPr="001734A5">
        <w:rPr>
          <w:rFonts w:ascii="Calibri" w:eastAsia="Times New Roman" w:hAnsi="Calibri" w:cs="Times New Roman"/>
          <w:b/>
          <w:bCs/>
          <w:color w:val="000000"/>
        </w:rPr>
        <w:t>N</w:t>
      </w:r>
      <w:r w:rsidRPr="001734A5">
        <w:rPr>
          <w:rFonts w:ascii="Calibri" w:eastAsia="Times New Roman" w:hAnsi="Calibri" w:cs="Times New Roman"/>
          <w:color w:val="000000"/>
        </w:rPr>
        <w:t xml:space="preserve"> (always </w:t>
      </w:r>
      <w:r w:rsidRPr="001734A5">
        <w:rPr>
          <w:rFonts w:ascii="Calibri" w:eastAsia="Times New Roman" w:hAnsi="Calibri" w:cs="Times New Roman"/>
          <w:b/>
          <w:bCs/>
          <w:color w:val="000000"/>
        </w:rPr>
        <w:t>odd</w:t>
      </w:r>
      <w:r w:rsidRPr="001734A5">
        <w:rPr>
          <w:rFonts w:ascii="Calibri" w:eastAsia="Times New Roman" w:hAnsi="Calibri" w:cs="Times New Roman"/>
          <w:color w:val="000000"/>
        </w:rPr>
        <w:t xml:space="preserve"> number), indicating the </w:t>
      </w:r>
      <w:r w:rsidRPr="001734A5">
        <w:rPr>
          <w:rFonts w:ascii="Calibri" w:eastAsia="Times New Roman" w:hAnsi="Calibri" w:cs="Times New Roman"/>
          <w:b/>
          <w:bCs/>
          <w:color w:val="000000"/>
        </w:rPr>
        <w:t>width</w:t>
      </w:r>
      <w:r w:rsidRPr="001734A5">
        <w:rPr>
          <w:rFonts w:ascii="Calibri" w:eastAsia="Times New Roman" w:hAnsi="Calibri" w:cs="Times New Roman"/>
          <w:color w:val="000000"/>
        </w:rPr>
        <w:t xml:space="preserve"> of the arrow. </w:t>
      </w:r>
    </w:p>
    <w:p w:rsidR="001734A5" w:rsidRPr="001734A5" w:rsidRDefault="001734A5" w:rsidP="001734A5">
      <w:pPr>
        <w:spacing w:after="20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734A5">
        <w:rPr>
          <w:rFonts w:ascii="Calibri" w:eastAsia="Times New Roman" w:hAnsi="Calibri" w:cs="Times New Roman"/>
          <w:color w:val="000000"/>
        </w:rPr>
        <w:t>The input data will always be valid and in the format described. There is no need to check it explicitly.</w:t>
      </w:r>
    </w:p>
    <w:p w:rsidR="001734A5" w:rsidRPr="001734A5" w:rsidRDefault="001734A5" w:rsidP="001734A5">
      <w:pPr>
        <w:spacing w:before="40" w:after="0" w:line="240" w:lineRule="auto"/>
        <w:ind w:left="540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1734A5">
        <w:rPr>
          <w:rFonts w:ascii="Calibri Light" w:eastAsia="Times New Roman" w:hAnsi="Calibri Light" w:cs="Times New Roman"/>
          <w:color w:val="1F4D78"/>
          <w:sz w:val="24"/>
          <w:szCs w:val="24"/>
        </w:rPr>
        <w:t>Output</w:t>
      </w:r>
    </w:p>
    <w:p w:rsidR="001734A5" w:rsidRPr="001734A5" w:rsidRDefault="001734A5" w:rsidP="001734A5">
      <w:pPr>
        <w:spacing w:after="20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1734A5">
        <w:rPr>
          <w:rFonts w:ascii="Calibri" w:eastAsia="Times New Roman" w:hAnsi="Calibri" w:cs="Times New Roman"/>
          <w:color w:val="000000"/>
        </w:rPr>
        <w:t>The output should be printed on the console. Use the “</w:t>
      </w:r>
      <w:r w:rsidRPr="001734A5">
        <w:rPr>
          <w:rFonts w:ascii="Calibri" w:eastAsia="Times New Roman" w:hAnsi="Calibri" w:cs="Times New Roman"/>
          <w:b/>
          <w:bCs/>
          <w:color w:val="000000"/>
        </w:rPr>
        <w:t>#</w:t>
      </w:r>
      <w:r w:rsidRPr="001734A5">
        <w:rPr>
          <w:rFonts w:ascii="Calibri" w:eastAsia="Times New Roman" w:hAnsi="Calibri" w:cs="Times New Roman"/>
          <w:color w:val="000000"/>
        </w:rPr>
        <w:t>” (number sign) to mark the arrow and “</w:t>
      </w:r>
      <w:r w:rsidRPr="001734A5">
        <w:rPr>
          <w:rFonts w:ascii="Calibri" w:eastAsia="Times New Roman" w:hAnsi="Calibri" w:cs="Times New Roman"/>
          <w:b/>
          <w:bCs/>
          <w:color w:val="000000"/>
        </w:rPr>
        <w:t>.</w:t>
      </w:r>
      <w:r w:rsidRPr="001734A5">
        <w:rPr>
          <w:rFonts w:ascii="Calibri" w:eastAsia="Times New Roman" w:hAnsi="Calibri" w:cs="Times New Roman"/>
          <w:color w:val="000000"/>
        </w:rPr>
        <w:t>” (dot) for the rest. Follow the examples below.</w:t>
      </w:r>
    </w:p>
    <w:p w:rsidR="001734A5" w:rsidRPr="001734A5" w:rsidRDefault="001734A5" w:rsidP="001734A5">
      <w:pPr>
        <w:spacing w:before="40" w:after="0" w:line="240" w:lineRule="auto"/>
        <w:ind w:left="540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1734A5">
        <w:rPr>
          <w:rFonts w:ascii="Calibri Light" w:eastAsia="Times New Roman" w:hAnsi="Calibri Light" w:cs="Times New Roman"/>
          <w:color w:val="1F4D78"/>
          <w:sz w:val="24"/>
          <w:szCs w:val="24"/>
        </w:rPr>
        <w:t>Constraints</w:t>
      </w:r>
    </w:p>
    <w:p w:rsidR="001734A5" w:rsidRPr="001734A5" w:rsidRDefault="001734A5" w:rsidP="001734A5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1734A5">
        <w:rPr>
          <w:rFonts w:ascii="Calibri" w:eastAsia="Times New Roman" w:hAnsi="Calibri" w:cs="Times New Roman"/>
          <w:b/>
          <w:bCs/>
          <w:color w:val="000000"/>
        </w:rPr>
        <w:t xml:space="preserve">N </w:t>
      </w:r>
      <w:r w:rsidRPr="001734A5">
        <w:rPr>
          <w:rFonts w:ascii="Calibri" w:eastAsia="Times New Roman" w:hAnsi="Calibri" w:cs="Times New Roman"/>
          <w:color w:val="000000"/>
        </w:rPr>
        <w:t xml:space="preserve">will always be a positive </w:t>
      </w:r>
      <w:r w:rsidRPr="001734A5">
        <w:rPr>
          <w:rFonts w:ascii="Calibri" w:eastAsia="Times New Roman" w:hAnsi="Calibri" w:cs="Times New Roman"/>
          <w:b/>
          <w:bCs/>
          <w:color w:val="000000"/>
        </w:rPr>
        <w:t>odd</w:t>
      </w:r>
      <w:r w:rsidRPr="001734A5">
        <w:rPr>
          <w:rFonts w:ascii="Calibri" w:eastAsia="Times New Roman" w:hAnsi="Calibri" w:cs="Times New Roman"/>
          <w:color w:val="000000"/>
        </w:rPr>
        <w:t xml:space="preserve"> number between </w:t>
      </w:r>
      <w:r w:rsidRPr="001734A5">
        <w:rPr>
          <w:rFonts w:ascii="Calibri" w:eastAsia="Times New Roman" w:hAnsi="Calibri" w:cs="Times New Roman"/>
          <w:b/>
          <w:bCs/>
          <w:color w:val="000000"/>
        </w:rPr>
        <w:t>3</w:t>
      </w:r>
      <w:r w:rsidRPr="001734A5">
        <w:rPr>
          <w:rFonts w:ascii="Calibri" w:eastAsia="Times New Roman" w:hAnsi="Calibri" w:cs="Times New Roman"/>
          <w:color w:val="000000"/>
        </w:rPr>
        <w:t xml:space="preserve"> and </w:t>
      </w:r>
      <w:r w:rsidRPr="001734A5">
        <w:rPr>
          <w:rFonts w:ascii="Calibri" w:eastAsia="Times New Roman" w:hAnsi="Calibri" w:cs="Times New Roman"/>
          <w:b/>
          <w:bCs/>
          <w:color w:val="000000"/>
        </w:rPr>
        <w:t>79</w:t>
      </w:r>
      <w:r w:rsidRPr="001734A5">
        <w:rPr>
          <w:rFonts w:ascii="Calibri" w:eastAsia="Times New Roman" w:hAnsi="Calibri" w:cs="Times New Roman"/>
          <w:color w:val="000000"/>
        </w:rPr>
        <w:t xml:space="preserve"> inclusive.</w:t>
      </w:r>
    </w:p>
    <w:p w:rsidR="001734A5" w:rsidRPr="001734A5" w:rsidRDefault="001734A5" w:rsidP="001734A5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1734A5">
        <w:rPr>
          <w:rFonts w:ascii="Calibri" w:eastAsia="Times New Roman" w:hAnsi="Calibri" w:cs="Times New Roman"/>
          <w:color w:val="000000"/>
        </w:rPr>
        <w:t>Allowed working time for your program: 0.1 seconds.</w:t>
      </w:r>
    </w:p>
    <w:p w:rsidR="001734A5" w:rsidRPr="001734A5" w:rsidRDefault="001734A5" w:rsidP="001734A5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1734A5">
        <w:rPr>
          <w:rFonts w:ascii="Calibri" w:eastAsia="Times New Roman" w:hAnsi="Calibri" w:cs="Times New Roman"/>
          <w:color w:val="000000"/>
        </w:rPr>
        <w:t>Allowed memory: 16 MB.</w:t>
      </w:r>
    </w:p>
    <w:p w:rsidR="001734A5" w:rsidRPr="001734A5" w:rsidRDefault="001734A5" w:rsidP="001734A5">
      <w:pPr>
        <w:spacing w:before="40" w:after="0" w:line="240" w:lineRule="auto"/>
        <w:ind w:left="540"/>
        <w:rPr>
          <w:rFonts w:ascii="Calibri Light" w:eastAsia="Times New Roman" w:hAnsi="Calibri Light" w:cs="Times New Roman"/>
          <w:color w:val="1F4D78"/>
          <w:sz w:val="24"/>
          <w:szCs w:val="24"/>
        </w:rPr>
      </w:pPr>
      <w:r w:rsidRPr="001734A5">
        <w:rPr>
          <w:rFonts w:ascii="Calibri Light" w:eastAsia="Times New Roman" w:hAnsi="Calibri Light" w:cs="Times New Roman"/>
          <w:color w:val="1F4D78"/>
          <w:sz w:val="24"/>
          <w:szCs w:val="24"/>
        </w:rPr>
        <w:t>Examples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"/>
        <w:gridCol w:w="1359"/>
        <w:gridCol w:w="743"/>
        <w:gridCol w:w="883"/>
        <w:gridCol w:w="2327"/>
        <w:gridCol w:w="762"/>
        <w:gridCol w:w="883"/>
        <w:gridCol w:w="1021"/>
      </w:tblGrid>
      <w:tr w:rsidR="001734A5" w:rsidRPr="001734A5" w:rsidTr="001734A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734A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734A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734A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734A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734A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734A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734A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1734A5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734A5" w:rsidRPr="001734A5" w:rsidTr="001734A5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5</w:t>
            </w:r>
          </w:p>
        </w:tc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..#####..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..#...#..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..#...#..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..#...#..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###...###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.#.....#.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..#...#..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...#.#...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....#....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1734A5">
              <w:rPr>
                <w:rFonts w:ascii="Calibri" w:eastAsia="Times New Roman" w:hAnsi="Calibri" w:cs="Times New Roman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9</w:t>
            </w:r>
          </w:p>
        </w:tc>
        <w:tc>
          <w:tcPr>
            <w:tcW w:w="2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....#########....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....#.......#....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....#.......#....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....#.......#....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....#.......#....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....#.......#....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....#.......#....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....#.......#....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#####.......#####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.#.............#.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..#...........#..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...#.........#...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....#.......#....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.....#.....#.....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......#...#......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.......#.#.......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........#........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3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.###.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.#.#.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##.##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.#.#.</w:t>
            </w:r>
          </w:p>
          <w:p w:rsidR="001734A5" w:rsidRPr="001734A5" w:rsidRDefault="001734A5" w:rsidP="001734A5">
            <w:pPr>
              <w:spacing w:after="0" w:line="240" w:lineRule="auto"/>
              <w:rPr>
                <w:rFonts w:ascii="Consolas" w:eastAsia="Times New Roman" w:hAnsi="Consolas" w:cs="Consolas"/>
              </w:rPr>
            </w:pPr>
            <w:r w:rsidRPr="001734A5">
              <w:rPr>
                <w:rFonts w:ascii="Consolas" w:eastAsia="Times New Roman" w:hAnsi="Consolas" w:cs="Consolas"/>
              </w:rPr>
              <w:t>..#..</w:t>
            </w:r>
          </w:p>
        </w:tc>
      </w:tr>
    </w:tbl>
    <w:p w:rsidR="001734A5" w:rsidRDefault="001734A5" w:rsidP="001734A5">
      <w:bookmarkStart w:id="0" w:name="_GoBack"/>
      <w:bookmarkEnd w:id="0"/>
    </w:p>
    <w:sectPr w:rsidR="00173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B044C"/>
    <w:multiLevelType w:val="multilevel"/>
    <w:tmpl w:val="EB18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2D7FE9"/>
    <w:multiLevelType w:val="multilevel"/>
    <w:tmpl w:val="DF58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48"/>
    <w:rsid w:val="001734A5"/>
    <w:rsid w:val="00312C48"/>
    <w:rsid w:val="005C7C6F"/>
    <w:rsid w:val="00B37CB2"/>
    <w:rsid w:val="00E9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30C2-19E9-4C3E-A011-D712F51D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Tsotsomanski</dc:creator>
  <cp:keywords/>
  <dc:description/>
  <cp:lastModifiedBy>Aleksandar Tsotsomanski</cp:lastModifiedBy>
  <cp:revision>5</cp:revision>
  <dcterms:created xsi:type="dcterms:W3CDTF">2015-07-05T23:12:00Z</dcterms:created>
  <dcterms:modified xsi:type="dcterms:W3CDTF">2016-01-05T00:02:00Z</dcterms:modified>
</cp:coreProperties>
</file>