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2B785306">
      <w:r w:rsidR="33893A01">
        <w:rPr/>
        <w:t>Traveler Stansberry</w:t>
      </w:r>
    </w:p>
    <w:p w:rsidR="33893A01" w:rsidRDefault="33893A01" w14:paraId="35390485" w14:textId="2D1C3202">
      <w:r w:rsidR="33893A01">
        <w:rPr/>
        <w:t>Mr. Mezeske</w:t>
      </w:r>
    </w:p>
    <w:p w:rsidR="33893A01" w:rsidRDefault="33893A01" w14:paraId="475FCCAA" w14:textId="56AE717E">
      <w:r w:rsidR="33893A01">
        <w:rPr/>
        <w:t>IB HL English 2</w:t>
      </w:r>
    </w:p>
    <w:p w:rsidR="33893A01" w:rsidRDefault="33893A01" w14:paraId="009002D7" w14:textId="1CA6DF16">
      <w:r w:rsidR="33893A01">
        <w:rPr/>
        <w:t>Monday, March 30</w:t>
      </w:r>
      <w:r w:rsidRPr="6819E74C" w:rsidR="33893A01">
        <w:rPr>
          <w:vertAlign w:val="superscript"/>
        </w:rPr>
        <w:t>th</w:t>
      </w:r>
      <w:r w:rsidR="33893A01">
        <w:rPr/>
        <w:t xml:space="preserve"> </w:t>
      </w:r>
    </w:p>
    <w:p w:rsidR="6819E74C" w:rsidRDefault="6819E74C" w14:paraId="4874C84C" w14:textId="45B59300"/>
    <w:p w:rsidR="33893A01" w:rsidP="6819E74C" w:rsidRDefault="33893A01" w14:paraId="3B11F449" w14:textId="181F9818">
      <w:pPr>
        <w:jc w:val="center"/>
      </w:pPr>
      <w:r w:rsidR="33893A01">
        <w:rPr/>
        <w:t>Sixo</w:t>
      </w:r>
      <w:r w:rsidR="33893A01">
        <w:rPr/>
        <w:t xml:space="preserve"> and Paul D</w:t>
      </w:r>
    </w:p>
    <w:p w:rsidR="33893A01" w:rsidP="6819E74C" w:rsidRDefault="33893A01" w14:paraId="35D12154" w14:textId="59CB8F6F">
      <w:pPr>
        <w:jc w:val="left"/>
        <w:rPr>
          <w:i w:val="0"/>
          <w:iCs w:val="0"/>
        </w:rPr>
      </w:pPr>
      <w:r w:rsidR="33893A01">
        <w:rPr/>
        <w:t xml:space="preserve">When analyzing masculinity in the text of </w:t>
      </w:r>
      <w:r w:rsidRPr="6819E74C" w:rsidR="33893A01">
        <w:rPr>
          <w:i w:val="1"/>
          <w:iCs w:val="1"/>
        </w:rPr>
        <w:t>Beloved</w:t>
      </w:r>
      <w:r w:rsidRPr="6819E74C" w:rsidR="33893A01">
        <w:rPr>
          <w:i w:val="0"/>
          <w:iCs w:val="0"/>
        </w:rPr>
        <w:t xml:space="preserve">, </w:t>
      </w:r>
      <w:r w:rsidRPr="6819E74C" w:rsidR="33893A01">
        <w:rPr>
          <w:i w:val="0"/>
          <w:iCs w:val="0"/>
        </w:rPr>
        <w:t>Sixo</w:t>
      </w:r>
      <w:r w:rsidRPr="6819E74C" w:rsidR="33893A01">
        <w:rPr>
          <w:i w:val="0"/>
          <w:iCs w:val="0"/>
        </w:rPr>
        <w:t xml:space="preserve"> and Paul D </w:t>
      </w:r>
      <w:r w:rsidRPr="6819E74C" w:rsidR="3D406CBE">
        <w:rPr>
          <w:i w:val="0"/>
          <w:iCs w:val="0"/>
        </w:rPr>
        <w:t xml:space="preserve">are </w:t>
      </w:r>
      <w:r w:rsidRPr="6819E74C" w:rsidR="3D406CBE">
        <w:rPr>
          <w:i w:val="0"/>
          <w:iCs w:val="0"/>
        </w:rPr>
        <w:t>very good</w:t>
      </w:r>
      <w:r w:rsidRPr="6819E74C" w:rsidR="3D406CBE">
        <w:rPr>
          <w:i w:val="0"/>
          <w:iCs w:val="0"/>
        </w:rPr>
        <w:t xml:space="preserve"> examples of two distinct versions of Black masculinity. </w:t>
      </w:r>
      <w:r w:rsidRPr="6819E74C" w:rsidR="0E6AB0C3">
        <w:rPr>
          <w:i w:val="0"/>
          <w:iCs w:val="0"/>
        </w:rPr>
        <w:t xml:space="preserve">Both dealt with enslavement on the Sweet Home plantation, but both ended up with </w:t>
      </w:r>
      <w:r w:rsidRPr="6819E74C" w:rsidR="0E6AB0C3">
        <w:rPr>
          <w:i w:val="0"/>
          <w:iCs w:val="0"/>
        </w:rPr>
        <w:t>very different</w:t>
      </w:r>
      <w:r w:rsidRPr="6819E74C" w:rsidR="0E6AB0C3">
        <w:rPr>
          <w:i w:val="0"/>
          <w:iCs w:val="0"/>
        </w:rPr>
        <w:t xml:space="preserve"> lives. This is </w:t>
      </w:r>
      <w:r w:rsidRPr="6819E74C" w:rsidR="0E6AB0C3">
        <w:rPr>
          <w:i w:val="0"/>
          <w:iCs w:val="0"/>
        </w:rPr>
        <w:t>almost entirely</w:t>
      </w:r>
      <w:r w:rsidRPr="6819E74C" w:rsidR="0E6AB0C3">
        <w:rPr>
          <w:i w:val="0"/>
          <w:iCs w:val="0"/>
        </w:rPr>
        <w:t xml:space="preserve"> due to their masculine persona. </w:t>
      </w:r>
      <w:r w:rsidRPr="6819E74C" w:rsidR="36A86079">
        <w:rPr>
          <w:i w:val="0"/>
          <w:iCs w:val="0"/>
        </w:rPr>
        <w:t xml:space="preserve">The role of black masculinity is essential in deciding the outcomes of Paul D and </w:t>
      </w:r>
      <w:r w:rsidRPr="6819E74C" w:rsidR="36A86079">
        <w:rPr>
          <w:i w:val="0"/>
          <w:iCs w:val="0"/>
        </w:rPr>
        <w:t>Sixo</w:t>
      </w:r>
      <w:r w:rsidRPr="6819E74C" w:rsidR="36A86079">
        <w:rPr>
          <w:i w:val="0"/>
          <w:iCs w:val="0"/>
        </w:rPr>
        <w:t xml:space="preserve"> within the text. </w:t>
      </w:r>
      <w:r w:rsidRPr="6819E74C" w:rsidR="36A86079">
        <w:rPr>
          <w:i w:val="0"/>
          <w:iCs w:val="0"/>
        </w:rPr>
        <w:t>And ultimately, Morrison</w:t>
      </w:r>
      <w:r w:rsidRPr="6819E74C" w:rsidR="36A86079">
        <w:rPr>
          <w:i w:val="0"/>
          <w:iCs w:val="0"/>
        </w:rPr>
        <w:t xml:space="preserve"> suggests that Paul D’s approach is superior in</w:t>
      </w:r>
      <w:r w:rsidRPr="6819E74C" w:rsidR="388E5F6E">
        <w:rPr>
          <w:i w:val="0"/>
          <w:iCs w:val="0"/>
        </w:rPr>
        <w:t xml:space="preserve"> finding a </w:t>
      </w:r>
      <w:r w:rsidRPr="6819E74C" w:rsidR="388E5F6E">
        <w:rPr>
          <w:i w:val="1"/>
          <w:iCs w:val="1"/>
        </w:rPr>
        <w:t>sustainable</w:t>
      </w:r>
      <w:r w:rsidRPr="6819E74C" w:rsidR="388E5F6E">
        <w:rPr>
          <w:i w:val="0"/>
          <w:iCs w:val="0"/>
        </w:rPr>
        <w:t xml:space="preserve"> path toward freedom and humanity. </w:t>
      </w:r>
    </w:p>
    <w:p w:rsidR="3CE84D2C" w:rsidP="6819E74C" w:rsidRDefault="3CE84D2C" w14:paraId="7B68766D" w14:textId="5D2CA359">
      <w:pPr>
        <w:ind w:firstLine="720"/>
        <w:jc w:val="left"/>
        <w:rPr>
          <w:i w:val="0"/>
          <w:iCs w:val="0"/>
        </w:rPr>
      </w:pPr>
      <w:r w:rsidRPr="6819E74C" w:rsidR="3CE84D2C">
        <w:rPr>
          <w:i w:val="0"/>
          <w:iCs w:val="0"/>
        </w:rPr>
        <w:t>Sixo</w:t>
      </w:r>
      <w:r w:rsidRPr="6819E74C" w:rsidR="3CE84D2C">
        <w:rPr>
          <w:i w:val="0"/>
          <w:iCs w:val="0"/>
        </w:rPr>
        <w:t xml:space="preserve"> displays that he is more of a risk taker than Paul D within the text. For instance, </w:t>
      </w:r>
      <w:r w:rsidRPr="6819E74C" w:rsidR="7A51E268">
        <w:rPr>
          <w:i w:val="0"/>
          <w:iCs w:val="0"/>
        </w:rPr>
        <w:t xml:space="preserve">he was the first person to </w:t>
      </w:r>
      <w:r w:rsidRPr="6819E74C" w:rsidR="3CE84D2C">
        <w:rPr>
          <w:i w:val="0"/>
          <w:iCs w:val="0"/>
        </w:rPr>
        <w:t>bring up</w:t>
      </w:r>
      <w:r w:rsidRPr="6819E74C" w:rsidR="3CE84D2C">
        <w:rPr>
          <w:i w:val="0"/>
          <w:iCs w:val="0"/>
        </w:rPr>
        <w:t xml:space="preserve"> the ide</w:t>
      </w:r>
      <w:r w:rsidRPr="6819E74C" w:rsidR="5A620BD1">
        <w:rPr>
          <w:i w:val="0"/>
          <w:iCs w:val="0"/>
        </w:rPr>
        <w:t xml:space="preserve">a </w:t>
      </w:r>
      <w:r w:rsidRPr="6819E74C" w:rsidR="75294FAA">
        <w:rPr>
          <w:i w:val="0"/>
          <w:iCs w:val="0"/>
        </w:rPr>
        <w:t xml:space="preserve">and the plan </w:t>
      </w:r>
      <w:r w:rsidRPr="6819E74C" w:rsidR="5A620BD1">
        <w:rPr>
          <w:i w:val="0"/>
          <w:iCs w:val="0"/>
        </w:rPr>
        <w:t xml:space="preserve">of escaping from Sweet </w:t>
      </w:r>
      <w:r w:rsidRPr="6819E74C" w:rsidR="1792FAB7">
        <w:rPr>
          <w:i w:val="0"/>
          <w:iCs w:val="0"/>
        </w:rPr>
        <w:t xml:space="preserve">Home </w:t>
      </w:r>
      <w:r w:rsidRPr="6819E74C" w:rsidR="5A620BD1">
        <w:rPr>
          <w:i w:val="0"/>
          <w:iCs w:val="0"/>
        </w:rPr>
        <w:t xml:space="preserve">(Morrison 261). </w:t>
      </w:r>
      <w:r w:rsidRPr="6819E74C" w:rsidR="41A6B382">
        <w:rPr>
          <w:i w:val="0"/>
          <w:iCs w:val="0"/>
        </w:rPr>
        <w:t>His relationship with the Thirty-Mile Woman suggest that he has independently chosen love over enslavement. This is a clear act of defiance, and h</w:t>
      </w:r>
      <w:r w:rsidRPr="6819E74C" w:rsidR="5A0C7109">
        <w:rPr>
          <w:i w:val="0"/>
          <w:iCs w:val="0"/>
        </w:rPr>
        <w:t xml:space="preserve">is </w:t>
      </w:r>
      <w:r w:rsidRPr="6819E74C" w:rsidR="5A0C7109">
        <w:rPr>
          <w:i w:val="0"/>
          <w:iCs w:val="0"/>
        </w:rPr>
        <w:t>previous</w:t>
      </w:r>
      <w:r w:rsidRPr="6819E74C" w:rsidR="5A0C7109">
        <w:rPr>
          <w:i w:val="0"/>
          <w:iCs w:val="0"/>
        </w:rPr>
        <w:t xml:space="preserve"> successes in escaping to </w:t>
      </w:r>
      <w:r w:rsidRPr="6819E74C" w:rsidR="5A0C7109">
        <w:rPr>
          <w:i w:val="0"/>
          <w:iCs w:val="0"/>
        </w:rPr>
        <w:t>go see</w:t>
      </w:r>
      <w:r w:rsidRPr="6819E74C" w:rsidR="5A0C7109">
        <w:rPr>
          <w:i w:val="0"/>
          <w:iCs w:val="0"/>
        </w:rPr>
        <w:t xml:space="preserve"> her incentivize and help with the planning process. </w:t>
      </w:r>
      <w:r w:rsidRPr="6819E74C" w:rsidR="3F234403">
        <w:rPr>
          <w:i w:val="0"/>
          <w:iCs w:val="0"/>
        </w:rPr>
        <w:t>To contrast this clear motive and decisiveness, Morrison uses many “buts” in the te</w:t>
      </w:r>
      <w:r w:rsidRPr="6819E74C" w:rsidR="5348A58C">
        <w:rPr>
          <w:i w:val="0"/>
          <w:iCs w:val="0"/>
        </w:rPr>
        <w:t>xt as Paul D describes the issues going through with the plan (Morrison 263).</w:t>
      </w:r>
      <w:r w:rsidRPr="6819E74C" w:rsidR="72CF04C9">
        <w:rPr>
          <w:i w:val="0"/>
          <w:iCs w:val="0"/>
        </w:rPr>
        <w:t xml:space="preserve"> </w:t>
      </w:r>
      <w:r w:rsidRPr="6819E74C" w:rsidR="057D587E">
        <w:rPr>
          <w:i w:val="0"/>
          <w:iCs w:val="0"/>
        </w:rPr>
        <w:t xml:space="preserve">While </w:t>
      </w:r>
      <w:r w:rsidRPr="6819E74C" w:rsidR="72CF04C9">
        <w:rPr>
          <w:i w:val="0"/>
          <w:iCs w:val="0"/>
        </w:rPr>
        <w:t>Sixo</w:t>
      </w:r>
      <w:r w:rsidRPr="6819E74C" w:rsidR="72CF04C9">
        <w:rPr>
          <w:i w:val="0"/>
          <w:iCs w:val="0"/>
        </w:rPr>
        <w:t xml:space="preserve"> is quick thinking, decisive, and </w:t>
      </w:r>
      <w:r w:rsidRPr="6819E74C" w:rsidR="72CF04C9">
        <w:rPr>
          <w:i w:val="0"/>
          <w:iCs w:val="0"/>
        </w:rPr>
        <w:t>maybe slightly</w:t>
      </w:r>
      <w:r w:rsidRPr="6819E74C" w:rsidR="72CF04C9">
        <w:rPr>
          <w:i w:val="0"/>
          <w:iCs w:val="0"/>
        </w:rPr>
        <w:t xml:space="preserve"> ignorant</w:t>
      </w:r>
      <w:r w:rsidRPr="6819E74C" w:rsidR="5592E207">
        <w:rPr>
          <w:i w:val="0"/>
          <w:iCs w:val="0"/>
        </w:rPr>
        <w:t>,</w:t>
      </w:r>
      <w:r w:rsidRPr="6819E74C" w:rsidR="2F22E513">
        <w:rPr>
          <w:i w:val="0"/>
          <w:iCs w:val="0"/>
        </w:rPr>
        <w:t xml:space="preserve"> </w:t>
      </w:r>
      <w:r w:rsidRPr="6819E74C" w:rsidR="72CF04C9">
        <w:rPr>
          <w:i w:val="0"/>
          <w:iCs w:val="0"/>
        </w:rPr>
        <w:t>Paul D is more contemplative</w:t>
      </w:r>
      <w:r w:rsidRPr="6819E74C" w:rsidR="3C119D43">
        <w:rPr>
          <w:i w:val="0"/>
          <w:iCs w:val="0"/>
        </w:rPr>
        <w:t xml:space="preserve"> and reserved in his decision making. </w:t>
      </w:r>
    </w:p>
    <w:p w:rsidR="3C119D43" w:rsidP="6819E74C" w:rsidRDefault="3C119D43" w14:paraId="320AFD0D" w14:textId="0EE027A2">
      <w:pPr>
        <w:pStyle w:val="Normal"/>
        <w:ind w:firstLine="720"/>
        <w:jc w:val="left"/>
        <w:rPr>
          <w:i w:val="0"/>
          <w:iCs w:val="0"/>
        </w:rPr>
      </w:pPr>
      <w:r w:rsidRPr="6819E74C" w:rsidR="3C119D43">
        <w:rPr>
          <w:i w:val="0"/>
          <w:iCs w:val="0"/>
        </w:rPr>
        <w:t>Furthermore, w</w:t>
      </w:r>
      <w:r w:rsidRPr="6819E74C" w:rsidR="41A6B382">
        <w:rPr>
          <w:i w:val="0"/>
          <w:iCs w:val="0"/>
        </w:rPr>
        <w:t xml:space="preserve">hen </w:t>
      </w:r>
      <w:r w:rsidRPr="6819E74C" w:rsidR="41A6B382">
        <w:rPr>
          <w:i w:val="0"/>
          <w:iCs w:val="0"/>
        </w:rPr>
        <w:t>Sixo</w:t>
      </w:r>
      <w:r w:rsidRPr="6819E74C" w:rsidR="41A6B382">
        <w:rPr>
          <w:i w:val="0"/>
          <w:iCs w:val="0"/>
        </w:rPr>
        <w:t xml:space="preserve"> gets captured, he </w:t>
      </w:r>
      <w:r w:rsidRPr="6819E74C" w:rsidR="733C0B92">
        <w:rPr>
          <w:i w:val="0"/>
          <w:iCs w:val="0"/>
        </w:rPr>
        <w:t>begins to sing</w:t>
      </w:r>
      <w:r w:rsidRPr="6819E74C" w:rsidR="4DBB1AE0">
        <w:rPr>
          <w:i w:val="0"/>
          <w:iCs w:val="0"/>
        </w:rPr>
        <w:t>. This is clearly an act of defiance</w:t>
      </w:r>
      <w:r w:rsidRPr="6819E74C" w:rsidR="4DBB1AE0">
        <w:rPr>
          <w:i w:val="0"/>
          <w:iCs w:val="0"/>
        </w:rPr>
        <w:t xml:space="preserve">. Schoolteacher, </w:t>
      </w:r>
      <w:r w:rsidRPr="6819E74C" w:rsidR="4DBB1AE0">
        <w:rPr>
          <w:i w:val="0"/>
          <w:iCs w:val="0"/>
        </w:rPr>
        <w:t>as a result of</w:t>
      </w:r>
      <w:r w:rsidRPr="6819E74C" w:rsidR="4DBB1AE0">
        <w:rPr>
          <w:i w:val="0"/>
          <w:iCs w:val="0"/>
        </w:rPr>
        <w:t xml:space="preserve"> this, ends up </w:t>
      </w:r>
      <w:r w:rsidRPr="6819E74C" w:rsidR="5994C374">
        <w:rPr>
          <w:i w:val="0"/>
          <w:iCs w:val="0"/>
        </w:rPr>
        <w:t xml:space="preserve">deeming </w:t>
      </w:r>
      <w:r w:rsidRPr="6819E74C" w:rsidR="5994C374">
        <w:rPr>
          <w:i w:val="0"/>
          <w:iCs w:val="0"/>
        </w:rPr>
        <w:t>Sixo</w:t>
      </w:r>
      <w:r w:rsidRPr="6819E74C" w:rsidR="5994C374">
        <w:rPr>
          <w:i w:val="0"/>
          <w:iCs w:val="0"/>
        </w:rPr>
        <w:t xml:space="preserve"> unsuitable for slavery, and therefore sentence</w:t>
      </w:r>
      <w:r w:rsidRPr="6819E74C" w:rsidR="58F0ABD9">
        <w:rPr>
          <w:i w:val="0"/>
          <w:iCs w:val="0"/>
        </w:rPr>
        <w:t>s him</w:t>
      </w:r>
      <w:r w:rsidRPr="6819E74C" w:rsidR="5994C374">
        <w:rPr>
          <w:i w:val="0"/>
          <w:iCs w:val="0"/>
        </w:rPr>
        <w:t xml:space="preserve"> to death (Morrison 266).</w:t>
      </w:r>
      <w:r w:rsidRPr="6819E74C" w:rsidR="293B0D0D">
        <w:rPr>
          <w:i w:val="0"/>
          <w:iCs w:val="0"/>
        </w:rPr>
        <w:t xml:space="preserve"> </w:t>
      </w:r>
      <w:r w:rsidRPr="6819E74C" w:rsidR="33F3EC58">
        <w:rPr>
          <w:i w:val="0"/>
          <w:iCs w:val="0"/>
        </w:rPr>
        <w:t xml:space="preserve">As a final act of defiance, </w:t>
      </w:r>
      <w:r w:rsidRPr="6819E74C" w:rsidR="33F3EC58">
        <w:rPr>
          <w:i w:val="0"/>
          <w:iCs w:val="0"/>
        </w:rPr>
        <w:t>Sixo</w:t>
      </w:r>
      <w:r w:rsidRPr="6819E74C" w:rsidR="33F3EC58">
        <w:rPr>
          <w:i w:val="0"/>
          <w:iCs w:val="0"/>
        </w:rPr>
        <w:t xml:space="preserve"> </w:t>
      </w:r>
      <w:r w:rsidRPr="6819E74C" w:rsidR="1894BBBF">
        <w:rPr>
          <w:i w:val="0"/>
          <w:iCs w:val="0"/>
        </w:rPr>
        <w:t>cries</w:t>
      </w:r>
      <w:r w:rsidRPr="6819E74C" w:rsidR="33F3EC58">
        <w:rPr>
          <w:i w:val="0"/>
          <w:iCs w:val="0"/>
        </w:rPr>
        <w:t xml:space="preserve"> out “Seven-O!” to Paul D right before he is shot and burnt alive, signifying that his unborn child</w:t>
      </w:r>
      <w:r w:rsidRPr="6819E74C" w:rsidR="50298257">
        <w:rPr>
          <w:i w:val="0"/>
          <w:iCs w:val="0"/>
        </w:rPr>
        <w:t xml:space="preserve">, carried by the Thirty-Mile Woman, shall carry on his legacy (Morrison 267). Paul D witnesses the gruesome death </w:t>
      </w:r>
      <w:r w:rsidRPr="6819E74C" w:rsidR="50298257">
        <w:rPr>
          <w:i w:val="0"/>
          <w:iCs w:val="0"/>
        </w:rPr>
        <w:t xml:space="preserve">of </w:t>
      </w:r>
      <w:r w:rsidRPr="6819E74C" w:rsidR="50298257">
        <w:rPr>
          <w:i w:val="0"/>
          <w:iCs w:val="0"/>
        </w:rPr>
        <w:t>Six</w:t>
      </w:r>
      <w:r w:rsidRPr="6819E74C" w:rsidR="08C224AA">
        <w:rPr>
          <w:i w:val="0"/>
          <w:iCs w:val="0"/>
        </w:rPr>
        <w:t>o</w:t>
      </w:r>
      <w:r w:rsidRPr="6819E74C" w:rsidR="08C224AA">
        <w:rPr>
          <w:i w:val="0"/>
          <w:iCs w:val="0"/>
        </w:rPr>
        <w:t xml:space="preserve"> and ends up with a bit in his mouth as punishment for his attempted escape. </w:t>
      </w:r>
      <w:r w:rsidRPr="6819E74C" w:rsidR="5998E0B8">
        <w:rPr>
          <w:i w:val="0"/>
          <w:iCs w:val="0"/>
        </w:rPr>
        <w:t xml:space="preserve">Both </w:t>
      </w:r>
      <w:r w:rsidRPr="6819E74C" w:rsidR="5998E0B8">
        <w:rPr>
          <w:i w:val="0"/>
          <w:iCs w:val="0"/>
        </w:rPr>
        <w:t>Sixo</w:t>
      </w:r>
      <w:r w:rsidRPr="6819E74C" w:rsidR="5998E0B8">
        <w:rPr>
          <w:i w:val="0"/>
          <w:iCs w:val="0"/>
        </w:rPr>
        <w:t xml:space="preserve"> and Paul D’s actions </w:t>
      </w:r>
      <w:r w:rsidRPr="6819E74C" w:rsidR="5998E0B8">
        <w:rPr>
          <w:i w:val="0"/>
          <w:iCs w:val="0"/>
        </w:rPr>
        <w:t>are a reflection of</w:t>
      </w:r>
      <w:r w:rsidRPr="6819E74C" w:rsidR="5998E0B8">
        <w:rPr>
          <w:i w:val="0"/>
          <w:iCs w:val="0"/>
        </w:rPr>
        <w:t xml:space="preserve"> their masculinities. </w:t>
      </w:r>
      <w:r w:rsidRPr="6819E74C" w:rsidR="52E51AB9">
        <w:rPr>
          <w:i w:val="0"/>
          <w:iCs w:val="0"/>
        </w:rPr>
        <w:t xml:space="preserve">While </w:t>
      </w:r>
      <w:r w:rsidRPr="6819E74C" w:rsidR="52E51AB9">
        <w:rPr>
          <w:i w:val="0"/>
          <w:iCs w:val="0"/>
        </w:rPr>
        <w:t>Sixo</w:t>
      </w:r>
      <w:r w:rsidRPr="6819E74C" w:rsidR="1948BAFE">
        <w:rPr>
          <w:i w:val="0"/>
          <w:iCs w:val="0"/>
        </w:rPr>
        <w:t xml:space="preserve"> </w:t>
      </w:r>
      <w:r w:rsidRPr="6819E74C" w:rsidR="52E51AB9">
        <w:rPr>
          <w:i w:val="0"/>
          <w:iCs w:val="0"/>
        </w:rPr>
        <w:t xml:space="preserve">was defiant until his last breath, Paul D decided to cut his losses and deal with his horrible punishment. </w:t>
      </w:r>
      <w:r w:rsidRPr="6819E74C" w:rsidR="52E51AB9">
        <w:rPr>
          <w:i w:val="0"/>
          <w:iCs w:val="0"/>
        </w:rPr>
        <w:t xml:space="preserve">But importantly, Paul D remained alive. </w:t>
      </w:r>
    </w:p>
    <w:p w:rsidR="08C224AA" w:rsidP="6819E74C" w:rsidRDefault="08C224AA" w14:paraId="503FADAC" w14:textId="3F79D4DB">
      <w:pPr>
        <w:pStyle w:val="Normal"/>
        <w:ind w:firstLine="720"/>
        <w:jc w:val="left"/>
        <w:rPr>
          <w:i w:val="0"/>
          <w:iCs w:val="0"/>
        </w:rPr>
      </w:pPr>
      <w:r w:rsidRPr="6819E74C" w:rsidR="08C224AA">
        <w:rPr>
          <w:i w:val="0"/>
          <w:iCs w:val="0"/>
        </w:rPr>
        <w:t>Paul D, the last of the Sweet Home men, becomes even more seclusive and reserved within his masculinity</w:t>
      </w:r>
      <w:r w:rsidRPr="6819E74C" w:rsidR="6C9CC7B7">
        <w:rPr>
          <w:i w:val="0"/>
          <w:iCs w:val="0"/>
        </w:rPr>
        <w:t xml:space="preserve"> after these events. While Paul D has </w:t>
      </w:r>
      <w:r w:rsidRPr="6819E74C" w:rsidR="7404FEFF">
        <w:rPr>
          <w:i w:val="0"/>
          <w:iCs w:val="0"/>
        </w:rPr>
        <w:t>flaw</w:t>
      </w:r>
      <w:r w:rsidRPr="6819E74C" w:rsidR="102AB227">
        <w:rPr>
          <w:i w:val="0"/>
          <w:iCs w:val="0"/>
        </w:rPr>
        <w:t>s</w:t>
      </w:r>
      <w:r w:rsidRPr="6819E74C" w:rsidR="6C9CC7B7">
        <w:rPr>
          <w:i w:val="0"/>
          <w:iCs w:val="0"/>
        </w:rPr>
        <w:t xml:space="preserve"> in his masculinity</w:t>
      </w:r>
      <w:r w:rsidRPr="6819E74C" w:rsidR="2259559D">
        <w:rPr>
          <w:i w:val="0"/>
          <w:iCs w:val="0"/>
        </w:rPr>
        <w:t xml:space="preserve">, he </w:t>
      </w:r>
      <w:r w:rsidRPr="6819E74C" w:rsidR="2259559D">
        <w:rPr>
          <w:i w:val="0"/>
          <w:iCs w:val="0"/>
        </w:rPr>
        <w:t>remains</w:t>
      </w:r>
      <w:r w:rsidRPr="6819E74C" w:rsidR="2259559D">
        <w:rPr>
          <w:i w:val="0"/>
          <w:iCs w:val="0"/>
        </w:rPr>
        <w:t xml:space="preserve"> </w:t>
      </w:r>
      <w:r w:rsidRPr="6819E74C" w:rsidR="68F0AF6E">
        <w:rPr>
          <w:i w:val="0"/>
          <w:iCs w:val="0"/>
        </w:rPr>
        <w:t>alive and</w:t>
      </w:r>
      <w:r w:rsidRPr="6819E74C" w:rsidR="2259559D">
        <w:rPr>
          <w:i w:val="0"/>
          <w:iCs w:val="0"/>
        </w:rPr>
        <w:t xml:space="preserve"> </w:t>
      </w:r>
      <w:r w:rsidRPr="6819E74C" w:rsidR="5AA24E19">
        <w:rPr>
          <w:i w:val="0"/>
          <w:iCs w:val="0"/>
        </w:rPr>
        <w:t>possesses</w:t>
      </w:r>
      <w:r w:rsidRPr="6819E74C" w:rsidR="2259559D">
        <w:rPr>
          <w:i w:val="0"/>
          <w:iCs w:val="0"/>
        </w:rPr>
        <w:t xml:space="preserve"> the power to change himself and seek freedom and humanity. If his masculinity </w:t>
      </w:r>
      <w:r w:rsidRPr="6819E74C" w:rsidR="2259559D">
        <w:rPr>
          <w:i w:val="0"/>
          <w:iCs w:val="0"/>
        </w:rPr>
        <w:t>was</w:t>
      </w:r>
      <w:r w:rsidRPr="6819E74C" w:rsidR="2259559D">
        <w:rPr>
          <w:i w:val="0"/>
          <w:iCs w:val="0"/>
        </w:rPr>
        <w:t xml:space="preserve"> to be defined, like </w:t>
      </w:r>
      <w:r w:rsidRPr="6819E74C" w:rsidR="2259559D">
        <w:rPr>
          <w:i w:val="0"/>
          <w:iCs w:val="0"/>
        </w:rPr>
        <w:t>Sixo’s</w:t>
      </w:r>
      <w:r w:rsidRPr="6819E74C" w:rsidR="2259559D">
        <w:rPr>
          <w:i w:val="0"/>
          <w:iCs w:val="0"/>
        </w:rPr>
        <w:t xml:space="preserve">, by passionate defiance, </w:t>
      </w:r>
      <w:r w:rsidRPr="6819E74C" w:rsidR="4D47F724">
        <w:rPr>
          <w:i w:val="0"/>
          <w:iCs w:val="0"/>
        </w:rPr>
        <w:t xml:space="preserve">he would not get the chance to seek true freedom. </w:t>
      </w:r>
      <w:r w:rsidRPr="6819E74C" w:rsidR="34136119">
        <w:rPr>
          <w:i w:val="0"/>
          <w:iCs w:val="0"/>
        </w:rPr>
        <w:t xml:space="preserve">Therefore, Morrison argues that the path to freedom, although full of turmoil, requires patience and passivity, rather than rebellion.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B7E9AB"/>
    <w:rsid w:val="02CF0173"/>
    <w:rsid w:val="043DF623"/>
    <w:rsid w:val="057D587E"/>
    <w:rsid w:val="0615A4D3"/>
    <w:rsid w:val="067923D9"/>
    <w:rsid w:val="07032FA4"/>
    <w:rsid w:val="08C224AA"/>
    <w:rsid w:val="090E203D"/>
    <w:rsid w:val="0A2B968F"/>
    <w:rsid w:val="0E6AB0C3"/>
    <w:rsid w:val="0F2C0C6D"/>
    <w:rsid w:val="102AB227"/>
    <w:rsid w:val="11ACF7CD"/>
    <w:rsid w:val="1584600E"/>
    <w:rsid w:val="15CF80E9"/>
    <w:rsid w:val="1792FAB7"/>
    <w:rsid w:val="1894BBBF"/>
    <w:rsid w:val="1948BAFE"/>
    <w:rsid w:val="1B0E44B5"/>
    <w:rsid w:val="1E2C9BA2"/>
    <w:rsid w:val="1FE8712B"/>
    <w:rsid w:val="2259559D"/>
    <w:rsid w:val="2430BCDB"/>
    <w:rsid w:val="293B0D0D"/>
    <w:rsid w:val="2A4BC7ED"/>
    <w:rsid w:val="2DA25EC5"/>
    <w:rsid w:val="2F22E513"/>
    <w:rsid w:val="33893A01"/>
    <w:rsid w:val="33F3EC58"/>
    <w:rsid w:val="34136119"/>
    <w:rsid w:val="36A86079"/>
    <w:rsid w:val="37C76B43"/>
    <w:rsid w:val="388E5F6E"/>
    <w:rsid w:val="3BC2B5D6"/>
    <w:rsid w:val="3C119D43"/>
    <w:rsid w:val="3CE84D2C"/>
    <w:rsid w:val="3D406CBE"/>
    <w:rsid w:val="3F234403"/>
    <w:rsid w:val="3F7F581B"/>
    <w:rsid w:val="41A6B382"/>
    <w:rsid w:val="41B303C1"/>
    <w:rsid w:val="4376BF7D"/>
    <w:rsid w:val="44C66771"/>
    <w:rsid w:val="4590201F"/>
    <w:rsid w:val="47193030"/>
    <w:rsid w:val="4C65BBC1"/>
    <w:rsid w:val="4D47F724"/>
    <w:rsid w:val="4DBB1AE0"/>
    <w:rsid w:val="50298257"/>
    <w:rsid w:val="526F3B3D"/>
    <w:rsid w:val="52E51AB9"/>
    <w:rsid w:val="5301A337"/>
    <w:rsid w:val="5348A58C"/>
    <w:rsid w:val="53F943D7"/>
    <w:rsid w:val="5592E207"/>
    <w:rsid w:val="56E8E7BE"/>
    <w:rsid w:val="578905C6"/>
    <w:rsid w:val="58F0ABD9"/>
    <w:rsid w:val="5994C374"/>
    <w:rsid w:val="5998E0B8"/>
    <w:rsid w:val="5A0C7109"/>
    <w:rsid w:val="5A620BD1"/>
    <w:rsid w:val="5A699694"/>
    <w:rsid w:val="5AA24E19"/>
    <w:rsid w:val="5D849687"/>
    <w:rsid w:val="61CD721B"/>
    <w:rsid w:val="6467B8A1"/>
    <w:rsid w:val="6819E74C"/>
    <w:rsid w:val="68F0AF6E"/>
    <w:rsid w:val="693C4C96"/>
    <w:rsid w:val="6C9CC7B7"/>
    <w:rsid w:val="6FEBD807"/>
    <w:rsid w:val="72CF04C9"/>
    <w:rsid w:val="733C0B92"/>
    <w:rsid w:val="7404FEFF"/>
    <w:rsid w:val="75294FAA"/>
    <w:rsid w:val="75A6338D"/>
    <w:rsid w:val="76B7E9AB"/>
    <w:rsid w:val="7A51E268"/>
    <w:rsid w:val="7D077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7E9AB"/>
  <w15:chartTrackingRefBased/>
  <w15:docId w15:val="{87A5F450-7FD6-4E5F-9928-26A734D0314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6819E74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2026-03-30T17:09:56.9301701Z</dcterms:created>
  <dcterms:modified xsi:type="dcterms:W3CDTF">2026-04-01T01:08:04.4266246Z</dcterms:modified>
  <dc:creator>Stansberry, Traveler ('26)</dc:creator>
  <lastModifiedBy>Stansberry, Traveler ('26)</lastModifiedBy>
</coreProperties>
</file>