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F6527" w:rsidR="002F6527" w:rsidP="002F6527" w:rsidRDefault="002F6527" w14:paraId="4EA6C205" w14:textId="09F661B3">
      <w:pPr>
        <w:shd w:val="clear" w:color="auto" w:fill="FFFFFF"/>
        <w:spacing w:before="360" w:after="180"/>
        <w:outlineLvl w:val="2"/>
        <w:rPr>
          <w:rFonts w:ascii="Helvetica" w:hAnsi="Helvetica" w:eastAsia="Times New Roman" w:cs="Times New Roman"/>
          <w:b/>
          <w:bCs/>
          <w:color w:val="333333"/>
          <w:sz w:val="16"/>
          <w:szCs w:val="16"/>
          <w:u w:val="single"/>
        </w:rPr>
      </w:pPr>
      <w:r w:rsidRPr="002F6527">
        <w:rPr>
          <w:rFonts w:ascii="Helvetica" w:hAnsi="Helvetica" w:eastAsia="Times New Roman" w:cs="Times New Roman"/>
          <w:b/>
          <w:bCs/>
          <w:color w:val="333333"/>
          <w:sz w:val="16"/>
          <w:szCs w:val="16"/>
          <w:u w:val="single"/>
        </w:rPr>
        <w:t xml:space="preserve">Paper 2: Comparative essay—Study Guide </w:t>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Duration: 1 hour 45 minutes</w:t>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ab/>
      </w:r>
      <w:r w:rsidRPr="002F6527">
        <w:rPr>
          <w:rFonts w:ascii="Helvetica" w:hAnsi="Helvetica" w:eastAsia="Times New Roman" w:cs="Times New Roman"/>
          <w:b/>
          <w:bCs/>
          <w:color w:val="333333"/>
          <w:sz w:val="16"/>
          <w:szCs w:val="16"/>
          <w:u w:val="single"/>
        </w:rPr>
        <w:t>Weighting: 25%</w:t>
      </w:r>
    </w:p>
    <w:p w:rsidRPr="002F6527" w:rsidR="002F6527" w:rsidP="002F6527" w:rsidRDefault="002F6527" w14:paraId="6E6E190C" w14:textId="77777777">
      <w:pPr>
        <w:pStyle w:val="ListParagraph"/>
        <w:numPr>
          <w:ilvl w:val="0"/>
          <w:numId w:val="1"/>
        </w:numPr>
        <w:shd w:val="clear" w:color="auto" w:fill="FFFFFF"/>
        <w:spacing w:after="180"/>
        <w:rPr>
          <w:rFonts w:ascii="Helvetica" w:hAnsi="Helvetica" w:eastAsia="Times New Roman" w:cs="Times New Roman"/>
          <w:color w:val="333333"/>
          <w:sz w:val="16"/>
          <w:szCs w:val="16"/>
        </w:rPr>
      </w:pPr>
      <w:r w:rsidRPr="002F6527">
        <w:rPr>
          <w:rFonts w:ascii="Helvetica" w:hAnsi="Helvetica" w:eastAsia="Times New Roman" w:cs="Times New Roman"/>
          <w:color w:val="333333"/>
          <w:sz w:val="16"/>
          <w:szCs w:val="16"/>
        </w:rPr>
        <w:t>Paper 2 contains four questions of a general nature, which require students to write a comparative essay referring to two works studied during the course. Students are required to answer </w:t>
      </w:r>
      <w:r w:rsidRPr="002F6527">
        <w:rPr>
          <w:rFonts w:ascii="Helvetica" w:hAnsi="Helvetica" w:eastAsia="Times New Roman" w:cs="Times New Roman"/>
          <w:b/>
          <w:bCs/>
          <w:color w:val="333333"/>
          <w:sz w:val="16"/>
          <w:szCs w:val="16"/>
        </w:rPr>
        <w:t>one </w:t>
      </w:r>
      <w:r w:rsidRPr="002F6527">
        <w:rPr>
          <w:rFonts w:ascii="Helvetica" w:hAnsi="Helvetica" w:eastAsia="Times New Roman" w:cs="Times New Roman"/>
          <w:color w:val="333333"/>
          <w:sz w:val="16"/>
          <w:szCs w:val="16"/>
        </w:rPr>
        <w:t>question only.</w:t>
      </w:r>
    </w:p>
    <w:p w:rsidRPr="002F6527" w:rsidR="002F6527" w:rsidP="002F6527" w:rsidRDefault="002F6527" w14:paraId="42D95309" w14:textId="50834C9D">
      <w:pPr>
        <w:pStyle w:val="ListParagraph"/>
        <w:numPr>
          <w:ilvl w:val="0"/>
          <w:numId w:val="1"/>
        </w:numPr>
        <w:shd w:val="clear" w:color="auto" w:fill="FFFFFF"/>
        <w:spacing w:after="180"/>
        <w:rPr>
          <w:rFonts w:ascii="Helvetica" w:hAnsi="Helvetica" w:eastAsia="Times New Roman" w:cs="Times New Roman"/>
          <w:color w:val="333333"/>
          <w:sz w:val="16"/>
          <w:szCs w:val="16"/>
        </w:rPr>
      </w:pPr>
      <w:r w:rsidRPr="002F6527">
        <w:rPr>
          <w:rFonts w:ascii="Helvetica" w:hAnsi="Helvetica"/>
          <w:color w:val="333333"/>
          <w:sz w:val="16"/>
          <w:szCs w:val="16"/>
          <w:shd w:val="clear" w:color="auto" w:fill="FFFFFF"/>
        </w:rPr>
        <w:t xml:space="preserve">Students will be expected to </w:t>
      </w:r>
      <w:proofErr w:type="gramStart"/>
      <w:r w:rsidRPr="002F6527">
        <w:rPr>
          <w:rFonts w:ascii="Helvetica" w:hAnsi="Helvetica"/>
          <w:color w:val="333333"/>
          <w:sz w:val="16"/>
          <w:szCs w:val="16"/>
          <w:shd w:val="clear" w:color="auto" w:fill="FFFFFF"/>
        </w:rPr>
        <w:t>compare and contrast</w:t>
      </w:r>
      <w:proofErr w:type="gramEnd"/>
      <w:r w:rsidRPr="002F6527">
        <w:rPr>
          <w:rFonts w:ascii="Helvetica" w:hAnsi="Helvetica"/>
          <w:color w:val="333333"/>
          <w:sz w:val="16"/>
          <w:szCs w:val="16"/>
          <w:shd w:val="clear" w:color="auto" w:fill="FFFFFF"/>
        </w:rPr>
        <w:t xml:space="preserve"> two of the works studied in relation to the question chosen. Attention should be paid to the relevance of the argument to the question chosen and to the appropriateness of the works selected by the student to address the question. Students are expected to make detailed reference to the works in their answer, but they are not expected to include quotations from them.</w:t>
      </w:r>
    </w:p>
    <w:p w:rsidRPr="002F6527" w:rsidR="005B2E2A" w:rsidP="002F6527" w:rsidRDefault="002F6527" w14:paraId="134AF3D7" w14:textId="49C9909A">
      <w:pPr>
        <w:pStyle w:val="ListParagraph"/>
        <w:numPr>
          <w:ilvl w:val="0"/>
          <w:numId w:val="1"/>
        </w:numPr>
        <w:rPr>
          <w:sz w:val="16"/>
          <w:szCs w:val="16"/>
        </w:rPr>
      </w:pPr>
      <w:r w:rsidRPr="002F6527">
        <w:rPr>
          <w:rFonts w:ascii="Helvetica" w:hAnsi="Helvetica"/>
          <w:color w:val="333333"/>
          <w:sz w:val="16"/>
          <w:szCs w:val="16"/>
          <w:shd w:val="clear" w:color="auto" w:fill="FFFFFF"/>
        </w:rPr>
        <w:t>Given the open and flexible nature of the course, potentially any work studied can be used by students for paper 2. It is highly recommended, however, that students should preselect three of the works studied in preparation for this paper.</w:t>
      </w:r>
    </w:p>
    <w:p w:rsidR="002F6527" w:rsidP="002F6527" w:rsidRDefault="002F6527" w14:paraId="20F69704" w14:textId="77777777">
      <w:pPr>
        <w:rPr>
          <w:sz w:val="16"/>
          <w:szCs w:val="16"/>
        </w:rPr>
      </w:pPr>
    </w:p>
    <w:tbl>
      <w:tblPr>
        <w:tblW w:w="13622" w:type="dxa"/>
        <w:tblCellMar>
          <w:top w:w="15" w:type="dxa"/>
          <w:left w:w="15" w:type="dxa"/>
          <w:bottom w:w="15" w:type="dxa"/>
          <w:right w:w="15" w:type="dxa"/>
        </w:tblCellMar>
        <w:tblLook w:val="04A0" w:firstRow="1" w:lastRow="0" w:firstColumn="1" w:lastColumn="0" w:noHBand="0" w:noVBand="1"/>
      </w:tblPr>
      <w:tblGrid>
        <w:gridCol w:w="1302"/>
        <w:gridCol w:w="2055"/>
        <w:gridCol w:w="2070"/>
        <w:gridCol w:w="1785"/>
        <w:gridCol w:w="1035"/>
        <w:gridCol w:w="2955"/>
        <w:gridCol w:w="2420"/>
      </w:tblGrid>
      <w:tr w:rsidRPr="002F6527" w:rsidR="002F6527" w:rsidTr="6E73223C" w14:paraId="5DA83F2A" w14:textId="77777777">
        <w:tc>
          <w:tcPr>
            <w:tcW w:w="13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6D86F88C" w14:textId="77777777">
            <w:pPr>
              <w:rPr>
                <w:rFonts w:ascii="Times New Roman" w:hAnsi="Times New Roman" w:eastAsia="Times New Roman" w:cs="Times New Roman"/>
              </w:rPr>
            </w:pPr>
          </w:p>
        </w:tc>
        <w:tc>
          <w:tcPr>
            <w:tcW w:w="2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6DF9F576" w14:textId="77777777">
            <w:pPr>
              <w:rPr>
                <w:rFonts w:ascii="Times New Roman" w:hAnsi="Times New Roman" w:eastAsia="Times New Roman" w:cs="Times New Roman"/>
              </w:rPr>
            </w:pPr>
            <w:r w:rsidRPr="002F6527">
              <w:rPr>
                <w:rFonts w:ascii="Helvetica Neue" w:hAnsi="Helvetica Neue" w:eastAsia="Times New Roman" w:cs="Times New Roman"/>
                <w:b/>
                <w:bCs/>
                <w:color w:val="000000"/>
                <w:sz w:val="18"/>
                <w:szCs w:val="18"/>
              </w:rPr>
              <w:t>Themes</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294AB192" w14:textId="77777777">
            <w:pPr>
              <w:rPr>
                <w:rFonts w:ascii="Times New Roman" w:hAnsi="Times New Roman" w:eastAsia="Times New Roman" w:cs="Times New Roman"/>
              </w:rPr>
            </w:pPr>
            <w:r w:rsidRPr="002F6527">
              <w:rPr>
                <w:rFonts w:ascii="Helvetica Neue" w:hAnsi="Helvetica Neue" w:eastAsia="Times New Roman" w:cs="Times New Roman"/>
                <w:b/>
                <w:bCs/>
                <w:color w:val="000000"/>
                <w:sz w:val="18"/>
                <w:szCs w:val="18"/>
              </w:rPr>
              <w:t>Literary Devices</w:t>
            </w:r>
          </w:p>
        </w:tc>
        <w:tc>
          <w:tcPr>
            <w:tcW w:w="17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318AF1B3" w14:textId="77777777">
            <w:pPr>
              <w:rPr>
                <w:rFonts w:ascii="Times New Roman" w:hAnsi="Times New Roman" w:eastAsia="Times New Roman" w:cs="Times New Roman"/>
              </w:rPr>
            </w:pPr>
            <w:r w:rsidRPr="002F6527">
              <w:rPr>
                <w:rFonts w:ascii="Helvetica Neue" w:hAnsi="Helvetica Neue" w:eastAsia="Times New Roman" w:cs="Times New Roman"/>
                <w:b/>
                <w:bCs/>
                <w:color w:val="000000"/>
                <w:sz w:val="18"/>
                <w:szCs w:val="18"/>
              </w:rPr>
              <w:t>Setting(s)</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3A673AB1" w14:textId="77777777">
            <w:pPr>
              <w:rPr>
                <w:rFonts w:ascii="Times New Roman" w:hAnsi="Times New Roman" w:eastAsia="Times New Roman" w:cs="Times New Roman"/>
              </w:rPr>
            </w:pPr>
            <w:r w:rsidRPr="002F6527">
              <w:rPr>
                <w:rFonts w:ascii="Helvetica Neue" w:hAnsi="Helvetica Neue" w:eastAsia="Times New Roman" w:cs="Times New Roman"/>
                <w:b/>
                <w:bCs/>
                <w:color w:val="000000"/>
                <w:sz w:val="18"/>
                <w:szCs w:val="18"/>
              </w:rPr>
              <w:t>Structure</w:t>
            </w:r>
          </w:p>
        </w:tc>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254369E6" w14:textId="77777777">
            <w:pPr>
              <w:rPr>
                <w:rFonts w:ascii="Times New Roman" w:hAnsi="Times New Roman" w:eastAsia="Times New Roman" w:cs="Times New Roman"/>
              </w:rPr>
            </w:pPr>
            <w:r w:rsidRPr="002F6527">
              <w:rPr>
                <w:rFonts w:ascii="Helvetica Neue" w:hAnsi="Helvetica Neue" w:eastAsia="Times New Roman" w:cs="Times New Roman"/>
                <w:b/>
                <w:bCs/>
                <w:color w:val="000000"/>
                <w:sz w:val="18"/>
                <w:szCs w:val="18"/>
              </w:rPr>
              <w:t>Direct Quotations</w:t>
            </w:r>
          </w:p>
        </w:tc>
        <w:tc>
          <w:tcPr>
            <w:tcW w:w="24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26426EFA" w14:textId="77777777">
            <w:pPr>
              <w:rPr>
                <w:rFonts w:ascii="Times New Roman" w:hAnsi="Times New Roman" w:eastAsia="Times New Roman" w:cs="Times New Roman"/>
              </w:rPr>
            </w:pPr>
            <w:r w:rsidRPr="002F6527">
              <w:rPr>
                <w:rFonts w:ascii="Helvetica Neue" w:hAnsi="Helvetica Neue" w:eastAsia="Times New Roman" w:cs="Times New Roman"/>
                <w:b/>
                <w:bCs/>
                <w:color w:val="000000"/>
                <w:sz w:val="18"/>
                <w:szCs w:val="18"/>
              </w:rPr>
              <w:t>Combination</w:t>
            </w:r>
          </w:p>
        </w:tc>
      </w:tr>
      <w:tr w:rsidRPr="002F6527" w:rsidR="002F6527" w:rsidTr="6E73223C" w14:paraId="3C0A5233" w14:textId="77777777">
        <w:tc>
          <w:tcPr>
            <w:tcW w:w="13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002F6527" w:rsidRDefault="00F30EBB" w14:paraId="1A8C2000" w14:textId="5A4195DC">
            <w:pPr>
              <w:rPr>
                <w:rFonts w:ascii="Times New Roman" w:hAnsi="Times New Roman" w:eastAsia="Times New Roman" w:cs="Times New Roman"/>
                <w:i/>
                <w:iCs/>
                <w:sz w:val="18"/>
                <w:szCs w:val="18"/>
              </w:rPr>
            </w:pPr>
            <w:r>
              <w:rPr>
                <w:rFonts w:ascii="Times New Roman" w:hAnsi="Times New Roman" w:eastAsia="Times New Roman" w:cs="Times New Roman"/>
                <w:i/>
                <w:iCs/>
                <w:sz w:val="18"/>
                <w:szCs w:val="18"/>
              </w:rPr>
              <w:t>Beloved</w:t>
            </w:r>
          </w:p>
        </w:tc>
        <w:tc>
          <w:tcPr>
            <w:tcW w:w="2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0CB46F81" w14:textId="1D6FB51E">
            <w:pPr>
              <w:rPr>
                <w:rFonts w:ascii="Times New Roman" w:hAnsi="Times New Roman" w:eastAsia="Times New Roman" w:cs="Times New Roman"/>
              </w:rPr>
            </w:pPr>
            <w:r w:rsidRPr="55EA69E8" w:rsidR="631C18D1">
              <w:rPr>
                <w:rFonts w:ascii="Times New Roman" w:hAnsi="Times New Roman" w:eastAsia="Times New Roman" w:cs="Times New Roman"/>
              </w:rPr>
              <w:t>Memory as trauma, identity shaped by trauma, community vs individual</w:t>
            </w:r>
            <w:r w:rsidRPr="55EA69E8" w:rsidR="4C7A8CB4">
              <w:rPr>
                <w:rFonts w:ascii="Times New Roman" w:hAnsi="Times New Roman" w:eastAsia="Times New Roman" w:cs="Times New Roman"/>
              </w:rPr>
              <w:t>, animal vs human, male vs masculine</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012650A1" w14:textId="432427E1">
            <w:pPr>
              <w:rPr>
                <w:rFonts w:ascii="Times New Roman" w:hAnsi="Times New Roman" w:eastAsia="Times New Roman" w:cs="Times New Roman"/>
              </w:rPr>
            </w:pPr>
            <w:r w:rsidRPr="55EA69E8" w:rsidR="4C7A8CB4">
              <w:rPr>
                <w:rFonts w:ascii="Times New Roman" w:hAnsi="Times New Roman" w:eastAsia="Times New Roman" w:cs="Times New Roman"/>
              </w:rPr>
              <w:t>Symbolism, personification, imagery, diction</w:t>
            </w:r>
          </w:p>
        </w:tc>
        <w:tc>
          <w:tcPr>
            <w:tcW w:w="17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35EFDCC6" w14:textId="3CA4D3B4">
            <w:pPr>
              <w:rPr>
                <w:rFonts w:ascii="Times New Roman" w:hAnsi="Times New Roman" w:eastAsia="Times New Roman" w:cs="Times New Roman"/>
              </w:rPr>
            </w:pPr>
            <w:r w:rsidRPr="55EA69E8" w:rsidR="47553413">
              <w:rPr>
                <w:rFonts w:ascii="Times New Roman" w:hAnsi="Times New Roman" w:eastAsia="Times New Roman" w:cs="Times New Roman"/>
              </w:rPr>
              <w:t>1850-1900s, Northeast/South Continental US</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4DF558D1" w14:textId="2AE5E783">
            <w:pPr>
              <w:rPr>
                <w:rFonts w:ascii="Times New Roman" w:hAnsi="Times New Roman" w:eastAsia="Times New Roman" w:cs="Times New Roman"/>
              </w:rPr>
            </w:pPr>
            <w:r w:rsidRPr="55EA69E8" w:rsidR="13C954D8">
              <w:rPr>
                <w:rFonts w:ascii="Times New Roman" w:hAnsi="Times New Roman" w:eastAsia="Times New Roman" w:cs="Times New Roman"/>
              </w:rPr>
              <w:t>Prose</w:t>
            </w:r>
          </w:p>
        </w:tc>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55EA69E8" w:rsidRDefault="002F6527" w14:paraId="34E24039" w14:textId="324A0A2F">
            <w:pPr>
              <w:rPr>
                <w:rFonts w:ascii="Times New Roman" w:hAnsi="Times New Roman" w:eastAsia="Times New Roman" w:cs="Times New Roman"/>
              </w:rPr>
            </w:pPr>
            <w:r w:rsidRPr="55EA69E8" w:rsidR="5CF6A6E5">
              <w:rPr>
                <w:rFonts w:ascii="Times New Roman" w:hAnsi="Times New Roman" w:eastAsia="Times New Roman" w:cs="Times New Roman"/>
              </w:rPr>
              <w:t>“I am Beloved, and she is mine”</w:t>
            </w:r>
          </w:p>
          <w:p w:rsidRPr="002F6527" w:rsidR="002F6527" w:rsidP="6E73223C" w:rsidRDefault="002F6527" w14:paraId="59BB2A39" w14:textId="1930E0DD">
            <w:pPr>
              <w:rPr>
                <w:rFonts w:ascii="Times New Roman" w:hAnsi="Times New Roman" w:eastAsia="Times New Roman" w:cs="Times New Roman"/>
                <w:highlight w:val="yellow"/>
              </w:rPr>
            </w:pPr>
            <w:r w:rsidRPr="6E73223C" w:rsidR="60368854">
              <w:rPr>
                <w:rFonts w:ascii="Times New Roman" w:hAnsi="Times New Roman" w:eastAsia="Times New Roman" w:cs="Times New Roman"/>
                <w:highlight w:val="yellow"/>
              </w:rPr>
              <w:t>“This is not a story to pass on”</w:t>
            </w:r>
          </w:p>
          <w:p w:rsidRPr="002F6527" w:rsidR="002F6527" w:rsidP="6E73223C" w:rsidRDefault="002F6527" w14:paraId="0EEEAB89" w14:textId="215711C1">
            <w:pPr>
              <w:rPr>
                <w:rFonts w:ascii="Times New Roman" w:hAnsi="Times New Roman" w:eastAsia="Times New Roman" w:cs="Times New Roman"/>
                <w:highlight w:val="yellow"/>
              </w:rPr>
            </w:pPr>
            <w:r w:rsidRPr="6E73223C" w:rsidR="60368854">
              <w:rPr>
                <w:rFonts w:ascii="Times New Roman" w:hAnsi="Times New Roman" w:eastAsia="Times New Roman" w:cs="Times New Roman"/>
                <w:highlight w:val="yellow"/>
              </w:rPr>
              <w:t xml:space="preserve">“124 was spiteful. Full of </w:t>
            </w:r>
            <w:r w:rsidRPr="6E73223C" w:rsidR="6994FA9E">
              <w:rPr>
                <w:rFonts w:ascii="Times New Roman" w:hAnsi="Times New Roman" w:eastAsia="Times New Roman" w:cs="Times New Roman"/>
                <w:highlight w:val="yellow"/>
              </w:rPr>
              <w:t>b</w:t>
            </w:r>
            <w:r w:rsidRPr="6E73223C" w:rsidR="60368854">
              <w:rPr>
                <w:rFonts w:ascii="Times New Roman" w:hAnsi="Times New Roman" w:eastAsia="Times New Roman" w:cs="Times New Roman"/>
                <w:highlight w:val="yellow"/>
              </w:rPr>
              <w:t>aby’s venom”</w:t>
            </w:r>
          </w:p>
          <w:p w:rsidRPr="002F6527" w:rsidR="002F6527" w:rsidP="6E73223C" w:rsidRDefault="002F6527" w14:paraId="585D3AC4" w14:textId="5C1AAA24">
            <w:pPr>
              <w:rPr>
                <w:rFonts w:ascii="Times New Roman" w:hAnsi="Times New Roman" w:eastAsia="Times New Roman" w:cs="Times New Roman"/>
                <w:highlight w:val="yellow"/>
              </w:rPr>
            </w:pPr>
            <w:r w:rsidRPr="6E73223C" w:rsidR="161433D6">
              <w:rPr>
                <w:rFonts w:ascii="Times New Roman" w:hAnsi="Times New Roman" w:eastAsia="Times New Roman" w:cs="Times New Roman"/>
                <w:highlight w:val="yellow"/>
              </w:rPr>
              <w:t>“Nothing ever dies”</w:t>
            </w:r>
          </w:p>
        </w:tc>
        <w:tc>
          <w:tcPr>
            <w:tcW w:w="24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55EA69E8" w:rsidRDefault="002F6527" w14:paraId="1A30595D" w14:textId="3161D59D">
            <w:pPr>
              <w:rPr>
                <w:rFonts w:ascii="Times New Roman" w:hAnsi="Times New Roman" w:eastAsia="Times New Roman" w:cs="Times New Roman"/>
              </w:rPr>
            </w:pPr>
            <w:r w:rsidRPr="55EA69E8" w:rsidR="3055EEC4">
              <w:rPr>
                <w:rFonts w:ascii="Times New Roman" w:hAnsi="Times New Roman" w:eastAsia="Times New Roman" w:cs="Times New Roman"/>
              </w:rPr>
              <w:t>This and Tuesday’s women talking about how identity collapse affects relationships</w:t>
            </w:r>
          </w:p>
          <w:p w:rsidRPr="002F6527" w:rsidR="002F6527" w:rsidP="002F6527" w:rsidRDefault="002F6527" w14:paraId="0BA4602D" w14:textId="38565A03">
            <w:pPr>
              <w:rPr>
                <w:rFonts w:ascii="Times New Roman" w:hAnsi="Times New Roman" w:eastAsia="Times New Roman" w:cs="Times New Roman"/>
              </w:rPr>
            </w:pPr>
            <w:r w:rsidRPr="55EA69E8" w:rsidR="28A70753">
              <w:rPr>
                <w:rFonts w:ascii="Times New Roman" w:hAnsi="Times New Roman" w:eastAsia="Times New Roman" w:cs="Times New Roman"/>
              </w:rPr>
              <w:t xml:space="preserve">This and Wade in the Water discussing the </w:t>
            </w:r>
            <w:r w:rsidRPr="55EA69E8" w:rsidR="28A70753">
              <w:rPr>
                <w:rFonts w:ascii="Times New Roman" w:hAnsi="Times New Roman" w:eastAsia="Times New Roman" w:cs="Times New Roman"/>
              </w:rPr>
              <w:t>affects</w:t>
            </w:r>
            <w:r w:rsidRPr="55EA69E8" w:rsidR="28A70753">
              <w:rPr>
                <w:rFonts w:ascii="Times New Roman" w:hAnsi="Times New Roman" w:eastAsia="Times New Roman" w:cs="Times New Roman"/>
              </w:rPr>
              <w:t xml:space="preserve"> of slavery on identity by the past/trauma</w:t>
            </w:r>
          </w:p>
        </w:tc>
      </w:tr>
      <w:tr w:rsidRPr="002F6527" w:rsidR="002F6527" w:rsidTr="6E73223C" w14:paraId="797D2C4F" w14:textId="77777777">
        <w:tc>
          <w:tcPr>
            <w:tcW w:w="13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002F6527" w:rsidRDefault="00F30EBB" w14:paraId="73003CAD" w14:textId="3C3C368F">
            <w:pPr>
              <w:rPr>
                <w:rFonts w:ascii="Times New Roman" w:hAnsi="Times New Roman" w:eastAsia="Times New Roman" w:cs="Times New Roman"/>
                <w:i/>
                <w:iCs/>
                <w:sz w:val="18"/>
                <w:szCs w:val="18"/>
              </w:rPr>
            </w:pPr>
            <w:r>
              <w:rPr>
                <w:rFonts w:ascii="Times New Roman" w:hAnsi="Times New Roman" w:eastAsia="Times New Roman" w:cs="Times New Roman"/>
                <w:i/>
                <w:iCs/>
                <w:sz w:val="18"/>
                <w:szCs w:val="18"/>
              </w:rPr>
              <w:t>Murakami</w:t>
            </w:r>
          </w:p>
        </w:tc>
        <w:tc>
          <w:tcPr>
            <w:tcW w:w="2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6B24A3FE" w14:textId="7A4D4480">
            <w:pPr>
              <w:rPr>
                <w:rFonts w:ascii="Times New Roman" w:hAnsi="Times New Roman" w:eastAsia="Times New Roman" w:cs="Times New Roman"/>
              </w:rPr>
            </w:pPr>
            <w:r w:rsidRPr="55EA69E8" w:rsidR="1D3C1D44">
              <w:rPr>
                <w:rFonts w:ascii="Times New Roman" w:hAnsi="Times New Roman" w:eastAsia="Times New Roman" w:cs="Times New Roman"/>
              </w:rPr>
              <w:t>Modern society loses identity/soul due to contemporary issues</w:t>
            </w:r>
            <w:r w:rsidRPr="55EA69E8" w:rsidR="64546D02">
              <w:rPr>
                <w:rFonts w:ascii="Times New Roman" w:hAnsi="Times New Roman" w:eastAsia="Times New Roman" w:cs="Times New Roman"/>
              </w:rPr>
              <w:t xml:space="preserve">, </w:t>
            </w:r>
            <w:r w:rsidRPr="55EA69E8" w:rsidR="6EDB7A60">
              <w:rPr>
                <w:rFonts w:ascii="Times New Roman" w:hAnsi="Times New Roman" w:eastAsia="Times New Roman" w:cs="Times New Roman"/>
              </w:rPr>
              <w:t>loss of meaning, disconnection in relationships</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77B43DE2" w14:textId="3477D023">
            <w:pPr>
              <w:rPr>
                <w:rFonts w:ascii="Times New Roman" w:hAnsi="Times New Roman" w:eastAsia="Times New Roman" w:cs="Times New Roman"/>
              </w:rPr>
            </w:pPr>
            <w:r w:rsidRPr="55EA69E8" w:rsidR="54A8F00C">
              <w:rPr>
                <w:rFonts w:ascii="Times New Roman" w:hAnsi="Times New Roman" w:eastAsia="Times New Roman" w:cs="Times New Roman"/>
              </w:rPr>
              <w:t>Surrealism (</w:t>
            </w:r>
            <w:r w:rsidRPr="55EA69E8" w:rsidR="2ED82FC1">
              <w:rPr>
                <w:rFonts w:ascii="Times New Roman" w:hAnsi="Times New Roman" w:eastAsia="Times New Roman" w:cs="Times New Roman"/>
              </w:rPr>
              <w:t>symbolism</w:t>
            </w:r>
            <w:r w:rsidRPr="55EA69E8" w:rsidR="54A8F00C">
              <w:rPr>
                <w:rFonts w:ascii="Times New Roman" w:hAnsi="Times New Roman" w:eastAsia="Times New Roman" w:cs="Times New Roman"/>
              </w:rPr>
              <w:t>/distortion), imagery, diction</w:t>
            </w:r>
            <w:r w:rsidRPr="55EA69E8" w:rsidR="05040FA1">
              <w:rPr>
                <w:rFonts w:ascii="Times New Roman" w:hAnsi="Times New Roman" w:eastAsia="Times New Roman" w:cs="Times New Roman"/>
              </w:rPr>
              <w:t>, personification</w:t>
            </w:r>
          </w:p>
        </w:tc>
        <w:tc>
          <w:tcPr>
            <w:tcW w:w="17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58B6F59F" w14:textId="479BEBC4">
            <w:pPr>
              <w:rPr>
                <w:rFonts w:ascii="Times New Roman" w:hAnsi="Times New Roman" w:eastAsia="Times New Roman" w:cs="Times New Roman"/>
              </w:rPr>
            </w:pPr>
            <w:r w:rsidRPr="55EA69E8" w:rsidR="041ED478">
              <w:rPr>
                <w:rFonts w:ascii="Times New Roman" w:hAnsi="Times New Roman" w:eastAsia="Times New Roman" w:cs="Times New Roman"/>
              </w:rPr>
              <w:t xml:space="preserve">Japan </w:t>
            </w:r>
            <w:r w:rsidRPr="55EA69E8" w:rsidR="041ED478">
              <w:rPr>
                <w:rFonts w:ascii="Times New Roman" w:hAnsi="Times New Roman" w:eastAsia="Times New Roman" w:cs="Times New Roman"/>
              </w:rPr>
              <w:t>post</w:t>
            </w:r>
            <w:r w:rsidRPr="55EA69E8" w:rsidR="041ED478">
              <w:rPr>
                <w:rFonts w:ascii="Times New Roman" w:hAnsi="Times New Roman" w:eastAsia="Times New Roman" w:cs="Times New Roman"/>
              </w:rPr>
              <w:t xml:space="preserve"> WW2 and in contemporary society</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7DF9AB9A" w14:textId="61E30157">
            <w:pPr>
              <w:rPr>
                <w:rFonts w:ascii="Times New Roman" w:hAnsi="Times New Roman" w:eastAsia="Times New Roman" w:cs="Times New Roman"/>
              </w:rPr>
            </w:pPr>
            <w:r w:rsidRPr="55EA69E8" w:rsidR="6835E306">
              <w:rPr>
                <w:rFonts w:ascii="Times New Roman" w:hAnsi="Times New Roman" w:eastAsia="Times New Roman" w:cs="Times New Roman"/>
              </w:rPr>
              <w:t>Prose</w:t>
            </w:r>
          </w:p>
        </w:tc>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55EA69E8" w:rsidRDefault="002F6527" w14:paraId="0602F98B" w14:textId="50652977">
            <w:pPr>
              <w:rPr>
                <w:rFonts w:ascii="Times New Roman" w:hAnsi="Times New Roman" w:eastAsia="Times New Roman" w:cs="Times New Roman"/>
              </w:rPr>
            </w:pPr>
            <w:r w:rsidRPr="55EA69E8" w:rsidR="657748B8">
              <w:rPr>
                <w:rFonts w:ascii="Times New Roman" w:hAnsi="Times New Roman" w:eastAsia="Times New Roman" w:cs="Times New Roman"/>
              </w:rPr>
              <w:t>“The</w:t>
            </w:r>
            <w:r w:rsidRPr="55EA69E8" w:rsidR="36698BD5">
              <w:rPr>
                <w:rFonts w:ascii="Times New Roman" w:hAnsi="Times New Roman" w:eastAsia="Times New Roman" w:cs="Times New Roman"/>
              </w:rPr>
              <w:t xml:space="preserve"> volcano was gone”</w:t>
            </w:r>
          </w:p>
          <w:p w:rsidRPr="002F6527" w:rsidR="002F6527" w:rsidP="6E73223C" w:rsidRDefault="002F6527" w14:paraId="45134BBE" w14:textId="7DEA6652">
            <w:pPr>
              <w:rPr>
                <w:rFonts w:ascii="Times New Roman" w:hAnsi="Times New Roman" w:eastAsia="Times New Roman" w:cs="Times New Roman"/>
                <w:highlight w:val="yellow"/>
              </w:rPr>
            </w:pPr>
            <w:r w:rsidRPr="6E73223C" w:rsidR="36698BD5">
              <w:rPr>
                <w:rFonts w:ascii="Times New Roman" w:hAnsi="Times New Roman" w:eastAsia="Times New Roman" w:cs="Times New Roman"/>
                <w:highlight w:val="yellow"/>
              </w:rPr>
              <w:t>“I was unbearably hungry</w:t>
            </w:r>
          </w:p>
          <w:p w:rsidRPr="002F6527" w:rsidR="002F6527" w:rsidP="6E73223C" w:rsidRDefault="002F6527" w14:paraId="51B4A2FA" w14:textId="3E29F079">
            <w:pPr>
              <w:rPr>
                <w:rFonts w:ascii="Times New Roman" w:hAnsi="Times New Roman" w:eastAsia="Times New Roman" w:cs="Times New Roman"/>
                <w:highlight w:val="yellow"/>
              </w:rPr>
            </w:pPr>
            <w:r w:rsidRPr="6E73223C" w:rsidR="36698BD5">
              <w:rPr>
                <w:rFonts w:ascii="Times New Roman" w:hAnsi="Times New Roman" w:eastAsia="Times New Roman" w:cs="Times New Roman"/>
                <w:highlight w:val="yellow"/>
              </w:rPr>
              <w:t>“</w:t>
            </w:r>
            <w:r w:rsidRPr="6E73223C" w:rsidR="36698BD5">
              <w:rPr>
                <w:rFonts w:ascii="Times New Roman" w:hAnsi="Times New Roman" w:eastAsia="Times New Roman" w:cs="Times New Roman"/>
                <w:highlight w:val="yellow"/>
              </w:rPr>
              <w:t>the</w:t>
            </w:r>
            <w:r w:rsidRPr="6E73223C" w:rsidR="36698BD5">
              <w:rPr>
                <w:rFonts w:ascii="Times New Roman" w:hAnsi="Times New Roman" w:eastAsia="Times New Roman" w:cs="Times New Roman"/>
                <w:highlight w:val="yellow"/>
              </w:rPr>
              <w:t xml:space="preserve"> balance between the elephant and the keeper had collapsed”</w:t>
            </w:r>
          </w:p>
          <w:p w:rsidRPr="002F6527" w:rsidR="002F6527" w:rsidP="55EA69E8" w:rsidRDefault="002F6527" w14:paraId="1E7F58CA" w14:textId="64BA264F">
            <w:pPr>
              <w:rPr>
                <w:rFonts w:ascii="Times New Roman" w:hAnsi="Times New Roman" w:eastAsia="Times New Roman" w:cs="Times New Roman"/>
              </w:rPr>
            </w:pPr>
          </w:p>
          <w:p w:rsidRPr="002F6527" w:rsidR="002F6527" w:rsidP="002F6527" w:rsidRDefault="002F6527" w14:paraId="6E3920CA" w14:textId="03D2A9BA">
            <w:pPr>
              <w:rPr>
                <w:rFonts w:ascii="Times New Roman" w:hAnsi="Times New Roman" w:eastAsia="Times New Roman" w:cs="Times New Roman"/>
              </w:rPr>
            </w:pPr>
          </w:p>
        </w:tc>
        <w:tc>
          <w:tcPr>
            <w:tcW w:w="24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55EA69E8" w:rsidRDefault="002F6527" w14:paraId="56FDE7FF" w14:textId="29A52E06">
            <w:pPr>
              <w:rPr>
                <w:rFonts w:ascii="Times New Roman" w:hAnsi="Times New Roman" w:eastAsia="Times New Roman" w:cs="Times New Roman"/>
              </w:rPr>
            </w:pPr>
            <w:r w:rsidRPr="55EA69E8" w:rsidR="33E415E3">
              <w:rPr>
                <w:rFonts w:ascii="Times New Roman" w:hAnsi="Times New Roman" w:eastAsia="Times New Roman" w:cs="Times New Roman"/>
              </w:rPr>
              <w:t xml:space="preserve">Beloved and this displaying how distortion highlights and </w:t>
            </w:r>
            <w:r w:rsidRPr="55EA69E8" w:rsidR="33E415E3">
              <w:rPr>
                <w:rFonts w:ascii="Times New Roman" w:hAnsi="Times New Roman" w:eastAsia="Times New Roman" w:cs="Times New Roman"/>
              </w:rPr>
              <w:t>mirrors</w:t>
            </w:r>
            <w:r w:rsidRPr="55EA69E8" w:rsidR="33E415E3">
              <w:rPr>
                <w:rFonts w:ascii="Times New Roman" w:hAnsi="Times New Roman" w:eastAsia="Times New Roman" w:cs="Times New Roman"/>
              </w:rPr>
              <w:t xml:space="preserve"> identity collapse</w:t>
            </w:r>
          </w:p>
          <w:p w:rsidRPr="002F6527" w:rsidR="002F6527" w:rsidP="002F6527" w:rsidRDefault="002F6527" w14:paraId="20ABCA50" w14:textId="2C296A87">
            <w:pPr>
              <w:rPr>
                <w:rFonts w:ascii="Times New Roman" w:hAnsi="Times New Roman" w:eastAsia="Times New Roman" w:cs="Times New Roman"/>
              </w:rPr>
            </w:pPr>
            <w:r w:rsidRPr="55EA69E8" w:rsidR="33E415E3">
              <w:rPr>
                <w:rFonts w:ascii="Times New Roman" w:hAnsi="Times New Roman" w:eastAsia="Times New Roman" w:cs="Times New Roman"/>
              </w:rPr>
              <w:t>This and Garden of Eden discussing how contemporary society destroys identity</w:t>
            </w:r>
          </w:p>
        </w:tc>
      </w:tr>
      <w:tr w:rsidRPr="002F6527" w:rsidR="002F6527" w:rsidTr="6E73223C" w14:paraId="385027FA" w14:textId="77777777">
        <w:tc>
          <w:tcPr>
            <w:tcW w:w="13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002F6527" w:rsidRDefault="00F30EBB" w14:paraId="5219DD51" w14:textId="058F11A4">
            <w:pPr>
              <w:rPr>
                <w:rFonts w:ascii="Times New Roman" w:hAnsi="Times New Roman" w:eastAsia="Times New Roman" w:cs="Times New Roman"/>
                <w:i/>
                <w:iCs/>
                <w:sz w:val="18"/>
                <w:szCs w:val="18"/>
              </w:rPr>
            </w:pPr>
            <w:r>
              <w:rPr>
                <w:rFonts w:ascii="Times New Roman" w:hAnsi="Times New Roman" w:eastAsia="Times New Roman" w:cs="Times New Roman"/>
                <w:i/>
                <w:iCs/>
                <w:sz w:val="18"/>
                <w:szCs w:val="18"/>
              </w:rPr>
              <w:t>Tracy K. Smith</w:t>
            </w:r>
          </w:p>
        </w:tc>
        <w:tc>
          <w:tcPr>
            <w:tcW w:w="2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454C47C3" w14:textId="6ADAC350">
            <w:pPr>
              <w:rPr>
                <w:rFonts w:ascii="Times New Roman" w:hAnsi="Times New Roman" w:eastAsia="Times New Roman" w:cs="Times New Roman"/>
              </w:rPr>
            </w:pPr>
            <w:r w:rsidRPr="55EA69E8" w:rsidR="4A782A96">
              <w:rPr>
                <w:rFonts w:ascii="Times New Roman" w:hAnsi="Times New Roman" w:eastAsia="Times New Roman" w:cs="Times New Roman"/>
              </w:rPr>
              <w:t xml:space="preserve">Connection between past and present, memory and trauma, </w:t>
            </w:r>
            <w:r w:rsidRPr="55EA69E8" w:rsidR="4A782A96">
              <w:rPr>
                <w:rFonts w:ascii="Times New Roman" w:hAnsi="Times New Roman" w:eastAsia="Times New Roman" w:cs="Times New Roman"/>
              </w:rPr>
              <w:t>identity</w:t>
            </w:r>
            <w:r w:rsidRPr="55EA69E8" w:rsidR="4A782A96">
              <w:rPr>
                <w:rFonts w:ascii="Times New Roman" w:hAnsi="Times New Roman" w:eastAsia="Times New Roman" w:cs="Times New Roman"/>
              </w:rPr>
              <w:t xml:space="preserve"> and the collapse of it due to various methods (contemporary society, racism, slavery, etc)</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1A69EDCB" w14:textId="0FDB589B">
            <w:pPr>
              <w:rPr>
                <w:rFonts w:ascii="Times New Roman" w:hAnsi="Times New Roman" w:eastAsia="Times New Roman" w:cs="Times New Roman"/>
              </w:rPr>
            </w:pPr>
            <w:r w:rsidRPr="55EA69E8" w:rsidR="23DBD87C">
              <w:rPr>
                <w:rFonts w:ascii="Times New Roman" w:hAnsi="Times New Roman" w:eastAsia="Times New Roman" w:cs="Times New Roman"/>
              </w:rPr>
              <w:t xml:space="preserve">Diction, imagery, metaphor, </w:t>
            </w:r>
            <w:r w:rsidRPr="55EA69E8" w:rsidR="2A4A0033">
              <w:rPr>
                <w:rFonts w:ascii="Times New Roman" w:hAnsi="Times New Roman" w:eastAsia="Times New Roman" w:cs="Times New Roman"/>
              </w:rPr>
              <w:t>symbolism</w:t>
            </w:r>
            <w:r w:rsidRPr="55EA69E8" w:rsidR="4B5EBD7F">
              <w:rPr>
                <w:rFonts w:ascii="Times New Roman" w:hAnsi="Times New Roman" w:eastAsia="Times New Roman" w:cs="Times New Roman"/>
              </w:rPr>
              <w:t>, personification</w:t>
            </w:r>
            <w:r w:rsidRPr="55EA69E8" w:rsidR="6FCC8373">
              <w:rPr>
                <w:rFonts w:ascii="Times New Roman" w:hAnsi="Times New Roman" w:eastAsia="Times New Roman" w:cs="Times New Roman"/>
              </w:rPr>
              <w:t>, irony</w:t>
            </w:r>
          </w:p>
        </w:tc>
        <w:tc>
          <w:tcPr>
            <w:tcW w:w="17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6CD43213" w14:textId="7825CE39">
            <w:pPr>
              <w:rPr>
                <w:rFonts w:ascii="Times New Roman" w:hAnsi="Times New Roman" w:eastAsia="Times New Roman" w:cs="Times New Roman"/>
              </w:rPr>
            </w:pPr>
            <w:r w:rsidRPr="55EA69E8" w:rsidR="72A1F113">
              <w:rPr>
                <w:rFonts w:ascii="Times New Roman" w:hAnsi="Times New Roman" w:eastAsia="Times New Roman" w:cs="Times New Roman"/>
              </w:rPr>
              <w:t>Different settings: New York, post-Civil War US</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002F6527" w:rsidRDefault="002F6527" w14:paraId="2391FEFC" w14:textId="5A3F2155">
            <w:pPr>
              <w:rPr>
                <w:rFonts w:ascii="Times New Roman" w:hAnsi="Times New Roman" w:eastAsia="Times New Roman" w:cs="Times New Roman"/>
              </w:rPr>
            </w:pPr>
            <w:r w:rsidRPr="55EA69E8" w:rsidR="72A1F113">
              <w:rPr>
                <w:rFonts w:ascii="Times New Roman" w:hAnsi="Times New Roman" w:eastAsia="Times New Roman" w:cs="Times New Roman"/>
              </w:rPr>
              <w:t>Poems</w:t>
            </w:r>
          </w:p>
        </w:tc>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55EA69E8" w:rsidRDefault="002F6527" w14:paraId="0FE2C55E" w14:textId="2A62C6B6">
            <w:pPr>
              <w:rPr>
                <w:rFonts w:ascii="Times New Roman" w:hAnsi="Times New Roman" w:eastAsia="Times New Roman" w:cs="Times New Roman"/>
              </w:rPr>
            </w:pPr>
            <w:r w:rsidRPr="55EA69E8" w:rsidR="22787887">
              <w:rPr>
                <w:rFonts w:ascii="Times New Roman" w:hAnsi="Times New Roman" w:eastAsia="Times New Roman" w:cs="Times New Roman"/>
              </w:rPr>
              <w:t>“I love you in the water”</w:t>
            </w:r>
          </w:p>
          <w:p w:rsidRPr="002F6527" w:rsidR="002F6527" w:rsidP="002F6527" w:rsidRDefault="002F6527" w14:paraId="32EFDB98" w14:textId="17186B24">
            <w:pPr>
              <w:rPr>
                <w:rFonts w:ascii="Times New Roman" w:hAnsi="Times New Roman" w:eastAsia="Times New Roman" w:cs="Times New Roman"/>
              </w:rPr>
            </w:pPr>
            <w:r w:rsidRPr="6E73223C" w:rsidR="22787887">
              <w:rPr>
                <w:rFonts w:ascii="Times New Roman" w:hAnsi="Times New Roman" w:eastAsia="Times New Roman" w:cs="Times New Roman"/>
                <w:highlight w:val="yellow"/>
              </w:rPr>
              <w:t>“Everyone I knew was living the same desolate luxury, each ashamed of the same things: innocence and privacy”</w:t>
            </w:r>
          </w:p>
        </w:tc>
        <w:tc>
          <w:tcPr>
            <w:tcW w:w="24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2F6527" w:rsidR="002F6527" w:rsidP="55EA69E8" w:rsidRDefault="002F6527" w14:paraId="36C82C16" w14:textId="306B6C94">
            <w:pPr>
              <w:pStyle w:val="Normal"/>
              <w:rPr>
                <w:rFonts w:ascii="Times New Roman" w:hAnsi="Times New Roman" w:eastAsia="Times New Roman" w:cs="Times New Roman"/>
              </w:rPr>
            </w:pPr>
            <w:r w:rsidRPr="55EA69E8" w:rsidR="54524B78">
              <w:rPr>
                <w:rFonts w:ascii="Times New Roman" w:hAnsi="Times New Roman" w:eastAsia="Times New Roman" w:cs="Times New Roman"/>
              </w:rPr>
              <w:t xml:space="preserve">Wade in the Water and Beloved discussing the </w:t>
            </w:r>
            <w:r w:rsidRPr="55EA69E8" w:rsidR="54524B78">
              <w:rPr>
                <w:rFonts w:ascii="Times New Roman" w:hAnsi="Times New Roman" w:eastAsia="Times New Roman" w:cs="Times New Roman"/>
              </w:rPr>
              <w:t>affects</w:t>
            </w:r>
            <w:r w:rsidRPr="55EA69E8" w:rsidR="54524B78">
              <w:rPr>
                <w:rFonts w:ascii="Times New Roman" w:hAnsi="Times New Roman" w:eastAsia="Times New Roman" w:cs="Times New Roman"/>
              </w:rPr>
              <w:t xml:space="preserve"> of slavery on identity by the past/trauma</w:t>
            </w:r>
          </w:p>
        </w:tc>
      </w:tr>
      <w:tr w:rsidRPr="002F6527" w:rsidR="002F6527" w:rsidTr="6E73223C" w14:paraId="100AC255" w14:textId="77777777">
        <w:tc>
          <w:tcPr>
            <w:tcW w:w="13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55EA69E8" w:rsidRDefault="002F6527" w14:paraId="7426D11C" w14:textId="16F4FABC">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i w:val="1"/>
                <w:iCs w:val="1"/>
                <w:sz w:val="18"/>
                <w:szCs w:val="18"/>
              </w:rPr>
            </w:pPr>
            <w:r w:rsidRPr="55EA69E8" w:rsidR="2D697816">
              <w:rPr>
                <w:rFonts w:ascii="Times New Roman" w:hAnsi="Times New Roman" w:eastAsia="Times New Roman" w:cs="Times New Roman"/>
                <w:i w:val="1"/>
                <w:iCs w:val="1"/>
                <w:sz w:val="18"/>
                <w:szCs w:val="18"/>
              </w:rPr>
              <w:t>Death of a Salesmen</w:t>
            </w:r>
          </w:p>
        </w:tc>
        <w:tc>
          <w:tcPr>
            <w:tcW w:w="20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002F6527" w:rsidRDefault="002F6527" w14:paraId="10311DE1" w14:textId="2FA4310C">
            <w:pPr>
              <w:rPr>
                <w:rFonts w:ascii="Times New Roman" w:hAnsi="Times New Roman" w:eastAsia="Times New Roman" w:cs="Times New Roman"/>
              </w:rPr>
            </w:pPr>
            <w:r w:rsidRPr="55EA69E8" w:rsidR="2D697816">
              <w:rPr>
                <w:rFonts w:ascii="Times New Roman" w:hAnsi="Times New Roman" w:eastAsia="Times New Roman" w:cs="Times New Roman"/>
              </w:rPr>
              <w:t>Identity attached to external validation factors, collapse of the American dream, Self-delusion, masculinity</w:t>
            </w:r>
          </w:p>
        </w:tc>
        <w:tc>
          <w:tcPr>
            <w:tcW w:w="2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002F6527" w:rsidRDefault="002F6527" w14:paraId="4753FA35" w14:textId="5D18E484">
            <w:pPr>
              <w:rPr>
                <w:rFonts w:ascii="Times New Roman" w:hAnsi="Times New Roman" w:eastAsia="Times New Roman" w:cs="Times New Roman"/>
              </w:rPr>
            </w:pPr>
            <w:r w:rsidRPr="55EA69E8" w:rsidR="2D697816">
              <w:rPr>
                <w:rFonts w:ascii="Times New Roman" w:hAnsi="Times New Roman" w:eastAsia="Times New Roman" w:cs="Times New Roman"/>
              </w:rPr>
              <w:t>Diction, imagery, personification, symbolism (delusion/mirage)</w:t>
            </w:r>
            <w:r w:rsidRPr="55EA69E8" w:rsidR="3761385E">
              <w:rPr>
                <w:rFonts w:ascii="Times New Roman" w:hAnsi="Times New Roman" w:eastAsia="Times New Roman" w:cs="Times New Roman"/>
              </w:rPr>
              <w:t>, irony</w:t>
            </w:r>
            <w:r w:rsidRPr="55EA69E8" w:rsidR="2ABB6514">
              <w:rPr>
                <w:rFonts w:ascii="Times New Roman" w:hAnsi="Times New Roman" w:eastAsia="Times New Roman" w:cs="Times New Roman"/>
              </w:rPr>
              <w:t>, motif (success as a core theme)</w:t>
            </w:r>
          </w:p>
        </w:tc>
        <w:tc>
          <w:tcPr>
            <w:tcW w:w="17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002F6527" w:rsidRDefault="002F6527" w14:paraId="7BB2A94E" w14:textId="1CB33E70">
            <w:pPr>
              <w:rPr>
                <w:rFonts w:ascii="Times New Roman" w:hAnsi="Times New Roman" w:eastAsia="Times New Roman" w:cs="Times New Roman"/>
              </w:rPr>
            </w:pPr>
            <w:r w:rsidRPr="55EA69E8" w:rsidR="39762066">
              <w:rPr>
                <w:rFonts w:ascii="Times New Roman" w:hAnsi="Times New Roman" w:eastAsia="Times New Roman" w:cs="Times New Roman"/>
              </w:rPr>
              <w:t>New York, Brooklyn, 1940s, post great depression</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002F6527" w:rsidRDefault="002F6527" w14:paraId="1015FE50" w14:textId="453CAEDD">
            <w:pPr>
              <w:rPr>
                <w:rFonts w:ascii="Times New Roman" w:hAnsi="Times New Roman" w:eastAsia="Times New Roman" w:cs="Times New Roman"/>
              </w:rPr>
            </w:pPr>
            <w:r w:rsidRPr="55EA69E8" w:rsidR="39762066">
              <w:rPr>
                <w:rFonts w:ascii="Times New Roman" w:hAnsi="Times New Roman" w:eastAsia="Times New Roman" w:cs="Times New Roman"/>
              </w:rPr>
              <w:t>Prose</w:t>
            </w:r>
          </w:p>
        </w:tc>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6E73223C" w:rsidRDefault="002F6527" w14:paraId="7F73B0F1" w14:textId="7BAA16EC">
            <w:pPr>
              <w:rPr>
                <w:rFonts w:ascii="Times New Roman" w:hAnsi="Times New Roman" w:eastAsia="Times New Roman" w:cs="Times New Roman"/>
                <w:highlight w:val="yellow"/>
              </w:rPr>
            </w:pPr>
            <w:r w:rsidRPr="6E73223C" w:rsidR="2D697816">
              <w:rPr>
                <w:rFonts w:ascii="Times New Roman" w:hAnsi="Times New Roman" w:eastAsia="Times New Roman" w:cs="Times New Roman"/>
                <w:highlight w:val="yellow"/>
              </w:rPr>
              <w:t>“I am not a dime a dozen! I am Willy Loman!”</w:t>
            </w:r>
          </w:p>
          <w:p w:rsidRPr="002F6527" w:rsidR="002F6527" w:rsidP="55EA69E8" w:rsidRDefault="002F6527" w14:paraId="0E0F83EE" w14:textId="6A2B5B72">
            <w:pPr>
              <w:rPr>
                <w:rFonts w:ascii="Times New Roman" w:hAnsi="Times New Roman" w:eastAsia="Times New Roman" w:cs="Times New Roman"/>
              </w:rPr>
            </w:pPr>
            <w:r w:rsidRPr="55EA69E8" w:rsidR="2D697816">
              <w:rPr>
                <w:rFonts w:ascii="Times New Roman" w:hAnsi="Times New Roman" w:eastAsia="Times New Roman" w:cs="Times New Roman"/>
              </w:rPr>
              <w:t>“The man who makes an appearance in the business world is the man who gets ahead.”</w:t>
            </w:r>
          </w:p>
          <w:p w:rsidRPr="002F6527" w:rsidR="002F6527" w:rsidP="6E73223C" w:rsidRDefault="002F6527" w14:paraId="1946ABFD" w14:textId="27C85815">
            <w:pPr>
              <w:rPr>
                <w:rFonts w:ascii="Times New Roman" w:hAnsi="Times New Roman" w:eastAsia="Times New Roman" w:cs="Times New Roman"/>
                <w:highlight w:val="yellow"/>
              </w:rPr>
            </w:pPr>
            <w:r w:rsidRPr="6E73223C" w:rsidR="2D697816">
              <w:rPr>
                <w:rFonts w:ascii="Times New Roman" w:hAnsi="Times New Roman" w:eastAsia="Times New Roman" w:cs="Times New Roman"/>
                <w:highlight w:val="yellow"/>
              </w:rPr>
              <w:t>“We never told the truth for ten minutes in this house.” - Biff</w:t>
            </w:r>
          </w:p>
          <w:p w:rsidRPr="002F6527" w:rsidR="002F6527" w:rsidP="6E73223C" w:rsidRDefault="002F6527" w14:paraId="36CA08F9" w14:textId="3DF721EE">
            <w:pPr>
              <w:pStyle w:val="Normal"/>
            </w:pPr>
            <w:r w:rsidRPr="6E73223C" w:rsidR="19FAF8C2">
              <w:rPr>
                <w:rFonts w:ascii="Times New Roman" w:hAnsi="Times New Roman" w:eastAsia="Times New Roman" w:cs="Times New Roman"/>
                <w:noProof w:val="0"/>
                <w:sz w:val="24"/>
                <w:szCs w:val="24"/>
                <w:lang w:val="en-US"/>
              </w:rPr>
              <w:t>“When I walked into the jungle, I was seventeen. When I walked out I was twenty-one. And by God, I was rich.”</w:t>
            </w:r>
          </w:p>
        </w:tc>
        <w:tc>
          <w:tcPr>
            <w:tcW w:w="24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F6527" w:rsidR="002F6527" w:rsidP="55EA69E8" w:rsidRDefault="002F6527" w14:paraId="0FF3B3AC" w14:textId="389A29D7">
            <w:pPr>
              <w:rPr>
                <w:rFonts w:ascii="Times New Roman" w:hAnsi="Times New Roman" w:eastAsia="Times New Roman" w:cs="Times New Roman"/>
              </w:rPr>
            </w:pPr>
            <w:r w:rsidRPr="55EA69E8" w:rsidR="2D697816">
              <w:rPr>
                <w:rFonts w:ascii="Times New Roman" w:hAnsi="Times New Roman" w:eastAsia="Times New Roman" w:cs="Times New Roman"/>
              </w:rPr>
              <w:t xml:space="preserve">This and Beloved </w:t>
            </w:r>
            <w:r w:rsidRPr="55EA69E8" w:rsidR="2D697816">
              <w:rPr>
                <w:rFonts w:ascii="Times New Roman" w:hAnsi="Times New Roman" w:eastAsia="Times New Roman" w:cs="Times New Roman"/>
              </w:rPr>
              <w:t>comparing</w:t>
            </w:r>
            <w:r w:rsidRPr="55EA69E8" w:rsidR="2D697816">
              <w:rPr>
                <w:rFonts w:ascii="Times New Roman" w:hAnsi="Times New Roman" w:eastAsia="Times New Roman" w:cs="Times New Roman"/>
              </w:rPr>
              <w:t xml:space="preserve"> and contrasting the role of masculinity during identity collapse. </w:t>
            </w:r>
          </w:p>
          <w:p w:rsidRPr="002F6527" w:rsidR="002F6527" w:rsidP="002F6527" w:rsidRDefault="002F6527" w14:paraId="7FC6FDFD" w14:textId="0E9ED805">
            <w:pPr>
              <w:rPr>
                <w:rFonts w:ascii="Times New Roman" w:hAnsi="Times New Roman" w:eastAsia="Times New Roman" w:cs="Times New Roman"/>
              </w:rPr>
            </w:pPr>
            <w:r w:rsidRPr="55EA69E8" w:rsidR="2D697816">
              <w:rPr>
                <w:rFonts w:ascii="Times New Roman" w:hAnsi="Times New Roman" w:eastAsia="Times New Roman" w:cs="Times New Roman"/>
              </w:rPr>
              <w:t>This and</w:t>
            </w:r>
            <w:r w:rsidRPr="55EA69E8" w:rsidR="2D697816">
              <w:rPr>
                <w:rFonts w:ascii="Times New Roman" w:hAnsi="Times New Roman" w:eastAsia="Times New Roman" w:cs="Times New Roman"/>
              </w:rPr>
              <w:t xml:space="preserve"> Garden of Eden </w:t>
            </w:r>
            <w:r w:rsidRPr="55EA69E8" w:rsidR="2D697816">
              <w:rPr>
                <w:rFonts w:ascii="Times New Roman" w:hAnsi="Times New Roman" w:eastAsia="Times New Roman" w:cs="Times New Roman"/>
              </w:rPr>
              <w:t>exploring</w:t>
            </w:r>
            <w:r w:rsidRPr="55EA69E8" w:rsidR="2D697816">
              <w:rPr>
                <w:rFonts w:ascii="Times New Roman" w:hAnsi="Times New Roman" w:eastAsia="Times New Roman" w:cs="Times New Roman"/>
              </w:rPr>
              <w:t xml:space="preserve"> how identity </w:t>
            </w:r>
            <w:r w:rsidRPr="55EA69E8" w:rsidR="7A445AC6">
              <w:rPr>
                <w:rFonts w:ascii="Times New Roman" w:hAnsi="Times New Roman" w:eastAsia="Times New Roman" w:cs="Times New Roman"/>
              </w:rPr>
              <w:t xml:space="preserve">in New York </w:t>
            </w:r>
            <w:r w:rsidRPr="55EA69E8" w:rsidR="2D697816">
              <w:rPr>
                <w:rFonts w:ascii="Times New Roman" w:hAnsi="Times New Roman" w:eastAsia="Times New Roman" w:cs="Times New Roman"/>
              </w:rPr>
              <w:t xml:space="preserve">is attached to materialism and how it is diminished because of it. </w:t>
            </w:r>
          </w:p>
        </w:tc>
      </w:tr>
    </w:tbl>
    <w:p w:rsidRPr="002F6527" w:rsidR="002F6527" w:rsidP="002F6527" w:rsidRDefault="002F6527" w14:paraId="761A6F71" w14:textId="77777777">
      <w:pPr>
        <w:rPr>
          <w:rFonts w:ascii="Times New Roman" w:hAnsi="Times New Roman" w:eastAsia="Times New Roman" w:cs="Times New Roman"/>
        </w:rPr>
      </w:pPr>
    </w:p>
    <w:p w:rsidRPr="002F6527" w:rsidR="002F6527" w:rsidP="002F6527" w:rsidRDefault="002F6527" w14:paraId="0E9A0D83" w14:textId="77777777"/>
    <w:sectPr w:rsidRPr="002F6527" w:rsidR="002F6527" w:rsidSect="001816DB">
      <w:footerReference w:type="default" r:id="rId7"/>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14C0" w:rsidP="006A6400" w:rsidRDefault="008A14C0" w14:paraId="773ADA14" w14:textId="77777777">
      <w:r>
        <w:separator/>
      </w:r>
    </w:p>
  </w:endnote>
  <w:endnote w:type="continuationSeparator" w:id="0">
    <w:p w:rsidR="008A14C0" w:rsidP="006A6400" w:rsidRDefault="008A14C0" w14:paraId="04828AB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A6400" w:rsidR="006A6400" w:rsidRDefault="006A6400" w14:paraId="552FFA52" w14:textId="3DA09AE6">
    <w:pPr>
      <w:pStyle w:val="Footer"/>
      <w:rPr>
        <w:sz w:val="13"/>
        <w:szCs w:val="13"/>
      </w:rPr>
    </w:pPr>
    <w:r w:rsidRPr="006A6400">
      <w:rPr>
        <w:sz w:val="13"/>
        <w:szCs w:val="13"/>
      </w:rPr>
      <w:t xml:space="preserve">Choice text should be one that you have not used on either the HL Essay or the Individual Oral </w:t>
    </w:r>
  </w:p>
  <w:p w:rsidR="006A6400" w:rsidRDefault="006A6400" w14:paraId="6B55717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14C0" w:rsidP="006A6400" w:rsidRDefault="008A14C0" w14:paraId="2D7E0FF5" w14:textId="77777777">
      <w:r>
        <w:separator/>
      </w:r>
    </w:p>
  </w:footnote>
  <w:footnote w:type="continuationSeparator" w:id="0">
    <w:p w:rsidR="008A14C0" w:rsidP="006A6400" w:rsidRDefault="008A14C0" w14:paraId="4DCCD2F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65FE"/>
    <w:multiLevelType w:val="hybridMultilevel"/>
    <w:tmpl w:val="128C00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5775751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27"/>
    <w:rsid w:val="001816DB"/>
    <w:rsid w:val="002F6527"/>
    <w:rsid w:val="00427216"/>
    <w:rsid w:val="00472C2B"/>
    <w:rsid w:val="004766FF"/>
    <w:rsid w:val="005B2E2A"/>
    <w:rsid w:val="006A6400"/>
    <w:rsid w:val="008A14C0"/>
    <w:rsid w:val="00A95F23"/>
    <w:rsid w:val="00CB5516"/>
    <w:rsid w:val="00ED2D67"/>
    <w:rsid w:val="00F30EBB"/>
    <w:rsid w:val="041ED478"/>
    <w:rsid w:val="05040FA1"/>
    <w:rsid w:val="080BCCE5"/>
    <w:rsid w:val="0CDFFB72"/>
    <w:rsid w:val="112CA42D"/>
    <w:rsid w:val="13C954D8"/>
    <w:rsid w:val="161433D6"/>
    <w:rsid w:val="19FAF8C2"/>
    <w:rsid w:val="1A101930"/>
    <w:rsid w:val="1D3C1D44"/>
    <w:rsid w:val="2057D1C9"/>
    <w:rsid w:val="20CA9668"/>
    <w:rsid w:val="22787887"/>
    <w:rsid w:val="23DBD87C"/>
    <w:rsid w:val="28A70753"/>
    <w:rsid w:val="28F73B8A"/>
    <w:rsid w:val="2A4A0033"/>
    <w:rsid w:val="2ABB6514"/>
    <w:rsid w:val="2D697816"/>
    <w:rsid w:val="2E5B5B9B"/>
    <w:rsid w:val="2ED82FC1"/>
    <w:rsid w:val="2EE3EA6F"/>
    <w:rsid w:val="3055EEC4"/>
    <w:rsid w:val="33E415E3"/>
    <w:rsid w:val="36698BD5"/>
    <w:rsid w:val="37332ADE"/>
    <w:rsid w:val="3761385E"/>
    <w:rsid w:val="39762066"/>
    <w:rsid w:val="3AB8D433"/>
    <w:rsid w:val="3D0DEF0E"/>
    <w:rsid w:val="4111519A"/>
    <w:rsid w:val="43115958"/>
    <w:rsid w:val="4503518F"/>
    <w:rsid w:val="4550C23E"/>
    <w:rsid w:val="47553413"/>
    <w:rsid w:val="4A782A96"/>
    <w:rsid w:val="4B5EBD7F"/>
    <w:rsid w:val="4BC59C24"/>
    <w:rsid w:val="4C63CCDB"/>
    <w:rsid w:val="4C7A8CB4"/>
    <w:rsid w:val="4EDCC0AD"/>
    <w:rsid w:val="5077D4C0"/>
    <w:rsid w:val="54524B78"/>
    <w:rsid w:val="54A8F00C"/>
    <w:rsid w:val="55EA69E8"/>
    <w:rsid w:val="5B52D446"/>
    <w:rsid w:val="5CF6A6E5"/>
    <w:rsid w:val="60368854"/>
    <w:rsid w:val="631C18D1"/>
    <w:rsid w:val="64546D02"/>
    <w:rsid w:val="657748B8"/>
    <w:rsid w:val="65FBE292"/>
    <w:rsid w:val="6835E306"/>
    <w:rsid w:val="6994FA9E"/>
    <w:rsid w:val="6E73223C"/>
    <w:rsid w:val="6EDB7A60"/>
    <w:rsid w:val="6F00FC2E"/>
    <w:rsid w:val="6FCC8373"/>
    <w:rsid w:val="71B636AC"/>
    <w:rsid w:val="7276DB6C"/>
    <w:rsid w:val="727E810D"/>
    <w:rsid w:val="72A1F113"/>
    <w:rsid w:val="74EA52D4"/>
    <w:rsid w:val="755F20E2"/>
    <w:rsid w:val="77148C13"/>
    <w:rsid w:val="7A445AC6"/>
    <w:rsid w:val="7BA03123"/>
    <w:rsid w:val="7DABEC3C"/>
    <w:rsid w:val="7E20A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60955"/>
  <w15:chartTrackingRefBased/>
  <w15:docId w15:val="{B6D07496-5173-2248-8696-8014D197B1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link w:val="Heading3Char"/>
    <w:uiPriority w:val="9"/>
    <w:qFormat/>
    <w:rsid w:val="002F6527"/>
    <w:pPr>
      <w:spacing w:before="100" w:beforeAutospacing="1" w:after="100"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2F6527"/>
    <w:rPr>
      <w:rFonts w:ascii="Times New Roman" w:hAnsi="Times New Roman" w:eastAsia="Times New Roman" w:cs="Times New Roman"/>
      <w:b/>
      <w:bCs/>
      <w:sz w:val="27"/>
      <w:szCs w:val="27"/>
    </w:rPr>
  </w:style>
  <w:style w:type="paragraph" w:styleId="tei-p28" w:customStyle="1">
    <w:name w:val="tei-p28"/>
    <w:basedOn w:val="Normal"/>
    <w:rsid w:val="002F6527"/>
    <w:pPr>
      <w:spacing w:before="100" w:beforeAutospacing="1" w:after="100" w:afterAutospacing="1"/>
    </w:pPr>
    <w:rPr>
      <w:rFonts w:ascii="Times New Roman" w:hAnsi="Times New Roman" w:eastAsia="Times New Roman" w:cs="Times New Roman"/>
    </w:rPr>
  </w:style>
  <w:style w:type="character" w:styleId="tei-hi6" w:customStyle="1">
    <w:name w:val="tei-hi6"/>
    <w:basedOn w:val="DefaultParagraphFont"/>
    <w:rsid w:val="002F6527"/>
  </w:style>
  <w:style w:type="paragraph" w:styleId="ListParagraph">
    <w:name w:val="List Paragraph"/>
    <w:basedOn w:val="Normal"/>
    <w:uiPriority w:val="34"/>
    <w:qFormat/>
    <w:rsid w:val="002F6527"/>
    <w:pPr>
      <w:ind w:left="720"/>
      <w:contextualSpacing/>
    </w:pPr>
  </w:style>
  <w:style w:type="paragraph" w:styleId="NormalWeb">
    <w:name w:val="Normal (Web)"/>
    <w:basedOn w:val="Normal"/>
    <w:uiPriority w:val="99"/>
    <w:semiHidden/>
    <w:unhideWhenUsed/>
    <w:rsid w:val="002F6527"/>
    <w:pPr>
      <w:spacing w:before="100" w:beforeAutospacing="1" w:after="100" w:afterAutospacing="1"/>
    </w:pPr>
    <w:rPr>
      <w:rFonts w:ascii="Times New Roman" w:hAnsi="Times New Roman" w:eastAsia="Times New Roman" w:cs="Times New Roman"/>
    </w:rPr>
  </w:style>
  <w:style w:type="paragraph" w:styleId="Header">
    <w:name w:val="header"/>
    <w:basedOn w:val="Normal"/>
    <w:link w:val="HeaderChar"/>
    <w:uiPriority w:val="99"/>
    <w:unhideWhenUsed/>
    <w:rsid w:val="006A6400"/>
    <w:pPr>
      <w:tabs>
        <w:tab w:val="center" w:pos="4680"/>
        <w:tab w:val="right" w:pos="9360"/>
      </w:tabs>
    </w:pPr>
  </w:style>
  <w:style w:type="character" w:styleId="HeaderChar" w:customStyle="1">
    <w:name w:val="Header Char"/>
    <w:basedOn w:val="DefaultParagraphFont"/>
    <w:link w:val="Header"/>
    <w:uiPriority w:val="99"/>
    <w:rsid w:val="006A6400"/>
  </w:style>
  <w:style w:type="paragraph" w:styleId="Footer">
    <w:name w:val="footer"/>
    <w:basedOn w:val="Normal"/>
    <w:link w:val="FooterChar"/>
    <w:uiPriority w:val="99"/>
    <w:unhideWhenUsed/>
    <w:rsid w:val="006A6400"/>
    <w:pPr>
      <w:tabs>
        <w:tab w:val="center" w:pos="4680"/>
        <w:tab w:val="right" w:pos="9360"/>
      </w:tabs>
    </w:pPr>
  </w:style>
  <w:style w:type="character" w:styleId="FooterChar" w:customStyle="1">
    <w:name w:val="Footer Char"/>
    <w:basedOn w:val="DefaultParagraphFont"/>
    <w:link w:val="Footer"/>
    <w:uiPriority w:val="99"/>
    <w:rsid w:val="006A6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71636">
      <w:bodyDiv w:val="1"/>
      <w:marLeft w:val="0"/>
      <w:marRight w:val="0"/>
      <w:marTop w:val="0"/>
      <w:marBottom w:val="0"/>
      <w:divBdr>
        <w:top w:val="none" w:sz="0" w:space="0" w:color="auto"/>
        <w:left w:val="none" w:sz="0" w:space="0" w:color="auto"/>
        <w:bottom w:val="none" w:sz="0" w:space="0" w:color="auto"/>
        <w:right w:val="none" w:sz="0" w:space="0" w:color="auto"/>
      </w:divBdr>
      <w:divsChild>
        <w:div w:id="2026059345">
          <w:marLeft w:val="-108"/>
          <w:marRight w:val="0"/>
          <w:marTop w:val="0"/>
          <w:marBottom w:val="0"/>
          <w:divBdr>
            <w:top w:val="none" w:sz="0" w:space="0" w:color="auto"/>
            <w:left w:val="none" w:sz="0" w:space="0" w:color="auto"/>
            <w:bottom w:val="none" w:sz="0" w:space="0" w:color="auto"/>
            <w:right w:val="none" w:sz="0" w:space="0" w:color="auto"/>
          </w:divBdr>
        </w:div>
      </w:divsChild>
    </w:div>
    <w:div w:id="193871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Mezeske, Andrew</dc:creator>
  <keywords/>
  <dc:description/>
  <lastModifiedBy>Stansberry, Traveler ('26)</lastModifiedBy>
  <revision>4</revision>
  <dcterms:created xsi:type="dcterms:W3CDTF">2026-04-20T13:40:00.0000000Z</dcterms:created>
  <dcterms:modified xsi:type="dcterms:W3CDTF">2026-05-08T02:17:31.8845219Z</dcterms:modified>
</coreProperties>
</file>