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sz w:val="30"/>
          <w:szCs w:val="30"/>
        </w:rPr>
      </w:pPr>
      <w:r w:rsidDel="00000000" w:rsidR="00000000" w:rsidRPr="00000000">
        <w:rPr>
          <w:b w:val="1"/>
          <w:sz w:val="30"/>
          <w:szCs w:val="30"/>
          <w:rtl w:val="0"/>
        </w:rPr>
        <w:t xml:space="preserve">Протокол обсуждения пользовательских историй для задачи про барбершоп (BOOK)</w:t>
      </w:r>
    </w:p>
    <w:p w:rsidR="00000000" w:rsidDel="00000000" w:rsidP="00000000" w:rsidRDefault="00000000" w:rsidRPr="00000000" w14:paraId="00000002">
      <w:pPr>
        <w:jc w:val="center"/>
        <w:rPr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left"/>
        <w:rPr/>
      </w:pPr>
      <w:r w:rsidDel="00000000" w:rsidR="00000000" w:rsidRPr="00000000">
        <w:rPr>
          <w:b w:val="1"/>
          <w:sz w:val="26"/>
          <w:szCs w:val="26"/>
          <w:rtl w:val="0"/>
        </w:rPr>
        <w:t xml:space="preserve">Участники обсуждения:</w:t>
      </w:r>
      <w:r w:rsidDel="00000000" w:rsidR="00000000" w:rsidRPr="00000000">
        <w:rPr>
          <w:sz w:val="26"/>
          <w:szCs w:val="26"/>
          <w:rtl w:val="0"/>
        </w:rPr>
        <w:t xml:space="preserve"> </w:t>
        <w:br w:type="textWrapping"/>
        <w:t xml:space="preserve">Борис (Elenahor) - пользователь и заказчик.</w:t>
        <w:br w:type="textWrapping"/>
        <w:t xml:space="preserve">Руслан (Brendoni) - разработчик системы.</w:t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06">
      <w:pPr>
        <w:jc w:val="left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left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left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left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left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left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left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jc w:val="left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jc w:val="left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jc w:val="center"/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Проверка по 3 С</w:t>
        <w:br w:type="textWrapping"/>
        <w:t xml:space="preserve">(card, conversation, confirmation)</w:t>
      </w:r>
    </w:p>
    <w:p w:rsidR="00000000" w:rsidDel="00000000" w:rsidP="00000000" w:rsidRDefault="00000000" w:rsidRPr="00000000" w14:paraId="00000010">
      <w:pPr>
        <w:jc w:val="center"/>
        <w:rPr>
          <w:b w:val="1"/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br w:type="textWrapping"/>
      </w:r>
      <w:r w:rsidDel="00000000" w:rsidR="00000000" w:rsidRPr="00000000">
        <w:rPr>
          <w:b w:val="1"/>
          <w:sz w:val="26"/>
          <w:szCs w:val="26"/>
          <w:rtl w:val="0"/>
        </w:rPr>
        <w:t xml:space="preserve">US-MNG-001</w:t>
      </w:r>
    </w:p>
    <w:p w:rsidR="00000000" w:rsidDel="00000000" w:rsidP="00000000" w:rsidRDefault="00000000" w:rsidRPr="00000000" w14:paraId="00000011">
      <w:pPr>
        <w:jc w:val="left"/>
        <w:rPr/>
      </w:pPr>
      <w:r w:rsidDel="00000000" w:rsidR="00000000" w:rsidRPr="00000000">
        <w:rPr>
          <w:b w:val="1"/>
          <w:rtl w:val="0"/>
        </w:rPr>
        <w:t xml:space="preserve">Card:</w:t>
      </w:r>
      <w:r w:rsidDel="00000000" w:rsidR="00000000" w:rsidRPr="00000000">
        <w:rPr>
          <w:rtl w:val="0"/>
        </w:rPr>
        <w:t xml:space="preserve"> </w:t>
        <w:br w:type="textWrapping"/>
      </w:r>
      <w:r w:rsidDel="00000000" w:rsidR="00000000" w:rsidRPr="00000000">
        <w:rPr>
          <w:color w:val="404040"/>
          <w:highlight w:val="white"/>
          <w:rtl w:val="0"/>
        </w:rPr>
        <w:t xml:space="preserve">Компактна и умещается на одной карточке.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rtl w:val="0"/>
        </w:rPr>
        <w:t xml:space="preserve">Conversation:</w:t>
      </w:r>
      <w:r w:rsidDel="00000000" w:rsidR="00000000" w:rsidRPr="00000000">
        <w:rPr>
          <w:rtl w:val="0"/>
        </w:rPr>
        <w:t xml:space="preserve"> </w:t>
        <w:br w:type="textWrapping"/>
        <w:t xml:space="preserve">Заказчик: "Нужна возможность блокировать слоты в случае болезни или неявки мастера на работу".</w:t>
      </w:r>
    </w:p>
    <w:p w:rsidR="00000000" w:rsidDel="00000000" w:rsidP="00000000" w:rsidRDefault="00000000" w:rsidRPr="00000000" w14:paraId="00000012">
      <w:pPr>
        <w:spacing w:line="240" w:lineRule="auto"/>
        <w:rPr>
          <w:b w:val="1"/>
        </w:rPr>
      </w:pPr>
      <w:r w:rsidDel="00000000" w:rsidR="00000000" w:rsidRPr="00000000">
        <w:rPr>
          <w:rtl w:val="0"/>
        </w:rPr>
        <w:t xml:space="preserve">Разработчик: "Добавим поле 'Тип слота' (рабочий/заблокированный)".</w:t>
        <w:br w:type="textWrapping"/>
      </w:r>
      <w:r w:rsidDel="00000000" w:rsidR="00000000" w:rsidRPr="00000000">
        <w:rPr>
          <w:b w:val="1"/>
          <w:rtl w:val="0"/>
        </w:rPr>
        <w:t xml:space="preserve">Confirmation:</w:t>
      </w:r>
    </w:p>
    <w:p w:rsidR="00000000" w:rsidDel="00000000" w:rsidP="00000000" w:rsidRDefault="00000000" w:rsidRPr="00000000" w14:paraId="00000013">
      <w:pPr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Добавлена возможность блокировать слот в расписании.</w:t>
      </w:r>
    </w:p>
    <w:p w:rsidR="00000000" w:rsidDel="00000000" w:rsidP="00000000" w:rsidRDefault="00000000" w:rsidRPr="00000000" w14:paraId="00000014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jc w:val="center"/>
        <w:rPr>
          <w:b w:val="1"/>
          <w:sz w:val="26"/>
          <w:szCs w:val="26"/>
        </w:rPr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sz w:val="26"/>
          <w:szCs w:val="26"/>
          <w:rtl w:val="0"/>
        </w:rPr>
        <w:t xml:space="preserve">US-MNG-002</w:t>
      </w:r>
    </w:p>
    <w:p w:rsidR="00000000" w:rsidDel="00000000" w:rsidP="00000000" w:rsidRDefault="00000000" w:rsidRPr="00000000" w14:paraId="00000017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Card: </w:t>
      </w:r>
    </w:p>
    <w:p w:rsidR="00000000" w:rsidDel="00000000" w:rsidP="00000000" w:rsidRDefault="00000000" w:rsidRPr="00000000" w14:paraId="00000018">
      <w:pPr>
        <w:rPr>
          <w:b w:val="1"/>
        </w:rPr>
      </w:pPr>
      <w:r w:rsidDel="00000000" w:rsidR="00000000" w:rsidRPr="00000000">
        <w:rPr>
          <w:color w:val="404040"/>
          <w:highlight w:val="white"/>
          <w:rtl w:val="0"/>
        </w:rPr>
        <w:t xml:space="preserve">Компактна и умещается на одной карточке.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rtl w:val="0"/>
        </w:rPr>
        <w:t xml:space="preserve">Conversation:</w:t>
      </w:r>
    </w:p>
    <w:p w:rsidR="00000000" w:rsidDel="00000000" w:rsidP="00000000" w:rsidRDefault="00000000" w:rsidRPr="00000000" w14:paraId="00000019">
      <w:pPr>
        <w:rPr>
          <w:b w:val="1"/>
        </w:rPr>
      </w:pPr>
      <w:r w:rsidDel="00000000" w:rsidR="00000000" w:rsidRPr="00000000">
        <w:rPr>
          <w:rtl w:val="0"/>
        </w:rPr>
        <w:t xml:space="preserve">Оставлена без изменений.</w:t>
        <w:br w:type="textWrapping"/>
      </w:r>
      <w:r w:rsidDel="00000000" w:rsidR="00000000" w:rsidRPr="00000000">
        <w:rPr>
          <w:b w:val="1"/>
          <w:rtl w:val="0"/>
        </w:rPr>
        <w:t xml:space="preserve">Confirmation:</w:t>
      </w:r>
    </w:p>
    <w:p w:rsidR="00000000" w:rsidDel="00000000" w:rsidP="00000000" w:rsidRDefault="00000000" w:rsidRPr="00000000" w14:paraId="0000001A">
      <w:pPr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Оставлена без изменений.</w:t>
      </w:r>
    </w:p>
    <w:p w:rsidR="00000000" w:rsidDel="00000000" w:rsidP="00000000" w:rsidRDefault="00000000" w:rsidRPr="00000000" w14:paraId="0000001B">
      <w:pPr>
        <w:jc w:val="center"/>
        <w:rPr/>
      </w:pPr>
      <w:r w:rsidDel="00000000" w:rsidR="00000000" w:rsidRPr="00000000">
        <w:rPr>
          <w:rtl w:val="0"/>
        </w:rPr>
        <w:br w:type="textWrapping"/>
        <w:br w:type="textWrapping"/>
      </w:r>
    </w:p>
    <w:p w:rsidR="00000000" w:rsidDel="00000000" w:rsidP="00000000" w:rsidRDefault="00000000" w:rsidRPr="00000000" w14:paraId="0000001C">
      <w:pPr>
        <w:jc w:val="center"/>
        <w:rPr>
          <w:b w:val="1"/>
          <w:sz w:val="26"/>
          <w:szCs w:val="26"/>
        </w:rPr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sz w:val="26"/>
          <w:szCs w:val="26"/>
          <w:rtl w:val="0"/>
        </w:rPr>
        <w:t xml:space="preserve">US-CLT-001</w:t>
      </w:r>
    </w:p>
    <w:p w:rsidR="00000000" w:rsidDel="00000000" w:rsidP="00000000" w:rsidRDefault="00000000" w:rsidRPr="00000000" w14:paraId="0000001D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Card: </w:t>
      </w:r>
    </w:p>
    <w:p w:rsidR="00000000" w:rsidDel="00000000" w:rsidP="00000000" w:rsidRDefault="00000000" w:rsidRPr="00000000" w14:paraId="0000001E">
      <w:pPr>
        <w:rPr>
          <w:b w:val="1"/>
        </w:rPr>
      </w:pPr>
      <w:r w:rsidDel="00000000" w:rsidR="00000000" w:rsidRPr="00000000">
        <w:rPr>
          <w:rtl w:val="0"/>
        </w:rPr>
        <w:t xml:space="preserve">Слишком объемная и сложная.</w:t>
        <w:br w:type="textWrapping"/>
      </w:r>
      <w:r w:rsidDel="00000000" w:rsidR="00000000" w:rsidRPr="00000000">
        <w:rPr>
          <w:b w:val="1"/>
          <w:rtl w:val="0"/>
        </w:rPr>
        <w:t xml:space="preserve">Conversation: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Разработчик: "Разделим на 2 US:</w:t>
      </w:r>
    </w:p>
    <w:p w:rsidR="00000000" w:rsidDel="00000000" w:rsidP="00000000" w:rsidRDefault="00000000" w:rsidRPr="00000000" w14:paraId="00000020">
      <w:pPr>
        <w:ind w:left="0" w:firstLine="0"/>
        <w:rPr/>
      </w:pPr>
      <w:r w:rsidDel="00000000" w:rsidR="00000000" w:rsidRPr="00000000">
        <w:rPr>
          <w:rtl w:val="0"/>
        </w:rPr>
        <w:t xml:space="preserve">1. Гостевая запись для незарегистрированных клиентов.</w:t>
      </w:r>
    </w:p>
    <w:p w:rsidR="00000000" w:rsidDel="00000000" w:rsidP="00000000" w:rsidRDefault="00000000" w:rsidRPr="00000000" w14:paraId="00000021">
      <w:pPr>
        <w:ind w:left="0" w:firstLine="0"/>
        <w:rPr/>
      </w:pPr>
      <w:r w:rsidDel="00000000" w:rsidR="00000000" w:rsidRPr="00000000">
        <w:rPr>
          <w:rtl w:val="0"/>
        </w:rPr>
        <w:t xml:space="preserve">2. Запись через ЛК для зарегистрированных клиентов".</w:t>
      </w:r>
    </w:p>
    <w:p w:rsidR="00000000" w:rsidDel="00000000" w:rsidP="00000000" w:rsidRDefault="00000000" w:rsidRPr="00000000" w14:paraId="00000022">
      <w:pPr>
        <w:ind w:left="0" w:firstLine="0"/>
        <w:rPr>
          <w:b w:val="1"/>
        </w:rPr>
      </w:pPr>
      <w:r w:rsidDel="00000000" w:rsidR="00000000" w:rsidRPr="00000000">
        <w:rPr>
          <w:rtl w:val="0"/>
        </w:rPr>
        <w:t xml:space="preserve">Заказчик: соглашается с разработчиком.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rtl w:val="0"/>
        </w:rPr>
        <w:t xml:space="preserve">Confirmation:</w:t>
      </w:r>
    </w:p>
    <w:p w:rsidR="00000000" w:rsidDel="00000000" w:rsidP="00000000" w:rsidRDefault="00000000" w:rsidRPr="00000000" w14:paraId="00000023">
      <w:pPr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US-CLT-001 была разделена на US-CLT-001a и US-CLT-001b.</w:t>
      </w:r>
    </w:p>
    <w:p w:rsidR="00000000" w:rsidDel="00000000" w:rsidP="00000000" w:rsidRDefault="00000000" w:rsidRPr="00000000" w14:paraId="00000024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jc w:val="center"/>
        <w:rPr>
          <w:b w:val="1"/>
          <w:sz w:val="26"/>
          <w:szCs w:val="26"/>
        </w:rPr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sz w:val="26"/>
          <w:szCs w:val="26"/>
          <w:rtl w:val="0"/>
        </w:rPr>
        <w:t xml:space="preserve">US-CLT-002</w:t>
      </w:r>
    </w:p>
    <w:p w:rsidR="00000000" w:rsidDel="00000000" w:rsidP="00000000" w:rsidRDefault="00000000" w:rsidRPr="00000000" w14:paraId="00000027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Card: </w:t>
      </w:r>
    </w:p>
    <w:p w:rsidR="00000000" w:rsidDel="00000000" w:rsidP="00000000" w:rsidRDefault="00000000" w:rsidRPr="00000000" w14:paraId="00000028">
      <w:pPr>
        <w:rPr>
          <w:b w:val="1"/>
        </w:rPr>
      </w:pPr>
      <w:r w:rsidDel="00000000" w:rsidR="00000000" w:rsidRPr="00000000">
        <w:rPr>
          <w:color w:val="404040"/>
          <w:highlight w:val="white"/>
          <w:rtl w:val="0"/>
        </w:rPr>
        <w:t xml:space="preserve">Компактна и умещается на одной карточке.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rtl w:val="0"/>
        </w:rPr>
        <w:t xml:space="preserve">Conversation:</w:t>
      </w:r>
    </w:p>
    <w:p w:rsidR="00000000" w:rsidDel="00000000" w:rsidP="00000000" w:rsidRDefault="00000000" w:rsidRPr="00000000" w14:paraId="00000029">
      <w:pPr>
        <w:rPr>
          <w:b w:val="1"/>
        </w:rPr>
      </w:pPr>
      <w:r w:rsidDel="00000000" w:rsidR="00000000" w:rsidRPr="00000000">
        <w:rPr>
          <w:rtl w:val="0"/>
        </w:rPr>
        <w:t xml:space="preserve">Оставлена без изменений.</w:t>
        <w:br w:type="textWrapping"/>
      </w:r>
      <w:r w:rsidDel="00000000" w:rsidR="00000000" w:rsidRPr="00000000">
        <w:rPr>
          <w:b w:val="1"/>
          <w:rtl w:val="0"/>
        </w:rPr>
        <w:t xml:space="preserve">Confirmation: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Оставлена без изменений.</w:t>
      </w:r>
    </w:p>
    <w:p w:rsidR="00000000" w:rsidDel="00000000" w:rsidP="00000000" w:rsidRDefault="00000000" w:rsidRPr="00000000" w14:paraId="0000002B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jc w:val="center"/>
        <w:rPr>
          <w:b w:val="1"/>
          <w:sz w:val="26"/>
          <w:szCs w:val="26"/>
        </w:rPr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sz w:val="26"/>
          <w:szCs w:val="26"/>
          <w:rtl w:val="0"/>
        </w:rPr>
        <w:t xml:space="preserve">US-MST-001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b w:val="1"/>
          <w:rtl w:val="0"/>
        </w:rPr>
        <w:t xml:space="preserve">Card: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F">
      <w:pPr>
        <w:rPr>
          <w:b w:val="1"/>
        </w:rPr>
      </w:pPr>
      <w:r w:rsidDel="00000000" w:rsidR="00000000" w:rsidRPr="00000000">
        <w:rPr>
          <w:color w:val="404040"/>
          <w:highlight w:val="white"/>
          <w:rtl w:val="0"/>
        </w:rPr>
        <w:t xml:space="preserve">Компактна и умещается на одной карточке.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rtl w:val="0"/>
        </w:rPr>
        <w:t xml:space="preserve">Conversation:</w:t>
      </w:r>
    </w:p>
    <w:p w:rsidR="00000000" w:rsidDel="00000000" w:rsidP="00000000" w:rsidRDefault="00000000" w:rsidRPr="00000000" w14:paraId="00000030">
      <w:pPr>
        <w:rPr>
          <w:b w:val="1"/>
        </w:rPr>
      </w:pPr>
      <w:r w:rsidDel="00000000" w:rsidR="00000000" w:rsidRPr="00000000">
        <w:rPr>
          <w:rtl w:val="0"/>
        </w:rPr>
        <w:t xml:space="preserve">Оставлена без изменений.</w:t>
        <w:br w:type="textWrapping"/>
      </w:r>
      <w:r w:rsidDel="00000000" w:rsidR="00000000" w:rsidRPr="00000000">
        <w:rPr>
          <w:b w:val="1"/>
          <w:rtl w:val="0"/>
        </w:rPr>
        <w:t xml:space="preserve">Confirmation: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Оставлена без изменений.</w:t>
      </w:r>
    </w:p>
    <w:p w:rsidR="00000000" w:rsidDel="00000000" w:rsidP="00000000" w:rsidRDefault="00000000" w:rsidRPr="00000000" w14:paraId="00000032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jc w:val="center"/>
        <w:rPr>
          <w:b w:val="1"/>
          <w:sz w:val="26"/>
          <w:szCs w:val="26"/>
        </w:rPr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sz w:val="26"/>
          <w:szCs w:val="26"/>
          <w:rtl w:val="0"/>
        </w:rPr>
        <w:t xml:space="preserve">US-MST-002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b w:val="1"/>
          <w:rtl w:val="0"/>
        </w:rPr>
        <w:t xml:space="preserve">Card: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6">
      <w:pPr>
        <w:rPr>
          <w:b w:val="1"/>
        </w:rPr>
      </w:pPr>
      <w:r w:rsidDel="00000000" w:rsidR="00000000" w:rsidRPr="00000000">
        <w:rPr>
          <w:color w:val="404040"/>
          <w:highlight w:val="white"/>
          <w:rtl w:val="0"/>
        </w:rPr>
        <w:t xml:space="preserve">Компактна и умещается на одной карточке.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rtl w:val="0"/>
        </w:rPr>
        <w:t xml:space="preserve">Conversation:</w:t>
      </w:r>
    </w:p>
    <w:p w:rsidR="00000000" w:rsidDel="00000000" w:rsidP="00000000" w:rsidRDefault="00000000" w:rsidRPr="00000000" w14:paraId="00000037">
      <w:pPr>
        <w:shd w:fill="ffffff" w:val="clear"/>
        <w:spacing w:before="60" w:lineRule="auto"/>
        <w:ind w:left="0" w:firstLine="0"/>
        <w:rPr/>
      </w:pPr>
      <w:r w:rsidDel="00000000" w:rsidR="00000000" w:rsidRPr="00000000">
        <w:rPr>
          <w:rtl w:val="0"/>
        </w:rPr>
        <w:t xml:space="preserve">Разработчик: "Как сортировать отзывы без текста?".</w:t>
      </w:r>
    </w:p>
    <w:p w:rsidR="00000000" w:rsidDel="00000000" w:rsidP="00000000" w:rsidRDefault="00000000" w:rsidRPr="00000000" w14:paraId="00000038">
      <w:pPr>
        <w:shd w:fill="ffffff" w:val="clear"/>
        <w:spacing w:before="120" w:lineRule="auto"/>
        <w:rPr>
          <w:b w:val="1"/>
        </w:rPr>
      </w:pPr>
      <w:r w:rsidDel="00000000" w:rsidR="00000000" w:rsidRPr="00000000">
        <w:rPr>
          <w:rtl w:val="0"/>
        </w:rPr>
        <w:t xml:space="preserve">Заказчик: "Показывать их последними, уже после отзывов с текстом".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rtl w:val="0"/>
        </w:rPr>
        <w:t xml:space="preserve">Confirmation:</w:t>
      </w:r>
    </w:p>
    <w:p w:rsidR="00000000" w:rsidDel="00000000" w:rsidP="00000000" w:rsidRDefault="00000000" w:rsidRPr="00000000" w14:paraId="00000039">
      <w:pPr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Отзывы без теста отображаются после отзывов с текстом.</w:t>
      </w:r>
    </w:p>
    <w:p w:rsidR="00000000" w:rsidDel="00000000" w:rsidP="00000000" w:rsidRDefault="00000000" w:rsidRPr="00000000" w14:paraId="0000003A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jc w:val="center"/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Проверка по 3-м пунктам INVEST</w:t>
      </w:r>
    </w:p>
    <w:p w:rsidR="00000000" w:rsidDel="00000000" w:rsidP="00000000" w:rsidRDefault="00000000" w:rsidRPr="00000000" w14:paraId="00000040">
      <w:pPr>
        <w:jc w:val="center"/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(independent, negotiable, valuable)</w:t>
      </w:r>
    </w:p>
    <w:p w:rsidR="00000000" w:rsidDel="00000000" w:rsidP="00000000" w:rsidRDefault="00000000" w:rsidRPr="00000000" w14:paraId="00000041">
      <w:pPr>
        <w:jc w:val="center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050.0" w:type="dxa"/>
        <w:jc w:val="left"/>
        <w:tblInd w:w="-48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430"/>
        <w:gridCol w:w="1680"/>
        <w:gridCol w:w="1500"/>
        <w:gridCol w:w="1350"/>
        <w:gridCol w:w="3090"/>
        <w:tblGridChange w:id="0">
          <w:tblGrid>
            <w:gridCol w:w="2430"/>
            <w:gridCol w:w="1680"/>
            <w:gridCol w:w="1500"/>
            <w:gridCol w:w="1350"/>
            <w:gridCol w:w="3090"/>
          </w:tblGrid>
        </w:tblGridChange>
      </w:tblGrid>
      <w:tr>
        <w:trPr>
          <w:cantSplit w:val="0"/>
          <w:trHeight w:val="9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Идентификатор US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Independent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Negotiable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Valuable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Пояснения по изменениям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  <w:t xml:space="preserve">US-MNG-001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+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+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+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tl w:val="0"/>
              </w:rPr>
              <w:t xml:space="preserve">US-MNG-002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+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+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+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856.8066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US-CLT-001a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Зависимость от US-CLT-001b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+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+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widowControl w:val="0"/>
              <w:shd w:fill="ffffff" w:val="clear"/>
              <w:spacing w:before="6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Гостевая запись (001b) - это базовый функционал, а запись через ЛК (001a) - расширенная версия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9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US-CLT-001b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+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+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+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US-CLT-002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+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+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+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US-MST-001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+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+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+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US-MST-002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+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+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+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B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br w:type="textWrapping"/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