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Семинар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Цели семинара: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hd w:fill="ffffff" w:val="clear"/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Определить бизнес-требования к системе.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Выявить роли пользователей и их текущие проблемы (</w:t>
      </w:r>
      <w:r w:rsidDel="00000000" w:rsidR="00000000" w:rsidRPr="00000000">
        <w:rPr>
          <w:i w:val="1"/>
          <w:color w:val="404040"/>
          <w:sz w:val="24"/>
          <w:szCs w:val="24"/>
          <w:rtl w:val="0"/>
        </w:rPr>
        <w:t xml:space="preserve">as is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Сформулировать потребности ролей и их действия в будущей системе (</w:t>
      </w:r>
      <w:r w:rsidDel="00000000" w:rsidR="00000000" w:rsidRPr="00000000">
        <w:rPr>
          <w:i w:val="1"/>
          <w:color w:val="404040"/>
          <w:sz w:val="24"/>
          <w:szCs w:val="24"/>
          <w:rtl w:val="0"/>
        </w:rPr>
        <w:t xml:space="preserve">to be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Найти решения для ключевых проблем, выявленных на мозговом штурме.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Обозначить границы системы (функции, выполняемые ролями).</w:t>
      </w:r>
    </w:p>
    <w:p w:rsidR="00000000" w:rsidDel="00000000" w:rsidP="00000000" w:rsidRDefault="00000000" w:rsidRPr="00000000" w14:paraId="0000000A">
      <w:pPr>
        <w:shd w:fill="ffffff" w:val="clear"/>
        <w:spacing w:before="6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before="60" w:lineRule="auto"/>
        <w:jc w:val="center"/>
        <w:rPr>
          <w:b w:val="1"/>
          <w:color w:val="212121"/>
          <w:sz w:val="30"/>
          <w:szCs w:val="30"/>
        </w:rPr>
      </w:pPr>
      <w:r w:rsidDel="00000000" w:rsidR="00000000" w:rsidRPr="00000000">
        <w:rPr>
          <w:b w:val="1"/>
          <w:color w:val="212121"/>
          <w:sz w:val="30"/>
          <w:szCs w:val="30"/>
          <w:rtl w:val="0"/>
        </w:rPr>
        <w:t xml:space="preserve">Подготовка к семинару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12121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12121"/>
                <w:sz w:val="24"/>
                <w:szCs w:val="24"/>
                <w:rtl w:val="0"/>
              </w:rPr>
              <w:t xml:space="preserve">Участник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12121"/>
                <w:sz w:val="24"/>
                <w:szCs w:val="24"/>
                <w:rtl w:val="0"/>
              </w:rPr>
              <w:t xml:space="preserve">Обязанности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Ведущий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elenahor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1. Объявление вопросов      по очереди.</w:t>
              <w:br w:type="textWrapping"/>
              <w:t xml:space="preserve">2. Контроль тайминга.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3. Проведение голосований.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Ответственный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damienqu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1. Отслеживание соблюдения регламента.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2. Проверка полноты записанных решений.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3. Координация ротации клерков.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Группа клерков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damienqu</w:t>
            </w: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212121"/>
                <w:sz w:val="24"/>
                <w:szCs w:val="24"/>
                <w:highlight w:val="white"/>
                <w:rtl w:val="0"/>
              </w:rPr>
              <w:t xml:space="preserve">jaehaerz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1. Фиксация идей дословно.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2. Четкая фиксация разногласий.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3. Форматирование протокола.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Участники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before="6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Представитель курьеров, диспетчер, оператор, бухгалтер, администратор, представитель команды студентов, представитель поставщиков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1. Аргументирование своих позиций.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2. Участие в голосованиях.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3. Проверка точности записываемой клерками информации.</w:t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color w:val="212121"/>
          <w:sz w:val="30"/>
          <w:szCs w:val="30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Время и место: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20.05.2025, 15:30-17:00, Школа 21, зал Orion.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before="6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before="6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before="60" w:lineRule="auto"/>
        <w:jc w:val="center"/>
        <w:rPr>
          <w:b w:val="1"/>
          <w:color w:val="212121"/>
          <w:sz w:val="30"/>
          <w:szCs w:val="30"/>
        </w:rPr>
      </w:pPr>
      <w:r w:rsidDel="00000000" w:rsidR="00000000" w:rsidRPr="00000000">
        <w:rPr>
          <w:color w:val="212121"/>
          <w:sz w:val="24"/>
          <w:szCs w:val="24"/>
          <w:rtl w:val="0"/>
        </w:rPr>
        <w:tab/>
      </w:r>
      <w:r w:rsidDel="00000000" w:rsidR="00000000" w:rsidRPr="00000000">
        <w:rPr>
          <w:b w:val="1"/>
          <w:color w:val="212121"/>
          <w:sz w:val="30"/>
          <w:szCs w:val="30"/>
          <w:rtl w:val="0"/>
        </w:rPr>
        <w:t xml:space="preserve">Отчет о проведенном семинаре</w:t>
      </w:r>
    </w:p>
    <w:p w:rsidR="00000000" w:rsidDel="00000000" w:rsidP="00000000" w:rsidRDefault="00000000" w:rsidRPr="00000000" w14:paraId="00000028">
      <w:pPr>
        <w:shd w:fill="ffffff" w:val="clear"/>
        <w:spacing w:before="60" w:lineRule="auto"/>
        <w:jc w:val="center"/>
        <w:rPr>
          <w:b w:val="1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before="60" w:lineRule="auto"/>
        <w:jc w:val="left"/>
        <w:rPr>
          <w:color w:val="212121"/>
          <w:sz w:val="30"/>
          <w:szCs w:val="30"/>
        </w:rPr>
      </w:pPr>
      <w:r w:rsidDel="00000000" w:rsidR="00000000" w:rsidRPr="00000000">
        <w:rPr>
          <w:color w:val="212121"/>
          <w:sz w:val="30"/>
          <w:szCs w:val="30"/>
          <w:rtl w:val="0"/>
        </w:rPr>
        <w:t xml:space="preserve">Блок 1. Формализация бизнес-требований</w:t>
      </w:r>
    </w:p>
    <w:p w:rsidR="00000000" w:rsidDel="00000000" w:rsidP="00000000" w:rsidRDefault="00000000" w:rsidRPr="00000000" w14:paraId="0000002A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Ведущий: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elenahor</w:t>
      </w:r>
    </w:p>
    <w:p w:rsidR="00000000" w:rsidDel="00000000" w:rsidP="00000000" w:rsidRDefault="00000000" w:rsidRPr="00000000" w14:paraId="0000002B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Делопроизводитель: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jaehaerz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Ответственный: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damienqu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before="60" w:lineRule="auto"/>
        <w:ind w:left="0" w:firstLine="0"/>
        <w:jc w:val="center"/>
        <w:rPr>
          <w:color w:val="212121"/>
          <w:sz w:val="30"/>
          <w:szCs w:val="30"/>
        </w:rPr>
      </w:pPr>
      <w:r w:rsidDel="00000000" w:rsidR="00000000" w:rsidRPr="00000000">
        <w:rPr>
          <w:color w:val="212121"/>
          <w:sz w:val="30"/>
          <w:szCs w:val="30"/>
          <w:rtl w:val="0"/>
        </w:rPr>
        <w:t xml:space="preserve">Бизнес-требования</w:t>
      </w:r>
    </w:p>
    <w:p w:rsidR="00000000" w:rsidDel="00000000" w:rsidP="00000000" w:rsidRDefault="00000000" w:rsidRPr="00000000" w14:paraId="0000002F">
      <w:pPr>
        <w:shd w:fill="ffffff" w:val="clear"/>
        <w:spacing w:before="60" w:lineRule="auto"/>
        <w:ind w:left="0" w:firstLine="0"/>
        <w:jc w:val="left"/>
        <w:rPr>
          <w:b w:val="1"/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Финансовые:</w:t>
      </w:r>
    </w:p>
    <w:p w:rsidR="00000000" w:rsidDel="00000000" w:rsidP="00000000" w:rsidRDefault="00000000" w:rsidRPr="00000000" w14:paraId="00000030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Повысить годовой доход на 30% за счет более эффективной работы бизнеса</w:t>
      </w:r>
    </w:p>
    <w:p w:rsidR="00000000" w:rsidDel="00000000" w:rsidP="00000000" w:rsidRDefault="00000000" w:rsidRPr="00000000" w14:paraId="00000031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Увеличить клиентскую базу поставщиков на 40% к концу года</w:t>
      </w:r>
    </w:p>
    <w:p w:rsidR="00000000" w:rsidDel="00000000" w:rsidP="00000000" w:rsidRDefault="00000000" w:rsidRPr="00000000" w14:paraId="00000032">
      <w:pPr>
        <w:shd w:fill="ffffff" w:val="clear"/>
        <w:spacing w:before="60" w:lineRule="auto"/>
        <w:ind w:left="0" w:firstLine="0"/>
        <w:jc w:val="left"/>
        <w:rPr>
          <w:b w:val="1"/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Нефинансовые:</w:t>
      </w:r>
    </w:p>
    <w:p w:rsidR="00000000" w:rsidDel="00000000" w:rsidP="00000000" w:rsidRDefault="00000000" w:rsidRPr="00000000" w14:paraId="00000033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Автоматизировать ручной труд сотрудников</w:t>
      </w:r>
    </w:p>
    <w:p w:rsidR="00000000" w:rsidDel="00000000" w:rsidP="00000000" w:rsidRDefault="00000000" w:rsidRPr="00000000" w14:paraId="00000034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Оптимизировать время отклика на новый заказ от поставщиков</w:t>
      </w:r>
    </w:p>
    <w:p w:rsidR="00000000" w:rsidDel="00000000" w:rsidP="00000000" w:rsidRDefault="00000000" w:rsidRPr="00000000" w14:paraId="00000035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Создать удобное приложение для курьеров и поставщиков</w:t>
      </w:r>
    </w:p>
    <w:p w:rsidR="00000000" w:rsidDel="00000000" w:rsidP="00000000" w:rsidRDefault="00000000" w:rsidRPr="00000000" w14:paraId="00000036">
      <w:pPr>
        <w:shd w:fill="ffffff" w:val="clear"/>
        <w:spacing w:before="6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Автоматизировать выгрузку отчетов для своевременного расчета с курьерами и поставщиками</w:t>
      </w:r>
    </w:p>
    <w:p w:rsidR="00000000" w:rsidDel="00000000" w:rsidP="00000000" w:rsidRDefault="00000000" w:rsidRPr="00000000" w14:paraId="00000037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before="60" w:lineRule="auto"/>
        <w:ind w:left="0" w:firstLine="0"/>
        <w:jc w:val="left"/>
        <w:rPr>
          <w:b w:val="1"/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Итоги:</w:t>
      </w:r>
    </w:p>
    <w:p w:rsidR="00000000" w:rsidDel="00000000" w:rsidP="00000000" w:rsidRDefault="00000000" w:rsidRPr="00000000" w14:paraId="00000039">
      <w:pPr>
        <w:shd w:fill="ffffff" w:val="clear"/>
        <w:spacing w:before="60" w:lineRule="auto"/>
        <w:ind w:left="0" w:firstLine="0"/>
        <w:jc w:val="left"/>
        <w:rPr>
          <w:b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Цель системы: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Автоматизация доставки для магазинов с сокращением времени и затрат.</w:t>
      </w:r>
    </w:p>
    <w:p w:rsidR="00000000" w:rsidDel="00000000" w:rsidP="00000000" w:rsidRDefault="00000000" w:rsidRPr="00000000" w14:paraId="0000003B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before="60" w:lineRule="auto"/>
        <w:ind w:left="0" w:firstLine="0"/>
        <w:jc w:val="left"/>
        <w:rPr>
          <w:b w:val="1"/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MVP: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hd w:fill="ffffff" w:val="clear"/>
        <w:spacing w:after="0" w:afterAutospacing="0" w:before="60" w:lineRule="auto"/>
        <w:ind w:left="720" w:hanging="360"/>
        <w:jc w:val="left"/>
        <w:rPr>
          <w:color w:val="212121"/>
          <w:sz w:val="24"/>
          <w:szCs w:val="24"/>
          <w:u w:val="none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Мобильное приложение для курьеров с GPS, онлайн-картой и возможностью изменения статусов заказов.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left"/>
        <w:rPr>
          <w:color w:val="212121"/>
          <w:sz w:val="24"/>
          <w:szCs w:val="24"/>
          <w:u w:val="none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Веб-интерфейс для поставщиков, диспетчера и оператора.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  <w:jc w:val="left"/>
        <w:rPr>
          <w:color w:val="212121"/>
          <w:sz w:val="24"/>
          <w:szCs w:val="24"/>
          <w:u w:val="none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Интеграция с бухгалтерией через API для автоматической отчетности.</w:t>
      </w:r>
    </w:p>
    <w:p w:rsidR="00000000" w:rsidDel="00000000" w:rsidP="00000000" w:rsidRDefault="00000000" w:rsidRPr="00000000" w14:paraId="00000040">
      <w:pPr>
        <w:shd w:fill="ffffff" w:val="clear"/>
        <w:spacing w:before="60" w:lineRule="auto"/>
        <w:ind w:left="0" w:firstLine="0"/>
        <w:jc w:val="left"/>
        <w:rPr>
          <w:b w:val="1"/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Эффект: </w:t>
      </w:r>
    </w:p>
    <w:p w:rsidR="00000000" w:rsidDel="00000000" w:rsidP="00000000" w:rsidRDefault="00000000" w:rsidRPr="00000000" w14:paraId="00000041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Снижение ошибок вызванных человеческим фактором; ускорение доставки заказов клиентам.</w:t>
      </w:r>
    </w:p>
    <w:p w:rsidR="00000000" w:rsidDel="00000000" w:rsidP="00000000" w:rsidRDefault="00000000" w:rsidRPr="00000000" w14:paraId="00000042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color w:val="212121"/>
          <w:sz w:val="30"/>
          <w:szCs w:val="30"/>
          <w:rtl w:val="0"/>
        </w:rPr>
        <w:t xml:space="preserve">Блок 2. Роли системы и проблемы as is.</w:t>
      </w:r>
    </w:p>
    <w:p w:rsidR="00000000" w:rsidDel="00000000" w:rsidP="00000000" w:rsidRDefault="00000000" w:rsidRPr="00000000" w14:paraId="00000045">
      <w:pPr>
        <w:shd w:fill="ffffff" w:val="clear"/>
        <w:spacing w:before="60" w:lineRule="auto"/>
        <w:rPr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Ведущий: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elenahor</w:t>
      </w:r>
    </w:p>
    <w:p w:rsidR="00000000" w:rsidDel="00000000" w:rsidP="00000000" w:rsidRDefault="00000000" w:rsidRPr="00000000" w14:paraId="00000046">
      <w:pPr>
        <w:shd w:fill="ffffff" w:val="clear"/>
        <w:spacing w:before="60" w:lineRule="auto"/>
        <w:rPr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Делопроизводитель: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jaehaerz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Ответственный: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damienqu</w:t>
      </w:r>
      <w:r w:rsidDel="00000000" w:rsidR="00000000" w:rsidRPr="00000000">
        <w:rPr>
          <w:color w:val="21212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48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12121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12121"/>
                <w:sz w:val="24"/>
                <w:szCs w:val="24"/>
                <w:rtl w:val="0"/>
              </w:rPr>
              <w:t xml:space="preserve">Проблема as 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видит новые заказы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может сам обновить статус заказа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всегда быстро находит адрес клиента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может отследить местоположение курьеров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может посмотреть статус заказа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Нет инструментов для быстрого переназначения курьеров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Часто ошибается при ручном заполнении отчетов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справляется с большим количеством звонков и сообщений в час пик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Знает, кто из курьеров в данный момент свободен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может оперативно произвести финансовый расчет из-за ошибок при ручном заполнении таблиц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Нет цифровых журналов и единой базы данных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знает, когда у тех или иных документов истекает срок действия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может отслеживать рабочую активность курьеров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Представитель команды студентов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имеет инструментов для сбора и анализа статистики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Поставщик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имеет возможности связаться с курьером, принявшим заказ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может посмотреть статус заказа</w:t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color w:val="212121"/>
          <w:sz w:val="30"/>
          <w:szCs w:val="30"/>
          <w:rtl w:val="0"/>
        </w:rPr>
        <w:t xml:space="preserve">Блок 3. Потребности ролей в системе to be</w:t>
      </w:r>
    </w:p>
    <w:p w:rsidR="00000000" w:rsidDel="00000000" w:rsidP="00000000" w:rsidRDefault="00000000" w:rsidRPr="00000000" w14:paraId="00000065">
      <w:pPr>
        <w:shd w:fill="ffffff" w:val="clear"/>
        <w:spacing w:before="60" w:lineRule="auto"/>
        <w:rPr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Ведущий: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elenahor</w:t>
      </w:r>
    </w:p>
    <w:p w:rsidR="00000000" w:rsidDel="00000000" w:rsidP="00000000" w:rsidRDefault="00000000" w:rsidRPr="00000000" w14:paraId="00000066">
      <w:pPr>
        <w:shd w:fill="ffffff" w:val="clear"/>
        <w:spacing w:before="60" w:lineRule="auto"/>
        <w:rPr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Делопроизводитель: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damienqu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before="60" w:lineRule="auto"/>
        <w:rPr>
          <w:color w:val="212121"/>
          <w:sz w:val="30"/>
          <w:szCs w:val="30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Ответственный: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jaehaerz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12121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12121"/>
                <w:sz w:val="24"/>
                <w:szCs w:val="24"/>
                <w:rtl w:val="0"/>
              </w:rPr>
              <w:t xml:space="preserve">Проблема as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212121"/>
                <w:sz w:val="24"/>
                <w:szCs w:val="24"/>
                <w:rtl w:val="0"/>
              </w:rPr>
              <w:t xml:space="preserve">Потребность to 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видит новые заказы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может сам обновить статус заказа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всегда быстро находит адрес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ЛК курьера с возможностью отслеживания новых заказов, изменением статуса заказа, своего статуса, интерактивной онлайн-картой и экстренной связью с диспетчером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может отследить местоположение курьеров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может посмотреть статус заказа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Нет инструментов для быстрого переназначения курьеров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0" w:firstLine="0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Единая админ-панель с доступом к отображению курьеров на карте по GPS, возможностью просмотра статуса заказа и возможностью связи с любым из активных курьеров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Часто ошибается при ручном заполнении отчетов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справляется с большим количеством звонков и сообщений в час пик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Знает, кто из курьеров в данный момент свободен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Единая админ-панель с доступом к данным по новым заказам и их историей, доступ к списку со статусами активных курьеров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может оперативно произвести финансовый расчет из-за ошибок при ручном заполнении таблиц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Вынужден долго ждать, отправку отчетов от оператора и диспетчера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Автоматизированная отгрузка цифровых отчетов по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Нет цифровых журналов и единой базы данных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знает, когда у тех или иных документов истекает срок действия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может отслеживать рабочую активность курьеров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Единая админ-панель с доступом к цифровым журналам и их заполнению</w:t>
            </w:r>
          </w:p>
          <w:p w:rsidR="00000000" w:rsidDel="00000000" w:rsidP="00000000" w:rsidRDefault="00000000" w:rsidRPr="00000000" w14:paraId="00000086">
            <w:pPr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Доступ к правам пользователей и их назначению в системе</w:t>
            </w:r>
          </w:p>
          <w:p w:rsidR="00000000" w:rsidDel="00000000" w:rsidP="00000000" w:rsidRDefault="00000000" w:rsidRPr="00000000" w14:paraId="00000087">
            <w:pPr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Встроенный модуль документооборота с календарем сроков и уведомлениями</w:t>
            </w:r>
          </w:p>
          <w:p w:rsidR="00000000" w:rsidDel="00000000" w:rsidP="00000000" w:rsidRDefault="00000000" w:rsidRPr="00000000" w14:paraId="00000088">
            <w:pPr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Доступ к списку активных курьеров и их ежедневной истории активности в системе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Представитель команды студентов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имеет инструментов для сбора и анализа статистики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Единая админ-панель с доступом к различным аналитическим инструментам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Поставщик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имеет возможности связаться с курьером, принявшим заказ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- Не может посмотреть статус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0" w:firstLine="0"/>
              <w:rPr>
                <w:color w:val="40404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highlight w:val="white"/>
                <w:rtl w:val="0"/>
              </w:rPr>
              <w:t xml:space="preserve">- ЛК поставщика, с возможностью указания всех необходимых данных о заказах и последующим выводом данных на оператора, возможность просмотра статуса заказа</w:t>
            </w:r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before="60" w:lineRule="auto"/>
        <w:ind w:left="0" w:firstLine="0"/>
        <w:jc w:val="left"/>
        <w:rPr>
          <w:color w:val="212121"/>
          <w:sz w:val="30"/>
          <w:szCs w:val="30"/>
        </w:rPr>
      </w:pPr>
      <w:r w:rsidDel="00000000" w:rsidR="00000000" w:rsidRPr="00000000">
        <w:rPr>
          <w:color w:val="212121"/>
          <w:sz w:val="30"/>
          <w:szCs w:val="30"/>
          <w:rtl w:val="0"/>
        </w:rPr>
        <w:t xml:space="preserve">Блок 4.  Решение неочевидных проблем и границы проекта</w:t>
      </w:r>
    </w:p>
    <w:p w:rsidR="00000000" w:rsidDel="00000000" w:rsidP="00000000" w:rsidRDefault="00000000" w:rsidRPr="00000000" w14:paraId="00000098">
      <w:pPr>
        <w:shd w:fill="ffffff" w:val="clear"/>
        <w:spacing w:before="60" w:lineRule="auto"/>
        <w:rPr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Ведущий: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elenahor</w:t>
      </w:r>
    </w:p>
    <w:p w:rsidR="00000000" w:rsidDel="00000000" w:rsidP="00000000" w:rsidRDefault="00000000" w:rsidRPr="00000000" w14:paraId="00000099">
      <w:pPr>
        <w:shd w:fill="ffffff" w:val="clear"/>
        <w:spacing w:before="60" w:lineRule="auto"/>
        <w:rPr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Делопроизводитель: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damienqu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before="60" w:lineRule="auto"/>
        <w:ind w:left="0" w:firstLine="0"/>
        <w:jc w:val="left"/>
        <w:rPr>
          <w:color w:val="404040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Ответственный: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jaehaerz</w:t>
      </w:r>
      <w:r w:rsidDel="00000000" w:rsidR="00000000" w:rsidRPr="00000000">
        <w:rPr>
          <w:color w:val="212121"/>
          <w:sz w:val="30"/>
          <w:szCs w:val="30"/>
          <w:rtl w:val="0"/>
        </w:rPr>
        <w:br w:type="textWrapping"/>
      </w:r>
      <w:r w:rsidDel="00000000" w:rsidR="00000000" w:rsidRPr="00000000">
        <w:rPr>
          <w:color w:val="212121"/>
          <w:sz w:val="24"/>
          <w:szCs w:val="24"/>
          <w:rtl w:val="0"/>
        </w:rPr>
        <w:br w:type="textWrapping"/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1. Обработка отмен заказов после принятия курьером</w:t>
      </w:r>
    </w:p>
    <w:p w:rsidR="00000000" w:rsidDel="00000000" w:rsidP="00000000" w:rsidRDefault="00000000" w:rsidRPr="00000000" w14:paraId="0000009B">
      <w:pPr>
        <w:shd w:fill="ffffff" w:val="clear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Решение:</w:t>
      </w:r>
    </w:p>
    <w:p w:rsidR="00000000" w:rsidDel="00000000" w:rsidP="00000000" w:rsidRDefault="00000000" w:rsidRPr="00000000" w14:paraId="0000009C">
      <w:pPr>
        <w:shd w:fill="ffffff" w:val="clear"/>
        <w:ind w:left="0" w:firstLine="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Штрафная система для поставщиков: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10% от стоимости заказа при отмене менее чем за 1 час до доставки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Фиксация рейтинга надежности поставщика в системе</w:t>
      </w:r>
    </w:p>
    <w:p w:rsidR="00000000" w:rsidDel="00000000" w:rsidP="00000000" w:rsidRDefault="00000000" w:rsidRPr="00000000" w14:paraId="0000009F">
      <w:pPr>
        <w:shd w:fill="ffffff" w:val="clear"/>
        <w:spacing w:before="60" w:lineRule="auto"/>
        <w:ind w:left="720" w:firstLine="0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hd w:fill="ffffff" w:val="clear"/>
        <w:spacing w:after="40" w:before="240" w:lineRule="auto"/>
        <w:rPr>
          <w:color w:val="404040"/>
        </w:rPr>
      </w:pPr>
      <w:bookmarkStart w:colFirst="0" w:colLast="0" w:name="_trgxxo7pu94l" w:id="0"/>
      <w:bookmarkEnd w:id="0"/>
      <w:r w:rsidDel="00000000" w:rsidR="00000000" w:rsidRPr="00000000">
        <w:rPr>
          <w:color w:val="404040"/>
          <w:rtl w:val="0"/>
        </w:rPr>
        <w:t xml:space="preserve">2. Учет нагрузки на курьеров</w:t>
      </w:r>
    </w:p>
    <w:p w:rsidR="00000000" w:rsidDel="00000000" w:rsidP="00000000" w:rsidRDefault="00000000" w:rsidRPr="00000000" w14:paraId="000000A1">
      <w:pPr>
        <w:shd w:fill="ffffff" w:val="clear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Решение:</w:t>
      </w:r>
    </w:p>
    <w:p w:rsidR="00000000" w:rsidDel="00000000" w:rsidP="00000000" w:rsidRDefault="00000000" w:rsidRPr="00000000" w14:paraId="000000A2">
      <w:pPr>
        <w:shd w:fill="ffffff" w:val="clear"/>
        <w:ind w:left="0" w:firstLine="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Система лимитов: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Максимум 12 заказов в день на 1 курьера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Автоматический расчет оптимальной нагрузки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Алгоритм автоматического распределения ближайших заказов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Запрет на новые заказы при достижении лимита времени (8 часов работы)</w:t>
      </w:r>
    </w:p>
    <w:p w:rsidR="00000000" w:rsidDel="00000000" w:rsidP="00000000" w:rsidRDefault="00000000" w:rsidRPr="00000000" w14:paraId="000000A7">
      <w:pPr>
        <w:shd w:fill="ffffff" w:val="clear"/>
        <w:spacing w:before="60" w:lineRule="auto"/>
        <w:ind w:left="0" w:firstLine="0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hd w:fill="ffffff" w:val="clear"/>
        <w:spacing w:after="40" w:before="240" w:lineRule="auto"/>
        <w:rPr>
          <w:color w:val="404040"/>
        </w:rPr>
      </w:pPr>
      <w:bookmarkStart w:colFirst="0" w:colLast="0" w:name="_moyfz4tmy9j" w:id="1"/>
      <w:bookmarkEnd w:id="1"/>
      <w:r w:rsidDel="00000000" w:rsidR="00000000" w:rsidRPr="00000000">
        <w:rPr>
          <w:color w:val="404040"/>
          <w:rtl w:val="0"/>
        </w:rPr>
        <w:t xml:space="preserve">3. Обработка жалоб на задержки</w:t>
      </w:r>
    </w:p>
    <w:p w:rsidR="00000000" w:rsidDel="00000000" w:rsidP="00000000" w:rsidRDefault="00000000" w:rsidRPr="00000000" w14:paraId="000000A9">
      <w:pPr>
        <w:shd w:fill="ffffff" w:val="clear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Решение:</w:t>
      </w:r>
    </w:p>
    <w:p w:rsidR="00000000" w:rsidDel="00000000" w:rsidP="00000000" w:rsidRDefault="00000000" w:rsidRPr="00000000" w14:paraId="000000AA">
      <w:pPr>
        <w:shd w:fill="ffffff" w:val="clear"/>
        <w:ind w:left="0" w:firstLine="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Рейтинговая система:</w:t>
      </w:r>
    </w:p>
    <w:p w:rsidR="00000000" w:rsidDel="00000000" w:rsidP="00000000" w:rsidRDefault="00000000" w:rsidRPr="00000000" w14:paraId="000000AB">
      <w:pPr>
        <w:shd w:fill="ffffff" w:val="clear"/>
        <w:spacing w:before="60" w:lineRule="auto"/>
        <w:ind w:left="0" w:firstLine="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Автоматический расчет рейтинга курьера по: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hd w:fill="ffffff" w:val="clear"/>
        <w:spacing w:after="0" w:afterAutospacing="0" w:before="12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Времени доставки 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Отзывам клиентов </w:t>
      </w:r>
    </w:p>
    <w:p w:rsidR="00000000" w:rsidDel="00000000" w:rsidP="00000000" w:rsidRDefault="00000000" w:rsidRPr="00000000" w14:paraId="000000AE">
      <w:pPr>
        <w:shd w:fill="ffffff" w:val="clear"/>
        <w:spacing w:before="60" w:lineRule="auto"/>
        <w:ind w:left="0" w:firstLine="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Процедура жалоб: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hd w:fill="ffffff" w:val="clear"/>
        <w:spacing w:after="0" w:afterAutospacing="0" w:before="12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Чат-бот для клиентов с категориями проблем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Эскалация к диспетчеру при оценке ниже 3/5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Обязательный разбор сложных случаев на ежедневном собрании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hd w:fill="ffffff" w:val="clear"/>
        <w:spacing w:after="40" w:before="240" w:lineRule="auto"/>
        <w:rPr>
          <w:color w:val="404040"/>
        </w:rPr>
      </w:pPr>
      <w:bookmarkStart w:colFirst="0" w:colLast="0" w:name="_mv7jxru1zeiw" w:id="2"/>
      <w:bookmarkEnd w:id="2"/>
      <w:r w:rsidDel="00000000" w:rsidR="00000000" w:rsidRPr="00000000">
        <w:rPr>
          <w:color w:val="404040"/>
          <w:rtl w:val="0"/>
        </w:rPr>
        <w:t xml:space="preserve">4. Защита персональных данных</w:t>
      </w:r>
    </w:p>
    <w:p w:rsidR="00000000" w:rsidDel="00000000" w:rsidP="00000000" w:rsidRDefault="00000000" w:rsidRPr="00000000" w14:paraId="000000B3">
      <w:pPr>
        <w:shd w:fill="ffffff" w:val="clear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Решение:</w:t>
      </w:r>
    </w:p>
    <w:p w:rsidR="00000000" w:rsidDel="00000000" w:rsidP="00000000" w:rsidRDefault="00000000" w:rsidRPr="00000000" w14:paraId="000000B4">
      <w:pPr>
        <w:shd w:fill="ffffff" w:val="clear"/>
        <w:ind w:left="0" w:firstLine="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Технические меры: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Шифрование для всех персональных данных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Двухфакторная аутентификация для доступа в систему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Автоматическое маскирование данных в интерфейсах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hd w:fill="ffffff" w:val="clear"/>
        <w:spacing w:after="40" w:before="240" w:lineRule="auto"/>
        <w:rPr>
          <w:color w:val="404040"/>
        </w:rPr>
      </w:pPr>
      <w:bookmarkStart w:colFirst="0" w:colLast="0" w:name="_27si996yv54j" w:id="3"/>
      <w:bookmarkEnd w:id="3"/>
      <w:r w:rsidDel="00000000" w:rsidR="00000000" w:rsidRPr="00000000">
        <w:rPr>
          <w:color w:val="404040"/>
          <w:rtl w:val="0"/>
        </w:rPr>
        <w:t xml:space="preserve">5. Обработка заказов с ошибками</w:t>
      </w:r>
    </w:p>
    <w:p w:rsidR="00000000" w:rsidDel="00000000" w:rsidP="00000000" w:rsidRDefault="00000000" w:rsidRPr="00000000" w14:paraId="000000B9">
      <w:pPr>
        <w:shd w:fill="ffffff" w:val="clear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Решение:</w:t>
      </w:r>
    </w:p>
    <w:p w:rsidR="00000000" w:rsidDel="00000000" w:rsidP="00000000" w:rsidRDefault="00000000" w:rsidRPr="00000000" w14:paraId="000000BA">
      <w:pPr>
        <w:shd w:fill="ffffff" w:val="clear"/>
        <w:ind w:left="0" w:firstLine="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Валидация данных:</w:t>
      </w:r>
    </w:p>
    <w:p w:rsidR="00000000" w:rsidDel="00000000" w:rsidP="00000000" w:rsidRDefault="00000000" w:rsidRPr="00000000" w14:paraId="000000BB">
      <w:pPr>
        <w:shd w:fill="ffffff" w:val="clear"/>
        <w:spacing w:before="60" w:lineRule="auto"/>
        <w:ind w:left="0" w:firstLine="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Обязательные поля: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Точный адрес с привязкой к картам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Минимум 2 контакта клиента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Фото товара для дорогих заказов</w:t>
      </w:r>
    </w:p>
    <w:p w:rsidR="00000000" w:rsidDel="00000000" w:rsidP="00000000" w:rsidRDefault="00000000" w:rsidRPr="00000000" w14:paraId="000000BF">
      <w:pPr>
        <w:shd w:fill="ffffff" w:val="clear"/>
        <w:spacing w:before="60" w:lineRule="auto"/>
        <w:ind w:left="0" w:firstLine="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Процедура исправления: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hd w:fill="ffffff" w:val="clear"/>
        <w:spacing w:after="0" w:afterAutospacing="0" w:before="12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Автоматический запрос уточнений при неполных данных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Резервирование 15% времени курьера на непредвиденные ситуации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Финансовая ответственность поставщика за ошибки в критичных полях</w:t>
      </w:r>
    </w:p>
    <w:p w:rsidR="00000000" w:rsidDel="00000000" w:rsidP="00000000" w:rsidRDefault="00000000" w:rsidRPr="00000000" w14:paraId="000000C3">
      <w:pPr>
        <w:shd w:fill="ffffff" w:val="clear"/>
        <w:spacing w:before="18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before="180" w:lineRule="auto"/>
        <w:jc w:val="center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30"/>
          <w:szCs w:val="30"/>
          <w:rtl w:val="0"/>
        </w:rPr>
        <w:t xml:space="preserve">Границы проекта через действия ролей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00"/>
        <w:tblGridChange w:id="0">
          <w:tblGrid>
            <w:gridCol w:w="4515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Действия роли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4"/>
              <w:keepNext w:val="0"/>
              <w:keepLines w:val="0"/>
              <w:shd w:fill="ffffff" w:val="clear"/>
              <w:spacing w:after="40" w:before="240" w:lineRule="auto"/>
              <w:rPr>
                <w:color w:val="212121"/>
                <w:sz w:val="24"/>
                <w:szCs w:val="24"/>
              </w:rPr>
            </w:pPr>
            <w:bookmarkStart w:colFirst="0" w:colLast="0" w:name="_jm20o4pujjvt" w:id="4"/>
            <w:bookmarkEnd w:id="4"/>
            <w:r w:rsidDel="00000000" w:rsidR="00000000" w:rsidRPr="00000000">
              <w:rPr>
                <w:color w:val="404040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numPr>
                <w:ilvl w:val="0"/>
                <w:numId w:val="12"/>
              </w:numPr>
              <w:shd w:fill="ffffff" w:val="clear"/>
              <w:spacing w:after="0" w:afterAutospacing="0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Просмотр и выбор доступных заказов в реальном времени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Изменение статусов заказа ("Принят", "В пути", "Доставлен")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Навигация по маршруту с использованием интерактивной карты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Экстренная связь с диспетчером через чат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2"/>
              </w:numPr>
              <w:shd w:fill="ffffff" w:val="clear"/>
              <w:spacing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Просмотр истории доставок и заработка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4"/>
              <w:keepNext w:val="0"/>
              <w:keepLines w:val="0"/>
              <w:shd w:fill="ffffff" w:val="clear"/>
              <w:spacing w:after="40" w:before="240" w:lineRule="auto"/>
              <w:rPr>
                <w:color w:val="212121"/>
                <w:sz w:val="24"/>
                <w:szCs w:val="24"/>
              </w:rPr>
            </w:pPr>
            <w:bookmarkStart w:colFirst="0" w:colLast="0" w:name="_1patxqksa4za" w:id="5"/>
            <w:bookmarkEnd w:id="5"/>
            <w:r w:rsidDel="00000000" w:rsidR="00000000" w:rsidRPr="00000000">
              <w:rPr>
                <w:color w:val="404040"/>
                <w:rtl w:val="0"/>
              </w:rPr>
              <w:t xml:space="preserve">Диспетчер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numPr>
                <w:ilvl w:val="0"/>
                <w:numId w:val="10"/>
              </w:numPr>
              <w:shd w:fill="ffffff" w:val="clear"/>
              <w:spacing w:after="0" w:afterAutospacing="0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Мониторинг местоположения курьеров на карте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0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Переназначение заказов между курьерами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0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Просмотр и изменение статусов всех заказов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0"/>
              </w:numPr>
              <w:shd w:fill="ffffff" w:val="clear"/>
              <w:spacing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Управление приоритетами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4"/>
              <w:keepNext w:val="0"/>
              <w:keepLines w:val="0"/>
              <w:shd w:fill="ffffff" w:val="clear"/>
              <w:spacing w:after="40" w:before="240" w:lineRule="auto"/>
              <w:rPr>
                <w:color w:val="212121"/>
                <w:sz w:val="24"/>
                <w:szCs w:val="24"/>
              </w:rPr>
            </w:pPr>
            <w:bookmarkStart w:colFirst="0" w:colLast="0" w:name="_fahkavwuku2u" w:id="6"/>
            <w:bookmarkEnd w:id="6"/>
            <w:r w:rsidDel="00000000" w:rsidR="00000000" w:rsidRPr="00000000">
              <w:rPr>
                <w:color w:val="404040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numPr>
                <w:ilvl w:val="0"/>
                <w:numId w:val="13"/>
              </w:numPr>
              <w:shd w:fill="ffffff" w:val="clear"/>
              <w:spacing w:after="0" w:afterAutospacing="0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Ввод новых заказов от поставщиков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3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Верификация данных заказа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3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Контроль распределения заказов между курьерами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3"/>
              </w:numPr>
              <w:shd w:fill="ffffff" w:val="clear"/>
              <w:spacing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Контроль автоматического заполнения и отправки ежедневных отчетов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4"/>
              <w:keepNext w:val="0"/>
              <w:keepLines w:val="0"/>
              <w:shd w:fill="ffffff" w:val="clear"/>
              <w:spacing w:after="40" w:before="240" w:lineRule="auto"/>
              <w:rPr>
                <w:color w:val="212121"/>
                <w:sz w:val="24"/>
                <w:szCs w:val="24"/>
              </w:rPr>
            </w:pPr>
            <w:bookmarkStart w:colFirst="0" w:colLast="0" w:name="_kk6uycnllud" w:id="7"/>
            <w:bookmarkEnd w:id="7"/>
            <w:r w:rsidDel="00000000" w:rsidR="00000000" w:rsidRPr="00000000">
              <w:rPr>
                <w:color w:val="404040"/>
                <w:rtl w:val="0"/>
              </w:rPr>
              <w:t xml:space="preserve">Бухгалтер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hd w:fill="ffffff" w:val="clear"/>
              <w:spacing w:after="0" w:afterAutospacing="0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Автоматический прием данных о заказах и выполненных доставках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Формирование платежных ведомостей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Интеграция с системой финансового учета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2"/>
              </w:numPr>
              <w:shd w:fill="ffffff" w:val="clear"/>
              <w:spacing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Анализ финансовых показателей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4"/>
              <w:keepNext w:val="0"/>
              <w:keepLines w:val="0"/>
              <w:shd w:fill="ffffff" w:val="clear"/>
              <w:spacing w:after="40" w:before="240" w:lineRule="auto"/>
              <w:rPr>
                <w:color w:val="404040"/>
              </w:rPr>
            </w:pPr>
            <w:bookmarkStart w:colFirst="0" w:colLast="0" w:name="_xbqqmm2njka4" w:id="8"/>
            <w:bookmarkEnd w:id="8"/>
            <w:r w:rsidDel="00000000" w:rsidR="00000000" w:rsidRPr="00000000">
              <w:rPr>
                <w:color w:val="404040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numPr>
                <w:ilvl w:val="0"/>
                <w:numId w:val="7"/>
              </w:numPr>
              <w:shd w:fill="ffffff" w:val="clear"/>
              <w:spacing w:after="0" w:afterAutospacing="0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Регистрация и ведение учетных записей курьеров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Управление правами доступа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Контроль сроков действия документов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Мониторинг активности пользователей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7"/>
              </w:numPr>
              <w:shd w:fill="ffffff" w:val="clear"/>
              <w:spacing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Ведение цифрового документооборота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4"/>
              <w:keepNext w:val="0"/>
              <w:keepLines w:val="0"/>
              <w:shd w:fill="ffffff" w:val="clear"/>
              <w:spacing w:after="40" w:before="240" w:lineRule="auto"/>
              <w:rPr>
                <w:color w:val="404040"/>
              </w:rPr>
            </w:pPr>
            <w:bookmarkStart w:colFirst="0" w:colLast="0" w:name="_jd0eftp86ygd" w:id="9"/>
            <w:bookmarkEnd w:id="9"/>
            <w:r w:rsidDel="00000000" w:rsidR="00000000" w:rsidRPr="00000000">
              <w:rPr>
                <w:color w:val="404040"/>
                <w:rtl w:val="0"/>
              </w:rPr>
              <w:t xml:space="preserve">Поставщик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numPr>
                <w:ilvl w:val="0"/>
                <w:numId w:val="11"/>
              </w:numPr>
              <w:shd w:fill="ffffff" w:val="clear"/>
              <w:spacing w:after="0" w:afterAutospacing="0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Создание и отправка заказов через личный кабинет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Отслеживание статуса выполнения заказов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Просмотр истории заказов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Управление реквизитами для расчетов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1"/>
              </w:numPr>
              <w:shd w:fill="ffffff" w:val="clear"/>
              <w:spacing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Получение уведомлений об изменениях статуса 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4"/>
              <w:keepNext w:val="0"/>
              <w:keepLines w:val="0"/>
              <w:shd w:fill="ffffff" w:val="clear"/>
              <w:spacing w:after="40" w:before="240" w:lineRule="auto"/>
              <w:rPr>
                <w:color w:val="404040"/>
              </w:rPr>
            </w:pPr>
            <w:bookmarkStart w:colFirst="0" w:colLast="0" w:name="_7k14a6hrajzc" w:id="10"/>
            <w:bookmarkEnd w:id="10"/>
            <w:r w:rsidDel="00000000" w:rsidR="00000000" w:rsidRPr="00000000">
              <w:rPr>
                <w:color w:val="404040"/>
                <w:rtl w:val="0"/>
              </w:rPr>
              <w:t xml:space="preserve">Представитель команды студентов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3"/>
              </w:numPr>
              <w:shd w:fill="ffffff" w:val="clear"/>
              <w:spacing w:after="0" w:afterAutospacing="0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Анализ статистики работы системы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Сбор обратной связи от пользователей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3"/>
              </w:numPr>
              <w:shd w:fill="ffffff" w:val="clear"/>
              <w:spacing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404040"/>
                <w:sz w:val="24"/>
                <w:szCs w:val="24"/>
                <w:rtl w:val="0"/>
              </w:rPr>
              <w:t xml:space="preserve">Подготовка предложений по оптимизации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hd w:fill="ffffff" w:val="clear"/>
        <w:spacing w:before="60" w:lineRule="auto"/>
        <w:ind w:left="0" w:firstLine="0"/>
        <w:jc w:val="left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