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4F7C3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崂山区沙子口街道开展“大国粮仓”—“粮安天下，共建更好生活，共创美好未来。”世界粮食日文明实践活动</w:t>
      </w:r>
    </w:p>
    <w:p w14:paraId="72123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粮食安全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国之大者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为增进未成年人对国家粮食储备体系的</w:t>
      </w:r>
      <w:r>
        <w:rPr>
          <w:rFonts w:hint="eastAsia"/>
          <w:lang w:val="en-US" w:eastAsia="zh-CN"/>
        </w:rPr>
        <w:t>认识，</w:t>
      </w:r>
      <w:r>
        <w:rPr>
          <w:rFonts w:hint="eastAsia"/>
        </w:rPr>
        <w:t>弘扬爱粮节粮的优良传统，</w:t>
      </w:r>
      <w:r>
        <w:rPr>
          <w:rFonts w:hint="eastAsia"/>
          <w:lang w:val="en-US" w:eastAsia="zh-CN"/>
        </w:rPr>
        <w:t>10月15日上午，</w:t>
      </w:r>
      <w:r>
        <w:rPr>
          <w:rFonts w:hint="eastAsia"/>
        </w:rPr>
        <w:t>沙子口街道办事处联合青岛国信现代农业集团有限公司、沙子口街道新时代文明实践所、崂山区沙子口小学、崂山区南宅小学共同举办了“大国粮仓—粮安天下，共建更好生活，共创美好未来”世界粮食日文明实践活动。本次文明实践活动吸引了</w:t>
      </w:r>
      <w:r>
        <w:rPr>
          <w:rFonts w:hint="eastAsia"/>
          <w:lang w:val="en-US" w:eastAsia="zh-CN"/>
        </w:rPr>
        <w:t>百余</w:t>
      </w:r>
      <w:r>
        <w:rPr>
          <w:rFonts w:hint="eastAsia"/>
        </w:rPr>
        <w:t>名辖区学生积极参与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同</w:t>
      </w:r>
      <w:r>
        <w:rPr>
          <w:rFonts w:hint="eastAsia"/>
          <w:lang w:val="en-US" w:eastAsia="zh-CN"/>
        </w:rPr>
        <w:t>感受</w:t>
      </w:r>
      <w:r>
        <w:rPr>
          <w:rFonts w:hint="eastAsia"/>
          <w:lang w:eastAsia="zh-CN"/>
        </w:rPr>
        <w:t>“大国粮仓”的风采。</w:t>
      </w:r>
    </w:p>
    <w:p w14:paraId="63E3F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color w:val="FF0000"/>
          <w:lang w:eastAsia="zh-CN"/>
        </w:rPr>
        <w:t>三十多个巨大的粮仓像守护者一</w:t>
      </w:r>
      <w:r>
        <w:rPr>
          <w:rFonts w:hint="eastAsia"/>
          <w:color w:val="FF0000"/>
          <w:lang w:val="en-US" w:eastAsia="zh-CN"/>
        </w:rPr>
        <w:t>般</w:t>
      </w:r>
      <w:r>
        <w:rPr>
          <w:rFonts w:hint="eastAsia"/>
          <w:color w:val="FF0000"/>
          <w:lang w:eastAsia="zh-CN"/>
        </w:rPr>
        <w:t>静静地矗立在蓝天之下，彰显着</w:t>
      </w:r>
      <w:r>
        <w:rPr>
          <w:rFonts w:hint="eastAsia"/>
          <w:color w:val="FF0000"/>
          <w:lang w:val="en-US" w:eastAsia="zh-CN"/>
        </w:rPr>
        <w:t>保卫</w:t>
      </w:r>
      <w:r>
        <w:rPr>
          <w:rFonts w:hint="eastAsia"/>
          <w:color w:val="FF0000"/>
          <w:lang w:eastAsia="zh-CN"/>
        </w:rPr>
        <w:t>国家粮食安全的庄严使命</w:t>
      </w:r>
      <w:r>
        <w:rPr>
          <w:rFonts w:hint="eastAsia"/>
          <w:lang w:eastAsia="zh-CN"/>
        </w:rPr>
        <w:t>。随着</w:t>
      </w:r>
      <w:r>
        <w:rPr>
          <w:rFonts w:hint="eastAsia"/>
          <w:lang w:val="en-US" w:eastAsia="zh-CN"/>
        </w:rPr>
        <w:t>粮仓</w:t>
      </w:r>
      <w:r>
        <w:rPr>
          <w:rFonts w:hint="eastAsia"/>
          <w:lang w:eastAsia="zh-CN"/>
        </w:rPr>
        <w:t>大门缓缓</w:t>
      </w:r>
      <w:r>
        <w:rPr>
          <w:rFonts w:hint="eastAsia"/>
          <w:lang w:val="en-US" w:eastAsia="zh-CN"/>
        </w:rPr>
        <w:t>打开</w:t>
      </w:r>
      <w:r>
        <w:rPr>
          <w:rFonts w:hint="eastAsia"/>
          <w:lang w:eastAsia="zh-CN"/>
        </w:rPr>
        <w:t>，一</w:t>
      </w:r>
      <w:r>
        <w:rPr>
          <w:rFonts w:hint="eastAsia"/>
          <w:lang w:val="en-US" w:eastAsia="zh-CN"/>
        </w:rPr>
        <w:t>阵夹杂</w:t>
      </w:r>
      <w:r>
        <w:rPr>
          <w:rFonts w:hint="eastAsia"/>
          <w:lang w:eastAsia="zh-CN"/>
        </w:rPr>
        <w:t>着土地芬芳的</w:t>
      </w:r>
      <w:r>
        <w:rPr>
          <w:rFonts w:hint="eastAsia"/>
          <w:lang w:val="en-US" w:eastAsia="zh-CN"/>
        </w:rPr>
        <w:t>谷物香气</w:t>
      </w:r>
      <w:r>
        <w:rPr>
          <w:rFonts w:hint="eastAsia"/>
          <w:lang w:eastAsia="zh-CN"/>
        </w:rPr>
        <w:t>迎面扑来，</w:t>
      </w:r>
      <w:r>
        <w:rPr>
          <w:rFonts w:hint="eastAsia"/>
          <w:color w:val="FF0000"/>
          <w:lang w:eastAsia="zh-CN"/>
        </w:rPr>
        <w:t>粮食均匀地</w:t>
      </w:r>
      <w:r>
        <w:rPr>
          <w:rFonts w:hint="eastAsia"/>
          <w:color w:val="FF0000"/>
          <w:lang w:val="en-US" w:eastAsia="zh-CN"/>
        </w:rPr>
        <w:t>平铺</w:t>
      </w:r>
      <w:r>
        <w:rPr>
          <w:rFonts w:hint="eastAsia"/>
          <w:color w:val="FF0000"/>
          <w:lang w:eastAsia="zh-CN"/>
        </w:rPr>
        <w:t>在宽大的仓库地面，</w:t>
      </w:r>
      <w:r>
        <w:rPr>
          <w:rFonts w:hint="eastAsia"/>
          <w:color w:val="FF0000"/>
          <w:lang w:val="en-US" w:eastAsia="zh-CN"/>
        </w:rPr>
        <w:t>场面蔚为壮观</w:t>
      </w:r>
      <w:r>
        <w:rPr>
          <w:rFonts w:hint="eastAsia"/>
          <w:lang w:val="en-US" w:eastAsia="zh-CN"/>
        </w:rPr>
        <w:t>。在讲解员的引导下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孩子们</w:t>
      </w:r>
      <w:r>
        <w:rPr>
          <w:rFonts w:hint="eastAsia"/>
          <w:lang w:eastAsia="zh-CN"/>
        </w:rPr>
        <w:t>伸出手触摸那些饱满的谷粒，感受它们坚实的质感，用心捕捉空气中的每一丝变化。通过沉浸式的体验，学生们对粮食的珍贵有了更深的体会，也明白了“谁知盘中餐，粒粒皆辛苦”的真谛。</w:t>
      </w:r>
    </w:p>
    <w:p w14:paraId="301D1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看似平平无奇的庞大粮仓之下，</w:t>
      </w:r>
      <w:r>
        <w:rPr>
          <w:rFonts w:hint="eastAsia"/>
          <w:lang w:val="en-US" w:eastAsia="zh-CN"/>
        </w:rPr>
        <w:t>还</w:t>
      </w:r>
      <w:r>
        <w:rPr>
          <w:rFonts w:hint="eastAsia"/>
          <w:lang w:eastAsia="zh-CN"/>
        </w:rPr>
        <w:t>隐藏着一系列高科技储粮技术。电子测温系统全天候监控着粮堆内部温度的细微变化；智能通风设备</w:t>
      </w:r>
      <w:r>
        <w:rPr>
          <w:rFonts w:hint="eastAsia"/>
          <w:lang w:val="en-US" w:eastAsia="zh-CN"/>
        </w:rPr>
        <w:t>根据</w:t>
      </w:r>
      <w:r>
        <w:rPr>
          <w:rFonts w:hint="eastAsia"/>
          <w:lang w:eastAsia="zh-CN"/>
        </w:rPr>
        <w:t>外界气候条件自动调节，确保仓内空气流通且湿度适宜；而内环流控温技术通过精准控制仓内温度，使</w:t>
      </w:r>
      <w:r>
        <w:rPr>
          <w:rFonts w:hint="eastAsia"/>
          <w:lang w:val="en-US" w:eastAsia="zh-CN"/>
        </w:rPr>
        <w:t>其</w:t>
      </w:r>
      <w:r>
        <w:rPr>
          <w:rFonts w:hint="eastAsia"/>
          <w:lang w:eastAsia="zh-CN"/>
        </w:rPr>
        <w:t>处于最佳存储状态，确保每一粒粮食都能以最好的品质呈现在人们面前。</w:t>
      </w:r>
    </w:p>
    <w:p w14:paraId="306B3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color w:val="FF0000"/>
          <w:lang w:val="en-US" w:eastAsia="zh-CN"/>
        </w:rPr>
        <w:t>粮仓内</w:t>
      </w:r>
      <w:r>
        <w:rPr>
          <w:rFonts w:hint="eastAsia"/>
          <w:lang w:eastAsia="zh-CN"/>
        </w:rPr>
        <w:t>，曾任北部战区海军训练基地司令员、青岛市总工会副主席的王发令同志为大家讲</w:t>
      </w:r>
      <w:r>
        <w:rPr>
          <w:rFonts w:hint="eastAsia"/>
          <w:lang w:val="en-US" w:eastAsia="zh-CN"/>
        </w:rPr>
        <w:t>起了</w:t>
      </w:r>
      <w:r>
        <w:rPr>
          <w:rFonts w:hint="eastAsia"/>
          <w:lang w:eastAsia="zh-CN"/>
        </w:rPr>
        <w:t>过去的粮食故事。王发令同志深情回顾了老一辈人艰苦奋斗的历史，在</w:t>
      </w:r>
      <w:r>
        <w:rPr>
          <w:rFonts w:hint="eastAsia"/>
          <w:lang w:val="en-US" w:eastAsia="zh-CN"/>
        </w:rPr>
        <w:t>过去</w:t>
      </w:r>
      <w:r>
        <w:rPr>
          <w:rFonts w:hint="eastAsia"/>
          <w:lang w:eastAsia="zh-CN"/>
        </w:rPr>
        <w:t>物资匮乏的时代，每一粒粮食都尤为珍贵，</w:t>
      </w:r>
      <w:r>
        <w:rPr>
          <w:rFonts w:hint="eastAsia"/>
          <w:color w:val="FF0000"/>
          <w:lang w:eastAsia="zh-CN"/>
        </w:rPr>
        <w:t>运输粮食的过程</w:t>
      </w:r>
      <w:r>
        <w:rPr>
          <w:rFonts w:hint="eastAsia"/>
          <w:color w:val="FF0000"/>
          <w:lang w:val="en-US" w:eastAsia="zh-CN"/>
        </w:rPr>
        <w:t>也</w:t>
      </w:r>
      <w:r>
        <w:rPr>
          <w:rFonts w:hint="eastAsia"/>
          <w:color w:val="FF0000"/>
          <w:lang w:eastAsia="zh-CN"/>
        </w:rPr>
        <w:t>充满了艰辛，那时没有先进的机械设备，粮食的搬运大多依赖人力，肩挑背扛是常有的事情。道路崎岖不平，天气变化无常，无论是酷暑严寒，还是刮风下雨，都不能阻挡人们运粮的脚步。</w:t>
      </w:r>
      <w:r>
        <w:rPr>
          <w:rFonts w:hint="eastAsia"/>
          <w:lang w:eastAsia="zh-CN"/>
        </w:rPr>
        <w:t>随着时间的推移和技术的进步，</w:t>
      </w:r>
      <w:r>
        <w:rPr>
          <w:rFonts w:hint="eastAsia"/>
          <w:lang w:val="en-US" w:eastAsia="zh-CN"/>
        </w:rPr>
        <w:t>我国的粮食储备体系走向完备，这一转变背后凝聚着无数人的辛勤付出，他勉励在场的青少年们要珍惜眼前的丰饶，共同守护这份来之不易的粮食安全</w:t>
      </w:r>
      <w:r>
        <w:rPr>
          <w:rFonts w:hint="eastAsia"/>
          <w:lang w:eastAsia="zh-CN"/>
        </w:rPr>
        <w:t>。</w:t>
      </w:r>
    </w:p>
    <w:p w14:paraId="3A51F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好中国人自己的饭碗背后，是无数人付出的辛劳和汗水。参观完粮仓后，同学们观看了纪录片《1x1400000000》，并聆听了专家关于粮食节约的讲座，在问答环节中，孩子们踊跃提问，专家耐心解答，现场气氛十分热烈。为了进一步增强孩子们的参与感，主办方还向大家发放了小麦种子，并号召大家回家后亲手种植，从而体验粮食生产的不易。</w:t>
      </w:r>
    </w:p>
    <w:p w14:paraId="2BC43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，王发令同志宣读了2024年世界粮食日和全国粮食安全倡议书，呼吁大家珍惜粮食，保障国家粮食安全，同学们纷纷表示愿意响应号召，从自身做起，从小事做起，要将节约粮食的理念转化为实际行动，做爱粮节粮的参与者、粮食安全的守护者。在欢声笑语中，这场洋溢着温情与感怀的粮仓之旅也缓缓落下帷幕，全体参与人员合影留念，记录下了这一富有意义的时刻。</w:t>
      </w:r>
    </w:p>
    <w:p w14:paraId="14DE7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“一粥一饭，当思来之不易；半丝半缕，恒念物力维艰。”此次“大国粮仓”世界粮食日文明实践活动激发了孩子们爱粮节粮的热情，</w:t>
      </w:r>
      <w:r>
        <w:rPr>
          <w:rFonts w:hint="eastAsia"/>
          <w:color w:val="FF0000"/>
          <w:lang w:val="en-US" w:eastAsia="zh-CN"/>
        </w:rPr>
        <w:t>也为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保障国家粮食安全贡献自己的一份力量</w:t>
      </w:r>
      <w:r>
        <w:rPr>
          <w:rFonts w:hint="eastAsia"/>
          <w:lang w:val="en-US" w:eastAsia="zh-CN"/>
        </w:rPr>
        <w:t>。未来，沙子口街道持续举办更多富有教育意义的文明实践活动，助力孩子们在实践中学习，在学习中成长，共同为建设文明、和谐、美丽的社区贡献力量。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ZhYWE5Y2IyZDFlNmM2Y2I5ZjEwZDUzZjAxNWY0NTkifQ=="/>
  </w:docVars>
  <w:rsids>
    <w:rsidRoot w:val="0C87120D"/>
    <w:rsid w:val="0C87120D"/>
    <w:rsid w:val="0C921507"/>
    <w:rsid w:val="6AB0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1363</Words>
  <Characters>1379</Characters>
  <Lines>0</Lines>
  <Paragraphs>0</Paragraphs>
  <TotalTime>229</TotalTime>
  <ScaleCrop>false</ScaleCrop>
  <LinksUpToDate>false</LinksUpToDate>
  <CharactersWithSpaces>1379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2024-10-13T05:41:00Z</dcterms:created>
  <dc:creator>Tsuk1mi</dc:creator>
  <cp:lastModifiedBy>Tsuk1mi</cp:lastModifiedBy>
  <dcterms:modified xsi:type="dcterms:W3CDTF">2024-10-13T10:44:02Z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FFFF3021E89944CCABE3B25F4B9E7D38_13</vt:lpwstr>
  </property>
</Properties>
</file>