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47.jpg" ContentType="image/jpeg"/>
  <Override PartName="/word/media/rId69.jpg" ContentType="image/jpeg"/>
  <Override PartName="/word/media/rId78.jpg" ContentType="image/jpeg"/>
  <Override PartName="/word/media/rId82.jpg" ContentType="image/jpeg"/>
  <Override PartName="/word/media/rId89.jpg" ContentType="image/jpeg"/>
  <Override PartName="/word/media/rId96.jpg" ContentType="image/jpeg"/>
  <Override PartName="/word/media/rId99.jpg" ContentType="image/jpeg"/>
  <Override PartName="/word/media/rId112.jpg" ContentType="image/jpeg"/>
  <Override PartName="/word/media/rId124.jpg" ContentType="image/jpeg"/>
  <Override PartName="/word/media/rId121.jpg" ContentType="image/jpeg"/>
  <Override PartName="/word/media/rId129.jpg" ContentType="image/jpeg"/>
  <Override PartName="/word/media/rId135.jpg" ContentType="image/jpeg"/>
  <Override PartName="/word/media/rId143.jpg" ContentType="image/jpeg"/>
  <Override PartName="/word/media/rId157.jpg" ContentType="image/jpeg"/>
  <Override PartName="/word/media/rId160.jpg" ContentType="image/jpeg"/>
  <Override PartName="/word/media/rId154.jpg" ContentType="image/jpeg"/>
  <Override PartName="/word/media/rId163.jpg" ContentType="image/jpeg"/>
  <Override PartName="/word/media/rId169.jpg" ContentType="image/jpeg"/>
  <Override PartName="/word/media/rId175.jpg" ContentType="image/jpeg"/>
  <Override PartName="/word/media/rId182.jpg" ContentType="image/jpeg"/>
  <Override PartName="/word/media/rId31.jpg" ContentType="image/jpeg"/>
  <Override PartName="/word/media/rId34.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ogic-tensor-networks"/>
    <w:p>
      <w:pPr>
        <w:pStyle w:val="1"/>
      </w:pPr>
      <w:r>
        <w:t xml:space="preserve">Logic Tensor Networks</w:t>
      </w:r>
    </w:p>
    <w:p>
      <w:pPr>
        <w:pStyle w:val="FirstParagraph"/>
      </w:pPr>
      <w:r>
        <w:t xml:space="preserve">Samy Badreddine</w:t>
      </w:r>
      <w:r>
        <w:t xml:space="preserve"> </w:t>
      </w:r>
      <m:oMath>
        <m:sSup>
          <m:e>
            <m:r>
              <m:t>​</m:t>
            </m:r>
          </m:e>
          <m:sup>
            <m:r>
              <m:rPr>
                <m:sty m:val="p"/>
              </m:rPr>
              <m:t>a</m:t>
            </m:r>
            <m:r>
              <m:rPr>
                <m:sty m:val="p"/>
              </m:rPr>
              <m:t>,</m:t>
            </m:r>
            <m:r>
              <m:rPr>
                <m:sty m:val="p"/>
              </m:rPr>
              <m:t>b</m:t>
            </m:r>
            <m:r>
              <m:rPr>
                <m:sty m:val="p"/>
              </m:rPr>
              <m:t>,</m:t>
            </m:r>
            <m:r>
              <m:rPr>
                <m:sty m:val="p"/>
              </m:rPr>
              <m:t>*</m:t>
            </m:r>
          </m:sup>
        </m:sSup>
      </m:oMath>
      <w:r>
        <w:t xml:space="preserve"> </w:t>
      </w:r>
      <w:r>
        <w:t xml:space="preserve">, Artur</w:t>
      </w:r>
      <w:r>
        <w:t xml:space="preserve"> </w:t>
      </w:r>
      <m:oMath>
        <m:sSup>
          <m:e>
            <m:r>
              <m:rPr>
                <m:sty m:val="p"/>
              </m:rPr>
              <m:t>d</m:t>
            </m:r>
          </m:e>
          <m:sup>
            <m:r>
              <m:rPr>
                <m:sty m:val="p"/>
              </m:rPr>
              <m:t>′</m:t>
            </m:r>
          </m:sup>
        </m:sSup>
      </m:oMath>
      <w:r>
        <w:t xml:space="preserve"> </w:t>
      </w:r>
      <w:r>
        <w:t xml:space="preserve">Avila Garce</w:t>
      </w:r>
      <w:r>
        <w:t xml:space="preserve"> </w:t>
      </w:r>
      <m:oMath>
        <m:sSup>
          <m:e>
            <m:r>
              <m:rPr>
                <m:sty m:val="p"/>
              </m:rPr>
              <m:t>z</m:t>
            </m:r>
          </m:e>
          <m:sup>
            <m:r>
              <m:rPr>
                <m:sty m:val="p"/>
              </m:rPr>
              <m:t>c</m:t>
            </m:r>
          </m:sup>
        </m:sSup>
      </m:oMath>
      <w:r>
        <w:t xml:space="preserve"> </w:t>
      </w:r>
      <w:r>
        <w:t xml:space="preserve">, Luciano Serafini</w:t>
      </w:r>
      <w:r>
        <w:t xml:space="preserve"> </w:t>
      </w:r>
      <m:oMath>
        <m:sSup>
          <m:e>
            <m:r>
              <m:t>​</m:t>
            </m:r>
          </m:e>
          <m:sup>
            <m:r>
              <m:rPr>
                <m:sty m:val="p"/>
              </m:rPr>
              <m:t>d</m:t>
            </m:r>
          </m:sup>
        </m:sSup>
      </m:oMath>
      <w:r>
        <w:t xml:space="preserve"> </w:t>
      </w:r>
      <w:r>
        <w:t xml:space="preserve">, Michael Spranger</w:t>
      </w:r>
      <w:r>
        <w:t xml:space="preserve"> </w:t>
      </w:r>
      <m:oMath>
        <m:sSup>
          <m:e>
            <m:r>
              <m:t>​</m:t>
            </m:r>
          </m:e>
          <m:sup>
            <m:r>
              <m:rPr>
                <m:sty m:val="p"/>
              </m:rPr>
              <m:t>a</m:t>
            </m:r>
            <m:r>
              <m:rPr>
                <m:sty m:val="p"/>
              </m:rPr>
              <m:t>,</m:t>
            </m:r>
            <m:r>
              <m:rPr>
                <m:sty m:val="p"/>
              </m:rPr>
              <m:t>b</m:t>
            </m:r>
          </m:sup>
        </m:sSup>
      </m:oMath>
    </w:p>
    <w:p>
      <w:pPr>
        <w:pStyle w:val="a0"/>
      </w:pPr>
      <m:oMath>
        <m:sSup>
          <m:e>
            <m:r>
              <m:t>​</m:t>
            </m:r>
          </m:e>
          <m:sup>
            <m:r>
              <m:t>a</m:t>
            </m:r>
          </m:sup>
        </m:sSup>
      </m:oMath>
      <w:r>
        <w:t xml:space="preserve"> </w:t>
      </w:r>
      <w:r>
        <w:t xml:space="preserve">Sony Computer Science Laboratories Inc,3-14-13 Higashigotanda,141-0022, Tokyo, Japan</w:t>
      </w:r>
    </w:p>
    <w:p>
      <w:pPr>
        <w:pStyle w:val="a0"/>
      </w:pPr>
      <m:oMath>
        <m:sSup>
          <m:e>
            <m:r>
              <m:t>​</m:t>
            </m:r>
          </m:e>
          <m:sup>
            <m:r>
              <m:t>b</m:t>
            </m:r>
          </m:sup>
        </m:sSup>
      </m:oMath>
      <w:r>
        <w:t xml:space="preserve"> </w:t>
      </w:r>
      <w:r>
        <w:t xml:space="preserve">Sony AI Inc,1-7-1 Konan,108-0075, Tokyo, Japan</w:t>
      </w:r>
    </w:p>
    <w:p>
      <w:pPr>
        <w:pStyle w:val="a0"/>
      </w:pPr>
      <m:oMath>
        <m:sSup>
          <m:e>
            <m:r>
              <m:t>​</m:t>
            </m:r>
          </m:e>
          <m:sup>
            <m:r>
              <m:t>c</m:t>
            </m:r>
          </m:sup>
        </m:sSup>
      </m:oMath>
      <w:r>
        <w:t xml:space="preserve"> </w:t>
      </w:r>
      <w:r>
        <w:t xml:space="preserve">City, University of London, Northampton Square, EC1V 0HB, London, United Kingdom</w:t>
      </w:r>
    </w:p>
    <w:p>
      <w:pPr>
        <w:pStyle w:val="a0"/>
      </w:pPr>
      <m:oMath>
        <m:sSup>
          <m:e>
            <m:r>
              <m:t>​</m:t>
            </m:r>
          </m:e>
          <m:sup>
            <m:r>
              <m:t>d</m:t>
            </m:r>
          </m:sup>
        </m:sSup>
      </m:oMath>
      <w:r>
        <w:t xml:space="preserve"> </w:t>
      </w:r>
      <w:r>
        <w:t xml:space="preserve">Fondazione Bruno Kessler, Via Sommarive 18,38123, Trento, Italy</w:t>
      </w:r>
    </w:p>
    <w:bookmarkEnd w:id="20"/>
    <w:bookmarkStart w:id="21" w:name="abstract"/>
    <w:p>
      <w:pPr>
        <w:pStyle w:val="1"/>
      </w:pPr>
      <w:r>
        <w:t xml:space="preserve">Abstract</w:t>
      </w:r>
    </w:p>
    <w:p>
      <w:pPr>
        <w:pStyle w:val="FirstParagraph"/>
      </w:pPr>
      <w:r>
        <w:t xml:space="preserve">Attempts at combining logic and neural networks into neurosymbolic approaches have been on the increase in recent years. In a neurosymbolic system, symbolic knowledge assists deep learning, which typically uses a sub-symbolic distributed representation, to learn and reason at a higher level of abstraction. We present Logic Tensor Networks (LTN), a neurosymbolic framework that supports querying, learning and reasoning with both rich data and abstract knowledge about the world. LTN introduces a fully differentiable logical language, called Real Logic, whereby the elements of a first-order logic signature are grounded onto data using neural computational graphs and first-order fuzzy logic semantics. We show that LTN provides a uniform language to represent and compute efficiently many of the most important AI tasks such as multi-label classification, relational learning, data clustering, semi-supervised learning, regression, embedding learning and query answering. We implement and illustrate each of the above tasks with several simple explanatory examples using TensorFlow 2. The results indicate that LTN can be a general and powerful framework for neurosymbolic AI.</w:t>
      </w:r>
    </w:p>
    <w:p>
      <w:pPr>
        <w:pStyle w:val="a0"/>
      </w:pPr>
      <w:r>
        <w:t xml:space="preserve">Keywords: Neurosymbolic AI, Deep Learning and Reasoning, Many-valued Logics.</w:t>
      </w:r>
    </w:p>
    <w:bookmarkEnd w:id="21"/>
    <w:bookmarkStart w:id="23" w:name="introduction"/>
    <w:p>
      <w:pPr>
        <w:pStyle w:val="1"/>
      </w:pPr>
      <w:r>
        <w:t xml:space="preserve">1. Introduction</w:t>
      </w:r>
    </w:p>
    <w:p>
      <w:pPr>
        <w:pStyle w:val="FirstParagraph"/>
      </w:pPr>
      <w:r>
        <w:t xml:space="preserve">Artificial Intelligence (AI) agents are required to learn from their surroundings and reason about what has been learned to make decisions, act in the world, or react to various stimuli. The latest Machine Learning (ML) has adopted mostly a pure sub-symbolic learning approach. Using distributed representations of entities, the latest ML performs quick decision-making without building a comprehensible model of the world. While achieving impressive results in computer vision, natural language, game playing, and multimodal learning, such approaches are known to be data inefficient and to struggle at out-of-distribution generalization. Although the use of appropriate inductive biases can alleviate such shortcomings, in general, sub-symbolic models lack comprehensibility. By contrast, symbolic AI is based on rich, high-level representations of the world that use human-readable symbols. By rich knowledge, we refer to logical representations which are more expressive than propositional logic or propositional probabilistic approaches, and which can express knowledge using full first-order logic, including universal and existential quantification</w:t>
      </w:r>
      <w:r>
        <w:t xml:space="preserve"> </w:t>
      </w:r>
      <m:oMath>
        <m:d>
          <m:dPr>
            <m:begChr m:val="("/>
            <m:endChr m:val=")"/>
            <m:sepChr m:val=""/>
            <m:grow/>
          </m:dPr>
          <m:e>
            <m:r>
              <m:rPr>
                <m:sty m:val="p"/>
              </m:rPr>
              <m:t>∀</m:t>
            </m:r>
            <m:r>
              <m:t>x</m:t>
            </m:r>
            <m:r>
              <m:rPr>
                <m:nor/>
                <m:sty m:val="p"/>
              </m:rPr>
              <m:t>and</m:t>
            </m:r>
            <m:r>
              <m:rPr>
                <m:sty m:val="p"/>
              </m:rPr>
              <m:t>∃</m:t>
            </m:r>
            <m:r>
              <m:t>y</m:t>
            </m:r>
          </m:e>
        </m:d>
      </m:oMath>
      <w:r>
        <w:t xml:space="preserve"> </w:t>
      </w:r>
      <w:r>
        <w:t xml:space="preserve">, arbitrary</w:t>
      </w:r>
      <w:r>
        <w:t xml:space="preserve"> </w:t>
      </w:r>
      <m:oMath>
        <m:r>
          <m:t>n</m:t>
        </m:r>
      </m:oMath>
      <w:r>
        <w:t xml:space="preserve"> </w:t>
      </w:r>
      <w:r>
        <w:t xml:space="preserve">-ary relations over variables, e.g.</w:t>
      </w:r>
      <w:r>
        <w:t xml:space="preserve"> </w:t>
      </w:r>
      <m:oMath>
        <m:r>
          <m:t>R</m:t>
        </m:r>
        <m:d>
          <m:dPr>
            <m:begChr m:val="("/>
            <m:endChr m:val=")"/>
            <m:sepChr m:val=""/>
            <m:grow/>
          </m:dPr>
          <m:e>
            <m:r>
              <m:t>x</m:t>
            </m:r>
            <m:r>
              <m:rPr>
                <m:sty m:val="p"/>
              </m:rPr>
              <m:t>,</m:t>
            </m:r>
            <m:r>
              <m:t>y</m:t>
            </m:r>
            <m:r>
              <m:rPr>
                <m:sty m:val="p"/>
              </m:rPr>
              <m:t>,</m:t>
            </m:r>
            <m:r>
              <m:t>z</m:t>
            </m:r>
            <m:r>
              <m:rPr>
                <m:sty m:val="p"/>
              </m:rPr>
              <m:t>,</m:t>
            </m:r>
            <m:r>
              <m:rPr>
                <m:sty m:val="p"/>
              </m:rPr>
              <m:t>…</m:t>
            </m:r>
          </m:e>
        </m:d>
      </m:oMath>
      <w:r>
        <w:t xml:space="preserve"> </w:t>
      </w:r>
      <w:r>
        <w:t xml:space="preserve">, and function symbols, e.g. father</w:t>
      </w:r>
      <w:r>
        <w:t xml:space="preserve"> </w:t>
      </w:r>
      <m:oMath>
        <m:r>
          <m:rPr>
            <m:sty m:val="p"/>
          </m:rPr>
          <m:t>Of</m:t>
        </m:r>
        <m:d>
          <m:dPr>
            <m:begChr m:val="("/>
            <m:endChr m:val=")"/>
            <m:sepChr m:val=""/>
            <m:grow/>
          </m:dPr>
          <m:e>
            <m:r>
              <m:t>x</m:t>
            </m:r>
          </m:e>
        </m:d>
        <m:r>
          <m:rPr>
            <m:sty m:val="p"/>
          </m:rPr>
          <m:t>,</m:t>
        </m:r>
        <m:r>
          <m:t>x</m:t>
        </m:r>
        <m:r>
          <m:rPr>
            <m:sty m:val="p"/>
          </m:rPr>
          <m:t>+</m:t>
        </m:r>
        <m:r>
          <m:t>y</m:t>
        </m:r>
      </m:oMath>
      <w:r>
        <w:t xml:space="preserve"> </w:t>
      </w:r>
      <w:r>
        <w:t xml:space="preserve">, etc. Symbolic AI has achieved success at theorem proving, logical inference, and verification. However, it also has shortcomings when dealing with incomplete knowledge. It can be inefficient with large amounts of inaccurate data and lack robustness to outliers. Purely symbolic decision algorithms usually have high computational complexity making them impractical for the real world. It is now clear that the predominant approach to ML, where learning is based on recognizing the latent structures hidden in the data, is insufficient and may benefit from symbolic AI [17]. In this context, neurosymbolic AI, which stems from neural networks and symbolic AI, attempts to combine the strength of both paradigms (see [16, 40, 54] for recent surveys). That is to say, combine reasoning with complex representations of knowledge (knowledge-bases, semantic networks, ontologies, trees, and graphs) with learning from complex data (images, time series, sensorimotor data, natural language). Consequently, a main challenge for neurosymbolic AI is the grounding of symbols, including constants, functional and relational symbols, into real data, which is akin to the longstanding symbol grounding problem [30].</w:t>
      </w:r>
    </w:p>
    <w:p>
      <w:pPr>
        <w:pStyle w:val="a0"/>
      </w:pPr>
      <w:r>
        <w:rPr>
          <w:rStyle w:val="ac"/>
        </w:rPr>
        <w:footnoteReference w:id="22"/>
      </w:r>
    </w:p>
    <w:p>
      <w:pPr>
        <w:pStyle w:val="a0"/>
      </w:pPr>
      <w:r>
        <w:t xml:space="preserve">Logic Tensor Networks (LTN) are a neurosymbolic framework and computational model that supports learning and reasoning about data with rich knowledge. In LTN, one can represent and effectively compute the most important tasks of deep learning with a fully differentiable first-order logic language, called Real Logic, which adopts infinitely many truth-values in the interval</w:t>
      </w:r>
      <w:r>
        <w:t xml:space="preserve"> </w:t>
      </w:r>
      <m:oMath>
        <m:d>
          <m:dPr>
            <m:begChr m:val="["/>
            <m:endChr m:val="]"/>
            <m:sepChr m:val=""/>
            <m:grow/>
          </m:dPr>
          <m:e>
            <m:r>
              <m:t>0</m:t>
            </m:r>
            <m:r>
              <m:rPr>
                <m:sty m:val="p"/>
              </m:rPr>
              <m:t>,</m:t>
            </m:r>
            <m:r>
              <m:t>1</m:t>
            </m:r>
          </m:e>
        </m:d>
        <m:d>
          <m:dPr>
            <m:begChr m:val="["/>
            <m:endChr m:val="]"/>
            <m:sepChr m:val=""/>
            <m:grow/>
          </m:dPr>
          <m:e>
            <m:r>
              <m:t>22</m:t>
            </m:r>
            <m:r>
              <m:rPr>
                <m:sty m:val="p"/>
              </m:rPr>
              <m:t>,</m:t>
            </m:r>
            <m:r>
              <m:t>25</m:t>
            </m:r>
          </m:e>
        </m:d>
      </m:oMath>
      <w:r>
        <w:t xml:space="preserve"> </w:t>
      </w:r>
      <w:r>
        <w:t xml:space="preserve">. In particular, LTN supports the specification and computation of the following AI tasks uniformly using the same language: data clustering, classification, relational learning, query answering, semi-supervised learning, regression, and embedding learning.</w:t>
      </w:r>
    </w:p>
    <w:p>
      <w:pPr>
        <w:pStyle w:val="a0"/>
      </w:pPr>
      <w:r>
        <w:t xml:space="preserve">LTN and Real Logic were first introduced in [62]. Since then, LTN has been applied to different AI tasks involving perception, learning, and reasoning about relational knowledge. In [18, 19], LTN was applied to semantic image interpretation whereby relational knowledge about objects was injected into deep networks for object relationship detection. In [6], LTN was evaluated on its capacity to perform reasoning about ontological knowledge. Furthermore, [7] shows how LTN can be used to learn an embedding of concepts into a latent real space by taking into consideration ontological knowledge about such concepts. In [3], LTN is used to annotate a reinforcement learning environment with prior knowledge and incorporate latent information into an agent. In [42], authors embed LTN in a state-of-the-art convolutional object detector. Extensions and generalizations of LTN have also been proposed in the past years, such as LYRICS [47] and Differentiable Fuzzy Logic (DFL) [68,69]. LYRICS provides an input language allowing one to define background knowledge using a first-order logic where predicate and function symbols are grounded onto any computational graph. DFL analyzes how a large collection of fuzzy logic operators behave in a differentiable learning setting. DFL also introduces new semantics for fuzzy logic implications called sigmoidal implications, and it shows that such semantics outperform other semantics in several semi-supervised machine learning tasks.</w:t>
      </w:r>
    </w:p>
    <w:p>
      <w:pPr>
        <w:pStyle w:val="a0"/>
      </w:pPr>
      <w:r>
        <w:t xml:space="preserve">This paper provides a thorough description of the full formalism and several extensions of LTN. We show using an extensive set of explanatory examples, how LTN can be applied to solve many ML tasks with the help of logical knowledge. In particular, the earlier versions of LTN have been extended with: (1) Explicit domain declaration: constants, variables, functions and predicates are now domain typed (e.g. the constants John and Paris can be from the domain of person and city, respectively). The definition of structured domains is also possible (e.g. the domain couple can be defined as the Cartesian product of two domains of persons); (2) Guarded quantifiers: guarded universal and existential quantifiers now allow the user to limit the quantification to the elements that satisfy some Boolean condition, e.g.</w:t>
      </w:r>
      <w:r>
        <w:t xml:space="preserve"> </w:t>
      </w:r>
      <m:oMath>
        <m:r>
          <m:rPr>
            <m:sty m:val="p"/>
          </m:rPr>
          <m:t>∀</m:t>
        </m:r>
        <m:r>
          <m:t>x</m:t>
        </m:r>
        <m:r>
          <m:rPr>
            <m:sty m:val="p"/>
          </m:rPr>
          <m:t>:</m:t>
        </m:r>
        <m:r>
          <m:rPr>
            <m:sty m:val="p"/>
          </m:rPr>
          <m:t>age</m:t>
        </m:r>
        <m:d>
          <m:dPr>
            <m:begChr m:val="("/>
            <m:endChr m:val=")"/>
            <m:sepChr m:val=""/>
            <m:grow/>
          </m:dPr>
          <m:e>
            <m:r>
              <m:t>x</m:t>
            </m:r>
          </m:e>
        </m:d>
        <m:r>
          <m:rPr>
            <m:sty m:val="p"/>
          </m:rPr>
          <m:t>&lt;</m:t>
        </m:r>
        <m:r>
          <m:t>10</m:t>
        </m:r>
      </m:oMath>
      <w:r>
        <w:t xml:space="preserve"> </w:t>
      </w:r>
      <w:r>
        <w:t xml:space="preserve">(playsPiano</w:t>
      </w:r>
      <w:r>
        <w:t xml:space="preserve"> </w:t>
      </w:r>
      <m:oMath>
        <m:d>
          <m:dPr>
            <m:begChr m:val="("/>
            <m:endChr m:val=")"/>
            <m:sepChr m:val=""/>
            <m:grow/>
          </m:dPr>
          <m:e>
            <m:r>
              <m:t>x</m:t>
            </m:r>
          </m:e>
        </m:d>
        <m:r>
          <m:rPr>
            <m:sty m:val="p"/>
          </m:rPr>
          <m:t>→</m:t>
        </m:r>
      </m:oMath>
      <w:r>
        <w:t xml:space="preserve"> </w:t>
      </w:r>
      <w:r>
        <w:t xml:space="preserve">enfantProdige</w:t>
      </w:r>
      <w:r>
        <w:t xml:space="preserve"> </w:t>
      </w:r>
      <m:oMath>
        <m:d>
          <m:dPr>
            <m:begChr m:val="("/>
            <m:endChr m:val=")"/>
            <m:sepChr m:val=""/>
            <m:grow/>
          </m:dPr>
          <m:e>
            <m:r>
              <m:t>x</m:t>
            </m:r>
          </m:e>
        </m:d>
      </m:oMath>
      <w:r>
        <w:t xml:space="preserve"> </w:t>
      </w:r>
      <w:r>
        <w:t xml:space="preserve">) restricts the quantification to the cases where age is lower than 10; (3) Diagonal quantification: Diagonal quantification allows the user to write statements about specific tuples extracted in order from</w:t>
      </w:r>
      <w:r>
        <w:t xml:space="preserve"> </w:t>
      </w:r>
      <m:oMath>
        <m:r>
          <m:t>n</m:t>
        </m:r>
      </m:oMath>
      <w:r>
        <w:t xml:space="preserve"> </w:t>
      </w:r>
      <w:r>
        <w:t xml:space="preserve">variables. For example, if the variables capital and country both have</w:t>
      </w:r>
      <w:r>
        <w:t xml:space="preserve"> </w:t>
      </w:r>
      <m:oMath>
        <m:r>
          <m:t>k</m:t>
        </m:r>
      </m:oMath>
      <w:r>
        <w:t xml:space="preserve"> </w:t>
      </w:r>
      <w:r>
        <w:t xml:space="preserve">instances such that the</w:t>
      </w:r>
      <w:r>
        <w:t xml:space="preserve"> </w:t>
      </w:r>
      <m:oMath>
        <m:r>
          <m:t>i</m:t>
        </m:r>
      </m:oMath>
      <w:r>
        <w:t xml:space="preserve"> </w:t>
      </w:r>
      <w:r>
        <w:t xml:space="preserve">-th instance of capital corresponds to the</w:t>
      </w:r>
      <w:r>
        <w:t xml:space="preserve"> </w:t>
      </w:r>
      <m:oMath>
        <m:r>
          <m:t>i</m:t>
        </m:r>
      </m:oMath>
      <w:r>
        <w:t xml:space="preserve"> </w:t>
      </w:r>
      <w:r>
        <w:t xml:space="preserve">-th instance of country, one can write</w:t>
      </w:r>
      <w:r>
        <w:t xml:space="preserve"> </w:t>
      </w:r>
      <m:oMath>
        <m:r>
          <m:rPr>
            <m:sty m:val="p"/>
          </m:rPr>
          <m:t>∀</m:t>
        </m:r>
      </m:oMath>
      <w:r>
        <w:t xml:space="preserve"> </w:t>
      </w:r>
      <w:r>
        <w:t xml:space="preserve">Diag(capital, country) capitalOf(capital, country).</w:t>
      </w:r>
    </w:p>
    <w:p>
      <w:pPr>
        <w:pStyle w:val="a0"/>
      </w:pPr>
      <w:r>
        <w:t xml:space="preserve">Inspired by the work of [69], this paper also extends the product t-norm configuration of LTN with the generalized mean aggregator, and it introduces solutions to the vanishing or exploding gradient problems. Finally, the paper formally defines a semantic approach to refutation-based reasoning in Real Logic to verify if a statement is a logical consequence of a knowledge base. Example 4.8 proves that this new approach can better capture logical consequences compared to simply querying unknown formulas after learning (as done in [6]).</w:t>
      </w:r>
    </w:p>
    <w:p>
      <w:pPr>
        <w:pStyle w:val="a0"/>
      </w:pPr>
      <w:r>
        <w:t xml:space="preserve">The new version of LTN has been implemented in TensorFlow 2 [1]. Both the LTN library and the code for the examples used in this paper are available at https://github.com/ logictensornetworks/logictensornetworks</w:t>
      </w:r>
    </w:p>
    <w:p>
      <w:pPr>
        <w:pStyle w:val="a0"/>
      </w:pPr>
      <w:r>
        <w:t xml:space="preserve">The remainder of the paper is organized as follows: In Section 2, we define and illustrate Real Logic as a fully-differentiable first-order logic. In Section 3, we specify learning and reasoning in Real Logic and its modeling into deep networks with Logic Tensor Networks (LTN). In Section 4 we illustrate the reach of LTN by investigating a range of learning problems from clustering to embedding learning. In Section 5, we place LTN in the context of the latest related work in neurosymbolic AI. In Section 6 we conclude and discuss directions for future work. The Appendix contains information about the implementation of LTN in TensorFlow 2, experimental set-ups, the different options for the differentiable logic operators, and a study of their relationship with gradient computations.</w:t>
      </w:r>
    </w:p>
    <w:bookmarkEnd w:id="23"/>
    <w:bookmarkStart w:id="24" w:name="real-logic"/>
    <w:p>
      <w:pPr>
        <w:pStyle w:val="1"/>
      </w:pPr>
      <w:r>
        <w:t xml:space="preserve">2. Real Logic</w:t>
      </w:r>
    </w:p>
    <w:bookmarkEnd w:id="24"/>
    <w:bookmarkStart w:id="25" w:name="syntax"/>
    <w:p>
      <w:pPr>
        <w:pStyle w:val="1"/>
      </w:pPr>
      <w:r>
        <w:t xml:space="preserve">2.1. Syntax</w:t>
      </w:r>
    </w:p>
    <w:p>
      <w:pPr>
        <w:pStyle w:val="FirstParagraph"/>
      </w:pPr>
      <w:r>
        <w:t xml:space="preserve">Real Logic forms the basis of Logic Tensor Networks. Real Logic is defined on a first-order language</w:t>
      </w:r>
      <w:r>
        <w:t xml:space="preserve"> </w:t>
      </w:r>
      <m:oMath>
        <m:r>
          <m:rPr>
            <m:sty m:val="p"/>
            <m:scr m:val="script"/>
          </m:rPr>
          <m:t>L</m:t>
        </m:r>
      </m:oMath>
      <w:r>
        <w:t xml:space="preserve"> </w:t>
      </w:r>
      <w:r>
        <w:t xml:space="preserve">with a signature that contains a set</w:t>
      </w:r>
      <w:r>
        <w:t xml:space="preserve"> </w:t>
      </w:r>
      <m:oMath>
        <m:r>
          <m:rPr>
            <m:sty m:val="p"/>
            <m:scr m:val="script"/>
          </m:rPr>
          <m:t>C</m:t>
        </m:r>
      </m:oMath>
      <w:r>
        <w:t xml:space="preserve"> </w:t>
      </w:r>
      <w:r>
        <w:t xml:space="preserve">of constant symbols (objects), a set</w:t>
      </w:r>
      <w:r>
        <w:t xml:space="preserve"> </w:t>
      </w:r>
      <m:oMath>
        <m:r>
          <m:rPr>
            <m:sty m:val="p"/>
            <m:scr m:val="script"/>
          </m:rPr>
          <m:t>F</m:t>
        </m:r>
      </m:oMath>
      <w:r>
        <w:t xml:space="preserve"> </w:t>
      </w:r>
      <w:r>
        <w:t xml:space="preserve">of functional symbols, a set</w:t>
      </w:r>
      <w:r>
        <w:t xml:space="preserve"> </w:t>
      </w:r>
      <m:oMath>
        <m:r>
          <m:rPr>
            <m:sty m:val="p"/>
            <m:scr m:val="script"/>
          </m:rPr>
          <m:t>P</m:t>
        </m:r>
      </m:oMath>
      <w:r>
        <w:t xml:space="preserve"> </w:t>
      </w:r>
      <w:r>
        <w:t xml:space="preserve">of relational symbols (predicates), and a set</w:t>
      </w:r>
      <w:r>
        <w:t xml:space="preserve"> </w:t>
      </w:r>
      <m:oMath>
        <m:r>
          <m:rPr>
            <m:sty m:val="p"/>
            <m:scr m:val="script"/>
          </m:rPr>
          <m:t>X</m:t>
        </m:r>
      </m:oMath>
      <w:r>
        <w:t xml:space="preserve"> </w:t>
      </w:r>
      <w:r>
        <w:t xml:space="preserve">of variable symbols.</w:t>
      </w:r>
      <w:r>
        <w:t xml:space="preserve"> </w:t>
      </w:r>
      <m:oMath>
        <m:r>
          <m:rPr>
            <m:sty m:val="p"/>
            <m:scr m:val="script"/>
          </m:rPr>
          <m:t>L</m:t>
        </m:r>
      </m:oMath>
      <w:r>
        <w:t xml:space="preserve"> </w:t>
      </w:r>
      <w:r>
        <w:t xml:space="preserve">-formulas allow us to specify relational knowledge with variables, e.g. the atomic formula is_friend</w:t>
      </w:r>
      <w:r>
        <w:t xml:space="preserve"> </w:t>
      </w:r>
      <m:oMath>
        <m:d>
          <m:dPr>
            <m:begChr m:val="("/>
            <m:endChr m:val=")"/>
            <m:sepChr m:val=""/>
            <m:grow/>
          </m:dPr>
          <m:e>
            <m:sSub>
              <m:e>
                <m:r>
                  <m:t>v</m:t>
                </m:r>
              </m:e>
              <m:sub>
                <m:r>
                  <m:t>1</m:t>
                </m:r>
              </m:sub>
            </m:sSub>
            <m:r>
              <m:rPr>
                <m:sty m:val="p"/>
              </m:rPr>
              <m:t>,</m:t>
            </m:r>
            <m:sSub>
              <m:e>
                <m:r>
                  <m:t>v</m:t>
                </m:r>
              </m:e>
              <m:sub>
                <m:r>
                  <m:t>2</m:t>
                </m:r>
              </m:sub>
            </m:sSub>
          </m:e>
        </m:d>
      </m:oMath>
      <w:r>
        <w:t xml:space="preserve"> </w:t>
      </w:r>
      <w:r>
        <w:t xml:space="preserve">may state that the person</w:t>
      </w:r>
      <w:r>
        <w:t xml:space="preserve"> </w:t>
      </w:r>
      <m:oMath>
        <m:sSub>
          <m:e>
            <m:r>
              <m:t>v</m:t>
            </m:r>
          </m:e>
          <m:sub>
            <m:r>
              <m:t>1</m:t>
            </m:r>
          </m:sub>
        </m:sSub>
      </m:oMath>
      <w:r>
        <w:t xml:space="preserve"> </w:t>
      </w:r>
      <w:r>
        <w:t xml:space="preserve">is a friend of the person</w:t>
      </w:r>
      <w:r>
        <w:t xml:space="preserve"> </w:t>
      </w:r>
      <m:oMath>
        <m:sSub>
          <m:e>
            <m:r>
              <m:t>v</m:t>
            </m:r>
          </m:e>
          <m:sub>
            <m:r>
              <m:t>2</m:t>
            </m:r>
          </m:sub>
        </m:sSub>
      </m:oMath>
      <w:r>
        <w:t xml:space="preserve"> </w:t>
      </w:r>
      <w:r>
        <w:t xml:space="preserve">, the formula</w:t>
      </w:r>
      <w:r>
        <w:t xml:space="preserve"> </w:t>
      </w:r>
      <m:oMath>
        <m:r>
          <m:rPr>
            <m:sty m:val="p"/>
          </m:rPr>
          <m:t>∀</m:t>
        </m:r>
        <m:r>
          <m:t>x</m:t>
        </m:r>
        <m:r>
          <m:rPr>
            <m:sty m:val="p"/>
          </m:rPr>
          <m:t>∀</m:t>
        </m:r>
        <m:r>
          <m:t>y</m:t>
        </m:r>
        <m:d>
          <m:dPr>
            <m:begChr m:val="("/>
            <m:endChr m:val=")"/>
            <m:sepChr m:val=""/>
            <m:grow/>
          </m:dPr>
          <m:e>
            <m:r>
              <m:rPr>
                <m:nor/>
                <m:sty m:val="p"/>
              </m:rPr>
              <m:t>is_friend</m:t>
            </m:r>
            <m:d>
              <m:dPr>
                <m:begChr m:val="("/>
                <m:endChr m:val=")"/>
                <m:sepChr m:val=""/>
                <m:grow/>
              </m:dPr>
              <m:e>
                <m:r>
                  <m:t>x</m:t>
                </m:r>
                <m:r>
                  <m:rPr>
                    <m:sty m:val="p"/>
                  </m:rPr>
                  <m:t>,</m:t>
                </m:r>
                <m:r>
                  <m:t>y</m:t>
                </m:r>
              </m:e>
            </m:d>
            <m:r>
              <m:rPr>
                <m:sty m:val="p"/>
              </m:rPr>
              <m:t>→</m:t>
            </m:r>
            <m:r>
              <m:rPr>
                <m:nor/>
                <m:sty m:val="p"/>
              </m:rPr>
              <m:t>is_friend</m:t>
            </m:r>
            <m:d>
              <m:dPr>
                <m:begChr m:val="("/>
                <m:endChr m:val=")"/>
                <m:sepChr m:val=""/>
                <m:grow/>
              </m:dPr>
              <m:e>
                <m:r>
                  <m:t>y</m:t>
                </m:r>
                <m:r>
                  <m:rPr>
                    <m:sty m:val="p"/>
                  </m:rPr>
                  <m:t>,</m:t>
                </m:r>
                <m:r>
                  <m:t>x</m:t>
                </m:r>
              </m:e>
            </m:d>
          </m:e>
        </m:d>
      </m:oMath>
      <w:r>
        <w:t xml:space="preserve"> </w:t>
      </w:r>
      <w:r>
        <w:t xml:space="preserve">states that the relation is_friend is symmetric, and the formula</w:t>
      </w:r>
      <w:r>
        <w:t xml:space="preserve"> </w:t>
      </w:r>
      <m:oMath>
        <m:r>
          <m:rPr>
            <m:sty m:val="p"/>
          </m:rPr>
          <m:t>∀</m:t>
        </m:r>
        <m:r>
          <m:t>x</m:t>
        </m:r>
        <m:d>
          <m:dPr>
            <m:begChr m:val="("/>
            <m:endChr m:val=")"/>
            <m:sepChr m:val=""/>
            <m:grow/>
          </m:dPr>
          <m:e>
            <m:r>
              <m:rPr>
                <m:sty m:val="p"/>
              </m:rPr>
              <m:t>∃</m:t>
            </m:r>
            <m:r>
              <m:t>y</m:t>
            </m:r>
            <m:d>
              <m:dPr>
                <m:begChr m:val="("/>
                <m:endChr m:val=")"/>
                <m:sepChr m:val=""/>
                <m:grow/>
              </m:dPr>
              <m:e>
                <m:r>
                  <m:rPr>
                    <m:sty m:val="p"/>
                  </m:rPr>
                  <m:t>Italian</m:t>
                </m:r>
                <m:d>
                  <m:dPr>
                    <m:begChr m:val="("/>
                    <m:endChr m:val=")"/>
                    <m:sepChr m:val=""/>
                    <m:grow/>
                  </m:dPr>
                  <m:e>
                    <m:r>
                      <m:t>x</m:t>
                    </m:r>
                  </m:e>
                </m:d>
                <m:r>
                  <m:rPr>
                    <m:sty m:val="p"/>
                  </m:rPr>
                  <m:t>∧</m:t>
                </m:r>
                <m:r>
                  <m:rPr>
                    <m:nor/>
                    <m:sty m:val="p"/>
                  </m:rPr>
                  <m:t>is_friend</m:t>
                </m:r>
                <m:d>
                  <m:dPr>
                    <m:begChr m:val="("/>
                    <m:endChr m:val=")"/>
                    <m:sepChr m:val=""/>
                    <m:grow/>
                  </m:dPr>
                  <m:e>
                    <m:r>
                      <m:t>x</m:t>
                    </m:r>
                    <m:r>
                      <m:rPr>
                        <m:sty m:val="p"/>
                      </m:rPr>
                      <m:t>,</m:t>
                    </m:r>
                    <m:r>
                      <m:t>y</m:t>
                    </m:r>
                  </m:e>
                </m:d>
              </m:e>
            </m:d>
          </m:e>
        </m:d>
      </m:oMath>
      <w:r>
        <w:t xml:space="preserve"> </w:t>
      </w:r>
      <w:r>
        <w:t xml:space="preserve">states that every person has a friend that is Italian. Since we are interested in learning and reasoning in real-world scenarios where degrees of truth are often fuzzy and exceptions are present, formulas can be partially true, and therefore we adopt fuzzy semantics.</w:t>
      </w:r>
    </w:p>
    <w:p>
      <w:pPr>
        <w:pStyle w:val="a0"/>
      </w:pPr>
      <w:r>
        <w:t xml:space="preserve">Objects can be of different types. Similarly, functions and predicates are typed. Therefore, we assume there exists a non-empty set of symbols</w:t>
      </w:r>
      <w:r>
        <w:t xml:space="preserve"> </w:t>
      </w:r>
      <m:oMath>
        <m:r>
          <m:rPr>
            <m:sty m:val="p"/>
            <m:scr m:val="script"/>
          </m:rPr>
          <m:t>D</m:t>
        </m:r>
      </m:oMath>
      <w:r>
        <w:t xml:space="preserve"> </w:t>
      </w:r>
      <w:r>
        <w:t xml:space="preserve">called domain symbols. To assign types to the elements of</w:t>
      </w:r>
      <w:r>
        <w:t xml:space="preserve"> </w:t>
      </w:r>
      <m:oMath>
        <m:r>
          <m:rPr>
            <m:sty m:val="p"/>
            <m:scr m:val="script"/>
          </m:rPr>
          <m:t>L</m:t>
        </m:r>
      </m:oMath>
      <w:r>
        <w:t xml:space="preserve"> </w:t>
      </w:r>
      <w:r>
        <w:t xml:space="preserve">we introduce the functions</w:t>
      </w:r>
      <w:r>
        <w:t xml:space="preserve"> </w:t>
      </w:r>
      <m:oMath>
        <m:r>
          <m:rPr>
            <m:sty m:val="b"/>
          </m:rPr>
          <m:t>D</m:t>
        </m:r>
        <m:r>
          <m:rPr>
            <m:sty m:val="p"/>
          </m:rPr>
          <m:t>,</m:t>
        </m:r>
        <m:sSub>
          <m:e>
            <m:r>
              <m:rPr>
                <m:sty m:val="b"/>
              </m:rPr>
              <m:t>D</m:t>
            </m:r>
          </m:e>
          <m:sub>
            <m:r>
              <m:rPr>
                <m:nor/>
                <m:sty m:val="p"/>
              </m:rPr>
              <m:t>in </m:t>
            </m:r>
          </m:sub>
        </m:sSub>
      </m:oMath>
      <w:r>
        <w:t xml:space="preserve"> </w:t>
      </w:r>
      <w:r>
        <w:t xml:space="preserve">and</w:t>
      </w:r>
      <w:r>
        <w:t xml:space="preserve"> </w:t>
      </w:r>
      <m:oMath>
        <m:sSub>
          <m:e>
            <m:r>
              <m:rPr>
                <m:sty m:val="b"/>
              </m:rPr>
              <m:t>D</m:t>
            </m:r>
          </m:e>
          <m:sub>
            <m:r>
              <m:rPr>
                <m:nor/>
                <m:sty m:val="p"/>
              </m:rPr>
              <m:t>out </m:t>
            </m:r>
          </m:sub>
        </m:sSub>
      </m:oMath>
      <w:r>
        <w:t xml:space="preserve"> </w:t>
      </w:r>
      <w:r>
        <w:t xml:space="preserve">such that:</w:t>
      </w:r>
    </w:p>
    <w:p>
      <w:pPr>
        <w:numPr>
          <w:ilvl w:val="0"/>
          <w:numId w:val="1001"/>
        </w:numPr>
      </w:pPr>
      <m:oMath>
        <m:r>
          <m:rPr>
            <m:sty m:val="b"/>
          </m:rPr>
          <m:t>D</m:t>
        </m:r>
        <m:r>
          <m:rPr>
            <m:sty m:val="p"/>
          </m:rPr>
          <m:t>:</m:t>
        </m:r>
        <m:r>
          <m:rPr>
            <m:sty m:val="p"/>
            <m:scr m:val="script"/>
          </m:rPr>
          <m:t>X</m:t>
        </m:r>
        <m:r>
          <m:rPr>
            <m:sty m:val="p"/>
          </m:rPr>
          <m:t>∪</m:t>
        </m:r>
        <m:r>
          <m:rPr>
            <m:sty m:val="p"/>
            <m:scr m:val="script"/>
          </m:rPr>
          <m:t>C</m:t>
        </m:r>
        <m:r>
          <m:rPr>
            <m:sty m:val="p"/>
          </m:rPr>
          <m:t>→</m:t>
        </m:r>
        <m:r>
          <m:rPr>
            <m:sty m:val="p"/>
            <m:scr m:val="script"/>
          </m:rPr>
          <m:t>D</m:t>
        </m:r>
      </m:oMath>
      <w:r>
        <w:t xml:space="preserve"> </w:t>
      </w:r>
      <w:r>
        <w:t xml:space="preserve">. Intuitively,</w:t>
      </w:r>
      <w:r>
        <w:t xml:space="preserve"> </w:t>
      </w:r>
      <m:oMath>
        <m:r>
          <m:rPr>
            <m:sty m:val="b"/>
          </m:rPr>
          <m:t>D</m:t>
        </m:r>
        <m:d>
          <m:dPr>
            <m:begChr m:val="("/>
            <m:endChr m:val=")"/>
            <m:sepChr m:val=""/>
            <m:grow/>
          </m:dPr>
          <m:e>
            <m:r>
              <m:t>x</m:t>
            </m:r>
          </m:e>
        </m:d>
      </m:oMath>
      <w:r>
        <w:t xml:space="preserve"> </w:t>
      </w:r>
      <w:r>
        <w:t xml:space="preserve">and</w:t>
      </w:r>
      <w:r>
        <w:t xml:space="preserve"> </w:t>
      </w:r>
      <m:oMath>
        <m:r>
          <m:rPr>
            <m:sty m:val="b"/>
          </m:rPr>
          <m:t>D</m:t>
        </m:r>
        <m:d>
          <m:dPr>
            <m:begChr m:val="("/>
            <m:endChr m:val=")"/>
            <m:sepChr m:val=""/>
            <m:grow/>
          </m:dPr>
          <m:e>
            <m:r>
              <m:t>c</m:t>
            </m:r>
          </m:e>
        </m:d>
      </m:oMath>
      <w:r>
        <w:t xml:space="preserve"> </w:t>
      </w:r>
      <w:r>
        <w:t xml:space="preserve">returns the domain of a variable</w:t>
      </w:r>
      <w:r>
        <w:t xml:space="preserve"> </w:t>
      </w:r>
      <m:oMath>
        <m:r>
          <m:t>x</m:t>
        </m:r>
      </m:oMath>
      <w:r>
        <w:t xml:space="preserve"> </w:t>
      </w:r>
      <w:r>
        <w:t xml:space="preserve">or a constant</w:t>
      </w:r>
      <w:r>
        <w:t xml:space="preserve"> </w:t>
      </w:r>
      <m:oMath>
        <m:r>
          <m:t>c</m:t>
        </m:r>
      </m:oMath>
      <w:r>
        <w:t xml:space="preserve"> </w:t>
      </w:r>
      <w:r>
        <w:t xml:space="preserve">.</w:t>
      </w:r>
    </w:p>
    <w:p>
      <w:pPr>
        <w:numPr>
          <w:ilvl w:val="0"/>
          <w:numId w:val="1002"/>
        </w:numPr>
      </w:pPr>
      <m:oMath>
        <m:sSub>
          <m:e>
            <m:r>
              <m:rPr>
                <m:sty m:val="b"/>
              </m:rPr>
              <m:t>D</m:t>
            </m:r>
          </m:e>
          <m:sub>
            <m:r>
              <m:rPr>
                <m:sty m:val="b"/>
              </m:rPr>
              <m:t>i</m:t>
            </m:r>
            <m:r>
              <m:rPr>
                <m:sty m:val="b"/>
              </m:rPr>
              <m:t>n</m:t>
            </m:r>
          </m:sub>
        </m:sSub>
        <m:r>
          <m:rPr>
            <m:sty m:val="p"/>
          </m:rPr>
          <m:t>:</m:t>
        </m:r>
        <m:r>
          <m:rPr>
            <m:sty m:val="p"/>
            <m:scr m:val="script"/>
          </m:rPr>
          <m:t>F</m:t>
        </m:r>
        <m:r>
          <m:rPr>
            <m:sty m:val="p"/>
          </m:rPr>
          <m:t>∪</m:t>
        </m:r>
        <m:r>
          <m:rPr>
            <m:sty m:val="p"/>
            <m:scr m:val="script"/>
          </m:rPr>
          <m:t>P</m:t>
        </m:r>
        <m:r>
          <m:rPr>
            <m:sty m:val="p"/>
          </m:rPr>
          <m:t>→</m:t>
        </m:r>
        <m:sSup>
          <m:e>
            <m:r>
              <m:rPr>
                <m:sty m:val="p"/>
                <m:scr m:val="script"/>
              </m:rPr>
              <m:t>D</m:t>
            </m:r>
          </m:e>
          <m:sup>
            <m:r>
              <m:rPr>
                <m:sty m:val="p"/>
              </m:rPr>
              <m:t>*</m:t>
            </m:r>
          </m:sup>
        </m:sSup>
      </m:oMath>
      <w:r>
        <w:t xml:space="preserve"> </w:t>
      </w:r>
      <w:r>
        <w:t xml:space="preserve">, where</w:t>
      </w:r>
      <w:r>
        <w:t xml:space="preserve"> </w:t>
      </w:r>
      <m:oMath>
        <m:sSup>
          <m:e>
            <m:r>
              <m:rPr>
                <m:sty m:val="p"/>
                <m:scr m:val="script"/>
              </m:rPr>
              <m:t>D</m:t>
            </m:r>
          </m:e>
          <m:sup>
            <m:r>
              <m:rPr>
                <m:sty m:val="p"/>
              </m:rPr>
              <m:t>*</m:t>
            </m:r>
          </m:sup>
        </m:sSup>
      </m:oMath>
      <w:r>
        <w:t xml:space="preserve"> </w:t>
      </w:r>
      <w:r>
        <w:t xml:space="preserve">is the Kleene star of</w:t>
      </w:r>
      <w:r>
        <w:t xml:space="preserve"> </w:t>
      </w:r>
      <m:oMath>
        <m:r>
          <m:rPr>
            <m:sty m:val="p"/>
            <m:scr m:val="script"/>
          </m:rPr>
          <m:t>D</m:t>
        </m:r>
      </m:oMath>
      <w:r>
        <w:t xml:space="preserve"> </w:t>
      </w:r>
      <w:r>
        <w:t xml:space="preserve">, that is the set of all finite sequences of symbols in</w:t>
      </w:r>
      <w:r>
        <w:t xml:space="preserve"> </w:t>
      </w:r>
      <m:oMath>
        <m:r>
          <m:rPr>
            <m:sty m:val="p"/>
            <m:scr m:val="script"/>
          </m:rPr>
          <m:t>D</m:t>
        </m:r>
      </m:oMath>
      <w:r>
        <w:t xml:space="preserve"> </w:t>
      </w:r>
      <w:r>
        <w:t xml:space="preserve">. Intuitively,</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t xml:space="preserve">and</w:t>
      </w:r>
      <w:r>
        <w:t xml:space="preserve"> </w:t>
      </w:r>
      <m:oMath>
        <m:sSub>
          <m:e>
            <m:r>
              <m:rPr>
                <m:sty m:val="b"/>
              </m:rPr>
              <m:t>D</m:t>
            </m:r>
          </m:e>
          <m:sub>
            <m:r>
              <m:rPr>
                <m:sty m:val="b"/>
              </m:rPr>
              <m:t>i</m:t>
            </m:r>
            <m:r>
              <m:rPr>
                <m:sty m:val="b"/>
              </m:rPr>
              <m:t>n</m:t>
            </m:r>
          </m:sub>
        </m:sSub>
        <m:d>
          <m:dPr>
            <m:begChr m:val="("/>
            <m:endChr m:val=")"/>
            <m:sepChr m:val=""/>
            <m:grow/>
          </m:dPr>
          <m:e>
            <m:r>
              <m:t>p</m:t>
            </m:r>
          </m:e>
        </m:d>
      </m:oMath>
      <w:r>
        <w:t xml:space="preserve"> </w:t>
      </w:r>
      <w:r>
        <w:t xml:space="preserve">returns the domains of the arguments of a</w:t>
      </w:r>
    </w:p>
    <w:p>
      <w:pPr>
        <w:pStyle w:val="FirstParagraph"/>
      </w:pPr>
      <w:r>
        <w:t xml:space="preserve">function</w:t>
      </w:r>
      <w:r>
        <w:t xml:space="preserve"> </w:t>
      </w:r>
      <m:oMath>
        <m:r>
          <m:t>f</m:t>
        </m:r>
      </m:oMath>
      <w:r>
        <w:t xml:space="preserve"> </w:t>
      </w:r>
      <w:r>
        <w:t xml:space="preserve">or a predicate</w:t>
      </w:r>
      <w:r>
        <w:t xml:space="preserve"> </w:t>
      </w:r>
      <m:oMath>
        <m:r>
          <m:t>p</m:t>
        </m:r>
      </m:oMath>
      <w:r>
        <w:t xml:space="preserve"> </w:t>
      </w:r>
      <w:r>
        <w:t xml:space="preserve">. If</w:t>
      </w:r>
      <w:r>
        <w:t xml:space="preserve"> </w:t>
      </w:r>
      <m:oMath>
        <m:r>
          <m:t>f</m:t>
        </m:r>
      </m:oMath>
      <w:r>
        <w:t xml:space="preserve"> </w:t>
      </w:r>
      <w:r>
        <w:t xml:space="preserve">takes two arguments (for example,</w:t>
      </w:r>
      <w:r>
        <w:t xml:space="preserve"> </w:t>
      </w:r>
      <m:oMath>
        <m:r>
          <m:t>f</m:t>
        </m:r>
        <m:d>
          <m:dPr>
            <m:begChr m:val="("/>
            <m:endChr m:val=")"/>
            <m:sepChr m:val=""/>
            <m:grow/>
          </m:dPr>
          <m:e>
            <m:r>
              <m:t>x</m:t>
            </m:r>
            <m:r>
              <m:rPr>
                <m:sty m:val="p"/>
              </m:rPr>
              <m:t>,</m:t>
            </m:r>
            <m:r>
              <m:t>y</m:t>
            </m:r>
          </m:e>
        </m:d>
      </m:oMath>
      <w:r>
        <w:t xml:space="preserve"> </w:t>
      </w:r>
      <w:r>
        <w:t xml:space="preserve">),</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t xml:space="preserve">returns two domains, one per argument.</w:t>
      </w:r>
    </w:p>
    <w:p>
      <w:pPr>
        <w:numPr>
          <w:ilvl w:val="0"/>
          <w:numId w:val="1003"/>
        </w:numPr>
      </w:pPr>
      <m:oMath>
        <m:sSub>
          <m:e>
            <m:r>
              <m:rPr>
                <m:sty m:val="b"/>
              </m:rPr>
              <m:t>D</m:t>
            </m:r>
          </m:e>
          <m:sub>
            <m:r>
              <m:rPr>
                <m:nor/>
                <m:sty m:val="p"/>
              </m:rPr>
              <m:t>out </m:t>
            </m:r>
          </m:sub>
        </m:sSub>
        <m:r>
          <m:rPr>
            <m:sty m:val="p"/>
          </m:rPr>
          <m:t>:</m:t>
        </m:r>
        <m:r>
          <m:rPr>
            <m:sty m:val="p"/>
            <m:scr m:val="script"/>
          </m:rPr>
          <m:t>F</m:t>
        </m:r>
        <m:r>
          <m:rPr>
            <m:sty m:val="p"/>
          </m:rPr>
          <m:t>→</m:t>
        </m:r>
        <m:r>
          <m:rPr>
            <m:sty m:val="p"/>
            <m:scr m:val="script"/>
          </m:rPr>
          <m:t>D</m:t>
        </m:r>
      </m:oMath>
      <w:r>
        <w:t xml:space="preserve"> </w:t>
      </w:r>
      <w:r>
        <w:t xml:space="preserve">. Intuitively,</w:t>
      </w:r>
      <w:r>
        <w:t xml:space="preserve"> </w:t>
      </w:r>
      <m:oMath>
        <m:sSub>
          <m:e>
            <m:r>
              <m:rPr>
                <m:sty m:val="b"/>
              </m:rPr>
              <m:t>D</m:t>
            </m:r>
          </m:e>
          <m:sub>
            <m:r>
              <m:rPr>
                <m:nor/>
                <m:sty m:val="p"/>
              </m:rPr>
              <m:t>out </m:t>
            </m:r>
          </m:sub>
        </m:sSub>
        <m:d>
          <m:dPr>
            <m:begChr m:val="("/>
            <m:endChr m:val=")"/>
            <m:sepChr m:val=""/>
            <m:grow/>
          </m:dPr>
          <m:e>
            <m:r>
              <m:t>f</m:t>
            </m:r>
          </m:e>
        </m:d>
      </m:oMath>
      <w:r>
        <w:t xml:space="preserve"> </w:t>
      </w:r>
      <w:r>
        <w:t xml:space="preserve">returns the range of a function symbol.</w:t>
      </w:r>
    </w:p>
    <w:p>
      <w:pPr>
        <w:pStyle w:val="FirstParagraph"/>
      </w:pPr>
      <w:r>
        <w:t xml:space="preserve">Real Logic may also contain propositional variables, as follows: if</w:t>
      </w:r>
      <w:r>
        <w:t xml:space="preserve"> </w:t>
      </w:r>
      <m:oMath>
        <m:r>
          <m:t>P</m:t>
        </m:r>
      </m:oMath>
      <w:r>
        <w:t xml:space="preserve"> </w:t>
      </w:r>
      <w:r>
        <w:t xml:space="preserve">is a 0-ary predicate with</w:t>
      </w:r>
      <w:r>
        <w:t xml:space="preserve"> </w:t>
      </w:r>
      <m:oMath>
        <m:sSub>
          <m:e>
            <m:r>
              <m:rPr>
                <m:sty m:val="b"/>
              </m:rPr>
              <m:t>D</m:t>
            </m:r>
          </m:e>
          <m:sub>
            <m:r>
              <m:rPr>
                <m:sty m:val="b"/>
              </m:rPr>
              <m:t>i</m:t>
            </m:r>
            <m:r>
              <m:rPr>
                <m:sty m:val="b"/>
              </m:rPr>
              <m:t>n</m:t>
            </m:r>
          </m:sub>
        </m:sSub>
        <m:d>
          <m:dPr>
            <m:begChr m:val="("/>
            <m:endChr m:val=")"/>
            <m:sepChr m:val=""/>
            <m:grow/>
          </m:dPr>
          <m:e>
            <m:r>
              <m:t>P</m:t>
            </m:r>
          </m:e>
        </m:d>
        <m:r>
          <m:rPr>
            <m:sty m:val="p"/>
          </m:rPr>
          <m:t>=</m:t>
        </m:r>
        <m:r>
          <m:rPr>
            <m:sty m:val="p"/>
          </m:rPr>
          <m:t>⟨</m:t>
        </m:r>
        <m:r>
          <m:rPr>
            <m:sty m:val="p"/>
          </m:rPr>
          <m:t>⟩</m:t>
        </m:r>
      </m:oMath>
      <w:r>
        <w:t xml:space="preserve"> </w:t>
      </w:r>
      <w:r>
        <w:t xml:space="preserve">(the empty sequence of domains) then</w:t>
      </w:r>
      <w:r>
        <w:t xml:space="preserve"> </w:t>
      </w:r>
      <m:oMath>
        <m:r>
          <m:t>P</m:t>
        </m:r>
      </m:oMath>
      <w:r>
        <w:t xml:space="preserve"> </w:t>
      </w:r>
      <w:r>
        <w:t xml:space="preserve">is a propositional variable (an atom with truth-value in the interval</w:t>
      </w:r>
      <w:r>
        <w:t xml:space="preserve"> </w:t>
      </w:r>
      <m:oMath>
        <m:d>
          <m:dPr>
            <m:begChr m:val="["/>
            <m:endChr m:val="]"/>
            <m:sepChr m:val=""/>
            <m:grow/>
          </m:dPr>
          <m:e>
            <m:r>
              <m:t>0</m:t>
            </m:r>
            <m:r>
              <m:rPr>
                <m:sty m:val="p"/>
              </m:rPr>
              <m:t>,</m:t>
            </m:r>
            <m:r>
              <m:t>1</m:t>
            </m:r>
          </m:e>
        </m:d>
      </m:oMath>
      <w:r>
        <w:t xml:space="preserve"> </w:t>
      </w:r>
      <w:r>
        <w:t xml:space="preserve">).</w:t>
      </w:r>
    </w:p>
    <w:p>
      <w:pPr>
        <w:pStyle w:val="a0"/>
      </w:pPr>
      <w:r>
        <w:t xml:space="preserve">A term is constructed recursively in the usual way from constant symbols, variables, and function symbols. An expression formed by applying a predicate symbol to an appropriate number of terms with appropriate domains is called an atomic formula, which evaluates to true or false in classical logic and a number in</w:t>
      </w:r>
      <w:r>
        <w:t xml:space="preserve"> </w:t>
      </w:r>
      <m:oMath>
        <m:d>
          <m:dPr>
            <m:begChr m:val="["/>
            <m:endChr m:val="]"/>
            <m:sepChr m:val=""/>
            <m:grow/>
          </m:dPr>
          <m:e>
            <m:r>
              <m:t>0</m:t>
            </m:r>
            <m:r>
              <m:rPr>
                <m:sty m:val="p"/>
              </m:rPr>
              <m:t>,</m:t>
            </m:r>
            <m:r>
              <m:t>1</m:t>
            </m:r>
          </m:e>
        </m:d>
      </m:oMath>
      <w:r>
        <w:t xml:space="preserve"> </w:t>
      </w:r>
      <w:r>
        <w:t xml:space="preserve">in the case of Real Logic. We define the set of terms of the language as follows:</w:t>
      </w:r>
    </w:p>
    <w:p>
      <w:pPr>
        <w:numPr>
          <w:ilvl w:val="0"/>
          <w:numId w:val="1004"/>
        </w:numPr>
      </w:pPr>
      <w:r>
        <w:t xml:space="preserve">each element</w:t>
      </w:r>
      <w:r>
        <w:t xml:space="preserve"> </w:t>
      </w:r>
      <m:oMath>
        <m:r>
          <m:t>t</m:t>
        </m:r>
      </m:oMath>
      <w:r>
        <w:t xml:space="preserve"> </w:t>
      </w:r>
      <w:r>
        <w:t xml:space="preserve">of</w:t>
      </w:r>
      <w:r>
        <w:t xml:space="preserve"> </w:t>
      </w:r>
      <m:oMath>
        <m:r>
          <m:rPr>
            <m:sty m:val="p"/>
            <m:scr m:val="script"/>
          </m:rPr>
          <m:t>X</m:t>
        </m:r>
        <m:r>
          <m:rPr>
            <m:sty m:val="p"/>
          </m:rPr>
          <m:t>∪</m:t>
        </m:r>
        <m:r>
          <m:rPr>
            <m:sty m:val="p"/>
            <m:scr m:val="script"/>
          </m:rPr>
          <m:t>C</m:t>
        </m:r>
      </m:oMath>
      <w:r>
        <w:t xml:space="preserve"> </w:t>
      </w:r>
      <w:r>
        <w:t xml:space="preserve">is a term of the domain</w:t>
      </w:r>
      <w:r>
        <w:t xml:space="preserve"> </w:t>
      </w:r>
      <m:oMath>
        <m:r>
          <m:rPr>
            <m:sty m:val="b"/>
          </m:rPr>
          <m:t>D</m:t>
        </m:r>
        <m:d>
          <m:dPr>
            <m:begChr m:val="("/>
            <m:endChr m:val=")"/>
            <m:sepChr m:val=""/>
            <m:grow/>
          </m:dPr>
          <m:e>
            <m:r>
              <m:t>t</m:t>
            </m:r>
          </m:e>
        </m:d>
      </m:oMath>
      <w:r>
        <w:t xml:space="preserve"> </w:t>
      </w:r>
      <w:r>
        <w:t xml:space="preserve">;</w:t>
      </w:r>
    </w:p>
    <w:p>
      <w:pPr>
        <w:numPr>
          <w:ilvl w:val="0"/>
          <w:numId w:val="1005"/>
        </w:numPr>
      </w:pPr>
      <w:r>
        <w:t xml:space="preserve">if</w:t>
      </w:r>
      <w:r>
        <w:t xml:space="preserve"> </w:t>
      </w:r>
      <m:oMath>
        <m:sSub>
          <m:e>
            <m:r>
              <m:t>t</m:t>
            </m:r>
          </m:e>
          <m:sub>
            <m:r>
              <m:t>i</m:t>
            </m:r>
          </m:sub>
        </m:sSub>
      </m:oMath>
      <w:r>
        <w:t xml:space="preserve"> </w:t>
      </w:r>
      <w:r>
        <w:t xml:space="preserve">is a term of domain</w:t>
      </w:r>
      <w:r>
        <w:t xml:space="preserve"> </w:t>
      </w:r>
      <m:oMath>
        <m:r>
          <m:rPr>
            <m:sty m:val="b"/>
          </m:rPr>
          <m:t>D</m:t>
        </m:r>
        <m:d>
          <m:dPr>
            <m:begChr m:val="("/>
            <m:endChr m:val=")"/>
            <m:sepChr m:val=""/>
            <m:grow/>
          </m:dPr>
          <m:e>
            <m:sSub>
              <m:e>
                <m:r>
                  <m:t>t</m:t>
                </m:r>
              </m:e>
              <m:sub>
                <m:r>
                  <m:t>i</m:t>
                </m:r>
              </m:sub>
            </m:sSub>
          </m:e>
        </m:d>
      </m:oMath>
      <w:r>
        <w:t xml:space="preserve"> </w:t>
      </w:r>
      <w:r>
        <w:t xml:space="preserve">for</w:t>
      </w:r>
      <w:r>
        <w:t xml:space="preserve"> </w:t>
      </w:r>
      <m:oMath>
        <m:r>
          <m:t>1</m:t>
        </m:r>
        <m:r>
          <m:rPr>
            <m:sty m:val="p"/>
          </m:rPr>
          <m:t>≤</m:t>
        </m:r>
        <m:r>
          <m:t>i</m:t>
        </m:r>
        <m:r>
          <m:rPr>
            <m:sty m:val="p"/>
          </m:rPr>
          <m:t>≤</m:t>
        </m:r>
        <m:r>
          <m:t>n</m:t>
        </m:r>
      </m:oMath>
      <w:r>
        <w:t xml:space="preserve"> </w:t>
      </w:r>
      <w:r>
        <w:t xml:space="preserve">then</w:t>
      </w:r>
      <w:r>
        <w:t xml:space="preserve"> </w:t>
      </w:r>
      <m:oMath>
        <m:sSub>
          <m:e>
            <m:r>
              <m:t>t</m:t>
            </m:r>
          </m:e>
          <m:sub>
            <m:r>
              <m:t>1</m:t>
            </m:r>
          </m:sub>
        </m:sSub>
        <m:sSub>
          <m:e>
            <m:r>
              <m:t>t</m:t>
            </m:r>
          </m:e>
          <m:sub>
            <m:r>
              <m:t>2</m:t>
            </m:r>
          </m:sub>
        </m:sSub>
        <m:r>
          <m:rPr>
            <m:sty m:val="p"/>
          </m:rPr>
          <m:t>…</m:t>
        </m:r>
        <m:sSub>
          <m:e>
            <m:r>
              <m:t>t</m:t>
            </m:r>
          </m:e>
          <m:sub>
            <m:r>
              <m:t>n</m:t>
            </m:r>
          </m:sub>
        </m:sSub>
      </m:oMath>
      <w:r>
        <w:t xml:space="preserve"> </w:t>
      </w:r>
      <w:r>
        <w:t xml:space="preserve">(the sequence composed of</w:t>
      </w:r>
      <w:r>
        <w:t xml:space="preserve"> </w:t>
      </w:r>
      <m:oMath>
        <m:sSub>
          <m:e>
            <m:r>
              <m:t>t</m:t>
            </m:r>
          </m:e>
          <m:sub>
            <m:r>
              <m:t>1</m:t>
            </m:r>
          </m:sub>
        </m:sSub>
      </m:oMath>
      <w:r>
        <w:t xml:space="preserve"> </w:t>
      </w:r>
      <w:r>
        <w:t xml:space="preserve">followed by</w:t>
      </w:r>
      <w:r>
        <w:t xml:space="preserve"> </w:t>
      </w:r>
      <m:oMath>
        <m:sSub>
          <m:e>
            <m:r>
              <m:t>t</m:t>
            </m:r>
          </m:e>
          <m:sub>
            <m:r>
              <m:t>2</m:t>
            </m:r>
          </m:sub>
        </m:sSub>
      </m:oMath>
      <w:r>
        <w:t xml:space="preserve"> </w:t>
      </w:r>
      <w:r>
        <w:t xml:space="preserve">and so on, up to</w:t>
      </w:r>
      <w:r>
        <w:t xml:space="preserve"> </w:t>
      </w:r>
      <m:oMath>
        <m:sSub>
          <m:e>
            <m:r>
              <m:t>t</m:t>
            </m:r>
          </m:e>
          <m:sub>
            <m:r>
              <m:t>n</m:t>
            </m:r>
          </m:sub>
        </m:sSub>
      </m:oMath>
      <w:r>
        <w:t xml:space="preserve"> </w:t>
      </w:r>
      <w:r>
        <w:t xml:space="preserve">) is a term of the domain</w:t>
      </w:r>
      <w:r>
        <w:t xml:space="preserve"> </w:t>
      </w:r>
      <m:oMath>
        <m:r>
          <m:rPr>
            <m:sty m:val="b"/>
          </m:rPr>
          <m:t>D</m:t>
        </m:r>
        <m:d>
          <m:dPr>
            <m:begChr m:val="("/>
            <m:endChr m:val=")"/>
            <m:sepChr m:val=""/>
            <m:grow/>
          </m:dPr>
          <m:e>
            <m:sSub>
              <m:e>
                <m:r>
                  <m:t>t</m:t>
                </m:r>
              </m:e>
              <m:sub>
                <m:r>
                  <m:t>1</m:t>
                </m:r>
              </m:sub>
            </m:sSub>
          </m:e>
        </m:d>
        <m:r>
          <m:rPr>
            <m:sty m:val="b"/>
          </m:rPr>
          <m:t>D</m:t>
        </m:r>
        <m:d>
          <m:dPr>
            <m:begChr m:val="("/>
            <m:endChr m:val=")"/>
            <m:sepChr m:val=""/>
            <m:grow/>
          </m:dPr>
          <m:e>
            <m:sSub>
              <m:e>
                <m:r>
                  <m:t>t</m:t>
                </m:r>
              </m:e>
              <m:sub>
                <m:r>
                  <m:t>2</m:t>
                </m:r>
              </m:sub>
            </m:sSub>
          </m:e>
        </m:d>
        <m:r>
          <m:rPr>
            <m:sty m:val="p"/>
          </m:rPr>
          <m:t>…</m:t>
        </m:r>
        <m:r>
          <m:rPr>
            <m:sty m:val="b"/>
          </m:rPr>
          <m:t>D</m:t>
        </m:r>
        <m:d>
          <m:dPr>
            <m:begChr m:val="("/>
            <m:endChr m:val=")"/>
            <m:sepChr m:val=""/>
            <m:grow/>
          </m:dPr>
          <m:e>
            <m:sSub>
              <m:e>
                <m:r>
                  <m:t>t</m:t>
                </m:r>
              </m:e>
              <m:sub>
                <m:r>
                  <m:t>n</m:t>
                </m:r>
              </m:sub>
            </m:sSub>
          </m:e>
        </m:d>
      </m:oMath>
      <w:r>
        <w:t xml:space="preserve"> </w:t>
      </w:r>
      <w:r>
        <w:t xml:space="preserve">;</w:t>
      </w:r>
    </w:p>
    <w:p>
      <w:pPr>
        <w:numPr>
          <w:ilvl w:val="0"/>
          <w:numId w:val="1006"/>
        </w:numPr>
      </w:pPr>
      <w:r>
        <w:t xml:space="preserve">if</w:t>
      </w:r>
      <w:r>
        <w:t xml:space="preserve"> </w:t>
      </w:r>
      <m:oMath>
        <m:r>
          <m:t>t</m:t>
        </m:r>
      </m:oMath>
      <w:r>
        <w:t xml:space="preserve"> </w:t>
      </w:r>
      <w:r>
        <w:t xml:space="preserve">is a term of the domain</w:t>
      </w:r>
      <w:r>
        <w:t xml:space="preserve"> </w:t>
      </w:r>
      <m:oMath>
        <m:sSub>
          <m:e>
            <m:r>
              <m:rPr>
                <m:sty m:val="b"/>
              </m:rPr>
              <m:t>D</m:t>
            </m:r>
          </m:e>
          <m:sub>
            <m:r>
              <m:rPr>
                <m:sty m:val="b"/>
              </m:rPr>
              <m:t>i</m:t>
            </m:r>
            <m:r>
              <m:rPr>
                <m:sty m:val="b"/>
              </m:rPr>
              <m:t>n</m:t>
            </m:r>
          </m:sub>
        </m:sSub>
        <m:d>
          <m:dPr>
            <m:begChr m:val="("/>
            <m:endChr m:val=")"/>
            <m:sepChr m:val=""/>
            <m:grow/>
          </m:dPr>
          <m:e>
            <m:r>
              <m:t>f</m:t>
            </m:r>
          </m:e>
        </m:d>
      </m:oMath>
      <w:r>
        <w:t xml:space="preserve"> </w:t>
      </w:r>
      <w:r>
        <w:t xml:space="preserve">then</w:t>
      </w:r>
      <w:r>
        <w:t xml:space="preserve"> </w:t>
      </w:r>
      <m:oMath>
        <m:r>
          <m:t>f</m:t>
        </m:r>
        <m:d>
          <m:dPr>
            <m:begChr m:val="("/>
            <m:endChr m:val=")"/>
            <m:sepChr m:val=""/>
            <m:grow/>
          </m:dPr>
          <m:e>
            <m:r>
              <m:t>t</m:t>
            </m:r>
          </m:e>
        </m:d>
      </m:oMath>
      <w:r>
        <w:t xml:space="preserve"> </w:t>
      </w:r>
      <w:r>
        <w:t xml:space="preserve">is a term of the domain</w:t>
      </w:r>
      <w:r>
        <w:t xml:space="preserve"> </w:t>
      </w:r>
      <m:oMath>
        <m:sSub>
          <m:e>
            <m:r>
              <m:rPr>
                <m:sty m:val="b"/>
              </m:rPr>
              <m:t>D</m:t>
            </m:r>
          </m:e>
          <m:sub>
            <m:r>
              <m:rPr>
                <m:sty m:val="b"/>
              </m:rPr>
              <m:t>o</m:t>
            </m:r>
            <m:r>
              <m:rPr>
                <m:sty m:val="b"/>
              </m:rPr>
              <m:t>u</m:t>
            </m:r>
            <m:r>
              <m:rPr>
                <m:sty m:val="b"/>
              </m:rPr>
              <m:t>t</m:t>
            </m:r>
          </m:sub>
        </m:sSub>
        <m:d>
          <m:dPr>
            <m:begChr m:val="("/>
            <m:endChr m:val=")"/>
            <m:sepChr m:val=""/>
            <m:grow/>
          </m:dPr>
          <m:e>
            <m:r>
              <m:t>f</m:t>
            </m:r>
          </m:e>
        </m:d>
      </m:oMath>
      <w:r>
        <w:t xml:space="preserve"> </w:t>
      </w:r>
      <w:r>
        <w:t xml:space="preserve">.</w:t>
      </w:r>
    </w:p>
    <w:p>
      <w:pPr>
        <w:pStyle w:val="FirstParagraph"/>
      </w:pPr>
      <w:r>
        <w:t xml:space="preserve">We allow the following set of formula in</w:t>
      </w:r>
      <w:r>
        <w:t xml:space="preserve"> </w:t>
      </w:r>
      <m:oMath>
        <m:r>
          <m:rPr>
            <m:sty m:val="p"/>
            <m:scr m:val="script"/>
          </m:rPr>
          <m:t>L</m:t>
        </m:r>
      </m:oMath>
      <w:r>
        <w:t xml:space="preserve"> </w:t>
      </w:r>
      <w:r>
        <w:t xml:space="preserve">:</w:t>
      </w:r>
    </w:p>
    <w:p>
      <w:pPr>
        <w:numPr>
          <w:ilvl w:val="0"/>
          <w:numId w:val="1007"/>
        </w:numPr>
      </w:pPr>
      <m:oMath>
        <m:sSub>
          <m:e>
            <m:r>
              <m:t>t</m:t>
            </m:r>
          </m:e>
          <m:sub>
            <m:r>
              <m:t>1</m:t>
            </m:r>
          </m:sub>
        </m:sSub>
        <m:r>
          <m:rPr>
            <m:sty m:val="p"/>
          </m:rPr>
          <m:t>=</m:t>
        </m:r>
        <m:sSub>
          <m:e>
            <m:r>
              <m:t>t</m:t>
            </m:r>
          </m:e>
          <m:sub>
            <m:r>
              <m:t>2</m:t>
            </m:r>
          </m:sub>
        </m:sSub>
      </m:oMath>
      <w:r>
        <w:t xml:space="preserve"> </w:t>
      </w:r>
      <w:r>
        <w:t xml:space="preserve">is an atomic formula for any terms</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with</w:t>
      </w:r>
      <w:r>
        <w:t xml:space="preserve"> </w:t>
      </w:r>
      <m:oMath>
        <m:r>
          <m:rPr>
            <m:sty m:val="b"/>
          </m:rPr>
          <m:t>D</m:t>
        </m:r>
        <m:d>
          <m:dPr>
            <m:begChr m:val="("/>
            <m:endChr m:val=")"/>
            <m:sepChr m:val=""/>
            <m:grow/>
          </m:dPr>
          <m:e>
            <m:sSub>
              <m:e>
                <m:r>
                  <m:t>t</m:t>
                </m:r>
              </m:e>
              <m:sub>
                <m:r>
                  <m:t>1</m:t>
                </m:r>
              </m:sub>
            </m:sSub>
          </m:e>
        </m:d>
        <m:r>
          <m:rPr>
            <m:sty m:val="p"/>
          </m:rPr>
          <m:t>=</m:t>
        </m:r>
        <m:r>
          <m:rPr>
            <m:sty m:val="b"/>
          </m:rPr>
          <m:t>D</m:t>
        </m:r>
        <m:d>
          <m:dPr>
            <m:begChr m:val="("/>
            <m:endChr m:val=")"/>
            <m:sepChr m:val=""/>
            <m:grow/>
          </m:dPr>
          <m:e>
            <m:sSub>
              <m:e>
                <m:r>
                  <m:t>t</m:t>
                </m:r>
              </m:e>
              <m:sub>
                <m:r>
                  <m:t>2</m:t>
                </m:r>
              </m:sub>
            </m:sSub>
          </m:e>
        </m:d>
      </m:oMath>
      <w:r>
        <w:t xml:space="preserve"> </w:t>
      </w:r>
      <w:r>
        <w:t xml:space="preserve">;</w:t>
      </w:r>
    </w:p>
    <w:p>
      <w:pPr>
        <w:numPr>
          <w:ilvl w:val="0"/>
          <w:numId w:val="1008"/>
        </w:numPr>
      </w:pPr>
      <m:oMath>
        <m:r>
          <m:t>p</m:t>
        </m:r>
        <m:d>
          <m:dPr>
            <m:begChr m:val="("/>
            <m:endChr m:val=")"/>
            <m:sepChr m:val=""/>
            <m:grow/>
          </m:dPr>
          <m:e>
            <m:r>
              <m:t>t</m:t>
            </m:r>
          </m:e>
        </m:d>
      </m:oMath>
      <w:r>
        <w:t xml:space="preserve"> </w:t>
      </w:r>
      <w:r>
        <w:t xml:space="preserve">is an atomic formula if</w:t>
      </w:r>
      <w:r>
        <w:t xml:space="preserve"> </w:t>
      </w:r>
      <m:oMath>
        <m:r>
          <m:rPr>
            <m:sty m:val="b"/>
          </m:rPr>
          <m:t>D</m:t>
        </m:r>
        <m:d>
          <m:dPr>
            <m:begChr m:val="("/>
            <m:endChr m:val=")"/>
            <m:sepChr m:val=""/>
            <m:grow/>
          </m:dPr>
          <m:e>
            <m:r>
              <m:t>t</m:t>
            </m:r>
          </m:e>
        </m:d>
        <m:r>
          <m:rPr>
            <m:sty m:val="p"/>
          </m:rPr>
          <m:t>=</m:t>
        </m:r>
        <m:sSub>
          <m:e>
            <m:r>
              <m:rPr>
                <m:sty m:val="b"/>
              </m:rPr>
              <m:t>D</m:t>
            </m:r>
          </m:e>
          <m:sub>
            <m:r>
              <m:rPr>
                <m:sty m:val="b"/>
              </m:rPr>
              <m:t>i</m:t>
            </m:r>
            <m:r>
              <m:rPr>
                <m:sty m:val="b"/>
              </m:rPr>
              <m:t>n</m:t>
            </m:r>
          </m:sub>
        </m:sSub>
        <m:d>
          <m:dPr>
            <m:begChr m:val="("/>
            <m:endChr m:val=")"/>
            <m:sepChr m:val=""/>
            <m:grow/>
          </m:dPr>
          <m:e>
            <m:r>
              <m:t>p</m:t>
            </m:r>
          </m:e>
        </m:d>
      </m:oMath>
      <w:r>
        <w:t xml:space="preserve"> </w:t>
      </w:r>
      <w:r>
        <w:t xml:space="preserve">;</w:t>
      </w:r>
    </w:p>
    <w:p>
      <w:pPr>
        <w:numPr>
          <w:ilvl w:val="0"/>
          <w:numId w:val="1009"/>
        </w:numPr>
      </w:pPr>
      <w:r>
        <w:t xml:space="preserve">If</w:t>
      </w:r>
      <w:r>
        <w:t xml:space="preserve"> </w:t>
      </w:r>
      <m:oMath>
        <m:r>
          <m:t>ϕ</m:t>
        </m:r>
      </m:oMath>
      <w:r>
        <w:t xml:space="preserve"> </w:t>
      </w:r>
      <w:r>
        <w:t xml:space="preserve">and</w:t>
      </w:r>
      <w:r>
        <w:t xml:space="preserve"> </w:t>
      </w:r>
      <m:oMath>
        <m:r>
          <m:t>ψ</m:t>
        </m:r>
      </m:oMath>
      <w:r>
        <w:t xml:space="preserve"> </w:t>
      </w:r>
      <w:r>
        <w:t xml:space="preserve">are formula and</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w:t>
      </w:r>
      <w:r>
        <w:t xml:space="preserve"> </w:t>
      </w:r>
      <m:oMath>
        <m:r>
          <m:t>n</m:t>
        </m:r>
      </m:oMath>
      <w:r>
        <w:t xml:space="preserve"> </w:t>
      </w:r>
      <w:r>
        <w:t xml:space="preserve">distinct variable symbols then</w:t>
      </w:r>
      <w:r>
        <w:t xml:space="preserve"> </w:t>
      </w:r>
      <m:oMath>
        <m:r>
          <m:rPr>
            <m:sty m:val="p"/>
          </m:rPr>
          <m:t>⋄</m:t>
        </m:r>
        <m:r>
          <m:t>ϕ</m:t>
        </m:r>
        <m:r>
          <m:rPr>
            <m:sty m:val="p"/>
          </m:rPr>
          <m:t>,</m:t>
        </m:r>
        <m:r>
          <m:t>ϕ</m:t>
        </m:r>
        <m:r>
          <m:rPr>
            <m:sty m:val="p"/>
          </m:rPr>
          <m:t>∘</m:t>
        </m:r>
        <m:r>
          <m:t>ψ</m:t>
        </m:r>
      </m:oMath>
      <w:r>
        <w:t xml:space="preserve"> </w:t>
      </w:r>
      <w:r>
        <w:t xml:space="preserve">and</w:t>
      </w:r>
      <w:r>
        <w:t xml:space="preserve"> </w:t>
      </w:r>
      <m:oMath>
        <m:r>
          <m:t>Q</m:t>
        </m:r>
        <m:sSub>
          <m:e>
            <m:r>
              <m:t>x</m:t>
            </m:r>
          </m:e>
          <m:sub>
            <m:r>
              <m:t>1</m:t>
            </m:r>
          </m:sub>
        </m:sSub>
        <m:r>
          <m:rPr>
            <m:sty m:val="p"/>
          </m:rPr>
          <m:t>…</m:t>
        </m:r>
        <m:sSub>
          <m:e>
            <m:r>
              <m:t>x</m:t>
            </m:r>
          </m:e>
          <m:sub>
            <m:r>
              <m:t>n</m:t>
            </m:r>
          </m:sub>
        </m:sSub>
        <m:r>
          <m:t>ϕ</m:t>
        </m:r>
      </m:oMath>
      <w:r>
        <w:t xml:space="preserve"> </w:t>
      </w:r>
      <w:r>
        <w:t xml:space="preserve">are formula, where</w:t>
      </w:r>
      <w:r>
        <w:t xml:space="preserve"> </w:t>
      </w:r>
      <m:oMath>
        <m:r>
          <m:rPr>
            <m:sty m:val="p"/>
          </m:rPr>
          <m:t>⋄</m:t>
        </m:r>
      </m:oMath>
      <w:r>
        <w:t xml:space="preserve"> </w:t>
      </w:r>
      <w:r>
        <w:t xml:space="preserve">is a unary connective,</w:t>
      </w:r>
      <w:r>
        <w:t xml:space="preserve"> </w:t>
      </w:r>
      <m:oMath>
        <m:r>
          <m:rPr>
            <m:sty m:val="p"/>
          </m:rPr>
          <m:t>∘</m:t>
        </m:r>
      </m:oMath>
      <w:r>
        <w:t xml:space="preserve"> </w:t>
      </w:r>
      <w:r>
        <w:t xml:space="preserve">is a binary connective and</w:t>
      </w:r>
      <w:r>
        <w:t xml:space="preserve"> </w:t>
      </w:r>
      <m:oMath>
        <m:r>
          <m:t>Q</m:t>
        </m:r>
      </m:oMath>
      <w:r>
        <w:t xml:space="preserve"> </w:t>
      </w:r>
      <w:r>
        <w:t xml:space="preserve">is a quantifier.</w:t>
      </w:r>
    </w:p>
    <w:p>
      <w:pPr>
        <w:pStyle w:val="FirstParagraph"/>
      </w:pPr>
      <w:r>
        <w:t xml:space="preserve">We use</w:t>
      </w:r>
      <w:r>
        <w:t xml:space="preserve"> </w:t>
      </w:r>
      <m:oMath>
        <m:r>
          <m:rPr>
            <m:sty m:val="p"/>
          </m:rPr>
          <m:t>⋄</m:t>
        </m:r>
        <m:r>
          <m:rPr>
            <m:sty m:val="p"/>
          </m:rPr>
          <m:t>∈</m:t>
        </m:r>
        <m:r>
          <m:rPr>
            <m:sty m:val="p"/>
          </m:rPr>
          <m:t>{</m:t>
        </m:r>
        <m:r>
          <m:rPr>
            <m:sty m:val="p"/>
          </m:rPr>
          <m:t>¬</m:t>
        </m:r>
        <m:r>
          <m:rPr>
            <m:sty m:val="p"/>
          </m:rPr>
          <m:t>}</m:t>
        </m:r>
      </m:oMath>
      <w:r>
        <w:t xml:space="preserve"> </w:t>
      </w:r>
      <w:r>
        <w:t xml:space="preserve">(negation),</w:t>
      </w:r>
      <w:r>
        <w:t xml:space="preserve"> </w:t>
      </w:r>
      <m:oMath>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r>
          <m:rPr>
            <m:sty m:val="p"/>
          </m:rPr>
          <m:t>}</m:t>
        </m:r>
      </m:oMath>
      <w:r>
        <w:t xml:space="preserve"> </w:t>
      </w:r>
      <w:r>
        <w:t xml:space="preserve">(conjunction, disjunction, implication and biconditional, respectively) and</w:t>
      </w:r>
      <w:r>
        <w:t xml:space="preserve"> </w:t>
      </w:r>
      <m:oMath>
        <m:r>
          <m:t>Q</m:t>
        </m:r>
        <m:r>
          <m:rPr>
            <m:sty m:val="p"/>
          </m:rPr>
          <m:t>∈</m:t>
        </m:r>
        <m:r>
          <m:rPr>
            <m:sty m:val="p"/>
          </m:rPr>
          <m:t>{</m:t>
        </m:r>
        <m:r>
          <m:rPr>
            <m:sty m:val="p"/>
          </m:rPr>
          <m:t>∀</m:t>
        </m:r>
        <m:r>
          <m:rPr>
            <m:sty m:val="p"/>
          </m:rPr>
          <m:t>,</m:t>
        </m:r>
        <m:r>
          <m:rPr>
            <m:sty m:val="p"/>
          </m:rPr>
          <m:t>∃</m:t>
        </m:r>
        <m:r>
          <m:rPr>
            <m:sty m:val="p"/>
          </m:rPr>
          <m:t>}</m:t>
        </m:r>
      </m:oMath>
      <w:r>
        <w:t xml:space="preserve"> </w:t>
      </w:r>
      <w:r>
        <w:t xml:space="preserve">(universal and existential, respectively).</w:t>
      </w:r>
    </w:p>
    <w:p>
      <w:pPr>
        <w:pStyle w:val="a0"/>
      </w:pPr>
      <w:r>
        <w:t xml:space="preserve">Example 1. Let Town denote the domain of towns in the world and People denote the domain of living people. Suppose that</w:t>
      </w:r>
      <w:r>
        <w:t xml:space="preserve"> </w:t>
      </w:r>
      <m:oMath>
        <m:r>
          <m:rPr>
            <m:sty m:val="p"/>
            <m:scr m:val="script"/>
          </m:rPr>
          <m:t>L</m:t>
        </m:r>
      </m:oMath>
      <w:r>
        <w:t xml:space="preserve"> </w:t>
      </w:r>
      <w:r>
        <w:t xml:space="preserve">contains the constant symbols Alice, Bob and Charlie of domain People, and Rome and Seoul of domain Town. Let</w:t>
      </w:r>
      <w:r>
        <w:t xml:space="preserve"> </w:t>
      </w:r>
      <m:oMath>
        <m:r>
          <m:t>x</m:t>
        </m:r>
      </m:oMath>
      <w:r>
        <w:t xml:space="preserve"> </w:t>
      </w:r>
      <w:r>
        <w:t xml:space="preserve">be a variable of domain People and</w:t>
      </w:r>
      <w:r>
        <w:t xml:space="preserve"> </w:t>
      </w:r>
      <m:oMath>
        <m:r>
          <m:t>u</m:t>
        </m:r>
      </m:oMath>
      <w:r>
        <w:t xml:space="preserve"> </w:t>
      </w:r>
      <w:r>
        <w:t xml:space="preserve">be a variable of domain Town. The term</w:t>
      </w:r>
      <w:r>
        <w:t xml:space="preserve"> </w:t>
      </w:r>
      <m:oMath>
        <m:r>
          <m:t>x</m:t>
        </m:r>
        <m:r>
          <m:rPr>
            <m:sty m:val="p"/>
          </m:rPr>
          <m:t>,</m:t>
        </m:r>
        <m:r>
          <m:t>u</m:t>
        </m:r>
      </m:oMath>
      <w:r>
        <w:t xml:space="preserve"> </w:t>
      </w:r>
      <w:r>
        <w:t xml:space="preserve">(i.e. the sequence</w:t>
      </w:r>
      <w:r>
        <w:t xml:space="preserve"> </w:t>
      </w:r>
      <m:oMath>
        <m:r>
          <m:t>x</m:t>
        </m:r>
      </m:oMath>
      <w:r>
        <w:t xml:space="preserve"> </w:t>
      </w:r>
      <w:r>
        <w:t xml:space="preserve">followed by</w:t>
      </w:r>
      <w:r>
        <w:t xml:space="preserve"> </w:t>
      </w:r>
      <m:oMath>
        <m:r>
          <m:t>u</m:t>
        </m:r>
      </m:oMath>
      <w:r>
        <w:t xml:space="preserve"> </w:t>
      </w:r>
      <w:r>
        <w:t xml:space="preserve">) has domain People, Town which denotes the Cartesian product between People and Town (People</w:t>
      </w:r>
      <w:r>
        <w:t xml:space="preserve"> </w:t>
      </w:r>
      <m:oMath>
        <m:r>
          <m:rPr>
            <m:sty m:val="p"/>
          </m:rPr>
          <m:t>×</m:t>
        </m:r>
      </m:oMath>
      <w:r>
        <w:t xml:space="preserve"> </w:t>
      </w:r>
      <w:r>
        <w:t xml:space="preserve">Town). Alice, Rome is interpreted as an element of the domain People, Town. Let lives in be a predicate with input domain</w:t>
      </w:r>
      <w:r>
        <w:t xml:space="preserve"> </w:t>
      </w:r>
      <m:oMath>
        <m:sSub>
          <m:e>
            <m:r>
              <m:rPr>
                <m:sty m:val="b"/>
              </m:rPr>
              <m:t>D</m:t>
            </m:r>
          </m:e>
          <m:sub>
            <m:r>
              <m:rPr>
                <m:nor/>
                <m:sty m:val="p"/>
              </m:rPr>
              <m:t>in </m:t>
            </m:r>
          </m:sub>
        </m:sSub>
      </m:oMath>
      <w:r>
        <w:t xml:space="preserve"> </w:t>
      </w:r>
      <w:r>
        <w:t xml:space="preserve">(lives_in) = People, Town. lives_in(Alice, Rome) is a well-formed expression, whereas lives_in(Bob, Charlie) is not.</w:t>
      </w:r>
    </w:p>
    <w:bookmarkEnd w:id="25"/>
    <w:bookmarkStart w:id="27" w:name="semantics-of-real-logic"/>
    <w:p>
      <w:pPr>
        <w:pStyle w:val="1"/>
      </w:pPr>
      <w:r>
        <w:t xml:space="preserve">2.2. Semantics of Real Logic</w:t>
      </w:r>
    </w:p>
    <w:p>
      <w:pPr>
        <w:pStyle w:val="FirstParagraph"/>
      </w:pPr>
      <w:r>
        <w:t xml:space="preserve">The semantics of Real Logic departs from the standard abstract semantics of First-order Logic (FOL). In Real Logic, domains are interpreted concretely by tensors in the real field T Every object denoted by constants, variables, and terms, is interpreted as a tensor of real values. Functions are interpreted as real functions or tensor operations. Predicates are interpreted as functions or tensor operations projecting onto a value in the interval</w:t>
      </w:r>
      <w:r>
        <w:t xml:space="preserve"> </w:t>
      </w:r>
      <m:oMath>
        <m:d>
          <m:dPr>
            <m:begChr m:val="["/>
            <m:endChr m:val="]"/>
            <m:sepChr m:val=""/>
            <m:grow/>
          </m:dPr>
          <m:e>
            <m:r>
              <m:t>0</m:t>
            </m:r>
            <m:r>
              <m:rPr>
                <m:sty m:val="p"/>
              </m:rPr>
              <m:t>,</m:t>
            </m:r>
            <m:r>
              <m:t>1</m:t>
            </m:r>
          </m:e>
        </m:d>
      </m:oMath>
      <w:r>
        <w:t xml:space="preserve"> </w:t>
      </w:r>
      <w:r>
        <w:t xml:space="preserve">.</w:t>
      </w:r>
    </w:p>
    <w:p>
      <w:pPr>
        <w:pStyle w:val="a0"/>
      </w:pPr>
      <w:r>
        <w:rPr>
          <w:rStyle w:val="ac"/>
        </w:rPr>
        <w:footnoteReference w:id="26"/>
      </w:r>
    </w:p>
    <w:p>
      <w:pPr>
        <w:pStyle w:val="a0"/>
      </w:pPr>
      <w:r>
        <w:t xml:space="preserve">To emphasize the fact that in Real Logic symbols are grounded onto real-valued features, we use the term grounding, denoted by</w:t>
      </w:r>
      <w:r>
        <w:t xml:space="preserve"> </w:t>
      </w:r>
      <m:oMath>
        <m:r>
          <m:rPr>
            <m:sty m:val="p"/>
            <m:scr m:val="script"/>
          </m:rPr>
          <m:t>G</m:t>
        </m:r>
      </m:oMath>
      <w:r>
        <w:t xml:space="preserve"> </w:t>
      </w:r>
      <w:r>
        <w:t xml:space="preserve">, in place of interpretation</w:t>
      </w:r>
      <w:r>
        <w:t xml:space="preserve"> </w:t>
      </w:r>
      <m:oMath>
        <m:sSup>
          <m:e>
            <m:r>
              <m:t>​</m:t>
            </m:r>
          </m:e>
          <m:sup>
            <m:r>
              <m:t>2</m:t>
            </m:r>
          </m:sup>
        </m:sSup>
      </m:oMath>
      <w:r>
        <w:t xml:space="preserve"> </w:t>
      </w:r>
      <w:r>
        <w:t xml:space="preserve">. Notice that this is different from the common use of the term grounding in logic, which indicates the operation of replacing the variables of a term or formula with constants or terms containing no variables. To avoid confusion, we use the synonym instantiation for this purpose.</w:t>
      </w:r>
      <w:r>
        <w:t xml:space="preserve"> </w:t>
      </w:r>
      <m:oMath>
        <m:r>
          <m:rPr>
            <m:sty m:val="p"/>
            <m:scr m:val="script"/>
          </m:rPr>
          <m:t>G</m:t>
        </m:r>
      </m:oMath>
      <w:r>
        <w:t xml:space="preserve"> </w:t>
      </w:r>
      <w:r>
        <w:t xml:space="preserve">associates a tensor of real numbers to any term of</w:t>
      </w:r>
      <w:r>
        <w:t xml:space="preserve"> </w:t>
      </w:r>
      <m:oMath>
        <m:r>
          <m:rPr>
            <m:sty m:val="p"/>
            <m:scr m:val="script"/>
          </m:rPr>
          <m:t>L</m:t>
        </m:r>
      </m:oMath>
      <w:r>
        <w:t xml:space="preserve"> </w:t>
      </w:r>
      <w:r>
        <w:t xml:space="preserve">, and a real number in the interval</w:t>
      </w:r>
      <w:r>
        <w:t xml:space="preserve"> </w:t>
      </w:r>
      <m:oMath>
        <m:d>
          <m:dPr>
            <m:begChr m:val="["/>
            <m:endChr m:val="]"/>
            <m:sepChr m:val=""/>
            <m:grow/>
          </m:dPr>
          <m:e>
            <m:r>
              <m:t>0</m:t>
            </m:r>
            <m:r>
              <m:rPr>
                <m:sty m:val="p"/>
              </m:rPr>
              <m:t>,</m:t>
            </m:r>
            <m:r>
              <m:t>1</m:t>
            </m:r>
          </m:e>
        </m:d>
      </m:oMath>
      <w:r>
        <w:t xml:space="preserve"> </w:t>
      </w:r>
      <w:r>
        <w:t xml:space="preserve">to any formula</w:t>
      </w:r>
      <w:r>
        <w:t xml:space="preserve"> </w:t>
      </w:r>
      <m:oMath>
        <m:r>
          <m:t>ϕ</m:t>
        </m:r>
      </m:oMath>
      <w:r>
        <w:t xml:space="preserve"> </w:t>
      </w:r>
      <w:r>
        <w:t xml:space="preserve">of</w:t>
      </w:r>
      <w:r>
        <w:t xml:space="preserve"> </w:t>
      </w:r>
      <m:oMath>
        <m:r>
          <m:rPr>
            <m:sty m:val="p"/>
            <m:scr m:val="script"/>
          </m:rPr>
          <m:t>L</m:t>
        </m:r>
      </m:oMath>
      <w:r>
        <w:t xml:space="preserve"> </w:t>
      </w:r>
      <w:r>
        <w:t xml:space="preserve">. Intuitively,</w:t>
      </w:r>
      <w:r>
        <w:t xml:space="preserve"> </w:t>
      </w:r>
      <m:oMath>
        <m:r>
          <m:rPr>
            <m:sty m:val="p"/>
            <m:scr m:val="script"/>
          </m:rPr>
          <m:t>G</m:t>
        </m:r>
        <m:d>
          <m:dPr>
            <m:begChr m:val="("/>
            <m:endChr m:val=")"/>
            <m:sepChr m:val=""/>
            <m:grow/>
          </m:dPr>
          <m:e>
            <m:r>
              <m:t>t</m:t>
            </m:r>
          </m:e>
        </m:d>
      </m:oMath>
      <w:r>
        <w:t xml:space="preserve"> </w:t>
      </w:r>
      <w:r>
        <w:t xml:space="preserve">are the numeric features of the objects denoted by</w:t>
      </w:r>
      <w:r>
        <w:t xml:space="preserve"> </w:t>
      </w:r>
      <m:oMath>
        <m:r>
          <m:t>t</m:t>
        </m:r>
      </m:oMath>
      <w:r>
        <w:t xml:space="preserve"> </w:t>
      </w:r>
      <w:r>
        <w:t xml:space="preserve">, and</w:t>
      </w:r>
      <w:r>
        <w:t xml:space="preserve"> </w:t>
      </w:r>
      <m:oMath>
        <m:r>
          <m:rPr>
            <m:sty m:val="p"/>
            <m:scr m:val="script"/>
          </m:rPr>
          <m:t>G</m:t>
        </m:r>
        <m:d>
          <m:dPr>
            <m:begChr m:val="("/>
            <m:endChr m:val=")"/>
            <m:sepChr m:val=""/>
            <m:grow/>
          </m:dPr>
          <m:e>
            <m:r>
              <m:t>ϕ</m:t>
            </m:r>
          </m:e>
        </m:d>
      </m:oMath>
      <w:r>
        <w:t xml:space="preserve"> </w:t>
      </w:r>
      <w:r>
        <w:t xml:space="preserve">represents the system’s degree of confidence in the truth of</w:t>
      </w:r>
      <w:r>
        <w:t xml:space="preserve"> </w:t>
      </w:r>
      <m:oMath>
        <m:r>
          <m:t>ϕ</m:t>
        </m:r>
      </m:oMath>
      <w:r>
        <w:t xml:space="preserve"> </w:t>
      </w:r>
      <w:r>
        <w:t xml:space="preserve">; the higher the value, the higher the confidence.</w:t>
      </w:r>
    </w:p>
    <w:bookmarkEnd w:id="27"/>
    <w:bookmarkStart w:id="29" w:name="grounding-domains-and-the-signature"/>
    <w:p>
      <w:pPr>
        <w:pStyle w:val="1"/>
      </w:pPr>
      <w:r>
        <w:t xml:space="preserve">2.2.1. Grounding domains and the signature</w:t>
      </w:r>
    </w:p>
    <w:p>
      <w:pPr>
        <w:pStyle w:val="FirstParagraph"/>
      </w:pPr>
      <w:r>
        <w:t xml:space="preserve">A grounding for a logical language</w:t>
      </w:r>
      <w:r>
        <w:t xml:space="preserve"> </w:t>
      </w:r>
      <m:oMath>
        <m:r>
          <m:rPr>
            <m:sty m:val="p"/>
            <m:scr m:val="script"/>
          </m:rPr>
          <m:t>L</m:t>
        </m:r>
      </m:oMath>
      <w:r>
        <w:t xml:space="preserve"> </w:t>
      </w:r>
      <w:r>
        <w:t xml:space="preserve">on the set of domains</w:t>
      </w:r>
      <w:r>
        <w:t xml:space="preserve"> </w:t>
      </w:r>
      <m:oMath>
        <m:r>
          <m:rPr>
            <m:sty m:val="p"/>
            <m:scr m:val="script"/>
          </m:rPr>
          <m:t>D</m:t>
        </m:r>
      </m:oMath>
      <w:r>
        <w:t xml:space="preserve"> </w:t>
      </w:r>
      <w:r>
        <w:t xml:space="preserve">provides the interpretation of both the domain symbols in</w:t>
      </w:r>
      <w:r>
        <w:t xml:space="preserve"> </w:t>
      </w:r>
      <m:oMath>
        <m:r>
          <m:rPr>
            <m:sty m:val="p"/>
            <m:scr m:val="script"/>
          </m:rPr>
          <m:t>D</m:t>
        </m:r>
      </m:oMath>
      <w:r>
        <w:t xml:space="preserve"> </w:t>
      </w:r>
      <w:r>
        <w:t xml:space="preserve">and the non-logical symbols in</w:t>
      </w:r>
      <w:r>
        <w:t xml:space="preserve"> </w:t>
      </w:r>
      <m:oMath>
        <m:r>
          <m:rPr>
            <m:sty m:val="p"/>
            <m:scr m:val="script"/>
          </m:rPr>
          <m:t>L</m:t>
        </m:r>
      </m:oMath>
      <w:r>
        <w:t xml:space="preserve"> </w:t>
      </w:r>
      <w:r>
        <w:t xml:space="preserve">.</w:t>
      </w:r>
    </w:p>
    <w:p>
      <w:pPr>
        <w:pStyle w:val="a0"/>
      </w:pPr>
      <w:r>
        <w:t xml:space="preserve">Definition 1. A grounding</w:t>
      </w:r>
      <w:r>
        <w:t xml:space="preserve"> </w:t>
      </w:r>
      <m:oMath>
        <m:r>
          <m:rPr>
            <m:sty m:val="p"/>
            <m:scr m:val="script"/>
          </m:rPr>
          <m:t>G</m:t>
        </m:r>
      </m:oMath>
      <w:r>
        <w:t xml:space="preserve"> </w:t>
      </w:r>
      <w:r>
        <w:t xml:space="preserve">associates to each domain</w:t>
      </w:r>
      <w:r>
        <w:t xml:space="preserve"> </w:t>
      </w:r>
      <m:oMath>
        <m:r>
          <m:t>D</m:t>
        </m:r>
        <m:r>
          <m:rPr>
            <m:sty m:val="p"/>
          </m:rPr>
          <m:t>∈</m:t>
        </m:r>
        <m:r>
          <m:rPr>
            <m:sty m:val="p"/>
            <m:scr m:val="script"/>
          </m:rPr>
          <m:t>D</m:t>
        </m:r>
      </m:oMath>
      <w:r>
        <w:t xml:space="preserve"> </w:t>
      </w:r>
      <w:r>
        <w:t xml:space="preserve">a set</w:t>
      </w:r>
      <w:r>
        <w:t xml:space="preserve"> </w:t>
      </w:r>
      <m:oMath>
        <m:r>
          <m:rPr>
            <m:sty m:val="p"/>
            <m:scr m:val="script"/>
          </m:rPr>
          <m:t>G</m:t>
        </m:r>
        <m:d>
          <m:dPr>
            <m:begChr m:val="("/>
            <m:endChr m:val=")"/>
            <m:sepChr m:val=""/>
            <m:grow/>
          </m:dPr>
          <m:e>
            <m:r>
              <m:t>D</m:t>
            </m:r>
          </m:e>
        </m:d>
        <m:r>
          <m:rPr>
            <m:sty m:val="p"/>
          </m:rPr>
          <m:t>⊆</m:t>
        </m:r>
        <m:limLow>
          <m:e>
            <m:r>
              <m:rPr>
                <m:sty m:val="p"/>
              </m:rPr>
              <m:t>⋃</m:t>
            </m:r>
          </m:e>
          <m:lim>
            <m:sSub>
              <m:e>
                <m:r>
                  <m:t>n</m:t>
                </m:r>
              </m:e>
              <m:sub>
                <m:r>
                  <m:t>1</m:t>
                </m:r>
              </m:sub>
            </m:sSub>
            <m:r>
              <m:rPr>
                <m:sty m:val="p"/>
              </m:rPr>
              <m:t>…</m:t>
            </m:r>
            <m:sSub>
              <m:e>
                <m:r>
                  <m:t>n</m:t>
                </m:r>
              </m:e>
              <m:sub>
                <m:r>
                  <m:t>d</m:t>
                </m:r>
              </m:sub>
            </m:sSub>
            <m:r>
              <m:rPr>
                <m:sty m:val="p"/>
              </m:rPr>
              <m:t>∈</m:t>
            </m:r>
            <m:sSup>
              <m:e>
                <m:r>
                  <m:rPr>
                    <m:sty m:val="p"/>
                    <m:scr m:val="double-struck"/>
                  </m:rPr>
                  <m:t>N</m:t>
                </m:r>
              </m:e>
              <m:sup>
                <m:r>
                  <m:rPr>
                    <m:sty m:val="p"/>
                  </m:rPr>
                  <m:t>*</m:t>
                </m:r>
              </m:sup>
            </m:sSup>
          </m:lim>
        </m:limLow>
        <m:sSup>
          <m:e>
            <m:r>
              <m:rPr>
                <m:sty m:val="p"/>
                <m:scr m:val="double-struck"/>
              </m:rPr>
              <m:t>R</m:t>
            </m:r>
          </m:e>
          <m:sup>
            <m:sSub>
              <m:e>
                <m:r>
                  <m:t>n</m:t>
                </m:r>
              </m:e>
              <m:sub>
                <m:r>
                  <m:t>1</m:t>
                </m:r>
              </m:sub>
            </m:sSub>
            <m:r>
              <m:rPr>
                <m:sty m:val="p"/>
              </m:rPr>
              <m:t>×</m:t>
            </m:r>
            <m:r>
              <m:rPr>
                <m:sty m:val="p"/>
              </m:rPr>
              <m:t>⋯</m:t>
            </m:r>
            <m:r>
              <m:rPr>
                <m:sty m:val="p"/>
              </m:rPr>
              <m:t>×</m:t>
            </m:r>
            <m:sSub>
              <m:e>
                <m:r>
                  <m:t>n</m:t>
                </m:r>
              </m:e>
              <m:sub>
                <m:r>
                  <m:t>d</m:t>
                </m:r>
              </m:sub>
            </m:sSub>
          </m:sup>
        </m:sSup>
      </m:oMath>
      <w:r>
        <w:t xml:space="preserve"> </w:t>
      </w:r>
      <w:r>
        <w:t xml:space="preserve">.</w:t>
      </w:r>
    </w:p>
    <w:p>
      <w:pPr>
        <w:pStyle w:val="a0"/>
      </w:pPr>
      <w:r>
        <w:t xml:space="preserve">For every</w:t>
      </w:r>
      <w:r>
        <w:t xml:space="preserve"> </w:t>
      </w:r>
      <m:oMath>
        <m:sSub>
          <m:e>
            <m:r>
              <m:t>D</m:t>
            </m:r>
          </m:e>
          <m:sub>
            <m:r>
              <m:t>1</m:t>
            </m:r>
          </m:sub>
        </m:sSub>
        <m:r>
          <m:rPr>
            <m:sty m:val="p"/>
          </m:rPr>
          <m:t>…</m:t>
        </m:r>
        <m:sSub>
          <m:e>
            <m:r>
              <m:t>D</m:t>
            </m:r>
          </m:e>
          <m:sub>
            <m:r>
              <m:t>n</m:t>
            </m:r>
          </m:sub>
        </m:sSub>
        <m:r>
          <m:rPr>
            <m:sty m:val="p"/>
          </m:rPr>
          <m:t>∈</m:t>
        </m:r>
        <m:sSup>
          <m:e>
            <m:r>
              <m:rPr>
                <m:sty m:val="p"/>
                <m:scr m:val="script"/>
              </m:rPr>
              <m:t>D</m:t>
            </m:r>
          </m:e>
          <m:sup>
            <m:r>
              <m:rPr>
                <m:sty m:val="p"/>
              </m:rPr>
              <m:t>*</m:t>
            </m:r>
          </m:sup>
        </m:sSup>
        <m:r>
          <m:rPr>
            <m:sty m:val="p"/>
          </m:rPr>
          <m:t>,</m:t>
        </m:r>
        <m:r>
          <m:rPr>
            <m:sty m:val="p"/>
            <m:scr m:val="script"/>
          </m:rPr>
          <m:t>G</m:t>
        </m:r>
        <m:d>
          <m:dPr>
            <m:begChr m:val="("/>
            <m:endChr m:val=")"/>
            <m:sepChr m:val=""/>
            <m:grow/>
          </m:dPr>
          <m:e>
            <m:sSub>
              <m:e>
                <m:r>
                  <m:t>D</m:t>
                </m:r>
              </m:e>
              <m:sub>
                <m:r>
                  <m:t>1</m:t>
                </m:r>
              </m:sub>
            </m:sSub>
            <m:r>
              <m:rPr>
                <m:sty m:val="p"/>
              </m:rPr>
              <m:t>…</m:t>
            </m:r>
            <m:sSub>
              <m:e>
                <m:r>
                  <m:t>D</m:t>
                </m:r>
              </m:e>
              <m:sub>
                <m:r>
                  <m:t>n</m:t>
                </m:r>
              </m:sub>
            </m:sSub>
          </m:e>
        </m:d>
        <m:r>
          <m:rPr>
            <m:sty m:val="p"/>
          </m:rPr>
          <m:t>=</m:t>
        </m:r>
        <m:limLow>
          <m:e>
            <m:limUpp>
              <m:e>
                <m:r>
                  <m:rPr>
                    <m:sty m:val="p"/>
                  </m:rPr>
                  <m:t>×</m:t>
                </m:r>
              </m:e>
              <m:lim>
                <m:r>
                  <m:t>n</m:t>
                </m:r>
              </m:lim>
            </m:limUpp>
          </m:e>
          <m:lim>
            <m:r>
              <m:t>i</m:t>
            </m:r>
            <m:r>
              <m:rPr>
                <m:sty m:val="p"/>
              </m:rPr>
              <m:t>=</m:t>
            </m:r>
            <m:r>
              <m:t>1</m:t>
            </m:r>
          </m:lim>
        </m:limLow>
        <m:r>
          <m:rPr>
            <m:sty m:val="p"/>
            <m:scr m:val="script"/>
          </m:rPr>
          <m:t>G</m:t>
        </m:r>
        <m:d>
          <m:dPr>
            <m:begChr m:val="("/>
            <m:endChr m:val=")"/>
            <m:sepChr m:val=""/>
            <m:grow/>
          </m:dPr>
          <m:e>
            <m:sSub>
              <m:e>
                <m:r>
                  <m:t>D</m:t>
                </m:r>
              </m:e>
              <m:sub>
                <m:r>
                  <m:t>i</m:t>
                </m:r>
              </m:sub>
            </m:sSub>
          </m:e>
        </m:d>
      </m:oMath>
      <w:r>
        <w:t xml:space="preserve"> </w:t>
      </w:r>
      <w:r>
        <w:t xml:space="preserve">, that is</w:t>
      </w:r>
      <w:r>
        <w:t xml:space="preserve"> </w:t>
      </w:r>
      <m:oMath>
        <m:r>
          <m:rPr>
            <m:sty m:val="p"/>
            <m:scr m:val="script"/>
          </m:rPr>
          <m:t>G</m:t>
        </m:r>
        <m:d>
          <m:dPr>
            <m:begChr m:val="("/>
            <m:endChr m:val=")"/>
            <m:sepChr m:val=""/>
            <m:grow/>
          </m:dPr>
          <m:e>
            <m:sSub>
              <m:e>
                <m:r>
                  <m:t>D</m:t>
                </m:r>
              </m:e>
              <m:sub>
                <m:r>
                  <m:t>1</m:t>
                </m:r>
              </m:sub>
            </m:sSub>
          </m:e>
        </m:d>
        <m:r>
          <m:rPr>
            <m:sty m:val="p"/>
          </m:rPr>
          <m:t>×</m:t>
        </m:r>
        <m:r>
          <m:rPr>
            <m:sty m:val="p"/>
            <m:scr m:val="script"/>
          </m:rPr>
          <m:t>G</m:t>
        </m:r>
        <m:d>
          <m:dPr>
            <m:begChr m:val="("/>
            <m:endChr m:val=")"/>
            <m:sepChr m:val=""/>
            <m:grow/>
          </m:dPr>
          <m:e>
            <m:sSub>
              <m:e>
                <m:r>
                  <m:t>D</m:t>
                </m:r>
              </m:e>
              <m:sub>
                <m:r>
                  <m:t>2</m:t>
                </m:r>
              </m:sub>
            </m:sSub>
          </m:e>
        </m:d>
        <m:r>
          <m:rPr>
            <m:sty m:val="p"/>
          </m:rPr>
          <m:t>×</m:t>
        </m:r>
        <m:r>
          <m:rPr>
            <m:sty m:val="p"/>
          </m:rPr>
          <m:t>…</m:t>
        </m:r>
        <m:r>
          <m:rPr>
            <m:sty m:val="p"/>
          </m:rPr>
          <m:t>×</m:t>
        </m:r>
        <m:r>
          <m:rPr>
            <m:sty m:val="p"/>
            <m:scr m:val="script"/>
          </m:rPr>
          <m:t>G</m:t>
        </m:r>
        <m:d>
          <m:dPr>
            <m:begChr m:val="("/>
            <m:endChr m:val=")"/>
            <m:sepChr m:val=""/>
            <m:grow/>
          </m:dPr>
          <m:e>
            <m:sSub>
              <m:e>
                <m:r>
                  <m:t>D</m:t>
                </m:r>
              </m:e>
              <m:sub>
                <m:r>
                  <m:t>n</m:t>
                </m:r>
              </m:sub>
            </m:sSub>
          </m:e>
        </m:d>
      </m:oMath>
      <w:r>
        <w:t xml:space="preserve"> </w:t>
      </w:r>
      <w:r>
        <w:t xml:space="preserve">.</w:t>
      </w:r>
    </w:p>
    <w:p>
      <w:pPr>
        <w:pStyle w:val="a0"/>
      </w:pPr>
      <w:r>
        <w:t xml:space="preserve">Notice that the elements in</w:t>
      </w:r>
      <w:r>
        <w:t xml:space="preserve"> </w:t>
      </w:r>
      <m:oMath>
        <m:r>
          <m:rPr>
            <m:sty m:val="p"/>
            <m:scr m:val="script"/>
          </m:rPr>
          <m:t>G</m:t>
        </m:r>
        <m:d>
          <m:dPr>
            <m:begChr m:val="("/>
            <m:endChr m:val=")"/>
            <m:sepChr m:val=""/>
            <m:grow/>
          </m:dPr>
          <m:e>
            <m:r>
              <m:t>D</m:t>
            </m:r>
          </m:e>
        </m:d>
      </m:oMath>
      <w:r>
        <w:t xml:space="preserve"> </w:t>
      </w:r>
      <w:r>
        <w:t xml:space="preserve">may be tensors of any rank</w:t>
      </w:r>
      <w:r>
        <w:t xml:space="preserve"> </w:t>
      </w:r>
      <m:oMath>
        <m:r>
          <m:t>d</m:t>
        </m:r>
      </m:oMath>
      <w:r>
        <w:t xml:space="preserve"> </w:t>
      </w:r>
      <w:r>
        <w:t xml:space="preserve">and any dimensions</w:t>
      </w:r>
      <w:r>
        <w:t xml:space="preserve"> </w:t>
      </w:r>
      <m:oMath>
        <m:sSub>
          <m:e>
            <m:r>
              <m:t>n</m:t>
            </m:r>
          </m:e>
          <m:sub>
            <m:r>
              <m:t>1</m:t>
            </m:r>
          </m:sub>
        </m:sSub>
        <m:r>
          <m:rPr>
            <m:sty m:val="p"/>
          </m:rPr>
          <m:t>×</m:t>
        </m:r>
        <m:r>
          <m:rPr>
            <m:sty m:val="p"/>
          </m:rPr>
          <m:t>⋯</m:t>
        </m:r>
        <m:r>
          <m:rPr>
            <m:sty m:val="p"/>
          </m:rPr>
          <m:t>×</m:t>
        </m:r>
        <m:sSub>
          <m:e>
            <m:r>
              <m:t>n</m:t>
            </m:r>
          </m:e>
          <m:sub>
            <m:r>
              <m:t>d</m:t>
            </m:r>
          </m:sub>
        </m:sSub>
      </m:oMath>
      <w:r>
        <w:t xml:space="preserve"> </w:t>
      </w:r>
      <w:r>
        <w:t xml:space="preserve">, as</w:t>
      </w:r>
      <w:r>
        <w:t xml:space="preserve"> </w:t>
      </w:r>
      <m:oMath>
        <m:sSup>
          <m:e>
            <m:r>
              <m:rPr>
                <m:sty m:val="p"/>
                <m:scr m:val="double-struck"/>
              </m:rPr>
              <m:t>N</m:t>
            </m:r>
          </m:e>
          <m:sup>
            <m:r>
              <m:rPr>
                <m:sty m:val="p"/>
              </m:rPr>
              <m:t>*</m:t>
            </m:r>
          </m:sup>
        </m:sSup>
      </m:oMath>
      <w:r>
        <w:t xml:space="preserve"> </w:t>
      </w:r>
      <w:r>
        <w:t xml:space="preserve">denotes the Kleene star of</w:t>
      </w:r>
      <w:r>
        <w:t xml:space="preserve"> </w:t>
      </w:r>
      <m:oMath>
        <m:r>
          <m:rPr>
            <m:sty m:val="p"/>
            <m:scr m:val="double-struck"/>
          </m:rPr>
          <m:t>N</m:t>
        </m:r>
      </m:oMath>
      <w:r>
        <w:t xml:space="preserve"> </w:t>
      </w:r>
      <w:r>
        <w:t xml:space="preserve">3</w:t>
      </w:r>
    </w:p>
    <w:p>
      <w:pPr>
        <w:pStyle w:val="a0"/>
      </w:pPr>
      <w:r>
        <w:t xml:space="preserve">Example 2. Let digit_images denote a domain of images of handwritten digits. If we use images of</w:t>
      </w:r>
      <w:r>
        <w:t xml:space="preserve"> </w:t>
      </w:r>
      <m:oMath>
        <m:r>
          <m:t>256</m:t>
        </m:r>
        <m:r>
          <m:rPr>
            <m:sty m:val="p"/>
          </m:rPr>
          <m:t>×</m:t>
        </m:r>
        <m:r>
          <m:t>256</m:t>
        </m:r>
      </m:oMath>
      <w:r>
        <w:t xml:space="preserve"> </w:t>
      </w:r>
      <w:r>
        <w:t xml:space="preserve">RGB pixels, then</w:t>
      </w:r>
      <w:r>
        <w:t xml:space="preserve"> </w:t>
      </w:r>
      <m:oMath>
        <m:r>
          <m:rPr>
            <m:sty m:val="p"/>
            <m:scr m:val="script"/>
          </m:rPr>
          <m:t>G</m:t>
        </m:r>
      </m:oMath>
      <w:r>
        <w:t xml:space="preserve"> </w:t>
      </w:r>
      <w:r>
        <w:t xml:space="preserve">(digit_images)</w:t>
      </w:r>
      <w:r>
        <w:t xml:space="preserve"> </w:t>
      </w:r>
      <m:oMath>
        <m:r>
          <m:rPr>
            <m:sty m:val="p"/>
          </m:rPr>
          <m:t>⊆</m:t>
        </m:r>
        <m:sSup>
          <m:e>
            <m:r>
              <m:rPr>
                <m:sty m:val="p"/>
                <m:scr m:val="double-struck"/>
              </m:rPr>
              <m:t>R</m:t>
            </m:r>
          </m:e>
          <m:sup>
            <m:r>
              <m:t>256</m:t>
            </m:r>
            <m:r>
              <m:rPr>
                <m:sty m:val="p"/>
              </m:rPr>
              <m:t>×</m:t>
            </m:r>
            <m:r>
              <m:t>256</m:t>
            </m:r>
            <m:r>
              <m:rPr>
                <m:sty m:val="p"/>
              </m:rPr>
              <m:t>×</m:t>
            </m:r>
            <m:r>
              <m:t>3</m:t>
            </m:r>
          </m:sup>
        </m:sSup>
      </m:oMath>
      <w:r>
        <w:t xml:space="preserve"> </w:t>
      </w:r>
      <w:r>
        <w:t xml:space="preserve">. Let us consider the predicate is_digit</w:t>
      </w:r>
      <w:r>
        <w:t xml:space="preserve"> </w:t>
      </w:r>
      <m:oMath>
        <m:d>
          <m:dPr>
            <m:begChr m:val="("/>
            <m:endChr m:val=")"/>
            <m:sepChr m:val=""/>
            <m:grow/>
          </m:dPr>
          <m:e>
            <m:r>
              <m:rPr>
                <m:sty m:val="b"/>
              </m:rPr>
              <m:t>Z</m:t>
            </m:r>
            <m:r>
              <m:rPr>
                <m:sty m:val="p"/>
              </m:rPr>
              <m:t>,</m:t>
            </m:r>
            <m:r>
              <m:t>8</m:t>
            </m:r>
          </m:e>
        </m:d>
      </m:oMath>
      <w:r>
        <w:t xml:space="preserve"> </w:t>
      </w:r>
      <w:r>
        <w:t xml:space="preserve">. The terms</w:t>
      </w:r>
      <w:r>
        <w:t xml:space="preserve"> </w:t>
      </w:r>
      <m:oMath>
        <m:r>
          <m:rPr>
            <m:sty m:val="b"/>
          </m:rPr>
          <m:t>Z</m:t>
        </m:r>
        <m:r>
          <m:rPr>
            <m:sty m:val="p"/>
          </m:rPr>
          <m:t>,</m:t>
        </m:r>
        <m:r>
          <m:t>8</m:t>
        </m:r>
      </m:oMath>
      <w:r>
        <w:t xml:space="preserve"> </w:t>
      </w:r>
      <w:r>
        <w:t xml:space="preserve">have domains digit_images, digits. Any input to the predicate is a tuple in</w:t>
      </w:r>
      <w:r>
        <w:t xml:space="preserve"> </w:t>
      </w:r>
      <m:oMath>
        <m:r>
          <m:rPr>
            <m:sty m:val="p"/>
            <m:scr m:val="script"/>
          </m:rPr>
          <m:t>G</m:t>
        </m:r>
      </m:oMath>
      <w:r>
        <w:t xml:space="preserve"> </w:t>
      </w:r>
      <w:r>
        <w:t xml:space="preserve">(digit_images, digits)</w:t>
      </w:r>
      <w:r>
        <w:t xml:space="preserve"> </w:t>
      </w:r>
      <m:oMath>
        <m:r>
          <m:rPr>
            <m:sty m:val="p"/>
          </m:rPr>
          <m:t>=</m:t>
        </m:r>
        <m:r>
          <m:rPr>
            <m:sty m:val="p"/>
            <m:scr m:val="script"/>
          </m:rPr>
          <m:t>G</m:t>
        </m:r>
      </m:oMath>
      <w:r>
        <w:t xml:space="preserve"> </w:t>
      </w:r>
      <w:r>
        <w:t xml:space="preserve">(digit_images)</w:t>
      </w:r>
      <w:r>
        <w:t xml:space="preserve"> </w:t>
      </w:r>
      <m:oMath>
        <m:r>
          <m:rPr>
            <m:sty m:val="p"/>
          </m:rPr>
          <m:t>×</m:t>
        </m:r>
        <m:r>
          <m:rPr>
            <m:sty m:val="p"/>
            <m:scr m:val="script"/>
          </m:rPr>
          <m:t>G</m:t>
        </m:r>
      </m:oMath>
      <w:r>
        <w:t xml:space="preserve"> </w:t>
      </w:r>
      <w:r>
        <w:t xml:space="preserve">(digits).</w:t>
      </w:r>
    </w:p>
    <w:p>
      <w:pPr>
        <w:pStyle w:val="a0"/>
      </w:pPr>
      <w:r>
        <w:t xml:space="preserve">A grounding assigns to each constant symbol</w:t>
      </w:r>
      <w:r>
        <w:t xml:space="preserve"> </w:t>
      </w:r>
      <m:oMath>
        <m:r>
          <m:t>c</m:t>
        </m:r>
      </m:oMath>
      <w:r>
        <w:t xml:space="preserve"> </w:t>
      </w:r>
      <w:r>
        <w:t xml:space="preserve">, a tensor</w:t>
      </w:r>
      <w:r>
        <w:t xml:space="preserve"> </w:t>
      </w:r>
      <m:oMath>
        <m:r>
          <m:rPr>
            <m:sty m:val="p"/>
            <m:scr m:val="script"/>
          </m:rPr>
          <m:t>G</m:t>
        </m:r>
        <m:d>
          <m:dPr>
            <m:begChr m:val="("/>
            <m:endChr m:val=")"/>
            <m:sepChr m:val=""/>
            <m:grow/>
          </m:dPr>
          <m:e>
            <m:r>
              <m:t>c</m:t>
            </m:r>
          </m:e>
        </m:d>
      </m:oMath>
      <w:r>
        <w:t xml:space="preserve"> </w:t>
      </w:r>
      <w:r>
        <w:t xml:space="preserve">in the domain</w:t>
      </w:r>
      <w:r>
        <w:t xml:space="preserve"> </w:t>
      </w:r>
      <m:oMath>
        <m:r>
          <m:rPr>
            <m:sty m:val="p"/>
            <m:scr m:val="script"/>
          </m:rPr>
          <m:t>G</m:t>
        </m:r>
        <m:d>
          <m:dPr>
            <m:begChr m:val="("/>
            <m:endChr m:val=")"/>
            <m:sepChr m:val=""/>
            <m:grow/>
          </m:dPr>
          <m:e>
            <m:r>
              <m:rPr>
                <m:sty m:val="b"/>
              </m:rPr>
              <m:t>D</m:t>
            </m:r>
            <m:d>
              <m:dPr>
                <m:begChr m:val="("/>
                <m:endChr m:val=")"/>
                <m:sepChr m:val=""/>
                <m:grow/>
              </m:dPr>
              <m:e>
                <m:r>
                  <m:t>c</m:t>
                </m:r>
              </m:e>
            </m:d>
          </m:e>
        </m:d>
      </m:oMath>
      <w:r>
        <w:t xml:space="preserve"> </w:t>
      </w:r>
      <w:r>
        <w:t xml:space="preserve">; It assigns to a variable</w:t>
      </w:r>
      <w:r>
        <w:t xml:space="preserve"> </w:t>
      </w:r>
      <m:oMath>
        <m:r>
          <m:t>x</m:t>
        </m:r>
      </m:oMath>
      <w:r>
        <w:t xml:space="preserve"> </w:t>
      </w:r>
      <w:r>
        <w:t xml:space="preserve">a finite sequence of tensors</w:t>
      </w:r>
      <w:r>
        <w:t xml:space="preserve"> </w:t>
      </w:r>
      <m:oMath>
        <m:sSub>
          <m:e>
            <m:r>
              <m:t>d</m:t>
            </m:r>
          </m:e>
          <m:sub>
            <m:r>
              <m:t>1</m:t>
            </m:r>
          </m:sub>
        </m:sSub>
        <m:r>
          <m:rPr>
            <m:sty m:val="p"/>
          </m:rPr>
          <m:t>…</m:t>
        </m:r>
        <m:sSub>
          <m:e>
            <m:r>
              <m:t>d</m:t>
            </m:r>
          </m:e>
          <m:sub>
            <m:r>
              <m:t>k</m:t>
            </m:r>
          </m:sub>
        </m:sSub>
      </m:oMath>
      <w:r>
        <w:t xml:space="preserve"> </w:t>
      </w:r>
      <w:r>
        <w:t xml:space="preserve">, each in</w:t>
      </w:r>
      <w:r>
        <w:t xml:space="preserve"> </w:t>
      </w:r>
      <m:oMath>
        <m:r>
          <m:rPr>
            <m:sty m:val="p"/>
            <m:scr m:val="script"/>
          </m:rPr>
          <m:t>G</m:t>
        </m:r>
        <m:d>
          <m:dPr>
            <m:begChr m:val="("/>
            <m:endChr m:val=")"/>
            <m:sepChr m:val=""/>
            <m:grow/>
          </m:dPr>
          <m:e>
            <m:r>
              <m:rPr>
                <m:sty m:val="b"/>
              </m:rPr>
              <m:t>D</m:t>
            </m:r>
            <m:d>
              <m:dPr>
                <m:begChr m:val="("/>
                <m:endChr m:val=")"/>
                <m:sepChr m:val=""/>
                <m:grow/>
              </m:dPr>
              <m:e>
                <m:r>
                  <m:t>x</m:t>
                </m:r>
              </m:e>
            </m:d>
          </m:e>
        </m:d>
      </m:oMath>
      <w:r>
        <w:t xml:space="preserve"> </w:t>
      </w:r>
      <w:r>
        <w:t xml:space="preserve">. These tensors represent the instances of</w:t>
      </w:r>
      <w:r>
        <w:t xml:space="preserve"> </w:t>
      </w:r>
      <m:oMath>
        <m:r>
          <m:t>x</m:t>
        </m:r>
      </m:oMath>
      <w:r>
        <w:t xml:space="preserve"> </w:t>
      </w:r>
      <w:r>
        <w:t xml:space="preserve">. Differently from in FOL where a variable is assigned to a single value of the domain of interpretations at a time, in Real Logic a variable is assigned to a sequence of values in its domain, the</w:t>
      </w:r>
      <w:r>
        <w:t xml:space="preserve"> </w:t>
      </w:r>
      <m:oMath>
        <m:r>
          <m:t>k</m:t>
        </m:r>
      </m:oMath>
      <w:r>
        <w:t xml:space="preserve"> </w:t>
      </w:r>
      <w:r>
        <w:t xml:space="preserve">examples of</w:t>
      </w:r>
      <w:r>
        <w:t xml:space="preserve"> </w:t>
      </w:r>
      <m:oMath>
        <m:r>
          <m:t>x</m:t>
        </m:r>
      </m:oMath>
      <w:r>
        <w:t xml:space="preserve"> </w:t>
      </w:r>
      <w:r>
        <w:t xml:space="preserve">. A grounding assigns to a function symbol</w:t>
      </w:r>
      <w:r>
        <w:t xml:space="preserve"> </w:t>
      </w:r>
      <m:oMath>
        <m:r>
          <m:t>f</m:t>
        </m:r>
      </m:oMath>
      <w:r>
        <w:t xml:space="preserve"> </w:t>
      </w:r>
      <w:r>
        <w:t xml:space="preserve">a function taking tensors from</w:t>
      </w:r>
      <w:r>
        <w:t xml:space="preserve"> </w:t>
      </w:r>
      <m:oMath>
        <m:r>
          <m:rPr>
            <m:sty m:val="p"/>
            <m:scr m:val="script"/>
          </m:rPr>
          <m:t>G</m:t>
        </m:r>
        <m:d>
          <m:dPr>
            <m:begChr m:val="("/>
            <m:endChr m:val=")"/>
            <m:sepChr m:val=""/>
            <m:grow/>
          </m:dPr>
          <m:e>
            <m:sSub>
              <m:e>
                <m:r>
                  <m:rPr>
                    <m:sty m:val="b"/>
                  </m:rPr>
                  <m:t>D</m:t>
                </m:r>
              </m:e>
              <m:sub>
                <m:r>
                  <m:rPr>
                    <m:sty m:val="b"/>
                  </m:rPr>
                  <m:t>i</m:t>
                </m:r>
                <m:r>
                  <m:rPr>
                    <m:sty m:val="b"/>
                  </m:rPr>
                  <m:t>n</m:t>
                </m:r>
              </m:sub>
            </m:sSub>
            <m:d>
              <m:dPr>
                <m:begChr m:val="("/>
                <m:endChr m:val=")"/>
                <m:sepChr m:val=""/>
                <m:grow/>
              </m:dPr>
              <m:e>
                <m:r>
                  <m:t>f</m:t>
                </m:r>
              </m:e>
            </m:d>
          </m:e>
        </m:d>
      </m:oMath>
      <w:r>
        <w:t xml:space="preserve"> </w:t>
      </w:r>
      <w:r>
        <w:t xml:space="preserve">as input, and producing a tensor in</w:t>
      </w:r>
      <w:r>
        <w:t xml:space="preserve"> </w:t>
      </w:r>
      <m:oMath>
        <m:r>
          <m:rPr>
            <m:sty m:val="p"/>
            <m:scr m:val="script"/>
          </m:rPr>
          <m:t>G</m:t>
        </m:r>
        <m:d>
          <m:dPr>
            <m:begChr m:val="("/>
            <m:endChr m:val=")"/>
            <m:sepChr m:val=""/>
            <m:grow/>
          </m:dPr>
          <m:e>
            <m:sSub>
              <m:e>
                <m:r>
                  <m:rPr>
                    <m:sty m:val="b"/>
                  </m:rPr>
                  <m:t>D</m:t>
                </m:r>
              </m:e>
              <m:sub>
                <m:r>
                  <m:rPr>
                    <m:sty m:val="b"/>
                  </m:rPr>
                  <m:t>o</m:t>
                </m:r>
                <m:r>
                  <m:rPr>
                    <m:sty m:val="b"/>
                  </m:rPr>
                  <m:t>u</m:t>
                </m:r>
                <m:r>
                  <m:rPr>
                    <m:sty m:val="b"/>
                  </m:rPr>
                  <m:t>t</m:t>
                </m:r>
              </m:sub>
            </m:sSub>
            <m:d>
              <m:dPr>
                <m:begChr m:val="("/>
                <m:endChr m:val=")"/>
                <m:sepChr m:val=""/>
                <m:grow/>
              </m:dPr>
              <m:e>
                <m:r>
                  <m:t>f</m:t>
                </m:r>
              </m:e>
            </m:d>
          </m:e>
        </m:d>
      </m:oMath>
      <w:r>
        <w:t xml:space="preserve"> </w:t>
      </w:r>
      <w:r>
        <w:t xml:space="preserve">as output. Finally, a grounding assigns to a predicate symbol</w:t>
      </w:r>
      <w:r>
        <w:t xml:space="preserve"> </w:t>
      </w:r>
      <m:oMath>
        <m:r>
          <m:t>p</m:t>
        </m:r>
      </m:oMath>
      <w:r>
        <w:t xml:space="preserve"> </w:t>
      </w:r>
      <w:r>
        <w:t xml:space="preserve">a function taking tensors from</w:t>
      </w:r>
      <w:r>
        <w:t xml:space="preserve"> </w:t>
      </w:r>
      <m:oMath>
        <m:r>
          <m:rPr>
            <m:sty m:val="p"/>
            <m:scr m:val="script"/>
          </m:rPr>
          <m:t>G</m:t>
        </m:r>
        <m:d>
          <m:dPr>
            <m:begChr m:val="("/>
            <m:endChr m:val=")"/>
            <m:sepChr m:val=""/>
            <m:grow/>
          </m:dPr>
          <m:e>
            <m:sSub>
              <m:e>
                <m:r>
                  <m:rPr>
                    <m:sty m:val="b"/>
                  </m:rPr>
                  <m:t>D</m:t>
                </m:r>
              </m:e>
              <m:sub>
                <m:r>
                  <m:rPr>
                    <m:nor/>
                    <m:sty m:val="p"/>
                  </m:rPr>
                  <m:t>in </m:t>
                </m:r>
              </m:sub>
            </m:sSub>
            <m:d>
              <m:dPr>
                <m:begChr m:val="("/>
                <m:endChr m:val=")"/>
                <m:sepChr m:val=""/>
                <m:grow/>
              </m:dPr>
              <m:e>
                <m:r>
                  <m:t>p</m:t>
                </m:r>
              </m:e>
            </m:d>
          </m:e>
        </m:d>
      </m:oMath>
      <w:r>
        <w:t xml:space="preserve"> </w:t>
      </w:r>
      <w:r>
        <w:t xml:space="preserve">as input, and producing a truth-value in the interval</w:t>
      </w:r>
      <w:r>
        <w:t xml:space="preserve"> </w:t>
      </w:r>
      <m:oMath>
        <m:d>
          <m:dPr>
            <m:begChr m:val="["/>
            <m:endChr m:val="]"/>
            <m:sepChr m:val=""/>
            <m:grow/>
          </m:dPr>
          <m:e>
            <m:r>
              <m:t>0</m:t>
            </m:r>
            <m:r>
              <m:rPr>
                <m:sty m:val="p"/>
              </m:rPr>
              <m:t>,</m:t>
            </m:r>
            <m:r>
              <m:t>1</m:t>
            </m:r>
          </m:e>
        </m:d>
      </m:oMath>
      <w:r>
        <w:t xml:space="preserve"> </w:t>
      </w:r>
      <w:r>
        <w:t xml:space="preserve">as output.</w:t>
      </w:r>
    </w:p>
    <w:p>
      <w:pPr>
        <w:pStyle w:val="a0"/>
      </w:pPr>
      <w:r>
        <w:t xml:space="preserve">Definition 2. A grounding</w:t>
      </w:r>
      <w:r>
        <w:t xml:space="preserve"> </w:t>
      </w:r>
      <m:oMath>
        <m:r>
          <m:rPr>
            <m:sty m:val="p"/>
            <m:scr m:val="script"/>
          </m:rPr>
          <m:t>G</m:t>
        </m:r>
      </m:oMath>
      <w:r>
        <w:t xml:space="preserve"> </w:t>
      </w:r>
      <w:r>
        <w:t xml:space="preserve">of</w:t>
      </w:r>
      <w:r>
        <w:t xml:space="preserve"> </w:t>
      </w:r>
      <m:oMath>
        <m:r>
          <m:rPr>
            <m:sty m:val="p"/>
            <m:scr m:val="script"/>
          </m:rPr>
          <m:t>L</m:t>
        </m:r>
      </m:oMath>
      <w:r>
        <w:t xml:space="preserve"> </w:t>
      </w:r>
      <w:r>
        <w:t xml:space="preserve">is a function defined on the signature of</w:t>
      </w:r>
      <w:r>
        <w:t xml:space="preserve"> </w:t>
      </w:r>
      <m:oMath>
        <m:r>
          <m:rPr>
            <m:sty m:val="p"/>
            <m:scr m:val="script"/>
          </m:rPr>
          <m:t>L</m:t>
        </m:r>
      </m:oMath>
      <w:r>
        <w:t xml:space="preserve"> </w:t>
      </w:r>
      <w:r>
        <w:t xml:space="preserve">that satisfies the following conditions:</w:t>
      </w:r>
    </w:p>
    <w:p>
      <w:pPr>
        <w:pStyle w:val="a0"/>
      </w:pPr>
      <w:r>
        <w:t xml:space="preserve">1.</w:t>
      </w:r>
      <w:r>
        <w:t xml:space="preserve"> </w:t>
      </w:r>
      <m:oMath>
        <m:r>
          <m:rPr>
            <m:sty m:val="p"/>
            <m:scr m:val="script"/>
          </m:rPr>
          <m:t>G</m:t>
        </m:r>
        <m:d>
          <m:dPr>
            <m:begChr m:val="("/>
            <m:endChr m:val=")"/>
            <m:sepChr m:val=""/>
            <m:grow/>
          </m:dPr>
          <m:e>
            <m:r>
              <m:t>x</m:t>
            </m:r>
          </m:e>
        </m:d>
        <m:r>
          <m:rPr>
            <m:sty m:val="p"/>
          </m:rPr>
          <m:t>=</m:t>
        </m:r>
        <m:d>
          <m:dPr>
            <m:begChr m:val="⟨"/>
            <m:endChr m:val="⟩"/>
            <m:sepChr m:val=""/>
            <m:grow/>
          </m:dPr>
          <m:e>
            <m:sSub>
              <m:e>
                <m:r>
                  <m:t>d</m:t>
                </m:r>
              </m:e>
              <m:sub>
                <m:r>
                  <m:t>1</m:t>
                </m:r>
              </m:sub>
            </m:sSub>
            <m:r>
              <m:rPr>
                <m:sty m:val="p"/>
              </m:rPr>
              <m:t>…</m:t>
            </m:r>
            <m:sSub>
              <m:e>
                <m:r>
                  <m:t>d</m:t>
                </m:r>
              </m:e>
              <m:sub>
                <m:r>
                  <m:t>k</m:t>
                </m:r>
              </m:sub>
            </m:sSub>
          </m:e>
        </m:d>
        <m:r>
          <m:rPr>
            <m:sty m:val="p"/>
          </m:rPr>
          <m:t>∈</m:t>
        </m:r>
        <m:sSubSup>
          <m:e>
            <m:r>
              <m:rPr>
                <m:sty m:val="p"/>
              </m:rPr>
              <m:t>×</m:t>
            </m:r>
          </m:e>
          <m:sub>
            <m:r>
              <m:t>i</m:t>
            </m:r>
            <m:r>
              <m:rPr>
                <m:sty m:val="p"/>
              </m:rPr>
              <m:t>=</m:t>
            </m:r>
            <m:r>
              <m:t>1</m:t>
            </m:r>
          </m:sub>
          <m:sup>
            <m:r>
              <m:t>k</m:t>
            </m:r>
          </m:sup>
        </m:sSubSup>
        <m:r>
          <m:rPr>
            <m:sty m:val="p"/>
            <m:scr m:val="script"/>
          </m:rPr>
          <m:t>G</m:t>
        </m:r>
        <m:d>
          <m:dPr>
            <m:begChr m:val="("/>
            <m:endChr m:val=")"/>
            <m:sepChr m:val=""/>
            <m:grow/>
          </m:dPr>
          <m:e>
            <m:r>
              <m:rPr>
                <m:sty m:val="b"/>
              </m:rPr>
              <m:t>D</m:t>
            </m:r>
            <m:d>
              <m:dPr>
                <m:begChr m:val="("/>
                <m:endChr m:val=")"/>
                <m:sepChr m:val=""/>
                <m:grow/>
              </m:dPr>
              <m:e>
                <m:r>
                  <m:t>x</m:t>
                </m:r>
              </m:e>
            </m:d>
          </m:e>
        </m:d>
      </m:oMath>
      <w:r>
        <w:t xml:space="preserve"> </w:t>
      </w:r>
      <w:r>
        <w:t xml:space="preserve">for every variable symbol</w:t>
      </w:r>
      <w:r>
        <w:t xml:space="preserve"> </w:t>
      </w:r>
      <m:oMath>
        <m:r>
          <m:t>x</m:t>
        </m:r>
        <m:r>
          <m:rPr>
            <m:sty m:val="p"/>
          </m:rPr>
          <m:t>∈</m:t>
        </m:r>
        <m:r>
          <m:rPr>
            <m:sty m:val="p"/>
            <m:scr m:val="script"/>
          </m:rPr>
          <m:t>X</m:t>
        </m:r>
      </m:oMath>
      <w:r>
        <w:t xml:space="preserve"> </w:t>
      </w:r>
      <w:r>
        <w:t xml:space="preserve">, with</w:t>
      </w:r>
      <w:r>
        <w:t xml:space="preserve"> </w:t>
      </w:r>
      <m:oMath>
        <m:r>
          <m:t>k</m:t>
        </m:r>
        <m:r>
          <m:rPr>
            <m:sty m:val="p"/>
          </m:rPr>
          <m:t>∈</m:t>
        </m:r>
        <m:sSubSup>
          <m:e>
            <m:r>
              <m:rPr>
                <m:sty m:val="p"/>
                <m:scr m:val="double-struck"/>
              </m:rPr>
              <m:t>N</m:t>
            </m:r>
          </m:e>
          <m:sub>
            <m:r>
              <m:t>0</m:t>
            </m:r>
          </m:sub>
          <m:sup>
            <m:r>
              <m:rPr>
                <m:sty m:val="p"/>
              </m:rPr>
              <m:t>+</m:t>
            </m:r>
          </m:sup>
        </m:sSubSup>
      </m:oMath>
      <w:r>
        <w:t xml:space="preserve"> </w:t>
      </w:r>
      <w:r>
        <w:t xml:space="preserve">. Notice that</w:t>
      </w:r>
      <w:r>
        <w:t xml:space="preserve"> </w:t>
      </w:r>
      <m:oMath>
        <m:r>
          <m:rPr>
            <m:sty m:val="p"/>
            <m:scr m:val="script"/>
          </m:rPr>
          <m:t>G</m:t>
        </m:r>
        <m:d>
          <m:dPr>
            <m:begChr m:val="("/>
            <m:endChr m:val=")"/>
            <m:sepChr m:val=""/>
            <m:grow/>
          </m:dPr>
          <m:e>
            <m:r>
              <m:t>x</m:t>
            </m:r>
          </m:e>
        </m:d>
      </m:oMath>
      <w:r>
        <w:t xml:space="preserve"> </w:t>
      </w:r>
      <w:r>
        <w:t xml:space="preserve">is a sequence and not a set, meaning that the same value of</w:t>
      </w:r>
      <w:r>
        <w:t xml:space="preserve"> </w:t>
      </w:r>
      <m:oMath>
        <m:r>
          <m:rPr>
            <m:sty m:val="p"/>
            <m:scr m:val="script"/>
          </m:rPr>
          <m:t>G</m:t>
        </m:r>
        <m:d>
          <m:dPr>
            <m:begChr m:val="("/>
            <m:endChr m:val=")"/>
            <m:sepChr m:val=""/>
            <m:grow/>
          </m:dPr>
          <m:e>
            <m:r>
              <m:rPr>
                <m:sty m:val="b"/>
              </m:rPr>
              <m:t>D</m:t>
            </m:r>
            <m:d>
              <m:dPr>
                <m:begChr m:val="("/>
                <m:endChr m:val=")"/>
                <m:sepChr m:val=""/>
                <m:grow/>
              </m:dPr>
              <m:e>
                <m:r>
                  <m:t>x</m:t>
                </m:r>
              </m:e>
            </m:d>
          </m:e>
        </m:d>
      </m:oMath>
      <w:r>
        <w:t xml:space="preserve"> </w:t>
      </w:r>
      <w:r>
        <w:t xml:space="preserve">can occur multiple times in</w:t>
      </w:r>
      <w:r>
        <w:t xml:space="preserve"> </w:t>
      </w:r>
      <m:oMath>
        <m:r>
          <m:rPr>
            <m:sty m:val="p"/>
            <m:scr m:val="script"/>
          </m:rPr>
          <m:t>G</m:t>
        </m:r>
        <m:d>
          <m:dPr>
            <m:begChr m:val="("/>
            <m:endChr m:val=")"/>
            <m:sepChr m:val=""/>
            <m:grow/>
          </m:dPr>
          <m:e>
            <m:r>
              <m:t>x</m:t>
            </m:r>
          </m:e>
        </m:d>
      </m:oMath>
      <w:r>
        <w:t xml:space="preserve"> </w:t>
      </w:r>
      <w:r>
        <w:t xml:space="preserve">, as is usual in a Machine Learning data set with "attributes" and "values";</w:t>
      </w:r>
    </w:p>
    <w:p>
      <w:pPr>
        <w:pStyle w:val="a0"/>
      </w:pPr>
      <w:r>
        <w:rPr>
          <w:rStyle w:val="ac"/>
        </w:rPr>
        <w:footnoteReference w:id="28"/>
      </w:r>
    </w:p>
    <w:p>
      <w:pPr>
        <w:pStyle w:val="a0"/>
      </w:pPr>
      <w:r>
        <w:t xml:space="preserve">2.</w:t>
      </w:r>
      <w:r>
        <w:t xml:space="preserve"> </w:t>
      </w:r>
      <m:oMath>
        <m:r>
          <m:rPr>
            <m:sty m:val="p"/>
            <m:scr m:val="script"/>
          </m:rPr>
          <m:t>G</m:t>
        </m:r>
        <m:d>
          <m:dPr>
            <m:begChr m:val="("/>
            <m:endChr m:val=")"/>
            <m:sepChr m:val=""/>
            <m:grow/>
          </m:dPr>
          <m:e>
            <m:r>
              <m:t>f</m:t>
            </m:r>
          </m:e>
        </m:d>
        <m:r>
          <m:rPr>
            <m:sty m:val="p"/>
          </m:rPr>
          <m:t>∈</m:t>
        </m:r>
        <m:r>
          <m:rPr>
            <m:sty m:val="p"/>
            <m:scr m:val="script"/>
          </m:rPr>
          <m:t>G</m:t>
        </m:r>
        <m:d>
          <m:dPr>
            <m:begChr m:val="("/>
            <m:endChr m:val=")"/>
            <m:sepChr m:val=""/>
            <m:grow/>
          </m:dPr>
          <m:e>
            <m:sSub>
              <m:e>
                <m:r>
                  <m:rPr>
                    <m:sty m:val="b"/>
                  </m:rPr>
                  <m:t>D</m:t>
                </m:r>
              </m:e>
              <m:sub>
                <m:r>
                  <m:rPr>
                    <m:nor/>
                    <m:sty m:val="p"/>
                  </m:rPr>
                  <m:t>in </m:t>
                </m:r>
              </m:sub>
            </m:sSub>
            <m:d>
              <m:dPr>
                <m:begChr m:val="("/>
                <m:endChr m:val=")"/>
                <m:sepChr m:val=""/>
                <m:grow/>
              </m:dPr>
              <m:e>
                <m:r>
                  <m:t>f</m:t>
                </m:r>
              </m:e>
            </m:d>
          </m:e>
        </m:d>
        <m:r>
          <m:rPr>
            <m:sty m:val="p"/>
          </m:rPr>
          <m:t>→</m:t>
        </m:r>
        <m:r>
          <m:rPr>
            <m:sty m:val="p"/>
            <m:scr m:val="script"/>
          </m:rPr>
          <m:t>G</m:t>
        </m:r>
        <m:d>
          <m:dPr>
            <m:begChr m:val="("/>
            <m:endChr m:val=")"/>
            <m:sepChr m:val=""/>
            <m:grow/>
          </m:dPr>
          <m:e>
            <m:sSub>
              <m:e>
                <m:r>
                  <m:rPr>
                    <m:sty m:val="b"/>
                  </m:rPr>
                  <m:t>D</m:t>
                </m:r>
              </m:e>
              <m:sub>
                <m:r>
                  <m:rPr>
                    <m:nor/>
                    <m:sty m:val="p"/>
                  </m:rPr>
                  <m:t>out </m:t>
                </m:r>
              </m:sub>
            </m:sSub>
            <m:d>
              <m:dPr>
                <m:begChr m:val="("/>
                <m:endChr m:val=")"/>
                <m:sepChr m:val=""/>
                <m:grow/>
              </m:dPr>
              <m:e>
                <m:r>
                  <m:t>f</m:t>
                </m:r>
              </m:e>
            </m:d>
          </m:e>
        </m:d>
      </m:oMath>
      <w:r>
        <w:t xml:space="preserve"> </w:t>
      </w:r>
      <w:r>
        <w:t xml:space="preserve">for every function symbol</w:t>
      </w:r>
      <w:r>
        <w:t xml:space="preserve"> </w:t>
      </w:r>
      <m:oMath>
        <m:r>
          <m:t>f</m:t>
        </m:r>
        <m:r>
          <m:rPr>
            <m:sty m:val="p"/>
          </m:rPr>
          <m:t>∈</m:t>
        </m:r>
        <m:r>
          <m:rPr>
            <m:sty m:val="p"/>
            <m:scr m:val="script"/>
          </m:rPr>
          <m:t>F</m:t>
        </m:r>
      </m:oMath>
      <w:r>
        <w:t xml:space="preserve"> </w:t>
      </w:r>
      <w:r>
        <w:t xml:space="preserve">;</w:t>
      </w:r>
    </w:p>
    <w:p>
      <w:pPr>
        <w:pStyle w:val="a0"/>
      </w:pPr>
      <w:r>
        <w:t xml:space="preserve">3.</w:t>
      </w:r>
      <w:r>
        <w:t xml:space="preserve"> </w:t>
      </w:r>
      <m:oMath>
        <m:r>
          <m:rPr>
            <m:sty m:val="p"/>
            <m:scr m:val="script"/>
          </m:rPr>
          <m:t>G</m:t>
        </m:r>
        <m:d>
          <m:dPr>
            <m:begChr m:val="("/>
            <m:endChr m:val=")"/>
            <m:sepChr m:val=""/>
            <m:grow/>
          </m:dPr>
          <m:e>
            <m:r>
              <m:t>p</m:t>
            </m:r>
          </m:e>
        </m:d>
        <m:r>
          <m:rPr>
            <m:sty m:val="p"/>
          </m:rPr>
          <m:t>∈</m:t>
        </m:r>
        <m:r>
          <m:rPr>
            <m:sty m:val="p"/>
            <m:scr m:val="script"/>
          </m:rPr>
          <m:t>G</m:t>
        </m:r>
        <m:d>
          <m:dPr>
            <m:begChr m:val="("/>
            <m:endChr m:val=")"/>
            <m:sepChr m:val=""/>
            <m:grow/>
          </m:dPr>
          <m:e>
            <m:sSub>
              <m:e>
                <m:r>
                  <m:rPr>
                    <m:sty m:val="b"/>
                  </m:rPr>
                  <m:t>D</m:t>
                </m:r>
              </m:e>
              <m:sub>
                <m:r>
                  <m:rPr>
                    <m:sty m:val="b"/>
                  </m:rPr>
                  <m:t>i</m:t>
                </m:r>
                <m:r>
                  <m:rPr>
                    <m:sty m:val="b"/>
                  </m:rPr>
                  <m:t>n</m:t>
                </m:r>
              </m:sub>
            </m:sSub>
            <m:d>
              <m:dPr>
                <m:begChr m:val="("/>
                <m:endChr m:val=")"/>
                <m:sepChr m:val=""/>
                <m:grow/>
              </m:dPr>
              <m:e>
                <m:r>
                  <m:t>p</m:t>
                </m:r>
              </m:e>
            </m:d>
          </m:e>
        </m:d>
        <m:r>
          <m:rPr>
            <m:sty m:val="p"/>
          </m:rPr>
          <m:t>→</m:t>
        </m:r>
        <m:d>
          <m:dPr>
            <m:begChr m:val="["/>
            <m:endChr m:val="]"/>
            <m:sepChr m:val=""/>
            <m:grow/>
          </m:dPr>
          <m:e>
            <m:r>
              <m:t>0</m:t>
            </m:r>
            <m:r>
              <m:rPr>
                <m:sty m:val="p"/>
              </m:rPr>
              <m:t>,</m:t>
            </m:r>
            <m:r>
              <m:t>1</m:t>
            </m:r>
          </m:e>
        </m:d>
      </m:oMath>
      <w:r>
        <w:t xml:space="preserve"> </w:t>
      </w:r>
      <w:r>
        <w:t xml:space="preserve">for every predicate symbol</w:t>
      </w:r>
      <w:r>
        <w:t xml:space="preserve"> </w:t>
      </w:r>
      <m:oMath>
        <m:r>
          <m:t>p</m:t>
        </m:r>
        <m:r>
          <m:rPr>
            <m:sty m:val="p"/>
          </m:rPr>
          <m:t>∈</m:t>
        </m:r>
        <m:r>
          <m:rPr>
            <m:sty m:val="p"/>
            <m:scr m:val="script"/>
          </m:rPr>
          <m:t>P</m:t>
        </m:r>
      </m:oMath>
      <w:r>
        <w:t xml:space="preserve"> </w:t>
      </w:r>
      <w:r>
        <w:t xml:space="preserve">.</w:t>
      </w:r>
    </w:p>
    <w:p>
      <w:pPr>
        <w:pStyle w:val="a0"/>
      </w:pPr>
      <w:r>
        <w:t xml:space="preserve">If a grounding depends on a set of parameters</w:t>
      </w:r>
      <w:r>
        <w:t xml:space="preserve"> </w:t>
      </w:r>
      <m:oMath>
        <m:r>
          <m:t>θ</m:t>
        </m:r>
      </m:oMath>
      <w:r>
        <w:t xml:space="preserve"> </w:t>
      </w:r>
      <w:r>
        <w:t xml:space="preserve">, we denote it as</w:t>
      </w:r>
      <w:r>
        <w:t xml:space="preserve"> </w:t>
      </w:r>
      <m:oMath>
        <m:sSub>
          <m:e>
            <m:r>
              <m:rPr>
                <m:sty m:val="p"/>
                <m:scr m:val="script"/>
              </m:rPr>
              <m:t>G</m:t>
            </m:r>
          </m:e>
          <m:sub>
            <m:r>
              <m:t>θ</m:t>
            </m:r>
          </m:sub>
        </m:sSub>
        <m:d>
          <m:dPr>
            <m:begChr m:val="("/>
            <m:endChr m:val=")"/>
            <m:sepChr m:val=""/>
            <m:grow/>
          </m:dPr>
          <m:e>
            <m:r>
              <m:rPr>
                <m:sty m:val="p"/>
              </m:rPr>
              <m:t>⋅</m:t>
            </m:r>
          </m:e>
        </m:d>
      </m:oMath>
      <w:r>
        <w:t xml:space="preserve"> </w:t>
      </w:r>
      <w:r>
        <w:t xml:space="preserve">or</w:t>
      </w:r>
      <w:r>
        <w:t xml:space="preserve"> </w:t>
      </w:r>
      <m:oMath>
        <m:r>
          <m:rPr>
            <m:sty m:val="p"/>
            <m:scr m:val="script"/>
          </m:rPr>
          <m:t>G</m:t>
        </m:r>
        <m:d>
          <m:dPr>
            <m:begChr m:val="("/>
            <m:endChr m:val=")"/>
            <m:sepChr m:val=""/>
            <m:grow/>
          </m:dPr>
          <m:e>
            <m:r>
              <m:rPr>
                <m:sty m:val="p"/>
              </m:rPr>
              <m:t>⋅</m:t>
            </m:r>
            <m:r>
              <m:rPr>
                <m:sty m:val="p"/>
              </m:rPr>
              <m:t>∣</m:t>
            </m:r>
            <m:r>
              <m:t>θ</m:t>
            </m:r>
          </m:e>
        </m:d>
      </m:oMath>
      <w:r>
        <w:t xml:space="preserve"> </w:t>
      </w:r>
      <w:r>
        <w:t xml:space="preserve">interchangeably. Section 4 describes how such parameters can be learned using the concept of satisfiability.</w:t>
      </w:r>
    </w:p>
    <w:bookmarkEnd w:id="29"/>
    <w:bookmarkStart w:id="37" w:name="grounding-terms-and-atomic-formulas"/>
    <w:p>
      <w:pPr>
        <w:pStyle w:val="1"/>
      </w:pPr>
      <w:r>
        <w:t xml:space="preserve">2.2.2. Grounding terms and atomic formulas</w:t>
      </w:r>
    </w:p>
    <w:p>
      <w:pPr>
        <w:pStyle w:val="FirstParagraph"/>
      </w:pPr>
      <w:r>
        <w:t xml:space="preserve">We now extend the definition of grounding to all first-order terms and atomic formulas. Before formally defining these groundings, we describe on a high level what happens when grounding terms that contain free variables.</w:t>
      </w:r>
      <w:r>
        <w:t xml:space="preserve"> </w:t>
      </w:r>
      <m:oMath>
        <m:sSup>
          <m:e>
            <m:r>
              <m:t>​</m:t>
            </m:r>
          </m:e>
          <m:sup>
            <m:r>
              <m:t>4</m:t>
            </m:r>
          </m:sup>
        </m:sSup>
      </m:oMath>
    </w:p>
    <w:p>
      <w:pPr>
        <w:pStyle w:val="a0"/>
      </w:pPr>
      <w:r>
        <w:t xml:space="preserve">Let</w:t>
      </w:r>
      <w:r>
        <w:t xml:space="preserve"> </w:t>
      </w:r>
      <m:oMath>
        <m:r>
          <m:t>x</m:t>
        </m:r>
      </m:oMath>
      <w:r>
        <w:t xml:space="preserve"> </w:t>
      </w:r>
      <w:r>
        <w:t xml:space="preserve">be a variable that denotes people. As explained in Definition 2,</w:t>
      </w:r>
      <w:r>
        <w:t xml:space="preserve"> </w:t>
      </w:r>
      <m:oMath>
        <m:r>
          <m:t>x</m:t>
        </m:r>
      </m:oMath>
      <w:r>
        <w:t xml:space="preserve"> </w:t>
      </w:r>
      <w:r>
        <w:t xml:space="preserve">is grounded as an explicit sequence of</w:t>
      </w:r>
      <w:r>
        <w:t xml:space="preserve"> </w:t>
      </w:r>
      <m:oMath>
        <m:r>
          <m:t>k</m:t>
        </m:r>
      </m:oMath>
      <w:r>
        <w:t xml:space="preserve"> </w:t>
      </w:r>
      <w:r>
        <w:t xml:space="preserve">instances</w:t>
      </w:r>
      <w:r>
        <w:t xml:space="preserve"> </w:t>
      </w:r>
      <m:oMath>
        <m:d>
          <m:dPr>
            <m:begChr m:val="("/>
            <m:endChr m:val=")"/>
            <m:sepChr m:val=""/>
            <m:grow/>
          </m:dPr>
          <m:e>
            <m:r>
              <m:t>k</m:t>
            </m:r>
            <m:r>
              <m:rPr>
                <m:sty m:val="p"/>
              </m:rPr>
              <m:t>=</m:t>
            </m:r>
            <m:d>
              <m:dPr>
                <m:begChr m:val="|"/>
                <m:endChr m:val="|"/>
                <m:sepChr m:val=""/>
                <m:grow/>
              </m:dPr>
              <m:e>
                <m:r>
                  <m:rPr>
                    <m:sty m:val="p"/>
                    <m:scr m:val="script"/>
                  </m:rPr>
                  <m:t>G</m:t>
                </m:r>
                <m:d>
                  <m:dPr>
                    <m:begChr m:val="("/>
                    <m:endChr m:val=")"/>
                    <m:sepChr m:val=""/>
                    <m:grow/>
                  </m:dPr>
                  <m:e>
                    <m:r>
                      <m:t>x</m:t>
                    </m:r>
                  </m:e>
                </m:d>
              </m:e>
            </m:d>
          </m:e>
        </m:d>
      </m:oMath>
      <w:r>
        <w:t xml:space="preserve"> </w:t>
      </w:r>
      <w:r>
        <w:t xml:space="preserve">. Consequently, a term height</w:t>
      </w:r>
      <w:r>
        <w:t xml:space="preserve"> </w:t>
      </w:r>
      <m:oMath>
        <m:d>
          <m:dPr>
            <m:begChr m:val="("/>
            <m:endChr m:val=")"/>
            <m:sepChr m:val=""/>
            <m:grow/>
          </m:dPr>
          <m:e>
            <m:r>
              <m:t>x</m:t>
            </m:r>
          </m:e>
        </m:d>
      </m:oMath>
      <w:r>
        <w:t xml:space="preserve"> </w:t>
      </w:r>
      <w:r>
        <w:t xml:space="preserve">is also grounded in</w:t>
      </w:r>
      <w:r>
        <w:t xml:space="preserve"> </w:t>
      </w:r>
      <m:oMath>
        <m:r>
          <m:t>k</m:t>
        </m:r>
      </m:oMath>
      <w:r>
        <w:t xml:space="preserve"> </w:t>
      </w:r>
      <w:r>
        <w:t xml:space="preserve">height values, each corresponding to one instance. We can generalize to expressions with multiple free variables, as shown in Example 3.</w:t>
      </w:r>
    </w:p>
    <w:p>
      <w:pPr>
        <w:pStyle w:val="a0"/>
      </w:pPr>
      <w:r>
        <w:t xml:space="preserve">In the formal definition below, instead of considering a single term at a time, it is convenient to consider sequences of terms</w:t>
      </w:r>
      <w:r>
        <w:t xml:space="preserve"> </w:t>
      </w:r>
      <m:oMath>
        <m:r>
          <m:rPr>
            <m:sty m:val="b"/>
          </m:rPr>
          <m:t>t</m:t>
        </m:r>
        <m:r>
          <m:rPr>
            <m:sty m:val="p"/>
          </m:rPr>
          <m:t>=</m:t>
        </m:r>
        <m:sSub>
          <m:e>
            <m:r>
              <m:t>t</m:t>
            </m:r>
          </m:e>
          <m:sub>
            <m:r>
              <m:t>1</m:t>
            </m:r>
          </m:sub>
        </m:sSub>
        <m:sSub>
          <m:e>
            <m:r>
              <m:t>t</m:t>
            </m:r>
          </m:e>
          <m:sub>
            <m:r>
              <m:t>2</m:t>
            </m:r>
          </m:sub>
        </m:sSub>
        <m:r>
          <m:rPr>
            <m:sty m:val="p"/>
          </m:rPr>
          <m:t>…</m:t>
        </m:r>
        <m:sSub>
          <m:e>
            <m:r>
              <m:t>t</m:t>
            </m:r>
          </m:e>
          <m:sub>
            <m:r>
              <m:t>k</m:t>
            </m:r>
          </m:sub>
        </m:sSub>
      </m:oMath>
      <w:r>
        <w:t xml:space="preserve"> </w:t>
      </w:r>
      <w:r>
        <w:t xml:space="preserve">and define the grounding on</w:t>
      </w:r>
      <w:r>
        <w:t xml:space="preserve"> </w:t>
      </w:r>
      <m:oMath>
        <m:r>
          <m:rPr>
            <m:sty m:val="b"/>
          </m:rPr>
          <m:t>t</m:t>
        </m:r>
      </m:oMath>
      <w:r>
        <w:t xml:space="preserve"> </w:t>
      </w:r>
      <w:r>
        <w:t xml:space="preserve">(with the definition of the grounding of a single term being derived as a special case). The fact that the sequence of terms</w:t>
      </w:r>
      <w:r>
        <w:t xml:space="preserve"> </w:t>
      </w:r>
      <m:oMath>
        <m:r>
          <m:rPr>
            <m:sty m:val="b"/>
          </m:rPr>
          <m:t>t</m:t>
        </m:r>
      </m:oMath>
      <w:r>
        <w:t xml:space="preserve"> </w:t>
      </w:r>
      <w:r>
        <w:t xml:space="preserve">contains</w:t>
      </w:r>
      <w:r>
        <w:t xml:space="preserve"> </w:t>
      </w:r>
      <m:oMath>
        <m:r>
          <m:t>n</m:t>
        </m:r>
      </m:oMath>
      <w:r>
        <w:t xml:space="preserve"> </w:t>
      </w:r>
      <w:r>
        <w:t xml:space="preserve">distinct variables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is denoted by</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 The grounding of</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 denoted by</w:t>
      </w:r>
      <w:r>
        <w:t xml:space="preserve"> </w:t>
      </w:r>
      <m:oMath>
        <m:r>
          <m:rPr>
            <m:sty m:val="p"/>
            <m:scr m:val="script"/>
          </m:rPr>
          <m:t>G</m:t>
        </m:r>
        <m:d>
          <m:dPr>
            <m:begChr m:val="("/>
            <m:endChr m:val=")"/>
            <m:sepChr m:val=""/>
            <m:grow/>
          </m:dPr>
          <m:e>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e>
        </m:d>
      </m:oMath>
      <w:r>
        <w:t xml:space="preserve"> </w:t>
      </w:r>
      <w:r>
        <w:t xml:space="preserve">, is a tensor with</w:t>
      </w:r>
      <w:r>
        <w:t xml:space="preserve"> </w:t>
      </w:r>
      <m:oMath>
        <m:r>
          <m:t>n</m:t>
        </m:r>
      </m:oMath>
      <w:r>
        <w:t xml:space="preserve"> </w:t>
      </w:r>
      <w:r>
        <w:t xml:space="preserve">corresponding axes, one for each free variable, defined as follows:</w:t>
      </w:r>
    </w:p>
    <w:p>
      <w:pPr>
        <w:pStyle w:val="a0"/>
      </w:pPr>
      <w:r>
        <w:t xml:space="preserve">Definition 3. Let</w:t>
      </w:r>
      <w:r>
        <w:t xml:space="preserve"> </w:t>
      </w:r>
      <m:oMath>
        <m:r>
          <m:rPr>
            <m:sty m:val="b"/>
          </m:rPr>
          <m:t>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be a sequence</w:t>
      </w:r>
      <w:r>
        <w:t xml:space="preserve"> </w:t>
      </w:r>
      <m:oMath>
        <m:sSub>
          <m:e>
            <m:r>
              <m:t>t</m:t>
            </m:r>
          </m:e>
          <m:sub>
            <m:r>
              <m:t>1</m:t>
            </m:r>
          </m:sub>
        </m:sSub>
        <m:r>
          <m:rPr>
            <m:sty m:val="p"/>
          </m:rPr>
          <m:t>…</m:t>
        </m:r>
        <m:sSub>
          <m:e>
            <m:r>
              <m:t>t</m:t>
            </m:r>
          </m:e>
          <m:sub>
            <m:r>
              <m:t>m</m:t>
            </m:r>
          </m:sub>
        </m:sSub>
      </m:oMath>
      <w:r>
        <w:t xml:space="preserve"> </w:t>
      </w:r>
      <w:r>
        <w:t xml:space="preserve">of</w:t>
      </w:r>
      <w:r>
        <w:t xml:space="preserve"> </w:t>
      </w:r>
      <m:oMath>
        <m:r>
          <m:t>m</m:t>
        </m:r>
      </m:oMath>
      <w:r>
        <w:t xml:space="preserve"> </w:t>
      </w:r>
      <w:r>
        <w:t xml:space="preserve">terms containing</w:t>
      </w:r>
      <w:r>
        <w:t xml:space="preserve"> </w:t>
      </w:r>
      <m:oMath>
        <m:r>
          <m:t>n</m:t>
        </m:r>
      </m:oMath>
      <w:r>
        <w:t xml:space="preserve"> </w:t>
      </w:r>
      <w:r>
        <w:t xml:space="preserve">distinct variables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 Let each term</w:t>
      </w:r>
      <w:r>
        <w:t xml:space="preserve"> </w:t>
      </w:r>
      <m:oMath>
        <m:sSub>
          <m:e>
            <m:r>
              <m:t>t</m:t>
            </m:r>
          </m:e>
          <m:sub>
            <m:r>
              <m:t>i</m:t>
            </m:r>
          </m:sub>
        </m:sSub>
      </m:oMath>
      <w:r>
        <w:t xml:space="preserve"> </w:t>
      </w:r>
      <w:r>
        <w:t xml:space="preserve">in</w:t>
      </w:r>
      <w:r>
        <w:t xml:space="preserve"> </w:t>
      </w:r>
      <m:oMath>
        <m:r>
          <m:rPr>
            <m:sty m:val="b"/>
          </m:rPr>
          <m:t>t</m:t>
        </m:r>
      </m:oMath>
      <w:r>
        <w:t xml:space="preserve"> </w:t>
      </w:r>
      <w:r>
        <w:t xml:space="preserve">contain</w:t>
      </w:r>
      <w:r>
        <w:t xml:space="preserve"> </w:t>
      </w:r>
      <m:oMath>
        <m:sSub>
          <m:e>
            <m:r>
              <m:t>n</m:t>
            </m:r>
          </m:e>
          <m:sub>
            <m:r>
              <m:t>i</m:t>
            </m:r>
          </m:sub>
        </m:sSub>
      </m:oMath>
      <w:r>
        <w:t xml:space="preserve"> </w:t>
      </w:r>
      <w:r>
        <w:t xml:space="preserve">variables</w:t>
      </w:r>
      <w:r>
        <w:t xml:space="preserve"> </w:t>
      </w:r>
      <m:oMath>
        <m:sSub>
          <m:e>
            <m:r>
              <m:t>x</m:t>
            </m:r>
          </m:e>
          <m:sub>
            <m:sSub>
              <m:e>
                <m:r>
                  <m:t>j</m:t>
                </m:r>
              </m:e>
              <m:sub>
                <m:r>
                  <m:t>i</m:t>
                </m:r>
                <m:r>
                  <m:t>1</m:t>
                </m:r>
              </m:sub>
            </m:sSub>
          </m:sub>
        </m:sSub>
        <m:r>
          <m:rPr>
            <m:sty m:val="p"/>
          </m:rPr>
          <m:t>,</m:t>
        </m:r>
        <m:r>
          <m:rPr>
            <m:sty m:val="p"/>
          </m:rPr>
          <m:t>…</m:t>
        </m:r>
        <m:r>
          <m:rPr>
            <m:sty m:val="p"/>
          </m:rPr>
          <m:t>,</m:t>
        </m:r>
        <m:sSub>
          <m:e>
            <m:r>
              <m:t>x</m:t>
            </m:r>
          </m:e>
          <m:sub>
            <m:sSub>
              <m:e>
                <m:r>
                  <m:t>j</m:t>
                </m:r>
              </m:e>
              <m:sub>
                <m:r>
                  <m:t>i</m:t>
                </m:r>
                <m:sSub>
                  <m:e>
                    <m:r>
                      <m:t>n</m:t>
                    </m:r>
                  </m:e>
                  <m:sub>
                    <m:r>
                      <m:t>i</m:t>
                    </m:r>
                  </m:sub>
                </m:sSub>
              </m:sub>
            </m:sSub>
          </m:sub>
        </m:sSub>
      </m:oMath>
      <w:r>
        <w:t xml:space="preserve"> </w:t>
      </w:r>
      <w:r>
        <w:t xml:space="preserve">.</w:t>
      </w:r>
    </w:p>
    <w:p>
      <w:pPr>
        <w:numPr>
          <w:ilvl w:val="0"/>
          <w:numId w:val="1010"/>
        </w:numPr>
      </w:pPr>
      <m:oMath>
        <m:r>
          <m:rPr>
            <m:sty m:val="p"/>
            <m:scr m:val="script"/>
          </m:rPr>
          <m:t>G</m:t>
        </m:r>
        <m:d>
          <m:dPr>
            <m:begChr m:val="("/>
            <m:endChr m:val=")"/>
            <m:sepChr m:val=""/>
            <m:grow/>
          </m:dPr>
          <m:e>
            <m:r>
              <m:rPr>
                <m:sty m:val="b"/>
              </m:rPr>
              <m:t>t</m:t>
            </m:r>
          </m:e>
        </m:d>
      </m:oMath>
      <w:r>
        <w:t xml:space="preserve"> </w:t>
      </w:r>
      <w:r>
        <w:t xml:space="preserve">is a tensor with dimensions</w:t>
      </w:r>
      <w:r>
        <w:t xml:space="preserve"> </w:t>
      </w:r>
      <m:oMath>
        <m:d>
          <m:dPr>
            <m:begChr m:val="("/>
            <m:endChr m:val=")"/>
            <m:sepChr m:val=""/>
            <m:grow/>
          </m:dPr>
          <m:e>
            <m:d>
              <m:dPr>
                <m:begChr m:val="|"/>
                <m:endChr m:val="|"/>
                <m:sepChr m:val=""/>
                <m:grow/>
              </m:dPr>
              <m:e>
                <m:r>
                  <m:rPr>
                    <m:sty m:val="p"/>
                    <m:scr m:val="script"/>
                  </m:rPr>
                  <m:t>G</m:t>
                </m:r>
                <m:d>
                  <m:dPr>
                    <m:begChr m:val="("/>
                    <m:endChr m:val=")"/>
                    <m:sepChr m:val=""/>
                    <m:grow/>
                  </m:dPr>
                  <m:e>
                    <m:sSub>
                      <m:e>
                        <m:r>
                          <m:t>x</m:t>
                        </m:r>
                      </m:e>
                      <m:sub>
                        <m:r>
                          <m:t>1</m:t>
                        </m:r>
                      </m:sub>
                    </m:sSub>
                  </m:e>
                </m:d>
              </m:e>
            </m:d>
            <m:r>
              <m:rPr>
                <m:sty m:val="p"/>
              </m:rPr>
              <m:t>,</m:t>
            </m:r>
            <m:r>
              <m:rPr>
                <m:sty m:val="p"/>
              </m:rPr>
              <m:t>…</m:t>
            </m:r>
            <m:r>
              <m:rPr>
                <m:sty m:val="p"/>
              </m:rPr>
              <m:t>,</m:t>
            </m:r>
            <m:d>
              <m:dPr>
                <m:begChr m:val="|"/>
                <m:endChr m:val="|"/>
                <m:sepChr m:val=""/>
                <m:grow/>
              </m:dPr>
              <m:e>
                <m:r>
                  <m:rPr>
                    <m:sty m:val="p"/>
                    <m:scr m:val="script"/>
                  </m:rPr>
                  <m:t>G</m:t>
                </m:r>
                <m:d>
                  <m:dPr>
                    <m:begChr m:val="("/>
                    <m:endChr m:val=")"/>
                    <m:sepChr m:val=""/>
                    <m:grow/>
                  </m:dPr>
                  <m:e>
                    <m:sSub>
                      <m:e>
                        <m:r>
                          <m:t>x</m:t>
                        </m:r>
                      </m:e>
                      <m:sub>
                        <m:r>
                          <m:t>n</m:t>
                        </m:r>
                      </m:sub>
                    </m:sSub>
                  </m:e>
                </m:d>
              </m:e>
            </m:d>
          </m:e>
        </m:d>
      </m:oMath>
      <w:r>
        <w:t xml:space="preserve"> </w:t>
      </w:r>
      <w:r>
        <w:t xml:space="preserve">such that the element of this tensor indexed by</w:t>
      </w:r>
      <w:r>
        <w:t xml:space="preserve"> </w:t>
      </w:r>
      <m:oMath>
        <m:sSub>
          <m:e>
            <m:r>
              <m:t>k</m:t>
            </m:r>
          </m:e>
          <m:sub>
            <m:r>
              <m:t>1</m:t>
            </m:r>
          </m:sub>
        </m:sSub>
        <m:r>
          <m:rPr>
            <m:sty m:val="p"/>
          </m:rPr>
          <m:t>,</m:t>
        </m:r>
        <m:r>
          <m:rPr>
            <m:sty m:val="p"/>
          </m:rPr>
          <m:t>…</m:t>
        </m:r>
        <m:r>
          <m:rPr>
            <m:sty m:val="p"/>
          </m:rPr>
          <m:t>,</m:t>
        </m:r>
        <m:sSub>
          <m:e>
            <m:r>
              <m:t>k</m:t>
            </m:r>
          </m:e>
          <m:sub>
            <m:r>
              <m:t>n</m:t>
            </m:r>
          </m:sub>
        </m:sSub>
      </m:oMath>
      <w:r>
        <w:t xml:space="preserve"> </w:t>
      </w:r>
      <w:r>
        <w:t xml:space="preserve">, written as</w:t>
      </w:r>
      <w:r>
        <w:t xml:space="preserve"> </w:t>
      </w:r>
      <m:oMath>
        <m:r>
          <m:rPr>
            <m:sty m:val="p"/>
            <m:scr m:val="script"/>
          </m:rPr>
          <m:t>G</m:t>
        </m:r>
        <m:sSub>
          <m:e>
            <m:d>
              <m:dPr>
                <m:begChr m:val="("/>
                <m:endChr m:val=")"/>
                <m:sepChr m:val=""/>
                <m:grow/>
              </m:dPr>
              <m:e>
                <m:r>
                  <m:rPr>
                    <m:sty m:val="b"/>
                  </m:rPr>
                  <m:t>t</m:t>
                </m:r>
              </m:e>
            </m:d>
          </m:e>
          <m:sub>
            <m:sSub>
              <m:e>
                <m:r>
                  <m:t>k</m:t>
                </m:r>
              </m:e>
              <m:sub>
                <m:r>
                  <m:t>1</m:t>
                </m:r>
              </m:sub>
            </m:sSub>
            <m:r>
              <m:rPr>
                <m:sty m:val="p"/>
              </m:rPr>
              <m:t>…</m:t>
            </m:r>
            <m:sSub>
              <m:e>
                <m:r>
                  <m:t>k</m:t>
                </m:r>
              </m:e>
              <m:sub>
                <m:r>
                  <m:t>n</m:t>
                </m:r>
              </m:sub>
            </m:sSub>
          </m:sub>
        </m:sSub>
      </m:oMath>
      <w:r>
        <w:t xml:space="preserve"> </w:t>
      </w:r>
      <w:r>
        <w:t xml:space="preserve">, is equal to the concatenation of</w:t>
      </w:r>
      <w:r>
        <w:t xml:space="preserve"> </w:t>
      </w:r>
      <m:oMath>
        <m:r>
          <m:rPr>
            <m:sty m:val="p"/>
            <m:scr m:val="script"/>
          </m:rPr>
          <m:t>G</m:t>
        </m:r>
        <m:sSub>
          <m:e>
            <m:d>
              <m:dPr>
                <m:begChr m:val="("/>
                <m:endChr m:val=")"/>
                <m:sepChr m:val=""/>
                <m:grow/>
              </m:dPr>
              <m:e>
                <m:sSub>
                  <m:e>
                    <m:r>
                      <m:t>t</m:t>
                    </m:r>
                  </m:e>
                  <m:sub>
                    <m:r>
                      <m:t>i</m:t>
                    </m:r>
                  </m:sub>
                </m:sSub>
              </m:e>
            </m:d>
          </m:e>
          <m:sub>
            <m:sSub>
              <m:e>
                <m:r>
                  <m:t>k</m:t>
                </m:r>
              </m:e>
              <m:sub>
                <m:sSub>
                  <m:e>
                    <m:r>
                      <m:t>j</m:t>
                    </m:r>
                  </m:e>
                  <m:sub>
                    <m:r>
                      <m:t>i</m:t>
                    </m:r>
                    <m:r>
                      <m:t>1</m:t>
                    </m:r>
                  </m:sub>
                </m:sSub>
              </m:sub>
            </m:sSub>
            <m:r>
              <m:rPr>
                <m:sty m:val="p"/>
              </m:rPr>
              <m:t>…</m:t>
            </m:r>
            <m:sSub>
              <m:e>
                <m:r>
                  <m:t>k</m:t>
                </m:r>
              </m:e>
              <m:sub>
                <m:sSub>
                  <m:e>
                    <m:r>
                      <m:t>j</m:t>
                    </m:r>
                  </m:e>
                  <m:sub>
                    <m:r>
                      <m:t>i</m:t>
                    </m:r>
                    <m:sSub>
                      <m:e>
                        <m:r>
                          <m:t>n</m:t>
                        </m:r>
                      </m:e>
                      <m:sub>
                        <m:r>
                          <m:t>i</m:t>
                        </m:r>
                      </m:sub>
                    </m:sSub>
                  </m:sub>
                </m:sSub>
              </m:sub>
            </m:sSub>
          </m:sub>
        </m:sSub>
      </m:oMath>
      <w:r>
        <w:t xml:space="preserve"> </w:t>
      </w:r>
      <w:r>
        <w:t xml:space="preserve">for</w:t>
      </w:r>
      <w:r>
        <w:t xml:space="preserve"> </w:t>
      </w:r>
      <m:oMath>
        <m:r>
          <m:t>1</m:t>
        </m:r>
        <m:r>
          <m:rPr>
            <m:sty m:val="p"/>
          </m:rPr>
          <m:t>≤</m:t>
        </m:r>
        <m:r>
          <m:t>i</m:t>
        </m:r>
        <m:r>
          <m:rPr>
            <m:sty m:val="p"/>
          </m:rPr>
          <m:t>≤</m:t>
        </m:r>
        <m:r>
          <m:t>m</m:t>
        </m:r>
      </m:oMath>
      <w:r>
        <w:t xml:space="preserve"> </w:t>
      </w:r>
      <w:r>
        <w:t xml:space="preserve">;</w:t>
      </w:r>
    </w:p>
    <w:p>
      <w:pPr>
        <w:numPr>
          <w:ilvl w:val="0"/>
          <w:numId w:val="1011"/>
        </w:numPr>
      </w:pPr>
      <m:oMath>
        <m:r>
          <m:rPr>
            <m:sty m:val="p"/>
            <m:scr m:val="script"/>
          </m:rPr>
          <m:t>G</m:t>
        </m:r>
        <m:sSub>
          <m:e>
            <m:d>
              <m:dPr>
                <m:begChr m:val="("/>
                <m:endChr m:val=")"/>
                <m:sepChr m:val=""/>
                <m:grow/>
              </m:dPr>
              <m:e>
                <m:r>
                  <m:t>f</m:t>
                </m:r>
                <m:d>
                  <m:dPr>
                    <m:begChr m:val="("/>
                    <m:endChr m:val=")"/>
                    <m:sepChr m:val=""/>
                    <m:grow/>
                  </m:dPr>
                  <m:e>
                    <m:r>
                      <m:rPr>
                        <m:sty m:val="b"/>
                      </m:rPr>
                      <m:t>t</m:t>
                    </m:r>
                  </m:e>
                </m:d>
              </m:e>
            </m:d>
          </m:e>
          <m:sub>
            <m:sSub>
              <m:e>
                <m:r>
                  <m:t>i</m:t>
                </m:r>
              </m:e>
              <m:sub>
                <m:r>
                  <m:t>1</m:t>
                </m:r>
              </m:sub>
            </m:sSub>
            <m:r>
              <m:rPr>
                <m:sty m:val="p"/>
              </m:rPr>
              <m:t>…</m:t>
            </m:r>
            <m:sSub>
              <m:e>
                <m:r>
                  <m:t>i</m:t>
                </m:r>
              </m:e>
              <m:sub>
                <m:r>
                  <m:t>n</m:t>
                </m:r>
              </m:sub>
            </m:sSub>
          </m:sub>
        </m:sSub>
        <m:r>
          <m:rPr>
            <m:sty m:val="p"/>
          </m:rPr>
          <m:t>=</m:t>
        </m:r>
        <m:r>
          <m:rPr>
            <m:sty m:val="p"/>
            <m:scr m:val="script"/>
          </m:rPr>
          <m:t>G</m:t>
        </m:r>
        <m:d>
          <m:dPr>
            <m:begChr m:val="("/>
            <m:endChr m:val=")"/>
            <m:sepChr m:val=""/>
            <m:grow/>
          </m:dPr>
          <m:e>
            <m:r>
              <m:t>f</m:t>
            </m:r>
          </m:e>
        </m:d>
        <m:d>
          <m:dPr>
            <m:begChr m:val="("/>
            <m:endChr m:val=")"/>
            <m:sepChr m:val=""/>
            <m:grow/>
          </m:dPr>
          <m:e>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e>
        </m:d>
      </m:oMath>
      <w:r>
        <w:t xml:space="preserve"> </w:t>
      </w:r>
      <w:r>
        <w:t xml:space="preserve">, i.e. the element-wise application of</w:t>
      </w:r>
      <w:r>
        <w:t xml:space="preserve"> </w:t>
      </w:r>
      <m:oMath>
        <m:r>
          <m:rPr>
            <m:sty m:val="p"/>
            <m:scr m:val="script"/>
          </m:rPr>
          <m:t>G</m:t>
        </m:r>
        <m:d>
          <m:dPr>
            <m:begChr m:val="("/>
            <m:endChr m:val=")"/>
            <m:sepChr m:val=""/>
            <m:grow/>
          </m:dPr>
          <m:e>
            <m:r>
              <m:t>f</m:t>
            </m:r>
          </m:e>
        </m:d>
      </m:oMath>
      <w:r>
        <w:t xml:space="preserve"> </w:t>
      </w:r>
      <w:r>
        <w:t xml:space="preserve">to</w:t>
      </w:r>
      <w:r>
        <w:t xml:space="preserve"> </w:t>
      </w:r>
      <m:oMath>
        <m:r>
          <m:rPr>
            <m:sty m:val="p"/>
            <m:scr m:val="script"/>
          </m:rPr>
          <m:t>G</m:t>
        </m:r>
        <m:d>
          <m:dPr>
            <m:begChr m:val="("/>
            <m:endChr m:val=")"/>
            <m:sepChr m:val=""/>
            <m:grow/>
          </m:dPr>
          <m:e>
            <m:r>
              <m:rPr>
                <m:sty m:val="b"/>
              </m:rPr>
              <m:t>t</m:t>
            </m:r>
          </m:e>
        </m:d>
      </m:oMath>
      <w:r>
        <w:t xml:space="preserve"> </w:t>
      </w:r>
      <w:r>
        <w:t xml:space="preserve">;</w:t>
      </w:r>
    </w:p>
    <w:p>
      <w:pPr>
        <w:numPr>
          <w:ilvl w:val="0"/>
          <w:numId w:val="1012"/>
        </w:numPr>
      </w:pPr>
      <m:oMath>
        <m:r>
          <m:rPr>
            <m:sty m:val="p"/>
            <m:scr m:val="script"/>
          </m:rPr>
          <m:t>G</m:t>
        </m:r>
        <m:sSub>
          <m:e>
            <m:d>
              <m:dPr>
                <m:begChr m:val="("/>
                <m:endChr m:val=")"/>
                <m:sepChr m:val=""/>
                <m:grow/>
              </m:dPr>
              <m:e>
                <m:r>
                  <m:t>p</m:t>
                </m:r>
                <m:d>
                  <m:dPr>
                    <m:begChr m:val="("/>
                    <m:endChr m:val=")"/>
                    <m:sepChr m:val=""/>
                    <m:grow/>
                  </m:dPr>
                  <m:e>
                    <m:r>
                      <m:rPr>
                        <m:sty m:val="b"/>
                      </m:rPr>
                      <m:t>t</m:t>
                    </m:r>
                  </m:e>
                </m:d>
              </m:e>
            </m:d>
          </m:e>
          <m:sub>
            <m:sSub>
              <m:e>
                <m:r>
                  <m:t>i</m:t>
                </m:r>
              </m:e>
              <m:sub>
                <m:r>
                  <m:t>1</m:t>
                </m:r>
              </m:sub>
            </m:sSub>
            <m:r>
              <m:rPr>
                <m:sty m:val="p"/>
              </m:rPr>
              <m:t>…</m:t>
            </m:r>
            <m:sSub>
              <m:e>
                <m:r>
                  <m:t>i</m:t>
                </m:r>
              </m:e>
              <m:sub>
                <m:r>
                  <m:t>n</m:t>
                </m:r>
              </m:sub>
            </m:sSub>
          </m:sub>
        </m:sSub>
        <m:r>
          <m:rPr>
            <m:sty m:val="p"/>
          </m:rPr>
          <m:t>=</m:t>
        </m:r>
        <m:r>
          <m:rPr>
            <m:sty m:val="p"/>
            <m:scr m:val="script"/>
          </m:rPr>
          <m:t>G</m:t>
        </m:r>
        <m:d>
          <m:dPr>
            <m:begChr m:val="("/>
            <m:endChr m:val=")"/>
            <m:sepChr m:val=""/>
            <m:grow/>
          </m:dPr>
          <m:e>
            <m:r>
              <m:t>p</m:t>
            </m:r>
          </m:e>
        </m:d>
        <m:d>
          <m:dPr>
            <m:begChr m:val="("/>
            <m:endChr m:val=")"/>
            <m:sepChr m:val=""/>
            <m:grow/>
          </m:dPr>
          <m:e>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e>
        </m:d>
      </m:oMath>
      <w:r>
        <w:t xml:space="preserve"> </w:t>
      </w:r>
      <w:r>
        <w:t xml:space="preserve">, i.e. the element-wise application of</w:t>
      </w:r>
      <w:r>
        <w:t xml:space="preserve"> </w:t>
      </w:r>
      <m:oMath>
        <m:r>
          <m:rPr>
            <m:sty m:val="p"/>
            <m:scr m:val="script"/>
          </m:rPr>
          <m:t>G</m:t>
        </m:r>
        <m:d>
          <m:dPr>
            <m:begChr m:val="("/>
            <m:endChr m:val=")"/>
            <m:sepChr m:val=""/>
            <m:grow/>
          </m:dPr>
          <m:e>
            <m:r>
              <m:t>p</m:t>
            </m:r>
          </m:e>
        </m:d>
      </m:oMath>
      <w:r>
        <w:t xml:space="preserve"> </w:t>
      </w:r>
      <w:r>
        <w:t xml:space="preserve">to</w:t>
      </w:r>
      <w:r>
        <w:t xml:space="preserve"> </w:t>
      </w:r>
      <m:oMath>
        <m:r>
          <m:rPr>
            <m:sty m:val="p"/>
            <m:scr m:val="script"/>
          </m:rPr>
          <m:t>G</m:t>
        </m:r>
        <m:d>
          <m:dPr>
            <m:begChr m:val="("/>
            <m:endChr m:val=")"/>
            <m:sepChr m:val=""/>
            <m:grow/>
          </m:dPr>
          <m:e>
            <m:r>
              <m:rPr>
                <m:sty m:val="b"/>
              </m:rPr>
              <m:t>t</m:t>
            </m:r>
          </m:e>
        </m:d>
      </m:oMath>
      <w:r>
        <w:t xml:space="preserve"> </w:t>
      </w:r>
      <w:r>
        <w:t xml:space="preserve">.</w:t>
      </w:r>
    </w:p>
    <w:p>
      <w:pPr>
        <w:pStyle w:val="FirstParagraph"/>
      </w:pPr>
      <w:r>
        <w:t xml:space="preserve">If term</w:t>
      </w:r>
      <w:r>
        <w:t xml:space="preserve"> </w:t>
      </w:r>
      <m:oMath>
        <m:sSub>
          <m:e>
            <m:r>
              <m:t>t</m:t>
            </m:r>
          </m:e>
          <m:sub>
            <m:r>
              <m:t>i</m:t>
            </m:r>
          </m:sub>
        </m:sSub>
      </m:oMath>
      <w:r>
        <w:t xml:space="preserve"> </w:t>
      </w:r>
      <w:r>
        <w:t xml:space="preserve">contains</w:t>
      </w:r>
      <w:r>
        <w:t xml:space="preserve"> </w:t>
      </w:r>
      <m:oMath>
        <m:sSub>
          <m:e>
            <m:r>
              <m:t>n</m:t>
            </m:r>
          </m:e>
          <m:sub>
            <m:r>
              <m:t>i</m:t>
            </m:r>
          </m:sub>
        </m:sSub>
      </m:oMath>
      <w:r>
        <w:t xml:space="preserve"> </w:t>
      </w:r>
      <w:r>
        <w:t xml:space="preserve">variables</w:t>
      </w:r>
      <w:r>
        <w:t xml:space="preserve"> </w:t>
      </w:r>
      <m:oMath>
        <m:sSub>
          <m:e>
            <m:r>
              <m:t>x</m:t>
            </m:r>
          </m:e>
          <m:sub>
            <m:sSub>
              <m:e>
                <m:r>
                  <m:t>j</m:t>
                </m:r>
              </m:e>
              <m:sub>
                <m:r>
                  <m:t>1</m:t>
                </m:r>
              </m:sub>
            </m:sSub>
          </m:sub>
        </m:sSub>
        <m:r>
          <m:rPr>
            <m:sty m:val="p"/>
          </m:rPr>
          <m:t>,</m:t>
        </m:r>
        <m:r>
          <m:rPr>
            <m:sty m:val="p"/>
          </m:rPr>
          <m:t>…</m:t>
        </m:r>
        <m:r>
          <m:rPr>
            <m:sty m:val="p"/>
          </m:rPr>
          <m:t>,</m:t>
        </m:r>
        <m:sSub>
          <m:e>
            <m:r>
              <m:t>x</m:t>
            </m:r>
          </m:e>
          <m:sub>
            <m:sSub>
              <m:e>
                <m:r>
                  <m:t>j</m:t>
                </m:r>
              </m:e>
              <m:sub>
                <m:sSub>
                  <m:e>
                    <m:r>
                      <m:t>n</m:t>
                    </m:r>
                  </m:e>
                  <m:sub>
                    <m:r>
                      <m:t>i</m:t>
                    </m:r>
                  </m:sub>
                </m:sSub>
              </m:sub>
            </m:sSub>
          </m:sub>
        </m:sSub>
      </m:oMath>
      <w:r>
        <w:t xml:space="preserve"> </w:t>
      </w:r>
      <w:r>
        <w:t xml:space="preserve">selected from</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then</w:t>
      </w:r>
      <w:r>
        <w:t xml:space="preserve"> </w:t>
      </w:r>
      <m:oMath>
        <m:r>
          <m:rPr>
            <m:sty m:val="p"/>
            <m:scr m:val="script"/>
          </m:rPr>
          <m:t>G</m:t>
        </m:r>
        <m:sSub>
          <m:e>
            <m:d>
              <m:dPr>
                <m:begChr m:val="("/>
                <m:endChr m:val=")"/>
                <m:sepChr m:val=""/>
                <m:grow/>
              </m:dPr>
              <m:e>
                <m:sSub>
                  <m:e>
                    <m:r>
                      <m:t>t</m:t>
                    </m:r>
                  </m:e>
                  <m:sub>
                    <m:r>
                      <m:t>i</m:t>
                    </m:r>
                  </m:sub>
                </m:sSub>
              </m:e>
            </m:d>
          </m:e>
          <m:sub>
            <m:sSub>
              <m:e>
                <m:r>
                  <m:t>k</m:t>
                </m:r>
              </m:e>
              <m:sub>
                <m:sSub>
                  <m:e>
                    <m:r>
                      <m:t>j</m:t>
                    </m:r>
                  </m:e>
                  <m:sub>
                    <m:r>
                      <m:t>1</m:t>
                    </m:r>
                  </m:sub>
                </m:sSub>
              </m:sub>
            </m:sSub>
            <m:r>
              <m:rPr>
                <m:sty m:val="p"/>
              </m:rPr>
              <m:t>…</m:t>
            </m:r>
            <m:sSub>
              <m:e>
                <m:r>
                  <m:t>k</m:t>
                </m:r>
              </m:e>
              <m:sub>
                <m:sSub>
                  <m:e>
                    <m:r>
                      <m:t>j</m:t>
                    </m:r>
                  </m:e>
                  <m:sub>
                    <m:sSub>
                      <m:e>
                        <m:r>
                          <m:t>n</m:t>
                        </m:r>
                      </m:e>
                      <m:sub>
                        <m:r>
                          <m:t>i</m:t>
                        </m:r>
                      </m:sub>
                    </m:sSub>
                  </m:sub>
                </m:sSub>
              </m:sub>
            </m:sSub>
          </m:sub>
        </m:sSub>
      </m:oMath>
      <w:r>
        <w:t xml:space="preserve"> </w:t>
      </w:r>
      <w:r>
        <w:t xml:space="preserve">can be obtained from</w:t>
      </w:r>
      <w:r>
        <w:t xml:space="preserve"> </w:t>
      </w:r>
      <m:oMath>
        <m:r>
          <m:rPr>
            <m:sty m:val="p"/>
            <m:scr m:val="script"/>
          </m:rPr>
          <m:t>G</m:t>
        </m:r>
        <m:sSub>
          <m:e>
            <m:d>
              <m:dPr>
                <m:begChr m:val="("/>
                <m:endChr m:val=")"/>
                <m:sepChr m:val=""/>
                <m:grow/>
              </m:dPr>
              <m:e>
                <m:r>
                  <m:rPr>
                    <m:sty m:val="b"/>
                  </m:rPr>
                  <m:t>t</m:t>
                </m:r>
              </m:e>
            </m:d>
          </m:e>
          <m:sub>
            <m:sSub>
              <m:e>
                <m:r>
                  <m:t>i</m:t>
                </m:r>
              </m:e>
              <m:sub>
                <m:r>
                  <m:t>1</m:t>
                </m:r>
              </m:sub>
            </m:sSub>
            <m:r>
              <m:rPr>
                <m:sty m:val="p"/>
              </m:rPr>
              <m:t>…</m:t>
            </m:r>
            <m:sSub>
              <m:e>
                <m:r>
                  <m:t>i</m:t>
                </m:r>
              </m:e>
              <m:sub>
                <m:r>
                  <m:t>n</m:t>
                </m:r>
              </m:sub>
            </m:sSub>
          </m:sub>
        </m:sSub>
      </m:oMath>
      <w:r>
        <w:t xml:space="preserve"> </w:t>
      </w:r>
      <w:r>
        <w:t xml:space="preserve">with an appropriate mapping of indices</w:t>
      </w:r>
      <w:r>
        <w:t xml:space="preserve"> </w:t>
      </w:r>
      <m:oMath>
        <m:r>
          <m:t>i</m:t>
        </m:r>
      </m:oMath>
      <w:r>
        <w:t xml:space="preserve"> </w:t>
      </w:r>
      <w:r>
        <w:t xml:space="preserve">to</w:t>
      </w:r>
      <w:r>
        <w:t xml:space="preserve"> </w:t>
      </w:r>
      <m:oMath>
        <m:r>
          <m:t>k</m:t>
        </m:r>
      </m:oMath>
      <w:r>
        <w:t xml:space="preserve"> </w:t>
      </w:r>
      <w:r>
        <w:t xml:space="preserve">.</w:t>
      </w:r>
    </w:p>
    <w:p>
      <w:pPr>
        <w:pStyle w:val="a0"/>
      </w:pPr>
      <w:r>
        <w:rPr>
          <w:rStyle w:val="ac"/>
        </w:rPr>
        <w:footnoteReference w:id="30"/>
      </w:r>
    </w:p>
    <w:p>
      <w:pPr>
        <w:pStyle w:val="a0"/>
      </w:pPr>
      <w:r>
        <w:drawing>
          <wp:inline>
            <wp:extent cx="4679999" cy="1810233"/>
            <wp:effectExtent b="0" l="0" r="0" t="0"/>
            <wp:docPr descr="image" title="" id="32" name="Picture"/>
            <a:graphic>
              <a:graphicData uri="http://schemas.openxmlformats.org/drawingml/2006/picture">
                <pic:pic>
                  <pic:nvPicPr>
                    <pic:cNvPr descr="images/0190f2b9-586b-7891-a106-9d69833b1a5d_7_842355.jpg" id="33" name="Picture"/>
                    <pic:cNvPicPr>
                      <a:picLocks noChangeArrowheads="1" noChangeAspect="1"/>
                    </pic:cNvPicPr>
                  </pic:nvPicPr>
                  <pic:blipFill>
                    <a:blip r:embed="rId31"/>
                    <a:stretch>
                      <a:fillRect/>
                    </a:stretch>
                  </pic:blipFill>
                  <pic:spPr bwMode="auto">
                    <a:xfrm>
                      <a:off x="0" y="0"/>
                      <a:ext cx="4679999" cy="1810233"/>
                    </a:xfrm>
                    <a:prstGeom prst="rect">
                      <a:avLst/>
                    </a:prstGeom>
                    <a:noFill/>
                    <a:ln w="9525">
                      <a:noFill/>
                      <a:headEnd/>
                      <a:tailEnd/>
                    </a:ln>
                  </pic:spPr>
                </pic:pic>
              </a:graphicData>
            </a:graphic>
          </wp:inline>
        </w:drawing>
      </w:r>
    </w:p>
    <w:p>
      <w:pPr>
        <w:pStyle w:val="a0"/>
      </w:pPr>
      <w:r>
        <w:t xml:space="preserve">Figure 1: Illustration of Example 3 -</w:t>
      </w:r>
      <w:r>
        <w:t xml:space="preserve"> </w:t>
      </w:r>
      <m:oMath>
        <m:r>
          <m:t>x</m:t>
        </m:r>
      </m:oMath>
      <w:r>
        <w:t xml:space="preserve"> </w:t>
      </w:r>
      <w:r>
        <w:t xml:space="preserve">and</w:t>
      </w:r>
      <w:r>
        <w:t xml:space="preserve"> </w:t>
      </w:r>
      <m:oMath>
        <m:r>
          <m:t>y</m:t>
        </m:r>
      </m:oMath>
      <w:r>
        <w:t xml:space="preserve"> </w:t>
      </w:r>
      <w:r>
        <w:t xml:space="preserve">indicate dimensions associated with the free variables</w:t>
      </w:r>
      <w:r>
        <w:t xml:space="preserve"> </w:t>
      </w:r>
      <m:oMath>
        <m:r>
          <m:t>x</m:t>
        </m:r>
      </m:oMath>
      <w:r>
        <w:t xml:space="preserve"> </w:t>
      </w:r>
      <w:r>
        <w:t xml:space="preserve">and</w:t>
      </w:r>
      <w:r>
        <w:t xml:space="preserve"> </w:t>
      </w:r>
      <m:oMath>
        <m:r>
          <m:t>y</m:t>
        </m:r>
      </m:oMath>
      <w:r>
        <w:t xml:space="preserve"> </w:t>
      </w:r>
      <w:r>
        <w:t xml:space="preserve">. A tensor representing a term that includes a free variable</w:t>
      </w:r>
      <w:r>
        <w:t xml:space="preserve"> </w:t>
      </w:r>
      <m:oMath>
        <m:r>
          <m:t>x</m:t>
        </m:r>
      </m:oMath>
      <w:r>
        <w:t xml:space="preserve"> </w:t>
      </w:r>
      <w:r>
        <w:t xml:space="preserve">will have an axis</w:t>
      </w:r>
      <w:r>
        <w:t xml:space="preserve"> </w:t>
      </w:r>
      <m:oMath>
        <m:acc>
          <m:accPr>
            <m:chr m:val="⃗"/>
          </m:accPr>
          <m:e>
            <m:r>
              <m:t>x</m:t>
            </m:r>
          </m:e>
        </m:acc>
      </m:oMath>
      <w:r>
        <w:t xml:space="preserve"> </w:t>
      </w:r>
      <w:r>
        <w:t xml:space="preserve">. One can index</w:t>
      </w:r>
      <w:r>
        <w:t xml:space="preserve"> </w:t>
      </w:r>
      <m:oMath>
        <m:acc>
          <m:accPr>
            <m:chr m:val="⃗"/>
          </m:accPr>
          <m:e>
            <m:r>
              <m:t>x</m:t>
            </m:r>
          </m:e>
        </m:acc>
      </m:oMath>
      <w:r>
        <w:t xml:space="preserve"> </w:t>
      </w:r>
      <w:r>
        <w:t xml:space="preserve">to obtain results calculated using each of the</w:t>
      </w:r>
      <w:r>
        <w:t xml:space="preserve"> </w:t>
      </w:r>
      <m:oMath>
        <m:sSub>
          <m:e>
            <m:r>
              <m:t>v</m:t>
            </m:r>
          </m:e>
          <m:sub>
            <m:r>
              <m:t>1</m:t>
            </m:r>
          </m:sub>
        </m:sSub>
        <m:r>
          <m:rPr>
            <m:sty m:val="p"/>
          </m:rPr>
          <m:t>,</m:t>
        </m:r>
        <m:sSub>
          <m:e>
            <m:r>
              <m:t>v</m:t>
            </m:r>
          </m:e>
          <m:sub>
            <m:r>
              <m:t>2</m:t>
            </m:r>
          </m:sub>
        </m:sSub>
      </m:oMath>
      <w:r>
        <w:t xml:space="preserve"> </w:t>
      </w:r>
      <w:r>
        <w:t xml:space="preserve">or</w:t>
      </w:r>
      <w:r>
        <w:t xml:space="preserve"> </w:t>
      </w:r>
      <m:oMath>
        <m:sSub>
          <m:e>
            <m:r>
              <m:t>v</m:t>
            </m:r>
          </m:e>
          <m:sub>
            <m:r>
              <m:t>3</m:t>
            </m:r>
          </m:sub>
        </m:sSub>
      </m:oMath>
      <w:r>
        <w:t xml:space="preserve"> </w:t>
      </w:r>
      <w:r>
        <w:t xml:space="preserve">values of</w:t>
      </w:r>
      <w:r>
        <w:t xml:space="preserve"> </w:t>
      </w:r>
      <m:oMath>
        <m:r>
          <m:t>x</m:t>
        </m:r>
      </m:oMath>
      <w:r>
        <w:t xml:space="preserve"> </w:t>
      </w:r>
      <w:r>
        <w:t xml:space="preserve">. In our graphical convention, the depth of the boxes indicates that the tensor can have feature dimensions (refer to the end of Example 3).</w:t>
      </w:r>
    </w:p>
    <w:p>
      <w:pPr>
        <w:pStyle w:val="a0"/>
      </w:pPr>
      <w:r>
        <w:t xml:space="preserve">Example 3. Suppose that</w:t>
      </w:r>
      <w:r>
        <w:t xml:space="preserve"> </w:t>
      </w:r>
      <m:oMath>
        <m:r>
          <m:rPr>
            <m:sty m:val="p"/>
            <m:scr m:val="script"/>
          </m:rPr>
          <m:t>L</m:t>
        </m:r>
      </m:oMath>
      <w:r>
        <w:t xml:space="preserve"> </w:t>
      </w:r>
      <w:r>
        <w:t xml:space="preserve">contains the variables</w:t>
      </w:r>
      <w:r>
        <w:t xml:space="preserve"> </w:t>
      </w:r>
      <m:oMath>
        <m:r>
          <m:t>x</m:t>
        </m:r>
      </m:oMath>
      <w:r>
        <w:t xml:space="preserve"> </w:t>
      </w:r>
      <w:r>
        <w:t xml:space="preserve">and</w:t>
      </w:r>
      <w:r>
        <w:t xml:space="preserve"> </w:t>
      </w:r>
      <m:oMath>
        <m:r>
          <m:t>y</m:t>
        </m:r>
      </m:oMath>
      <w:r>
        <w:t xml:space="preserve"> </w:t>
      </w:r>
      <w:r>
        <w:t xml:space="preserve">, the function</w:t>
      </w:r>
      <w:r>
        <w:t xml:space="preserve"> </w:t>
      </w:r>
      <m:oMath>
        <m:r>
          <m:t>f</m:t>
        </m:r>
      </m:oMath>
      <w:r>
        <w:t xml:space="preserve"> </w:t>
      </w:r>
      <w:r>
        <w:t xml:space="preserve">, the predicate</w:t>
      </w:r>
      <w:r>
        <w:t xml:space="preserve"> </w:t>
      </w:r>
      <m:oMath>
        <m:r>
          <m:t>p</m:t>
        </m:r>
      </m:oMath>
      <w:r>
        <w:t xml:space="preserve"> </w:t>
      </w:r>
      <w:r>
        <w:t xml:space="preserve">and the set of domains</w:t>
      </w:r>
      <w:r>
        <w:t xml:space="preserve"> </w:t>
      </w:r>
      <m:oMath>
        <m:r>
          <m:rPr>
            <m:sty m:val="p"/>
            <m:scr m:val="script"/>
          </m:rPr>
          <m:t>D</m:t>
        </m:r>
        <m:r>
          <m:rPr>
            <m:sty m:val="p"/>
          </m:rPr>
          <m:t>=</m:t>
        </m:r>
        <m:r>
          <m:rPr>
            <m:sty m:val="p"/>
          </m:rPr>
          <m:t>{</m:t>
        </m:r>
        <m:r>
          <m:t>V</m:t>
        </m:r>
        <m:r>
          <m:rPr>
            <m:sty m:val="p"/>
          </m:rPr>
          <m:t>,</m:t>
        </m:r>
        <m:r>
          <m:t>W</m:t>
        </m:r>
        <m:r>
          <m:rPr>
            <m:sty m:val="p"/>
          </m:rPr>
          <m:t>}</m:t>
        </m:r>
      </m:oMath>
      <w:r>
        <w:t xml:space="preserve"> </w:t>
      </w:r>
      <w:r>
        <w:t xml:space="preserve">. Let</w:t>
      </w:r>
      <w:r>
        <w:t xml:space="preserve"> </w:t>
      </w:r>
      <m:oMath>
        <m:r>
          <m:rPr>
            <m:sty m:val="b"/>
          </m:rPr>
          <m:t>D</m:t>
        </m:r>
        <m:d>
          <m:dPr>
            <m:begChr m:val="("/>
            <m:endChr m:val=")"/>
            <m:sepChr m:val=""/>
            <m:grow/>
          </m:dPr>
          <m:e>
            <m:r>
              <m:t>x</m:t>
            </m:r>
          </m:e>
        </m:d>
        <m:r>
          <m:rPr>
            <m:sty m:val="p"/>
          </m:rPr>
          <m:t>=</m:t>
        </m:r>
        <m:r>
          <m:t>V</m:t>
        </m:r>
        <m:r>
          <m:rPr>
            <m:sty m:val="p"/>
          </m:rPr>
          <m:t>,</m:t>
        </m:r>
        <m:r>
          <m:rPr>
            <m:sty m:val="b"/>
          </m:rPr>
          <m:t>D</m:t>
        </m:r>
        <m:d>
          <m:dPr>
            <m:begChr m:val="("/>
            <m:endChr m:val=")"/>
            <m:sepChr m:val=""/>
            <m:grow/>
          </m:dPr>
          <m:e>
            <m:r>
              <m:t>y</m:t>
            </m:r>
          </m:e>
        </m:d>
        <m:r>
          <m:rPr>
            <m:sty m:val="p"/>
          </m:rPr>
          <m:t>=</m:t>
        </m:r>
        <m:r>
          <m:t>W</m:t>
        </m:r>
        <m:r>
          <m:rPr>
            <m:sty m:val="p"/>
          </m:rPr>
          <m:t>,</m:t>
        </m:r>
        <m:sSub>
          <m:e>
            <m:r>
              <m:rPr>
                <m:sty m:val="b"/>
              </m:rPr>
              <m:t>D</m:t>
            </m:r>
          </m:e>
          <m:sub>
            <m:r>
              <m:rPr>
                <m:sty m:val="b"/>
              </m:rPr>
              <m:t>i</m:t>
            </m:r>
            <m:r>
              <m:rPr>
                <m:sty m:val="b"/>
              </m:rPr>
              <m:t>n</m:t>
            </m:r>
          </m:sub>
        </m:sSub>
        <m:d>
          <m:dPr>
            <m:begChr m:val="("/>
            <m:endChr m:val=")"/>
            <m:sepChr m:val=""/>
            <m:grow/>
          </m:dPr>
          <m:e>
            <m:r>
              <m:t>f</m:t>
            </m:r>
          </m:e>
        </m:d>
        <m:r>
          <m:rPr>
            <m:sty m:val="p"/>
          </m:rPr>
          <m:t>=</m:t>
        </m:r>
        <m:r>
          <m:t>V</m:t>
        </m:r>
        <m:r>
          <m:t>W</m:t>
        </m:r>
        <m:r>
          <m:rPr>
            <m:sty m:val="p"/>
          </m:rPr>
          <m:t>,</m:t>
        </m:r>
        <m:sSub>
          <m:e>
            <m:r>
              <m:rPr>
                <m:sty m:val="b"/>
              </m:rPr>
              <m:t>D</m:t>
            </m:r>
          </m:e>
          <m:sub>
            <m:r>
              <m:rPr>
                <m:sty m:val="b"/>
              </m:rPr>
              <m:t>o</m:t>
            </m:r>
            <m:r>
              <m:rPr>
                <m:sty m:val="b"/>
              </m:rPr>
              <m:t>u</m:t>
            </m:r>
            <m:r>
              <m:rPr>
                <m:sty m:val="b"/>
              </m:rPr>
              <m:t>t</m:t>
            </m:r>
          </m:sub>
        </m:sSub>
        <m:d>
          <m:dPr>
            <m:begChr m:val="("/>
            <m:endChr m:val=")"/>
            <m:sepChr m:val=""/>
            <m:grow/>
          </m:dPr>
          <m:e>
            <m:r>
              <m:t>f</m:t>
            </m:r>
          </m:e>
        </m:d>
        <m:r>
          <m:rPr>
            <m:sty m:val="p"/>
          </m:rPr>
          <m:t>=</m:t>
        </m:r>
        <m:r>
          <m:t>W</m:t>
        </m:r>
      </m:oMath>
      <w:r>
        <w:t xml:space="preserve"> </w:t>
      </w:r>
      <w:r>
        <w:t xml:space="preserve">and</w:t>
      </w:r>
      <w:r>
        <w:t xml:space="preserve"> </w:t>
      </w:r>
      <m:oMath>
        <m:r>
          <m:rPr>
            <m:sty m:val="b"/>
          </m:rPr>
          <m:t>D</m:t>
        </m:r>
        <m:d>
          <m:dPr>
            <m:begChr m:val="("/>
            <m:endChr m:val=")"/>
            <m:sepChr m:val=""/>
            <m:grow/>
          </m:dPr>
          <m:e>
            <m:r>
              <m:t>p</m:t>
            </m:r>
          </m:e>
        </m:d>
        <m:r>
          <m:rPr>
            <m:sty m:val="p"/>
          </m:rPr>
          <m:t>=</m:t>
        </m:r>
        <m:r>
          <m:t>V</m:t>
        </m:r>
        <m:r>
          <m:t>W</m:t>
        </m:r>
      </m:oMath>
      <w:r>
        <w:t xml:space="preserve"> </w:t>
      </w:r>
      <w:r>
        <w:t xml:space="preserve">. In what follows, an example of the grounding of</w:t>
      </w:r>
      <w:r>
        <w:t xml:space="preserve"> </w:t>
      </w:r>
      <m:oMath>
        <m:r>
          <m:rPr>
            <m:sty m:val="p"/>
            <m:scr m:val="script"/>
          </m:rPr>
          <m:t>L</m:t>
        </m:r>
      </m:oMath>
      <w:r>
        <w:t xml:space="preserve"> </w:t>
      </w:r>
      <w:r>
        <w:t xml:space="preserve">and</w:t>
      </w:r>
      <w:r>
        <w:t xml:space="preserve"> </w:t>
      </w:r>
      <m:oMath>
        <m:r>
          <m:rPr>
            <m:sty m:val="p"/>
            <m:scr m:val="script"/>
          </m:rPr>
          <m:t>D</m:t>
        </m:r>
      </m:oMath>
      <w:r>
        <w:t xml:space="preserve"> </w:t>
      </w:r>
      <w:r>
        <w:t xml:space="preserve">is shown on the left, and the grounding of some examples of possible terms and atomic formulas is shown on the right.</w:t>
      </w:r>
    </w:p>
    <w:p>
      <w:pPr>
        <w:pStyle w:val="a0"/>
      </w:pPr>
      <m:oMathPara>
        <m:oMathParaPr>
          <m:jc m:val="center"/>
        </m:oMathParaPr>
        <m:oMath>
          <m:r>
            <m:rPr>
              <m:sty m:val="p"/>
              <m:scr m:val="script"/>
            </m:rPr>
            <m:t>G</m:t>
          </m:r>
          <m:d>
            <m:dPr>
              <m:begChr m:val="("/>
              <m:endChr m:val=")"/>
              <m:sepChr m:val=""/>
              <m:grow/>
            </m:dPr>
            <m:e>
              <m:r>
                <m:t>V</m:t>
              </m:r>
            </m:e>
          </m:d>
          <m:r>
            <m:rPr>
              <m:sty m:val="p"/>
            </m:rPr>
            <m:t>=</m:t>
          </m:r>
          <m:sSup>
            <m:e>
              <m:r>
                <m:rPr>
                  <m:sty m:val="p"/>
                  <m:scr m:val="double-struck"/>
                </m:rPr>
                <m:t>R</m:t>
              </m:r>
            </m:e>
            <m:sup>
              <m:r>
                <m:rPr>
                  <m:sty m:val="p"/>
                </m:rPr>
                <m:t>+</m:t>
              </m:r>
            </m:sup>
          </m:sSup>
        </m:oMath>
      </m:oMathPara>
    </w:p>
    <w:p>
      <w:pPr>
        <w:pStyle w:val="FirstParagraph"/>
      </w:pPr>
      <m:oMathPara>
        <m:oMathParaPr>
          <m:jc m:val="center"/>
        </m:oMathParaPr>
        <m:oMath>
          <m:r>
            <m:rPr>
              <m:sty m:val="p"/>
              <m:scr m:val="script"/>
            </m:rPr>
            <m:t>G</m:t>
          </m:r>
          <m:d>
            <m:dPr>
              <m:begChr m:val="("/>
              <m:endChr m:val=")"/>
              <m:sepChr m:val=""/>
              <m:grow/>
            </m:dPr>
            <m:e>
              <m:r>
                <m:t>W</m:t>
              </m:r>
            </m:e>
          </m:d>
          <m:r>
            <m:rPr>
              <m:sty m:val="p"/>
            </m:rPr>
            <m:t>=</m:t>
          </m:r>
          <m:sSup>
            <m:e>
              <m:r>
                <m:rPr>
                  <m:sty m:val="p"/>
                  <m:scr m:val="double-struck"/>
                </m:rPr>
                <m:t>R</m:t>
              </m:r>
            </m:e>
            <m:sup>
              <m:r>
                <m:rPr>
                  <m:sty m:val="p"/>
                </m:rPr>
                <m:t>−</m:t>
              </m:r>
            </m:sup>
          </m:sSup>
        </m:oMath>
      </m:oMathPara>
    </w:p>
    <w:p>
      <w:pPr>
        <w:pStyle w:val="FirstParagraph"/>
      </w:pPr>
      <m:oMathPara>
        <m:oMathParaPr>
          <m:jc m:val="center"/>
        </m:oMathParaPr>
        <m:oMath>
          <m:r>
            <m:rPr>
              <m:sty m:val="p"/>
              <m:scr m:val="script"/>
            </m:rPr>
            <m:t>G</m:t>
          </m:r>
          <m:d>
            <m:dPr>
              <m:begChr m:val="("/>
              <m:endChr m:val=")"/>
              <m:sepChr m:val=""/>
              <m:grow/>
            </m:dPr>
            <m:e>
              <m:r>
                <m:t>x</m:t>
              </m:r>
            </m:e>
          </m:d>
          <m:r>
            <m:rPr>
              <m:sty m:val="p"/>
            </m:rPr>
            <m:t>=</m:t>
          </m:r>
          <m:d>
            <m:dPr>
              <m:begChr m:val="⟨"/>
              <m:endChr m:val="⟩"/>
              <m:sepChr m:val=""/>
              <m:grow/>
            </m:dPr>
            <m:e>
              <m:sSub>
                <m:e>
                  <m:r>
                    <m:t>v</m:t>
                  </m:r>
                </m:e>
                <m:sub>
                  <m:r>
                    <m:t>1</m:t>
                  </m:r>
                </m:sub>
              </m:sSub>
              <m:r>
                <m:rPr>
                  <m:sty m:val="p"/>
                </m:rPr>
                <m:t>,</m:t>
              </m:r>
              <m:sSub>
                <m:e>
                  <m:r>
                    <m:t>v</m:t>
                  </m:r>
                </m:e>
                <m:sub>
                  <m:r>
                    <m:t>2</m:t>
                  </m:r>
                </m:sub>
              </m:sSub>
              <m:r>
                <m:rPr>
                  <m:sty m:val="p"/>
                </m:rPr>
                <m:t>,</m:t>
              </m:r>
              <m:sSub>
                <m:e>
                  <m:r>
                    <m:t>v</m:t>
                  </m:r>
                </m:e>
                <m:sub>
                  <m:r>
                    <m:t>3</m:t>
                  </m:r>
                </m:sub>
              </m:sSub>
            </m:e>
          </m:d>
        </m:oMath>
      </m:oMathPara>
    </w:p>
    <w:p>
      <w:pPr>
        <w:pStyle w:val="FirstParagraph"/>
      </w:pPr>
      <m:oMathPara>
        <m:oMathParaPr>
          <m:jc m:val="center"/>
        </m:oMathParaPr>
        <m:oMath>
          <m:r>
            <m:rPr>
              <m:sty m:val="p"/>
              <m:scr m:val="script"/>
            </m:rPr>
            <m:t>G</m:t>
          </m:r>
          <m:d>
            <m:dPr>
              <m:begChr m:val="("/>
              <m:endChr m:val=")"/>
              <m:sepChr m:val=""/>
              <m:grow/>
            </m:dPr>
            <m:e>
              <m:r>
                <m:t>y</m:t>
              </m:r>
            </m:e>
          </m:d>
          <m:r>
            <m:rPr>
              <m:sty m:val="p"/>
            </m:rPr>
            <m:t>=</m:t>
          </m:r>
          <m:d>
            <m:dPr>
              <m:begChr m:val="⟨"/>
              <m:endChr m:val="⟩"/>
              <m:sepChr m:val=""/>
              <m:grow/>
            </m:dPr>
            <m:e>
              <m:sSub>
                <m:e>
                  <m:r>
                    <m:t>w</m:t>
                  </m:r>
                </m:e>
                <m:sub>
                  <m:r>
                    <m:t>1</m:t>
                  </m:r>
                </m:sub>
              </m:sSub>
              <m:r>
                <m:rPr>
                  <m:sty m:val="p"/>
                </m:rPr>
                <m:t>,</m:t>
              </m:r>
              <m:sSub>
                <m:e>
                  <m:r>
                    <m:t>w</m:t>
                  </m:r>
                </m:e>
                <m:sub>
                  <m:r>
                    <m:t>2</m:t>
                  </m:r>
                </m:sub>
              </m:sSub>
            </m:e>
          </m:d>
        </m:oMath>
      </m:oMathPara>
    </w:p>
    <w:p>
      <w:pPr>
        <w:pStyle w:val="FirstParagraph"/>
      </w:pPr>
      <m:oMathPara>
        <m:oMathParaPr>
          <m:jc m:val="center"/>
        </m:oMathParaPr>
        <m:oMath>
          <m:r>
            <m:rPr>
              <m:sty m:val="p"/>
              <m:scr m:val="script"/>
            </m:rPr>
            <m:t>G</m:t>
          </m:r>
          <m:d>
            <m:dPr>
              <m:begChr m:val="("/>
              <m:endChr m:val=")"/>
              <m:sepChr m:val=""/>
              <m:grow/>
            </m:dPr>
            <m:e>
              <m:r>
                <m:t>p</m:t>
              </m:r>
            </m:e>
          </m:d>
          <m:r>
            <m:rPr>
              <m:sty m:val="p"/>
            </m:rPr>
            <m:t>:</m:t>
          </m:r>
          <m:r>
            <m:t>x</m:t>
          </m:r>
          <m:r>
            <m:rPr>
              <m:sty m:val="p"/>
            </m:rPr>
            <m:t>,</m:t>
          </m:r>
          <m:r>
            <m:t>y</m:t>
          </m:r>
          <m:r>
            <m:rPr>
              <m:sty m:val="p"/>
            </m:rPr>
            <m:t>↦</m:t>
          </m:r>
          <m:r>
            <m:t>σ</m:t>
          </m:r>
          <m:d>
            <m:dPr>
              <m:begChr m:val="("/>
              <m:endChr m:val=")"/>
              <m:sepChr m:val=""/>
              <m:grow/>
            </m:dPr>
            <m:e>
              <m:r>
                <m:t>x</m:t>
              </m:r>
              <m:r>
                <m:rPr>
                  <m:sty m:val="p"/>
                </m:rPr>
                <m:t>+</m:t>
              </m:r>
              <m:r>
                <m:t>y</m:t>
              </m:r>
            </m:e>
          </m:d>
        </m:oMath>
      </m:oMathPara>
    </w:p>
    <w:p>
      <w:pPr>
        <w:pStyle w:val="FirstParagraph"/>
      </w:pPr>
      <m:oMathPara>
        <m:oMathParaPr>
          <m:jc m:val="center"/>
        </m:oMathParaPr>
        <m:oMath>
          <m:r>
            <m:rPr>
              <m:sty m:val="p"/>
              <m:scr m:val="script"/>
            </m:rPr>
            <m:t>G</m:t>
          </m:r>
          <m:d>
            <m:dPr>
              <m:begChr m:val="("/>
              <m:endChr m:val=")"/>
              <m:sepChr m:val=""/>
              <m:grow/>
            </m:dPr>
            <m:e>
              <m:r>
                <m:t>f</m:t>
              </m:r>
            </m:e>
          </m:d>
          <m:r>
            <m:rPr>
              <m:sty m:val="p"/>
            </m:rPr>
            <m:t>:</m:t>
          </m:r>
          <m:r>
            <m:t>x</m:t>
          </m:r>
          <m:r>
            <m:rPr>
              <m:sty m:val="p"/>
            </m:rPr>
            <m:t>,</m:t>
          </m:r>
          <m:r>
            <m:t>y</m:t>
          </m:r>
          <m:r>
            <m:rPr>
              <m:sty m:val="p"/>
            </m:rPr>
            <m:t>↦</m:t>
          </m:r>
          <m:r>
            <m:t>x</m:t>
          </m:r>
          <m:r>
            <m:rPr>
              <m:sty m:val="p"/>
            </m:rPr>
            <m:t>⋅</m:t>
          </m:r>
          <m:r>
            <m:t>y</m:t>
          </m:r>
        </m:oMath>
      </m:oMathPara>
    </w:p>
    <w:p>
      <w:pPr>
        <w:pStyle w:val="FirstParagraph"/>
      </w:pPr>
      <w:r>
        <w:t xml:space="preserve">Notice the dimensions of the results.</w:t>
      </w:r>
      <w:r>
        <w:t xml:space="preserve"> </w:t>
      </w:r>
      <m:oMath>
        <m:r>
          <m:rPr>
            <m:sty m:val="p"/>
            <m:scr m:val="script"/>
          </m:rPr>
          <m:t>G</m:t>
        </m:r>
        <m:d>
          <m:dPr>
            <m:begChr m:val="("/>
            <m:endChr m:val=")"/>
            <m:sepChr m:val=""/>
            <m:grow/>
          </m:dPr>
          <m:e>
            <m:r>
              <m:t>f</m:t>
            </m:r>
            <m:d>
              <m:dPr>
                <m:begChr m:val="("/>
                <m:endChr m:val=")"/>
                <m:sepChr m:val=""/>
                <m:grow/>
              </m:dPr>
              <m:e>
                <m:r>
                  <m:t>x</m:t>
                </m:r>
                <m:r>
                  <m:rPr>
                    <m:sty m:val="p"/>
                  </m:rPr>
                  <m:t>,</m:t>
                </m:r>
                <m:r>
                  <m:t>y</m:t>
                </m:r>
              </m:e>
            </m:d>
          </m:e>
        </m:d>
      </m:oMath>
      <w:r>
        <w:t xml:space="preserve"> </w:t>
      </w:r>
      <w:r>
        <w:t xml:space="preserve">and</w:t>
      </w:r>
      <w:r>
        <w:t xml:space="preserve"> </w:t>
      </w:r>
      <m:oMath>
        <m:r>
          <m:rPr>
            <m:sty m:val="p"/>
            <m:scr m:val="script"/>
          </m:rPr>
          <m:t>G</m:t>
        </m:r>
        <m:d>
          <m:dPr>
            <m:begChr m:val="("/>
            <m:endChr m:val=")"/>
            <m:sepChr m:val=""/>
            <m:grow/>
          </m:dPr>
          <m:e>
            <m:r>
              <m:t>p</m:t>
            </m:r>
            <m:d>
              <m:dPr>
                <m:begChr m:val="("/>
                <m:endChr m:val=")"/>
                <m:sepChr m:val=""/>
                <m:grow/>
              </m:dPr>
              <m:e>
                <m:r>
                  <m:t>x</m:t>
                </m:r>
                <m:r>
                  <m:rPr>
                    <m:sty m:val="p"/>
                  </m:rPr>
                  <m:t>,</m:t>
                </m:r>
                <m:r>
                  <m:t>f</m:t>
                </m:r>
                <m:d>
                  <m:dPr>
                    <m:begChr m:val="("/>
                    <m:endChr m:val=")"/>
                    <m:sepChr m:val=""/>
                    <m:grow/>
                  </m:dPr>
                  <m:e>
                    <m:r>
                      <m:t>x</m:t>
                    </m:r>
                    <m:r>
                      <m:rPr>
                        <m:sty m:val="p"/>
                      </m:rPr>
                      <m:t>,</m:t>
                    </m:r>
                    <m:r>
                      <m:t>y</m:t>
                    </m:r>
                  </m:e>
                </m:d>
              </m:e>
            </m:d>
          </m:e>
        </m:d>
      </m:oMath>
      <w:r>
        <w:t xml:space="preserve"> </w:t>
      </w:r>
      <w:r>
        <w:t xml:space="preserve">return</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3</m:t>
        </m:r>
        <m:r>
          <m:rPr>
            <m:sty m:val="p"/>
          </m:rPr>
          <m:t>×</m:t>
        </m:r>
        <m:r>
          <m:t>2</m:t>
        </m:r>
      </m:oMath>
      <w:r>
        <w:t xml:space="preserve"> </w:t>
      </w:r>
      <w:r>
        <w:t xml:space="preserve">values, one for each combination of individuals that occur in the variables. For functions, we can have additional dimensions associated to the output domain. Let us suppose a different grounding such that</w:t>
      </w:r>
      <w:r>
        <w:t xml:space="preserve"> </w:t>
      </w:r>
      <m:oMath>
        <m:r>
          <m:rPr>
            <m:sty m:val="p"/>
            <m:scr m:val="script"/>
          </m:rPr>
          <m:t>G</m:t>
        </m:r>
        <m:d>
          <m:dPr>
            <m:begChr m:val="("/>
            <m:endChr m:val=")"/>
            <m:sepChr m:val=""/>
            <m:grow/>
          </m:dPr>
          <m:e>
            <m:sSub>
              <m:e>
                <m:r>
                  <m:rPr>
                    <m:sty m:val="b"/>
                  </m:rPr>
                  <m:t>D</m:t>
                </m:r>
              </m:e>
              <m:sub>
                <m:r>
                  <m:rPr>
                    <m:nor/>
                    <m:sty m:val="p"/>
                  </m:rPr>
                  <m:t>out </m:t>
                </m:r>
              </m:sub>
            </m:sSub>
            <m:d>
              <m:dPr>
                <m:begChr m:val="("/>
                <m:endChr m:val=")"/>
                <m:sepChr m:val=""/>
                <m:grow/>
              </m:dPr>
              <m:e>
                <m:r>
                  <m:t>f</m:t>
                </m:r>
              </m:e>
            </m:d>
          </m:e>
        </m:d>
        <m:r>
          <m:rPr>
            <m:sty m:val="p"/>
          </m:rPr>
          <m:t>=</m:t>
        </m:r>
        <m:sSup>
          <m:e>
            <m:r>
              <m:rPr>
                <m:sty m:val="p"/>
                <m:scr m:val="double-struck"/>
              </m:rPr>
              <m:t>R</m:t>
            </m:r>
          </m:e>
          <m:sup>
            <m:r>
              <m:t>m</m:t>
            </m:r>
          </m:sup>
        </m:sSup>
      </m:oMath>
      <w:r>
        <w:t xml:space="preserve"> </w:t>
      </w:r>
      <w:r>
        <w:t xml:space="preserve">. Then the dimensions of</w:t>
      </w:r>
      <w:r>
        <w:t xml:space="preserve"> </w:t>
      </w:r>
      <m:oMath>
        <m:r>
          <m:rPr>
            <m:sty m:val="p"/>
            <m:scr m:val="script"/>
          </m:rPr>
          <m:t>G</m:t>
        </m:r>
        <m:d>
          <m:dPr>
            <m:begChr m:val="("/>
            <m:endChr m:val=")"/>
            <m:sepChr m:val=""/>
            <m:grow/>
          </m:dPr>
          <m:e>
            <m:r>
              <m:t>f</m:t>
            </m:r>
            <m:d>
              <m:dPr>
                <m:begChr m:val="("/>
                <m:endChr m:val=")"/>
                <m:sepChr m:val=""/>
                <m:grow/>
              </m:dPr>
              <m:e>
                <m:r>
                  <m:t>x</m:t>
                </m:r>
                <m:r>
                  <m:rPr>
                    <m:sty m:val="p"/>
                  </m:rPr>
                  <m:t>,</m:t>
                </m:r>
                <m:r>
                  <m:t>y</m:t>
                </m:r>
              </m:e>
            </m:d>
          </m:e>
        </m:d>
      </m:oMath>
      <w:r>
        <w:t xml:space="preserve"> </w:t>
      </w:r>
      <w:r>
        <w:t xml:space="preserve">would have been</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m</m:t>
        </m:r>
      </m:oMath>
      <w:r>
        <w:t xml:space="preserve"> </w:t>
      </w:r>
      <w:r>
        <w:t xml:space="preserve">, where</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oMath>
      <w:r>
        <w:t xml:space="preserve"> </w:t>
      </w:r>
      <w:r>
        <w:t xml:space="preserve">are the dimensions for indexing the free variables and</w:t>
      </w:r>
      <w:r>
        <w:t xml:space="preserve"> </w:t>
      </w:r>
      <m:oMath>
        <m:r>
          <m:t>m</m:t>
        </m:r>
      </m:oMath>
      <w:r>
        <w:t xml:space="preserve"> </w:t>
      </w:r>
      <w:r>
        <w:t xml:space="preserve">are dimensions associated to the output domain of</w:t>
      </w:r>
      <w:r>
        <w:t xml:space="preserve"> </w:t>
      </w:r>
      <m:oMath>
        <m:r>
          <m:t>f</m:t>
        </m:r>
      </m:oMath>
      <w:r>
        <w:t xml:space="preserve"> </w:t>
      </w:r>
      <w:r>
        <w:t xml:space="preserve">. Let us call the latter feature dimensions, as captioned in Figure 1. Notice that</w:t>
      </w:r>
      <w:r>
        <w:t xml:space="preserve"> </w:t>
      </w:r>
      <m:oMath>
        <m:r>
          <m:rPr>
            <m:sty m:val="p"/>
            <m:scr m:val="script"/>
          </m:rPr>
          <m:t>G</m:t>
        </m:r>
        <m:d>
          <m:dPr>
            <m:begChr m:val="("/>
            <m:endChr m:val=")"/>
            <m:sepChr m:val=""/>
            <m:grow/>
          </m:dPr>
          <m:e>
            <m:r>
              <m:t>p</m:t>
            </m:r>
            <m:d>
              <m:dPr>
                <m:begChr m:val="("/>
                <m:endChr m:val=")"/>
                <m:sepChr m:val=""/>
                <m:grow/>
              </m:dPr>
              <m:e>
                <m:r>
                  <m:t>x</m:t>
                </m:r>
                <m:r>
                  <m:rPr>
                    <m:sty m:val="p"/>
                  </m:rPr>
                  <m:t>,</m:t>
                </m:r>
                <m:r>
                  <m:t>f</m:t>
                </m:r>
                <m:d>
                  <m:dPr>
                    <m:begChr m:val="("/>
                    <m:endChr m:val=")"/>
                    <m:sepChr m:val=""/>
                    <m:grow/>
                  </m:dPr>
                  <m:e>
                    <m:r>
                      <m:t>x</m:t>
                    </m:r>
                    <m:r>
                      <m:rPr>
                        <m:sty m:val="p"/>
                      </m:rPr>
                      <m:t>,</m:t>
                    </m:r>
                    <m:r>
                      <m:t>y</m:t>
                    </m:r>
                  </m:e>
                </m:d>
              </m:e>
            </m:d>
          </m:e>
        </m:d>
      </m:oMath>
      <w:r>
        <w:t xml:space="preserve"> </w:t>
      </w:r>
      <w:r>
        <w:t xml:space="preserve">will always return a tensor with the exact dimensions</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r>
          <m:rPr>
            <m:sty m:val="p"/>
          </m:rPr>
          <m:t>×</m:t>
        </m:r>
        <m:r>
          <m:t>1</m:t>
        </m:r>
      </m:oMath>
      <w:r>
        <w:t xml:space="preserve"> </w:t>
      </w:r>
      <w:r>
        <w:t xml:space="preserve">because, under any grounding, a predicate always returns a value in</w:t>
      </w:r>
      <w:r>
        <w:t xml:space="preserve"> </w:t>
      </w:r>
      <m:oMath>
        <m:d>
          <m:dPr>
            <m:begChr m:val="["/>
            <m:endChr m:val="]"/>
            <m:sepChr m:val=""/>
            <m:grow/>
          </m:dPr>
          <m:e>
            <m:r>
              <m:t>0</m:t>
            </m:r>
            <m:r>
              <m:rPr>
                <m:sty m:val="p"/>
              </m:rPr>
              <m:t>,</m:t>
            </m:r>
            <m:r>
              <m:t>1</m:t>
            </m:r>
          </m:e>
        </m:d>
      </m:oMath>
      <w:r>
        <w:t xml:space="preserve"> </w:t>
      </w:r>
      <w:r>
        <w:t xml:space="preserve">. Therefore, as the "feature dimensions" of predicates is always 1, we choose to "squeeze it" and not to represent it in our graphical convention (see Figure 1, the box output by the predicate has no depth).</w:t>
      </w:r>
    </w:p>
    <w:p>
      <w:pPr>
        <w:pStyle w:val="a0"/>
      </w:pPr>
      <w:r>
        <w:drawing>
          <wp:inline>
            <wp:extent cx="3599999" cy="1421438"/>
            <wp:effectExtent b="0" l="0" r="0" t="0"/>
            <wp:docPr descr="image" title="" id="35" name="Picture"/>
            <a:graphic>
              <a:graphicData uri="http://schemas.openxmlformats.org/drawingml/2006/picture">
                <pic:pic>
                  <pic:nvPicPr>
                    <pic:cNvPr descr="images/0190f2b9-586b-7891-a106-9d69833b1a5d_8_705636.jpg" id="36" name="Picture"/>
                    <pic:cNvPicPr>
                      <a:picLocks noChangeArrowheads="1" noChangeAspect="1"/>
                    </pic:cNvPicPr>
                  </pic:nvPicPr>
                  <pic:blipFill>
                    <a:blip r:embed="rId34"/>
                    <a:stretch>
                      <a:fillRect/>
                    </a:stretch>
                  </pic:blipFill>
                  <pic:spPr bwMode="auto">
                    <a:xfrm>
                      <a:off x="0" y="0"/>
                      <a:ext cx="3599999" cy="1421438"/>
                    </a:xfrm>
                    <a:prstGeom prst="rect">
                      <a:avLst/>
                    </a:prstGeom>
                    <a:noFill/>
                    <a:ln w="9525">
                      <a:noFill/>
                      <a:headEnd/>
                      <a:tailEnd/>
                    </a:ln>
                  </pic:spPr>
                </pic:pic>
              </a:graphicData>
            </a:graphic>
          </wp:inline>
        </w:drawing>
      </w:r>
    </w:p>
    <w:p>
      <w:pPr>
        <w:pStyle w:val="a0"/>
      </w:pPr>
      <w:r>
        <w:t xml:space="preserve">Figure 2: Illustration of an element-wise operator implementing conjunction</w:t>
      </w:r>
      <w:r>
        <w:t xml:space="preserve"> </w:t>
      </w:r>
      <m:oMath>
        <m:d>
          <m:dPr>
            <m:begChr m:val="("/>
            <m:endChr m:val=")"/>
            <m:sepChr m:val=""/>
            <m:grow/>
          </m:dPr>
          <m:e>
            <m:r>
              <m:t>p</m:t>
            </m:r>
            <m:d>
              <m:dPr>
                <m:begChr m:val="("/>
                <m:endChr m:val=")"/>
                <m:sepChr m:val=""/>
                <m:grow/>
              </m:dPr>
              <m:e>
                <m:r>
                  <m:t>x</m:t>
                </m:r>
              </m:e>
            </m:d>
            <m:r>
              <m:rPr>
                <m:sty m:val="p"/>
              </m:rPr>
              <m:t>∧</m:t>
            </m:r>
            <m:r>
              <m:t>q</m:t>
            </m:r>
            <m:d>
              <m:dPr>
                <m:begChr m:val="("/>
                <m:endChr m:val=")"/>
                <m:sepChr m:val=""/>
                <m:grow/>
              </m:dPr>
              <m:e>
                <m:r>
                  <m:t>y</m:t>
                </m:r>
              </m:e>
            </m:d>
          </m:e>
        </m:d>
      </m:oMath>
      <w:r>
        <w:t xml:space="preserve"> </w:t>
      </w:r>
      <w:r>
        <w:t xml:space="preserve">. We assume that</w:t>
      </w:r>
      <w:r>
        <w:t xml:space="preserve"> </w:t>
      </w:r>
      <m:oMath>
        <m:r>
          <m:t>x</m:t>
        </m:r>
      </m:oMath>
      <w:r>
        <w:t xml:space="preserve"> </w:t>
      </w:r>
      <w:r>
        <w:t xml:space="preserve">and</w:t>
      </w:r>
      <w:r>
        <w:t xml:space="preserve"> </w:t>
      </w:r>
      <m:oMath>
        <m:r>
          <m:t>y</m:t>
        </m:r>
      </m:oMath>
      <w:r>
        <w:t xml:space="preserve"> </w:t>
      </w:r>
      <w:r>
        <w:t xml:space="preserve">are two different variables. The result has one number in the interval</w:t>
      </w:r>
      <w:r>
        <w:t xml:space="preserve"> </w:t>
      </w:r>
      <m:oMath>
        <m:d>
          <m:dPr>
            <m:begChr m:val="["/>
            <m:endChr m:val="]"/>
            <m:sepChr m:val=""/>
            <m:grow/>
          </m:dPr>
          <m:e>
            <m:r>
              <m:t>0</m:t>
            </m:r>
            <m:r>
              <m:rPr>
                <m:sty m:val="p"/>
              </m:rPr>
              <m:t>,</m:t>
            </m:r>
            <m:r>
              <m:t>1</m:t>
            </m:r>
          </m:e>
        </m:d>
      </m:oMath>
      <w:r>
        <w:t xml:space="preserve"> </w:t>
      </w:r>
      <w:r>
        <w:t xml:space="preserve">to every combination of individuals from</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w:t>
      </w:r>
    </w:p>
    <w:bookmarkEnd w:id="37"/>
    <w:bookmarkStart w:id="41" w:name="connectives-and-quantifiers"/>
    <w:p>
      <w:pPr>
        <w:pStyle w:val="1"/>
      </w:pPr>
      <w:r>
        <w:t xml:space="preserve">2.2.3. Connectives and Quantifiers</w:t>
      </w:r>
    </w:p>
    <w:p>
      <w:pPr>
        <w:pStyle w:val="FirstParagraph"/>
      </w:pPr>
      <w:r>
        <w:t xml:space="preserve">The semantics of the connectives is defined according to the semantics of first-order fuzzy logic [28]. Conjunction</w:t>
      </w:r>
      <w:r>
        <w:t xml:space="preserve"> </w:t>
      </w:r>
      <m:oMath>
        <m:d>
          <m:dPr>
            <m:begChr m:val="("/>
            <m:endChr m:val=")"/>
            <m:sepChr m:val=""/>
            <m:grow/>
          </m:dPr>
          <m:e>
            <m:r>
              <m:rPr>
                <m:sty m:val="p"/>
              </m:rPr>
              <m:t>∧</m:t>
            </m:r>
          </m:e>
        </m:d>
      </m:oMath>
      <w:r>
        <w:t xml:space="preserve"> </w:t>
      </w:r>
      <w:r>
        <w:t xml:space="preserve">, disjunction</w:t>
      </w:r>
      <w:r>
        <w:t xml:space="preserve"> </w:t>
      </w:r>
      <m:oMath>
        <m:d>
          <m:dPr>
            <m:begChr m:val="("/>
            <m:endChr m:val=")"/>
            <m:sepChr m:val=""/>
            <m:grow/>
          </m:dPr>
          <m:e>
            <m:r>
              <m:rPr>
                <m:sty m:val="p"/>
              </m:rPr>
              <m:t>∨</m:t>
            </m:r>
          </m:e>
        </m:d>
      </m:oMath>
      <w:r>
        <w:t xml:space="preserve"> </w:t>
      </w:r>
      <w:r>
        <w:t xml:space="preserve">, implication</w:t>
      </w:r>
      <w:r>
        <w:t xml:space="preserve"> </w:t>
      </w:r>
      <m:oMath>
        <m:d>
          <m:dPr>
            <m:begChr m:val="("/>
            <m:endChr m:val=")"/>
            <m:sepChr m:val=""/>
            <m:grow/>
          </m:dPr>
          <m:e>
            <m:r>
              <m:rPr>
                <m:sty m:val="p"/>
              </m:rPr>
              <m:t>→</m:t>
            </m:r>
          </m:e>
        </m:d>
      </m:oMath>
      <w:r>
        <w:t xml:space="preserve"> </w:t>
      </w:r>
      <w:r>
        <w:t xml:space="preserve">and negation</w:t>
      </w:r>
      <w:r>
        <w:t xml:space="preserve"> </w:t>
      </w:r>
      <m:oMath>
        <m:d>
          <m:dPr>
            <m:begChr m:val="("/>
            <m:endChr m:val=")"/>
            <m:sepChr m:val=""/>
            <m:grow/>
          </m:dPr>
          <m:e>
            <m:r>
              <m:rPr>
                <m:sty m:val="p"/>
              </m:rPr>
              <m:t>−</m:t>
            </m:r>
          </m:e>
        </m:d>
      </m:oMath>
      <w:r>
        <w:t xml:space="preserve"> </w:t>
      </w:r>
      <w:r>
        <w:t xml:space="preserve">are associated, respectively, with a t-norm</w:t>
      </w:r>
      <w:r>
        <w:t xml:space="preserve"> </w:t>
      </w:r>
      <m:oMath>
        <m:d>
          <m:dPr>
            <m:begChr m:val="("/>
            <m:endChr m:val=")"/>
            <m:sepChr m:val=""/>
            <m:grow/>
          </m:dPr>
          <m:e>
            <m:r>
              <m:t>T</m:t>
            </m:r>
          </m:e>
        </m:d>
      </m:oMath>
      <w:r>
        <w:t xml:space="preserve"> </w:t>
      </w:r>
      <w:r>
        <w:t xml:space="preserve">, a t-conorm</w:t>
      </w:r>
      <w:r>
        <w:t xml:space="preserve"> </w:t>
      </w:r>
      <m:oMath>
        <m:d>
          <m:dPr>
            <m:begChr m:val="("/>
            <m:endChr m:val=")"/>
            <m:sepChr m:val=""/>
            <m:grow/>
          </m:dPr>
          <m:e>
            <m:r>
              <m:t>S</m:t>
            </m:r>
          </m:e>
        </m:d>
      </m:oMath>
      <w:r>
        <w:t xml:space="preserve"> </w:t>
      </w:r>
      <w:r>
        <w:t xml:space="preserve">, a fuzzy implication</w:t>
      </w:r>
      <w:r>
        <w:t xml:space="preserve"> </w:t>
      </w:r>
      <m:oMath>
        <m:d>
          <m:dPr>
            <m:begChr m:val="("/>
            <m:endChr m:val=")"/>
            <m:sepChr m:val=""/>
            <m:grow/>
          </m:dPr>
          <m:e>
            <m:r>
              <m:t>I</m:t>
            </m:r>
          </m:e>
        </m:d>
      </m:oMath>
      <w:r>
        <w:t xml:space="preserve"> </w:t>
      </w:r>
      <w:r>
        <w:t xml:space="preserve">and a fuzzy negation</w:t>
      </w:r>
      <w:r>
        <w:t xml:space="preserve"> </w:t>
      </w:r>
      <m:oMath>
        <m:d>
          <m:dPr>
            <m:begChr m:val="("/>
            <m:endChr m:val=")"/>
            <m:sepChr m:val=""/>
            <m:grow/>
          </m:dPr>
          <m:e>
            <m:r>
              <m:t>N</m:t>
            </m:r>
          </m:e>
        </m:d>
      </m:oMath>
      <w:r>
        <w:t xml:space="preserve"> </w:t>
      </w:r>
      <w:r>
        <w:t xml:space="preserve">operation FuzzyOp</w:t>
      </w:r>
      <w:r>
        <w:t xml:space="preserve"> </w:t>
      </w:r>
      <m:oMath>
        <m:r>
          <m:rPr>
            <m:sty m:val="p"/>
          </m:rPr>
          <m:t>∈</m:t>
        </m:r>
        <m:r>
          <m:rPr>
            <m:sty m:val="p"/>
          </m:rPr>
          <m:t>{</m:t>
        </m:r>
        <m:r>
          <m:t>T</m:t>
        </m:r>
        <m:r>
          <m:rPr>
            <m:sty m:val="p"/>
          </m:rPr>
          <m:t>,</m:t>
        </m:r>
        <m:r>
          <m:t>S</m:t>
        </m:r>
        <m:r>
          <m:rPr>
            <m:sty m:val="p"/>
          </m:rPr>
          <m:t>,</m:t>
        </m:r>
        <m:r>
          <m:t>I</m:t>
        </m:r>
        <m:r>
          <m:rPr>
            <m:sty m:val="p"/>
          </m:rPr>
          <m:t>,</m:t>
        </m:r>
        <m:r>
          <m:t>N</m:t>
        </m:r>
        <m:r>
          <m:rPr>
            <m:sty m:val="p"/>
          </m:rPr>
          <m:t>}</m:t>
        </m:r>
      </m:oMath>
      <w:r>
        <w:t xml:space="preserve"> </w:t>
      </w:r>
      <w:r>
        <w:t xml:space="preserve">. Definitions of some common fuzzy operators are presented in Appendix B Let</w:t>
      </w:r>
      <w:r>
        <w:t xml:space="preserve"> </w:t>
      </w:r>
      <m:oMath>
        <m:r>
          <m:t>ϕ</m:t>
        </m:r>
      </m:oMath>
      <w:r>
        <w:t xml:space="preserve"> </w:t>
      </w:r>
      <w:r>
        <w:t xml:space="preserve">and</w:t>
      </w:r>
      <w:r>
        <w:t xml:space="preserve"> </w:t>
      </w:r>
      <m:oMath>
        <m:r>
          <m:t>ψ</m:t>
        </m:r>
      </m:oMath>
      <w:r>
        <w:t xml:space="preserve"> </w:t>
      </w:r>
      <w:r>
        <w:t xml:space="preserve">be two formulas with free variables</w:t>
      </w:r>
      <w:r>
        <w:t xml:space="preserve"> </w:t>
      </w:r>
      <m:oMath>
        <m:sSub>
          <m:e>
            <m:r>
              <m:t>x</m:t>
            </m:r>
          </m:e>
          <m:sub>
            <m:r>
              <m:t>1</m:t>
            </m:r>
          </m:sub>
        </m:sSub>
        <m:r>
          <m:rPr>
            <m:sty m:val="p"/>
          </m:rPr>
          <m:t>,</m:t>
        </m:r>
        <m:r>
          <m:rPr>
            <m:sty m:val="p"/>
          </m:rPr>
          <m:t>…</m:t>
        </m:r>
        <m:r>
          <m:rPr>
            <m:sty m:val="p"/>
          </m:rPr>
          <m:t>,</m:t>
        </m:r>
        <m:sSub>
          <m:e>
            <m:r>
              <m:t>x</m:t>
            </m:r>
          </m:e>
          <m:sub>
            <m:r>
              <m:t>m</m:t>
            </m:r>
          </m:sub>
        </m:sSub>
      </m:oMath>
      <w:r>
        <w:t xml:space="preserve"> </w:t>
      </w:r>
      <w:r>
        <w:t xml:space="preserve">and</w:t>
      </w:r>
      <w:r>
        <w:t xml:space="preserve"> </w:t>
      </w:r>
      <m:oMath>
        <m:sSub>
          <m:e>
            <m:r>
              <m:t>y</m:t>
            </m:r>
          </m:e>
          <m:sub>
            <m:r>
              <m:t>1</m:t>
            </m:r>
          </m:sub>
        </m:sSub>
        <m:r>
          <m:rPr>
            <m:sty m:val="p"/>
          </m:rPr>
          <m:t>,</m:t>
        </m:r>
        <m:r>
          <m:rPr>
            <m:sty m:val="p"/>
          </m:rPr>
          <m:t>…</m:t>
        </m:r>
        <m:r>
          <m:rPr>
            <m:sty m:val="p"/>
          </m:rPr>
          <m:t>,</m:t>
        </m:r>
        <m:sSub>
          <m:e>
            <m:r>
              <m:t>y</m:t>
            </m:r>
          </m:e>
          <m:sub>
            <m:r>
              <m:t>n</m:t>
            </m:r>
          </m:sub>
        </m:sSub>
      </m:oMath>
      <w:r>
        <w:t xml:space="preserve"> </w:t>
      </w:r>
      <w:r>
        <w:t xml:space="preserve">, respectively. Let us assume that the first</w:t>
      </w:r>
      <w:r>
        <w:t xml:space="preserve"> </w:t>
      </w:r>
      <m:oMath>
        <m:r>
          <m:t>k</m:t>
        </m:r>
      </m:oMath>
      <w:r>
        <w:t xml:space="preserve"> </w:t>
      </w:r>
      <w:r>
        <w:t xml:space="preserve">variables are common to</w:t>
      </w:r>
      <w:r>
        <w:t xml:space="preserve"> </w:t>
      </w:r>
      <m:oMath>
        <m:r>
          <m:t>ϕ</m:t>
        </m:r>
      </m:oMath>
      <w:r>
        <w:t xml:space="preserve"> </w:t>
      </w:r>
      <w:r>
        <w:t xml:space="preserve">and</w:t>
      </w:r>
      <w:r>
        <w:t xml:space="preserve"> </w:t>
      </w:r>
      <m:oMath>
        <m:r>
          <m:t>ψ</m:t>
        </m:r>
      </m:oMath>
      <w:r>
        <w:t xml:space="preserve"> </w:t>
      </w:r>
      <w:r>
        <w:t xml:space="preserve">. Recall that</w:t>
      </w:r>
      <w:r>
        <w:t xml:space="preserve"> </w:t>
      </w:r>
      <m:oMath>
        <m:r>
          <m:rPr>
            <m:sty m:val="p"/>
          </m:rPr>
          <m:t>⋄</m:t>
        </m:r>
      </m:oMath>
      <w:r>
        <w:t xml:space="preserve"> </w:t>
      </w:r>
      <w:r>
        <w:t xml:space="preserve">and</w:t>
      </w:r>
      <w:r>
        <w:t xml:space="preserve"> </w:t>
      </w:r>
      <m:oMath>
        <m:r>
          <m:rPr>
            <m:sty m:val="p"/>
          </m:rPr>
          <m:t>∘</m:t>
        </m:r>
      </m:oMath>
      <w:r>
        <w:t xml:space="preserve"> </w:t>
      </w:r>
      <w:r>
        <w:t xml:space="preserve">denote the set of unary and binary connectives, respectively. Formally:</w:t>
      </w:r>
    </w:p>
    <w:p>
      <w:pPr>
        <w:pStyle w:val="a0"/>
      </w:pPr>
      <m:oMathPara>
        <m:oMathParaPr>
          <m:jc m:val="center"/>
        </m:oMathParaPr>
        <m:oMath>
          <m:r>
            <m:rPr>
              <m:sty m:val="p"/>
              <m:scr m:val="script"/>
            </m:rPr>
            <m:t>G</m:t>
          </m:r>
          <m:sSub>
            <m:e>
              <m:d>
                <m:dPr>
                  <m:begChr m:val="("/>
                  <m:endChr m:val=")"/>
                  <m:sepChr m:val=""/>
                  <m:grow/>
                </m:dPr>
                <m:e>
                  <m:r>
                    <m:rPr>
                      <m:sty m:val="p"/>
                    </m:rPr>
                    <m:t>⋄</m:t>
                  </m:r>
                  <m:r>
                    <m:t>ϕ</m:t>
                  </m:r>
                </m:e>
              </m:d>
            </m:e>
            <m:sub>
              <m:sSub>
                <m:e>
                  <m:r>
                    <m:t>i</m:t>
                  </m:r>
                </m:e>
                <m:sub>
                  <m:r>
                    <m:t>1</m:t>
                  </m:r>
                </m:sub>
              </m:sSub>
              <m:r>
                <m:rPr>
                  <m:sty m:val="p"/>
                </m:rPr>
                <m:t>,</m:t>
              </m:r>
              <m:r>
                <m:rPr>
                  <m:sty m:val="p"/>
                </m:rPr>
                <m:t>…</m:t>
              </m:r>
              <m:r>
                <m:rPr>
                  <m:sty m:val="p"/>
                </m:rPr>
                <m:t>,</m:t>
              </m:r>
              <m:sSub>
                <m:e>
                  <m:r>
                    <m:t>i</m:t>
                  </m:r>
                </m:e>
                <m:sub>
                  <m:r>
                    <m:t>m</m:t>
                  </m:r>
                </m:sub>
              </m:sSub>
            </m:sub>
          </m:sSub>
          <m:r>
            <m:rPr>
              <m:sty m:val="p"/>
            </m:rPr>
            <m:t>=</m:t>
          </m:r>
          <m:r>
            <m:rPr>
              <m:sty m:val="p"/>
            </m:rPr>
            <m:t>FuzzyOp</m:t>
          </m:r>
          <m:d>
            <m:dPr>
              <m:begChr m:val="("/>
              <m:endChr m:val=")"/>
              <m:sepChr m:val=""/>
              <m:grow/>
            </m:dPr>
            <m:e>
              <m:r>
                <m:rPr>
                  <m:sty m:val="p"/>
                </m:rPr>
                <m:t>⋄</m:t>
              </m:r>
            </m:e>
          </m:d>
          <m:d>
            <m:dPr>
              <m:begChr m:val="("/>
              <m:endChr m:val=")"/>
              <m:sepChr m:val=""/>
              <m:grow/>
            </m:dPr>
            <m:e>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m</m:t>
                      </m:r>
                    </m:sub>
                  </m:sSub>
                </m:sub>
              </m:sSub>
            </m:e>
          </m:d>
          <m:r>
            <m:t>  </m:t>
          </m:r>
          <m:r>
            <m:rPr>
              <m:nor/>
              <m:sty m:val="p"/>
            </m:rPr>
            <m:t>(1)</m:t>
          </m:r>
        </m:oMath>
      </m:oMathPara>
    </w:p>
    <w:p>
      <w:pPr>
        <w:pStyle w:val="FirstParagraph"/>
      </w:pPr>
      <m:oMathPara>
        <m:oMathParaPr>
          <m:jc m:val="center"/>
        </m:oMathParaPr>
        <m:oMath>
          <m:r>
            <m:rPr>
              <m:sty m:val="p"/>
              <m:scr m:val="script"/>
            </m:rPr>
            <m:t>G</m:t>
          </m:r>
          <m:sSub>
            <m:e>
              <m:d>
                <m:dPr>
                  <m:begChr m:val="("/>
                  <m:endChr m:val=")"/>
                  <m:sepChr m:val=""/>
                  <m:grow/>
                </m:dPr>
                <m:e>
                  <m:r>
                    <m:t>ϕ</m:t>
                  </m:r>
                  <m:r>
                    <m:rPr>
                      <m:sty m:val="p"/>
                    </m:rPr>
                    <m:t>∘</m:t>
                  </m:r>
                  <m:r>
                    <m:t>ψ</m:t>
                  </m:r>
                </m:e>
              </m:d>
            </m:e>
            <m:sub>
              <m:sSub>
                <m:e>
                  <m:r>
                    <m:t>i</m:t>
                  </m:r>
                </m:e>
                <m:sub>
                  <m:r>
                    <m:t>1</m:t>
                  </m:r>
                </m:sub>
              </m:sSub>
              <m:r>
                <m:rPr>
                  <m:sty m:val="p"/>
                </m:rPr>
                <m:t>,</m:t>
              </m:r>
              <m:r>
                <m:rPr>
                  <m:sty m:val="p"/>
                </m:rPr>
                <m:t>…</m:t>
              </m:r>
              <m:r>
                <m:rPr>
                  <m:sty m:val="p"/>
                </m:rPr>
                <m:t>,</m:t>
              </m:r>
              <m:sSub>
                <m:e>
                  <m:r>
                    <m:t>i</m:t>
                  </m:r>
                </m:e>
                <m:sub>
                  <m:r>
                    <m:t>m</m:t>
                  </m:r>
                  <m:r>
                    <m:rPr>
                      <m:sty m:val="p"/>
                    </m:rPr>
                    <m:t>+</m:t>
                  </m:r>
                  <m:r>
                    <m:t>n</m:t>
                  </m:r>
                  <m:r>
                    <m:rPr>
                      <m:sty m:val="p"/>
                    </m:rPr>
                    <m:t>−</m:t>
                  </m:r>
                  <m:r>
                    <m:t>k</m:t>
                  </m:r>
                </m:sub>
              </m:sSub>
            </m:sub>
          </m:sSub>
          <m:r>
            <m:rPr>
              <m:sty m:val="p"/>
            </m:rPr>
            <m:t>=</m:t>
          </m:r>
          <m:r>
            <m:rPr>
              <m:sty m:val="p"/>
            </m:rPr>
            <m:t>F</m:t>
          </m:r>
          <m:r>
            <m:rPr>
              <m:sty m:val="p"/>
            </m:rPr>
            <m:t>u</m:t>
          </m:r>
          <m:r>
            <m:rPr>
              <m:sty m:val="p"/>
            </m:rPr>
            <m:t>z</m:t>
          </m:r>
          <m:r>
            <m:rPr>
              <m:sty m:val="p"/>
            </m:rPr>
            <m:t>z</m:t>
          </m:r>
          <m:r>
            <m:rPr>
              <m:sty m:val="p"/>
            </m:rPr>
            <m:t>y</m:t>
          </m:r>
          <m:r>
            <m:rPr>
              <m:sty m:val="p"/>
            </m:rPr>
            <m:t>O</m:t>
          </m:r>
          <m:r>
            <m:rPr>
              <m:sty m:val="p"/>
            </m:rPr>
            <m:t>p</m:t>
          </m:r>
          <m:d>
            <m:dPr>
              <m:begChr m:val="("/>
              <m:endChr m:val=")"/>
              <m:sepChr m:val=""/>
              <m:grow/>
            </m:dPr>
            <m:e>
              <m:r>
                <m:rPr>
                  <m:sty m:val="p"/>
                </m:rPr>
                <m:t>∘</m:t>
              </m:r>
            </m:e>
          </m:d>
          <m:d>
            <m:dPr>
              <m:begChr m:val="("/>
              <m:endChr m:val=")"/>
              <m:sepChr m:val=""/>
              <m:grow/>
            </m:dPr>
            <m:e>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k</m:t>
                      </m:r>
                    </m:sub>
                  </m:sSub>
                  <m:r>
                    <m:rPr>
                      <m:sty m:val="p"/>
                    </m:rPr>
                    <m:t>,</m:t>
                  </m:r>
                  <m:sSub>
                    <m:e>
                      <m:r>
                        <m:t>i</m:t>
                      </m:r>
                    </m:e>
                    <m:sub>
                      <m:r>
                        <m:t>k</m:t>
                      </m:r>
                      <m:r>
                        <m:rPr>
                          <m:sty m:val="p"/>
                        </m:rPr>
                        <m:t>+</m:t>
                      </m:r>
                      <m:r>
                        <m:t>1</m:t>
                      </m:r>
                    </m:sub>
                  </m:sSub>
                  <m:r>
                    <m:rPr>
                      <m:sty m:val="p"/>
                    </m:rPr>
                    <m:t>,</m:t>
                  </m:r>
                  <m:r>
                    <m:rPr>
                      <m:sty m:val="p"/>
                    </m:rPr>
                    <m:t>…</m:t>
                  </m:r>
                  <m:r>
                    <m:rPr>
                      <m:sty m:val="p"/>
                    </m:rPr>
                    <m:t>,</m:t>
                  </m:r>
                  <m:sSub>
                    <m:e>
                      <m:r>
                        <m:t>i</m:t>
                      </m:r>
                    </m:e>
                    <m:sub>
                      <m:r>
                        <m:t>m</m:t>
                      </m:r>
                    </m:sub>
                  </m:sSub>
                </m:sub>
              </m:sSub>
              <m:r>
                <m:rPr>
                  <m:sty m:val="p"/>
                  <m:scr m:val="script"/>
                </m:rPr>
                <m:t>G</m:t>
              </m:r>
              <m:sSub>
                <m:e>
                  <m:d>
                    <m:dPr>
                      <m:begChr m:val="("/>
                      <m:endChr m:val=")"/>
                      <m:sepChr m:val=""/>
                      <m:grow/>
                    </m:dPr>
                    <m:e>
                      <m:r>
                        <m:t>ψ</m:t>
                      </m:r>
                    </m:e>
                  </m:d>
                </m:e>
                <m:sub>
                  <m:sSub>
                    <m:e>
                      <m:r>
                        <m:t>i</m:t>
                      </m:r>
                    </m:e>
                    <m:sub>
                      <m:r>
                        <m:t>1</m:t>
                      </m:r>
                    </m:sub>
                  </m:sSub>
                  <m:r>
                    <m:rPr>
                      <m:sty m:val="p"/>
                    </m:rPr>
                    <m:t>,</m:t>
                  </m:r>
                  <m:r>
                    <m:rPr>
                      <m:sty m:val="p"/>
                    </m:rPr>
                    <m:t>…</m:t>
                  </m:r>
                  <m:r>
                    <m:rPr>
                      <m:sty m:val="p"/>
                    </m:rPr>
                    <m:t>,</m:t>
                  </m:r>
                  <m:sSub>
                    <m:e>
                      <m:r>
                        <m:t>i</m:t>
                      </m:r>
                    </m:e>
                    <m:sub>
                      <m:r>
                        <m:t>k</m:t>
                      </m:r>
                    </m:sub>
                  </m:sSub>
                  <m:r>
                    <m:rPr>
                      <m:sty m:val="p"/>
                    </m:rPr>
                    <m:t>,</m:t>
                  </m:r>
                  <m:sSub>
                    <m:e>
                      <m:r>
                        <m:t>i</m:t>
                      </m:r>
                    </m:e>
                    <m:sub>
                      <m:r>
                        <m:t>m</m:t>
                      </m:r>
                      <m:r>
                        <m:rPr>
                          <m:sty m:val="p"/>
                        </m:rPr>
                        <m:t>+</m:t>
                      </m:r>
                      <m:r>
                        <m:t>1</m:t>
                      </m:r>
                    </m:sub>
                  </m:sSub>
                  <m:r>
                    <m:rPr>
                      <m:sty m:val="p"/>
                    </m:rPr>
                    <m:t>,</m:t>
                  </m:r>
                  <m:r>
                    <m:rPr>
                      <m:sty m:val="p"/>
                    </m:rPr>
                    <m:t>…</m:t>
                  </m:r>
                  <m:r>
                    <m:rPr>
                      <m:sty m:val="p"/>
                    </m:rPr>
                    <m:t>,</m:t>
                  </m:r>
                  <m:sSub>
                    <m:e>
                      <m:r>
                        <m:t>i</m:t>
                      </m:r>
                    </m:e>
                    <m:sub>
                      <m:r>
                        <m:t>m</m:t>
                      </m:r>
                      <m:r>
                        <m:rPr>
                          <m:sty m:val="p"/>
                        </m:rPr>
                        <m:t>+</m:t>
                      </m:r>
                      <m:r>
                        <m:t>n</m:t>
                      </m:r>
                      <m:r>
                        <m:rPr>
                          <m:sty m:val="p"/>
                        </m:rPr>
                        <m:t>−</m:t>
                      </m:r>
                      <m:r>
                        <m:t>k</m:t>
                      </m:r>
                    </m:sub>
                  </m:sSub>
                </m:sub>
              </m:sSub>
            </m:e>
          </m:d>
          <m:r>
            <m:t>  </m:t>
          </m:r>
          <m:r>
            <m:rPr>
              <m:nor/>
              <m:sty m:val="p"/>
            </m:rPr>
            <m:t>(2)</m:t>
          </m:r>
        </m:oMath>
      </m:oMathPara>
    </w:p>
    <w:p>
      <w:pPr>
        <w:pStyle w:val="FirstParagraph"/>
      </w:pPr>
      <w:r>
        <w:t xml:space="preserve">In (2),</w:t>
      </w:r>
      <w:r>
        <w:t xml:space="preserve"> </w:t>
      </w:r>
      <m:oMath>
        <m:d>
          <m:dPr>
            <m:begChr m:val="("/>
            <m:endChr m:val=")"/>
            <m:sepChr m:val=""/>
            <m:grow/>
          </m:dPr>
          <m:e>
            <m:sSub>
              <m:e>
                <m:r>
                  <m:t>i</m:t>
                </m:r>
              </m:e>
              <m:sub>
                <m:r>
                  <m:t>1</m:t>
                </m:r>
              </m:sub>
            </m:sSub>
            <m:r>
              <m:rPr>
                <m:sty m:val="p"/>
              </m:rPr>
              <m:t>,</m:t>
            </m:r>
            <m:r>
              <m:rPr>
                <m:sty m:val="p"/>
              </m:rPr>
              <m:t>…</m:t>
            </m:r>
            <m:r>
              <m:rPr>
                <m:sty m:val="p"/>
              </m:rPr>
              <m:t>,</m:t>
            </m:r>
            <m:sSub>
              <m:e>
                <m:r>
                  <m:t>i</m:t>
                </m:r>
              </m:e>
              <m:sub>
                <m:r>
                  <m:t>k</m:t>
                </m:r>
              </m:sub>
            </m:sSub>
          </m:e>
        </m:d>
      </m:oMath>
      <w:r>
        <w:t xml:space="preserve"> </w:t>
      </w:r>
      <w:r>
        <w:t xml:space="preserve">denote the indices of the</w:t>
      </w:r>
      <w:r>
        <w:t xml:space="preserve"> </w:t>
      </w:r>
      <m:oMath>
        <m:r>
          <m:t>k</m:t>
        </m:r>
      </m:oMath>
      <w:r>
        <w:t xml:space="preserve"> </w:t>
      </w:r>
      <w:r>
        <w:t xml:space="preserve">common variables,</w:t>
      </w:r>
      <w:r>
        <w:t xml:space="preserve"> </w:t>
      </w:r>
      <m:oMath>
        <m:d>
          <m:dPr>
            <m:begChr m:val="("/>
            <m:endChr m:val=")"/>
            <m:sepChr m:val=""/>
            <m:grow/>
          </m:dPr>
          <m:e>
            <m:sSub>
              <m:e>
                <m:r>
                  <m:t>i</m:t>
                </m:r>
              </m:e>
              <m:sub>
                <m:r>
                  <m:t>k</m:t>
                </m:r>
                <m:r>
                  <m:rPr>
                    <m:sty m:val="p"/>
                  </m:rPr>
                  <m:t>+</m:t>
                </m:r>
                <m:r>
                  <m:t>1</m:t>
                </m:r>
              </m:sub>
            </m:sSub>
            <m:r>
              <m:rPr>
                <m:sty m:val="p"/>
              </m:rPr>
              <m:t>,</m:t>
            </m:r>
            <m:r>
              <m:rPr>
                <m:sty m:val="p"/>
              </m:rPr>
              <m:t>…</m:t>
            </m:r>
            <m:r>
              <m:rPr>
                <m:sty m:val="p"/>
              </m:rPr>
              <m:t>,</m:t>
            </m:r>
            <m:sSub>
              <m:e>
                <m:r>
                  <m:t>i</m:t>
                </m:r>
              </m:e>
              <m:sub>
                <m:r>
                  <m:t>m</m:t>
                </m:r>
              </m:sub>
            </m:sSub>
          </m:e>
        </m:d>
      </m:oMath>
      <w:r>
        <w:t xml:space="preserve"> </w:t>
      </w:r>
      <w:r>
        <w:t xml:space="preserve">denote the indices of the</w:t>
      </w:r>
      <w:r>
        <w:t xml:space="preserve"> </w:t>
      </w:r>
      <m:oMath>
        <m:r>
          <m:t>m</m:t>
        </m:r>
        <m:r>
          <m:rPr>
            <m:sty m:val="p"/>
          </m:rPr>
          <m:t>−</m:t>
        </m:r>
        <m:r>
          <m:t>k</m:t>
        </m:r>
      </m:oMath>
      <w:r>
        <w:t xml:space="preserve"> </w:t>
      </w:r>
      <w:r>
        <w:t xml:space="preserve">variables appearing only in</w:t>
      </w:r>
      <w:r>
        <w:t xml:space="preserve"> </w:t>
      </w:r>
      <m:oMath>
        <m:r>
          <m:t>ϕ</m:t>
        </m:r>
      </m:oMath>
      <w:r>
        <w:t xml:space="preserve"> </w:t>
      </w:r>
      <w:r>
        <w:t xml:space="preserve">, and</w:t>
      </w:r>
      <w:r>
        <w:t xml:space="preserve"> </w:t>
      </w:r>
      <m:oMath>
        <m:d>
          <m:dPr>
            <m:begChr m:val="("/>
            <m:endChr m:val=")"/>
            <m:sepChr m:val=""/>
            <m:grow/>
          </m:dPr>
          <m:e>
            <m:sSub>
              <m:e>
                <m:r>
                  <m:t>i</m:t>
                </m:r>
              </m:e>
              <m:sub>
                <m:r>
                  <m:t>m</m:t>
                </m:r>
                <m:r>
                  <m:rPr>
                    <m:sty m:val="p"/>
                  </m:rPr>
                  <m:t>+</m:t>
                </m:r>
                <m:r>
                  <m:t>1</m:t>
                </m:r>
              </m:sub>
            </m:sSub>
            <m:r>
              <m:rPr>
                <m:sty m:val="p"/>
              </m:rPr>
              <m:t>,</m:t>
            </m:r>
            <m:r>
              <m:rPr>
                <m:sty m:val="p"/>
              </m:rPr>
              <m:t>…</m:t>
            </m:r>
            <m:r>
              <m:rPr>
                <m:sty m:val="p"/>
              </m:rPr>
              <m:t>,</m:t>
            </m:r>
            <m:sSub>
              <m:e>
                <m:r>
                  <m:t>i</m:t>
                </m:r>
              </m:e>
              <m:sub>
                <m:r>
                  <m:t>m</m:t>
                </m:r>
                <m:r>
                  <m:rPr>
                    <m:sty m:val="p"/>
                  </m:rPr>
                  <m:t>+</m:t>
                </m:r>
                <m:r>
                  <m:t>n</m:t>
                </m:r>
                <m:r>
                  <m:rPr>
                    <m:sty m:val="p"/>
                  </m:rPr>
                  <m:t>−</m:t>
                </m:r>
                <m:r>
                  <m:t>k</m:t>
                </m:r>
              </m:sub>
            </m:sSub>
          </m:e>
        </m:d>
      </m:oMath>
      <w:r>
        <w:t xml:space="preserve"> </w:t>
      </w:r>
      <w:r>
        <w:t xml:space="preserve">denote the indices of the</w:t>
      </w:r>
      <w:r>
        <w:t xml:space="preserve"> </w:t>
      </w:r>
      <m:oMath>
        <m:r>
          <m:t>n</m:t>
        </m:r>
        <m:r>
          <m:rPr>
            <m:sty m:val="p"/>
          </m:rPr>
          <m:t>−</m:t>
        </m:r>
        <m:r>
          <m:t>k</m:t>
        </m:r>
      </m:oMath>
      <w:r>
        <w:t xml:space="preserve"> </w:t>
      </w:r>
      <w:r>
        <w:t xml:space="preserve">variables appearing only in</w:t>
      </w:r>
      <w:r>
        <w:t xml:space="preserve"> </w:t>
      </w:r>
      <m:oMath>
        <m:r>
          <m:t>ψ</m:t>
        </m:r>
      </m:oMath>
      <w:r>
        <w:t xml:space="preserve"> </w:t>
      </w:r>
      <w:r>
        <w:t xml:space="preserve">. Intuitively,</w:t>
      </w:r>
      <w:r>
        <w:t xml:space="preserve"> </w:t>
      </w:r>
      <m:oMath>
        <m:r>
          <m:rPr>
            <m:sty m:val="p"/>
            <m:scr m:val="script"/>
          </m:rPr>
          <m:t>G</m:t>
        </m:r>
        <m:d>
          <m:dPr>
            <m:begChr m:val="("/>
            <m:endChr m:val=")"/>
            <m:sepChr m:val=""/>
            <m:grow/>
          </m:dPr>
          <m:e>
            <m:r>
              <m:t>ϕ</m:t>
            </m:r>
            <m:r>
              <m:rPr>
                <m:sty m:val="p"/>
              </m:rPr>
              <m:t>∘</m:t>
            </m:r>
            <m:r>
              <m:t>ψ</m:t>
            </m:r>
          </m:e>
        </m:d>
      </m:oMath>
      <w:r>
        <w:t xml:space="preserve"> </w:t>
      </w:r>
      <w:r>
        <w:t xml:space="preserve">is a tensor whose elements are obtained by applying</w:t>
      </w:r>
      <w:r>
        <w:t xml:space="preserve"> </w:t>
      </w:r>
      <m:oMath>
        <m:r>
          <m:rPr>
            <m:sty m:val="p"/>
          </m:rPr>
          <m:t>FuzzyOp</m:t>
        </m:r>
        <m:d>
          <m:dPr>
            <m:begChr m:val="("/>
            <m:endChr m:val=")"/>
            <m:sepChr m:val=""/>
            <m:grow/>
          </m:dPr>
          <m:e>
            <m:r>
              <m:rPr>
                <m:sty m:val="p"/>
              </m:rPr>
              <m:t>∘</m:t>
            </m:r>
          </m:e>
        </m:d>
      </m:oMath>
      <w:r>
        <w:t xml:space="preserve"> </w:t>
      </w:r>
      <w:r>
        <w:t xml:space="preserve">element-wise to every combination of individuals from</w:t>
      </w:r>
      <w:r>
        <w:t xml:space="preserve"> </w:t>
      </w:r>
      <m:oMath>
        <m:sSub>
          <m:e>
            <m:r>
              <m:t>x</m:t>
            </m:r>
          </m:e>
          <m:sub>
            <m:r>
              <m:t>1</m:t>
            </m:r>
          </m:sub>
        </m:sSub>
        <m:r>
          <m:rPr>
            <m:sty m:val="p"/>
          </m:rPr>
          <m:t>,</m:t>
        </m:r>
        <m:r>
          <m:rPr>
            <m:sty m:val="p"/>
          </m:rPr>
          <m:t>…</m:t>
        </m:r>
        <m:r>
          <m:rPr>
            <m:sty m:val="p"/>
          </m:rPr>
          <m:t>,</m:t>
        </m:r>
        <m:sSub>
          <m:e>
            <m:r>
              <m:t>x</m:t>
            </m:r>
          </m:e>
          <m:sub>
            <m:r>
              <m:t>m</m:t>
            </m:r>
          </m:sub>
        </m:sSub>
      </m:oMath>
      <w:r>
        <w:t xml:space="preserve"> </w:t>
      </w:r>
      <w:r>
        <w:t xml:space="preserve">and</w:t>
      </w:r>
      <w:r>
        <w:t xml:space="preserve"> </w:t>
      </w:r>
      <m:oMath>
        <m:sSub>
          <m:e>
            <m:r>
              <m:t>y</m:t>
            </m:r>
          </m:e>
          <m:sub>
            <m:r>
              <m:t>1</m:t>
            </m:r>
          </m:sub>
        </m:sSub>
        <m:r>
          <m:rPr>
            <m:sty m:val="p"/>
          </m:rPr>
          <m:t>,</m:t>
        </m:r>
        <m:r>
          <m:rPr>
            <m:sty m:val="p"/>
          </m:rPr>
          <m:t>…</m:t>
        </m:r>
        <m:r>
          <m:rPr>
            <m:sty m:val="p"/>
          </m:rPr>
          <m:t>,</m:t>
        </m:r>
        <m:sSub>
          <m:e>
            <m:r>
              <m:t>y</m:t>
            </m:r>
          </m:e>
          <m:sub>
            <m:r>
              <m:t>n</m:t>
            </m:r>
          </m:sub>
        </m:sSub>
      </m:oMath>
      <w:r>
        <w:t xml:space="preserve"> </w:t>
      </w:r>
      <w:r>
        <w:t xml:space="preserve">(see Figure 2).</w:t>
      </w:r>
    </w:p>
    <w:p>
      <w:pPr>
        <w:pStyle w:val="a0"/>
      </w:pPr>
      <w:r>
        <w:t xml:space="preserve">The semantics of the quantifiers</w:t>
      </w:r>
      <w:r>
        <w:t xml:space="preserve"> </w:t>
      </w:r>
      <m:oMath>
        <m:d>
          <m:dPr>
            <m:begChr m:val="("/>
            <m:endChr m:val=")"/>
            <m:sepChr m:val=""/>
            <m:grow/>
          </m:dPr>
          <m:e>
            <m:r>
              <m:rPr>
                <m:sty m:val="p"/>
              </m:rPr>
              <m:t>{</m:t>
            </m:r>
            <m:r>
              <m:rPr>
                <m:sty m:val="p"/>
              </m:rPr>
              <m:t>∀</m:t>
            </m:r>
            <m:r>
              <m:rPr>
                <m:sty m:val="p"/>
              </m:rPr>
              <m:t>,</m:t>
            </m:r>
            <m:r>
              <m:rPr>
                <m:sty m:val="p"/>
              </m:rPr>
              <m:t>∃</m:t>
            </m:r>
            <m:r>
              <m:rPr>
                <m:sty m:val="p"/>
              </m:rPr>
              <m:t>}</m:t>
            </m:r>
          </m:e>
        </m:d>
      </m:oMath>
      <w:r>
        <w:t xml:space="preserve"> </w:t>
      </w:r>
      <w:r>
        <w:t xml:space="preserve">is defined with the use of aggregation. Let Agg be a symmetric and continuous aggregation operator,</w:t>
      </w:r>
      <w:r>
        <w:t xml:space="preserve"> </w:t>
      </w:r>
      <m:oMath>
        <m:r>
          <m:rPr>
            <m:sty m:val="p"/>
          </m:rPr>
          <m:t>Agg</m:t>
        </m:r>
        <m:r>
          <m:rPr>
            <m:sty m:val="p"/>
          </m:rPr>
          <m:t>:</m:t>
        </m:r>
        <m:limLow>
          <m:e>
            <m:r>
              <m:rPr>
                <m:sty m:val="p"/>
              </m:rPr>
              <m:t>⋃</m:t>
            </m:r>
          </m:e>
          <m:lim>
            <m:r>
              <m:rPr>
                <m:sty m:val="p"/>
              </m:rPr>
              <m:t>∼</m:t>
            </m:r>
            <m:r>
              <m:t>N</m:t>
            </m:r>
          </m:lim>
        </m:limLow>
        <m:sSup>
          <m:e>
            <m:d>
              <m:dPr>
                <m:begChr m:val="["/>
                <m:endChr m:val="]"/>
                <m:sepChr m:val=""/>
                <m:grow/>
              </m:dPr>
              <m:e>
                <m:r>
                  <m:t>0</m:t>
                </m:r>
                <m:r>
                  <m:rPr>
                    <m:sty m:val="p"/>
                  </m:rPr>
                  <m:t>,</m:t>
                </m:r>
                <m:r>
                  <m:t>1</m:t>
                </m:r>
              </m:e>
            </m:d>
          </m:e>
          <m:sup>
            <m:r>
              <m:t>n</m:t>
            </m:r>
          </m:sup>
        </m:sSup>
        <m:r>
          <m:rPr>
            <m:sty m:val="p"/>
          </m:rPr>
          <m:t>→</m:t>
        </m:r>
        <m:d>
          <m:dPr>
            <m:begChr m:val="["/>
            <m:endChr m:val="]"/>
            <m:sepChr m:val=""/>
            <m:grow/>
          </m:dPr>
          <m:e>
            <m:r>
              <m:t>0</m:t>
            </m:r>
            <m:r>
              <m:rPr>
                <m:sty m:val="p"/>
              </m:rPr>
              <m:t>,</m:t>
            </m:r>
            <m:r>
              <m:t>1</m:t>
            </m:r>
          </m:e>
        </m:d>
      </m:oMath>
      <w:r>
        <w:t xml:space="preserve"> </w:t>
      </w:r>
      <w:r>
        <w:t xml:space="preserve">. An analysis of suitable</w:t>
      </w:r>
    </w:p>
    <w:p>
      <w:pPr>
        <w:pStyle w:val="a0"/>
      </w:pPr>
      <w:r>
        <w:t xml:space="preserve">aggregation operators is presented in Appendix Appendix B. For every formula</w:t>
      </w:r>
      <w:r>
        <w:t xml:space="preserve"> </w:t>
      </w:r>
      <m:oMath>
        <m:r>
          <m:t>ϕ</m:t>
        </m:r>
      </m:oMath>
      <w:r>
        <w:t xml:space="preserve"> </w:t>
      </w:r>
      <w:r>
        <w:t xml:space="preserve">containing</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free variables, suppose, without loss of generality, that quantification applies to the first</w:t>
      </w:r>
      <w:r>
        <w:t xml:space="preserve"> </w:t>
      </w:r>
      <m:oMath>
        <m:r>
          <m:t>h</m:t>
        </m:r>
      </m:oMath>
      <w:r>
        <w:t xml:space="preserve"> </w:t>
      </w:r>
      <w:r>
        <w:t xml:space="preserve">variables. We shall therefore apply Agg to the first</w:t>
      </w:r>
      <w:r>
        <w:t xml:space="preserve"> </w:t>
      </w:r>
      <m:oMath>
        <m:r>
          <m:t>h</m:t>
        </m:r>
      </m:oMath>
      <w:r>
        <w:t xml:space="preserve"> </w:t>
      </w:r>
      <w:r>
        <w:t xml:space="preserve">axes of</w:t>
      </w:r>
      <w:r>
        <w:t xml:space="preserve"> </w:t>
      </w:r>
      <m:oMath>
        <m:r>
          <m:rPr>
            <m:sty m:val="p"/>
            <m:scr m:val="script"/>
          </m:rPr>
          <m:t>G</m:t>
        </m:r>
        <m:d>
          <m:dPr>
            <m:begChr m:val="("/>
            <m:endChr m:val=")"/>
            <m:sepChr m:val=""/>
            <m:grow/>
          </m:dPr>
          <m:e>
            <m:r>
              <m:t>ϕ</m:t>
            </m:r>
          </m:e>
        </m:d>
      </m:oMath>
      <w:r>
        <w:t xml:space="preserve"> </w:t>
      </w:r>
      <w:r>
        <w:t xml:space="preserve">, as follows:</w:t>
      </w:r>
    </w:p>
    <w:p>
      <w:pPr>
        <w:pStyle w:val="a0"/>
      </w:pPr>
      <m:oMathPara>
        <m:oMathParaPr>
          <m:jc m:val="center"/>
        </m:oMathParaPr>
        <m:oMath>
          <m:r>
            <m:rPr>
              <m:sty m:val="p"/>
              <m:scr m:val="script"/>
            </m:rPr>
            <m:t>G</m:t>
          </m:r>
          <m:sSub>
            <m:e>
              <m:d>
                <m:dPr>
                  <m:begChr m:val="("/>
                  <m:endChr m:val=")"/>
                  <m:sepChr m:val=""/>
                  <m:grow/>
                </m:dPr>
                <m:e>
                  <m:r>
                    <m:t>Q</m:t>
                  </m:r>
                  <m:sSub>
                    <m:e>
                      <m:r>
                        <m:t>x</m:t>
                      </m:r>
                    </m:e>
                    <m:sub>
                      <m:r>
                        <m:t>1</m:t>
                      </m:r>
                    </m:sub>
                  </m:sSub>
                  <m:r>
                    <m:rPr>
                      <m:sty m:val="p"/>
                    </m:rPr>
                    <m:t>,</m:t>
                  </m:r>
                  <m:r>
                    <m:rPr>
                      <m:sty m:val="p"/>
                    </m:rPr>
                    <m:t>…</m:t>
                  </m:r>
                  <m:r>
                    <m:rPr>
                      <m:sty m:val="p"/>
                    </m:rPr>
                    <m:t>,</m:t>
                  </m:r>
                  <m:sSub>
                    <m:e>
                      <m:r>
                        <m:t>x</m:t>
                      </m:r>
                    </m:e>
                    <m:sub>
                      <m:r>
                        <m:t>h</m:t>
                      </m:r>
                    </m:sub>
                  </m:sSub>
                  <m:d>
                    <m:dPr>
                      <m:begChr m:val="("/>
                      <m:endChr m:val=")"/>
                      <m:sepChr m:val=""/>
                      <m:grow/>
                    </m:dPr>
                    <m:e>
                      <m:r>
                        <m:t>ϕ</m:t>
                      </m:r>
                    </m:e>
                  </m:d>
                </m:e>
              </m:d>
            </m:e>
            <m:sub>
              <m:sSub>
                <m:e>
                  <m:r>
                    <m:t>i</m:t>
                  </m:r>
                </m:e>
                <m:sub>
                  <m:r>
                    <m:t>h</m:t>
                  </m:r>
                  <m:r>
                    <m:rPr>
                      <m:sty m:val="p"/>
                    </m:rPr>
                    <m:t>+</m:t>
                  </m:r>
                  <m:r>
                    <m:t>1</m:t>
                  </m:r>
                </m:sub>
              </m:sSub>
              <m:r>
                <m:rPr>
                  <m:sty m:val="p"/>
                </m:rPr>
                <m:t>,</m:t>
              </m:r>
              <m:r>
                <m:rPr>
                  <m:sty m:val="p"/>
                </m:rPr>
                <m:t>…</m:t>
              </m:r>
              <m:r>
                <m:rPr>
                  <m:sty m:val="p"/>
                </m:rPr>
                <m:t>,</m:t>
              </m:r>
              <m:sSub>
                <m:e>
                  <m:r>
                    <m:t>i</m:t>
                  </m:r>
                </m:e>
                <m:sub>
                  <m:r>
                    <m:t>n</m:t>
                  </m:r>
                </m:sub>
              </m:sSub>
            </m:sub>
          </m:sSub>
          <m:r>
            <m:rPr>
              <m:sty m:val="p"/>
            </m:rPr>
            <m:t>=</m:t>
          </m:r>
          <m:sSub>
            <m:e>
              <m:r>
                <m:rPr>
                  <m:sty m:val="p"/>
                </m:rPr>
                <m:t>Agg</m:t>
              </m:r>
            </m:e>
            <m:sub>
              <m:d>
                <m:dPr>
                  <m:begChr m:val="("/>
                  <m:endChr m:val=")"/>
                  <m:sepChr m:val=""/>
                  <m:grow/>
                </m:dPr>
                <m:e>
                  <m:r>
                    <m:rPr>
                      <m:sty m:val="p"/>
                    </m:rPr>
                    <m:t>Q</m:t>
                  </m:r>
                </m:e>
              </m:d>
            </m:sub>
          </m:sSub>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h</m:t>
                  </m:r>
                </m:sub>
              </m:sSub>
              <m:r>
                <m:rPr>
                  <m:sty m:val="p"/>
                </m:rPr>
                <m:t>,</m:t>
              </m:r>
              <m:sSub>
                <m:e>
                  <m:r>
                    <m:t>i</m:t>
                  </m:r>
                </m:e>
                <m:sub>
                  <m:r>
                    <m:t>h</m:t>
                  </m:r>
                  <m:r>
                    <m:rPr>
                      <m:sty m:val="p"/>
                    </m:rPr>
                    <m:t>+</m:t>
                  </m:r>
                  <m:r>
                    <m:t>1</m:t>
                  </m:r>
                </m:sub>
              </m:sSub>
              <m:r>
                <m:rPr>
                  <m:sty m:val="p"/>
                </m:rPr>
                <m:t>,</m:t>
              </m:r>
              <m:r>
                <m:rPr>
                  <m:sty m:val="p"/>
                </m:rPr>
                <m:t>…</m:t>
              </m:r>
              <m:r>
                <m:rPr>
                  <m:sty m:val="p"/>
                </m:rPr>
                <m:t>,</m:t>
              </m:r>
              <m:sSub>
                <m:e>
                  <m:r>
                    <m:t>i</m:t>
                  </m:r>
                </m:e>
                <m:sub>
                  <m:r>
                    <m:t>n</m:t>
                  </m:r>
                </m:sub>
              </m:sSub>
            </m:sub>
          </m:sSub>
          <m:r>
            <m:t>  </m:t>
          </m:r>
          <m:r>
            <m:rPr>
              <m:nor/>
              <m:sty m:val="p"/>
            </m:rPr>
            <m:t>(3)</m:t>
          </m:r>
        </m:oMath>
      </m:oMathPara>
    </w:p>
    <w:p>
      <w:pPr>
        <w:pStyle w:val="FirstParagraph"/>
      </w:pPr>
      <m:oMathPara>
        <m:oMathParaPr>
          <m:jc m:val="center"/>
        </m:oMathParaPr>
        <m:oMath>
          <m:sSub>
            <m:e>
              <m:r>
                <m:t>i</m:t>
              </m:r>
            </m:e>
            <m:sub>
              <m:r>
                <m:t>h</m:t>
              </m:r>
            </m:sub>
          </m:sSub>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sSub>
                    <m:e>
                      <m:r>
                        <m:t>x</m:t>
                      </m:r>
                    </m:e>
                    <m:sub>
                      <m:r>
                        <m:t>h</m:t>
                      </m:r>
                    </m:sub>
                  </m:sSub>
                </m:e>
              </m:d>
            </m:e>
          </m:d>
        </m:oMath>
      </m:oMathPara>
    </w:p>
    <w:p>
      <w:pPr>
        <w:pStyle w:val="FirstParagraph"/>
      </w:pPr>
      <w:r>
        <w:t xml:space="preserve">where</w:t>
      </w:r>
      <w:r>
        <w:t xml:space="preserve"> </w:t>
      </w:r>
      <m:oMath>
        <m:r>
          <m:rPr>
            <m:sty m:val="p"/>
          </m:rPr>
          <m:t>Agg</m:t>
        </m:r>
        <m:d>
          <m:dPr>
            <m:begChr m:val="("/>
            <m:endChr m:val=")"/>
            <m:sepChr m:val=""/>
            <m:grow/>
          </m:dPr>
          <m:e>
            <m:r>
              <m:rPr>
                <m:sty m:val="p"/>
              </m:rPr>
              <m:t>Q</m:t>
            </m:r>
          </m:e>
        </m:d>
      </m:oMath>
      <w:r>
        <w:t xml:space="preserve"> </w:t>
      </w:r>
      <w:r>
        <w:t xml:space="preserve">is the aggregation operator associated with the quantifier</w:t>
      </w:r>
      <w:r>
        <w:t xml:space="preserve"> </w:t>
      </w:r>
      <m:oMath>
        <m:r>
          <m:t>Q</m:t>
        </m:r>
      </m:oMath>
      <w:r>
        <w:t xml:space="preserve"> </w:t>
      </w:r>
      <w:r>
        <w:t xml:space="preserve">. Intuitively, we obtain</w:t>
      </w:r>
      <w:r>
        <w:t xml:space="preserve"> </w:t>
      </w:r>
      <m:oMath>
        <m:r>
          <m:rPr>
            <m:sty m:val="p"/>
            <m:scr m:val="script"/>
          </m:rPr>
          <m:t>G</m:t>
        </m:r>
        <m:d>
          <m:dPr>
            <m:begChr m:val="("/>
            <m:endChr m:val=")"/>
            <m:sepChr m:val=""/>
            <m:grow/>
          </m:dPr>
          <m:e>
            <m:r>
              <m:t>Q</m:t>
            </m:r>
            <m:sSub>
              <m:e>
                <m:r>
                  <m:t>x</m:t>
                </m:r>
              </m:e>
              <m:sub>
                <m:r>
                  <m:t>1</m:t>
                </m:r>
              </m:sub>
            </m:sSub>
            <m:r>
              <m:rPr>
                <m:sty m:val="p"/>
              </m:rPr>
              <m:t>,</m:t>
            </m:r>
            <m:r>
              <m:rPr>
                <m:sty m:val="p"/>
              </m:rPr>
              <m:t>…</m:t>
            </m:r>
            <m:r>
              <m:rPr>
                <m:sty m:val="p"/>
              </m:rPr>
              <m:t>,</m:t>
            </m:r>
            <m:sSub>
              <m:e>
                <m:r>
                  <m:t>x</m:t>
                </m:r>
              </m:e>
              <m:sub>
                <m:r>
                  <m:t>h</m:t>
                </m:r>
              </m:sub>
            </m:sSub>
            <m:d>
              <m:dPr>
                <m:begChr m:val="("/>
                <m:endChr m:val=")"/>
                <m:sepChr m:val=""/>
                <m:grow/>
              </m:dPr>
              <m:e>
                <m:r>
                  <m:t>ϕ</m:t>
                </m:r>
              </m:e>
            </m:d>
          </m:e>
        </m:d>
      </m:oMath>
      <w:r>
        <w:t xml:space="preserve"> </w:t>
      </w:r>
      <w:r>
        <w:t xml:space="preserve">by reducing the dimensions associated with</w:t>
      </w:r>
      <w:r>
        <w:t xml:space="preserve"> </w:t>
      </w:r>
      <m:oMath>
        <m:sSub>
          <m:e>
            <m:r>
              <m:t>x</m:t>
            </m:r>
          </m:e>
          <m:sub>
            <m:r>
              <m:t>1</m:t>
            </m:r>
          </m:sub>
        </m:sSub>
        <m:r>
          <m:rPr>
            <m:sty m:val="p"/>
          </m:rPr>
          <m:t>,</m:t>
        </m:r>
        <m:r>
          <m:rPr>
            <m:sty m:val="p"/>
          </m:rPr>
          <m:t>…</m:t>
        </m:r>
        <m:r>
          <m:rPr>
            <m:sty m:val="p"/>
          </m:rPr>
          <m:t>,</m:t>
        </m:r>
        <m:sSub>
          <m:e>
            <m:r>
              <m:t>x</m:t>
            </m:r>
          </m:e>
          <m:sub>
            <m:r>
              <m:t>h</m:t>
            </m:r>
          </m:sub>
        </m:sSub>
      </m:oMath>
      <w:r>
        <w:t xml:space="preserve"> </w:t>
      </w:r>
      <w:r>
        <w:t xml:space="preserve">using the operator</w:t>
      </w:r>
      <w:r>
        <w:t xml:space="preserve"> </w:t>
      </w:r>
      <m:oMath>
        <m:r>
          <m:rPr>
            <m:sty m:val="p"/>
          </m:rPr>
          <m:t>Agg</m:t>
        </m:r>
        <m:d>
          <m:dPr>
            <m:begChr m:val="("/>
            <m:endChr m:val=")"/>
            <m:sepChr m:val=""/>
            <m:grow/>
          </m:dPr>
          <m:e>
            <m:r>
              <m:rPr>
                <m:sty m:val="p"/>
              </m:rPr>
              <m:t>Q</m:t>
            </m:r>
          </m:e>
        </m:d>
      </m:oMath>
      <w:r>
        <w:t xml:space="preserve"> </w:t>
      </w:r>
      <w:r>
        <w:t xml:space="preserve">(see Figure 3).</w:t>
      </w:r>
    </w:p>
    <w:p>
      <w:pPr>
        <w:pStyle w:val="a0"/>
      </w:pPr>
      <w:r>
        <w:t xml:space="preserve">Notice that the above grounded semantics can assign different meanings to the three formulas:</w:t>
      </w:r>
    </w:p>
    <w:p>
      <w:pPr>
        <w:pStyle w:val="a0"/>
      </w:pPr>
      <m:oMathPara>
        <m:oMathParaPr>
          <m:jc m:val="center"/>
        </m:oMathParaPr>
        <m:oMath>
          <m:r>
            <m:rPr>
              <m:sty m:val="p"/>
            </m:rPr>
            <m:t>∀</m:t>
          </m:r>
          <m:r>
            <m:t>x</m:t>
          </m:r>
          <m:r>
            <m:t>y</m:t>
          </m:r>
          <m:d>
            <m:dPr>
              <m:begChr m:val="("/>
              <m:endChr m:val=")"/>
              <m:sepChr m:val=""/>
              <m:grow/>
            </m:dPr>
            <m:e>
              <m:r>
                <m:t>ϕ</m:t>
              </m:r>
              <m:d>
                <m:dPr>
                  <m:begChr m:val="("/>
                  <m:endChr m:val=")"/>
                  <m:sepChr m:val=""/>
                  <m:grow/>
                </m:dPr>
                <m:e>
                  <m:r>
                    <m:t>x</m:t>
                  </m:r>
                  <m:r>
                    <m:rPr>
                      <m:sty m:val="p"/>
                    </m:rPr>
                    <m:t>,</m:t>
                  </m:r>
                  <m:r>
                    <m:t>y</m:t>
                  </m:r>
                </m:e>
              </m:d>
            </m:e>
          </m:d>
          <m:r>
            <m:t> </m:t>
          </m:r>
          <m:r>
            <m:rPr>
              <m:sty m:val="p"/>
            </m:rPr>
            <m:t>∀</m:t>
          </m:r>
          <m:r>
            <m:t>x</m:t>
          </m:r>
          <m:d>
            <m:dPr>
              <m:begChr m:val="("/>
              <m:endChr m:val=")"/>
              <m:sepChr m:val=""/>
              <m:grow/>
            </m:dPr>
            <m:e>
              <m:r>
                <m:rPr>
                  <m:sty m:val="p"/>
                </m:rPr>
                <m:t>∀</m:t>
              </m:r>
              <m:r>
                <m:t>y</m:t>
              </m:r>
              <m:d>
                <m:dPr>
                  <m:begChr m:val="("/>
                  <m:endChr m:val=")"/>
                  <m:sepChr m:val=""/>
                  <m:grow/>
                </m:dPr>
                <m:e>
                  <m:r>
                    <m:t>ϕ</m:t>
                  </m:r>
                  <m:d>
                    <m:dPr>
                      <m:begChr m:val="("/>
                      <m:endChr m:val=")"/>
                      <m:sepChr m:val=""/>
                      <m:grow/>
                    </m:dPr>
                    <m:e>
                      <m:r>
                        <m:t>x</m:t>
                      </m:r>
                      <m:r>
                        <m:rPr>
                          <m:sty m:val="p"/>
                        </m:rPr>
                        <m:t>,</m:t>
                      </m:r>
                      <m:r>
                        <m:t>y</m:t>
                      </m:r>
                    </m:e>
                  </m:d>
                </m:e>
              </m:d>
            </m:e>
          </m:d>
          <m:r>
            <m:t> </m:t>
          </m:r>
          <m:r>
            <m:rPr>
              <m:sty m:val="p"/>
            </m:rPr>
            <m:t>∀</m:t>
          </m:r>
          <m:r>
            <m:t>y</m:t>
          </m:r>
          <m:d>
            <m:dPr>
              <m:begChr m:val="("/>
              <m:endChr m:val=")"/>
              <m:sepChr m:val=""/>
              <m:grow/>
            </m:dPr>
            <m:e>
              <m:r>
                <m:rPr>
                  <m:sty m:val="p"/>
                </m:rPr>
                <m:t>∀</m:t>
              </m:r>
              <m:r>
                <m:t>x</m:t>
              </m:r>
              <m:d>
                <m:dPr>
                  <m:begChr m:val="("/>
                  <m:endChr m:val=")"/>
                  <m:sepChr m:val=""/>
                  <m:grow/>
                </m:dPr>
                <m:e>
                  <m:r>
                    <m:t>ϕ</m:t>
                  </m:r>
                  <m:d>
                    <m:dPr>
                      <m:begChr m:val="("/>
                      <m:endChr m:val=")"/>
                      <m:sepChr m:val=""/>
                      <m:grow/>
                    </m:dPr>
                    <m:e>
                      <m:r>
                        <m:t>x</m:t>
                      </m:r>
                      <m:r>
                        <m:rPr>
                          <m:sty m:val="p"/>
                        </m:rPr>
                        <m:t>,</m:t>
                      </m:r>
                      <m:r>
                        <m:t>y</m:t>
                      </m:r>
                    </m:e>
                  </m:d>
                </m:e>
              </m:d>
            </m:e>
          </m:d>
        </m:oMath>
      </m:oMathPara>
    </w:p>
    <w:p>
      <w:pPr>
        <w:pStyle w:val="FirstParagraph"/>
      </w:pPr>
      <w:r>
        <w:drawing>
          <wp:inline>
            <wp:extent cx="4679999" cy="1483199"/>
            <wp:effectExtent b="0" l="0" r="0" t="0"/>
            <wp:docPr descr="image" title="" id="39" name="Picture"/>
            <a:graphic>
              <a:graphicData uri="http://schemas.openxmlformats.org/drawingml/2006/picture">
                <pic:pic>
                  <pic:nvPicPr>
                    <pic:cNvPr descr="images/0190f2b9-586b-7891-a106-9d69833b1a5d_9_320661.jpg" id="40" name="Picture"/>
                    <pic:cNvPicPr>
                      <a:picLocks noChangeArrowheads="1" noChangeAspect="1"/>
                    </pic:cNvPicPr>
                  </pic:nvPicPr>
                  <pic:blipFill>
                    <a:blip r:embed="rId38"/>
                    <a:stretch>
                      <a:fillRect/>
                    </a:stretch>
                  </pic:blipFill>
                  <pic:spPr bwMode="auto">
                    <a:xfrm>
                      <a:off x="0" y="0"/>
                      <a:ext cx="4679999" cy="1483199"/>
                    </a:xfrm>
                    <a:prstGeom prst="rect">
                      <a:avLst/>
                    </a:prstGeom>
                    <a:noFill/>
                    <a:ln w="9525">
                      <a:noFill/>
                      <a:headEnd/>
                      <a:tailEnd/>
                    </a:ln>
                  </pic:spPr>
                </pic:pic>
              </a:graphicData>
            </a:graphic>
          </wp:inline>
        </w:drawing>
      </w:r>
    </w:p>
    <w:p>
      <w:pPr>
        <w:pStyle w:val="a0"/>
      </w:pPr>
      <w:r>
        <w:t xml:space="preserve">Figure 3: Illustration of an aggregation operation implementing quantification</w:t>
      </w:r>
      <w:r>
        <w:t xml:space="preserve"> </w:t>
      </w:r>
      <m:oMath>
        <m:d>
          <m:dPr>
            <m:begChr m:val="("/>
            <m:endChr m:val=")"/>
            <m:sepChr m:val=""/>
            <m:grow/>
          </m:dPr>
          <m:e>
            <m:r>
              <m:rPr>
                <m:sty m:val="p"/>
              </m:rPr>
              <m:t>∀</m:t>
            </m:r>
            <m:r>
              <m:t>y</m:t>
            </m:r>
            <m:r>
              <m:rPr>
                <m:sty m:val="p"/>
              </m:rPr>
              <m:t>∃</m:t>
            </m:r>
            <m:r>
              <m:t>x</m:t>
            </m:r>
          </m:e>
        </m:d>
      </m:oMath>
      <w:r>
        <w:t xml:space="preserve"> </w:t>
      </w:r>
      <w:r>
        <w:t xml:space="preserve">over variables</w:t>
      </w:r>
      <w:r>
        <w:t xml:space="preserve"> </w:t>
      </w:r>
      <m:oMath>
        <m:r>
          <m:t>x</m:t>
        </m:r>
      </m:oMath>
      <w:r>
        <w:t xml:space="preserve"> </w:t>
      </w:r>
      <w:r>
        <w:t xml:space="preserve">and</w:t>
      </w:r>
      <w:r>
        <w:t xml:space="preserve"> </w:t>
      </w:r>
      <m:oMath>
        <m:r>
          <m:t>y</m:t>
        </m:r>
      </m:oMath>
      <w:r>
        <w:t xml:space="preserve"> </w:t>
      </w:r>
      <w:r>
        <w:t xml:space="preserve">. We assume that</w:t>
      </w:r>
      <w:r>
        <w:t xml:space="preserve"> </w:t>
      </w:r>
      <m:oMath>
        <m:r>
          <m:t>x</m:t>
        </m:r>
      </m:oMath>
      <w:r>
        <w:t xml:space="preserve"> </w:t>
      </w:r>
      <w:r>
        <w:t xml:space="preserve">and</w:t>
      </w:r>
      <w:r>
        <w:t xml:space="preserve"> </w:t>
      </w:r>
      <m:oMath>
        <m:r>
          <m:t>y</m:t>
        </m:r>
      </m:oMath>
      <w:r>
        <w:t xml:space="preserve"> </w:t>
      </w:r>
      <w:r>
        <w:t xml:space="preserve">have different domains. The result is a single number in the interval</w:t>
      </w:r>
      <w:r>
        <w:t xml:space="preserve"> </w:t>
      </w:r>
      <m:oMath>
        <m:d>
          <m:dPr>
            <m:begChr m:val="["/>
            <m:endChr m:val="]"/>
            <m:sepChr m:val=""/>
            <m:grow/>
          </m:dPr>
          <m:e>
            <m:r>
              <m:t>0</m:t>
            </m:r>
            <m:r>
              <m:rPr>
                <m:sty m:val="p"/>
              </m:rPr>
              <m:t>,</m:t>
            </m:r>
            <m:r>
              <m:t>1</m:t>
            </m:r>
          </m:e>
        </m:d>
      </m:oMath>
      <w:r>
        <w:t xml:space="preserve"> </w:t>
      </w:r>
      <w:r>
        <w:t xml:space="preserve">.</w:t>
      </w:r>
    </w:p>
    <w:p>
      <w:pPr>
        <w:pStyle w:val="a0"/>
      </w:pPr>
      <w:r>
        <w:t xml:space="preserve">The semantics of the three formulas will coincide if the aggregation operator is bi-symmetric. LTN also allows the following form of quantification, here called diagonal quantification (Diag):</w:t>
      </w:r>
    </w:p>
    <w:p>
      <w:pPr>
        <w:pStyle w:val="a0"/>
      </w:pPr>
      <m:oMathPara>
        <m:oMathParaPr>
          <m:jc m:val="center"/>
        </m:oMathParaPr>
        <m:oMath>
          <m:r>
            <m:rPr>
              <m:sty m:val="p"/>
              <m:scr m:val="script"/>
            </m:rPr>
            <m:t>G</m:t>
          </m:r>
          <m:sSub>
            <m:e>
              <m:d>
                <m:dPr>
                  <m:begChr m:val="("/>
                  <m:endChr m:val=")"/>
                  <m:sepChr m:val=""/>
                  <m:grow/>
                </m:dPr>
                <m:e>
                  <m:r>
                    <m:t>Q</m:t>
                  </m:r>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d>
                    <m:dPr>
                      <m:begChr m:val="("/>
                      <m:endChr m:val=")"/>
                      <m:sepChr m:val=""/>
                      <m:grow/>
                    </m:dPr>
                    <m:e>
                      <m:r>
                        <m:t>ϕ</m:t>
                      </m:r>
                    </m:e>
                  </m:d>
                </m:e>
              </m:d>
            </m:e>
            <m:sub>
              <m:sSub>
                <m:e>
                  <m:r>
                    <m:t>i</m:t>
                  </m:r>
                </m:e>
                <m:sub>
                  <m:r>
                    <m:t>h</m:t>
                  </m:r>
                  <m:r>
                    <m:rPr>
                      <m:sty m:val="p"/>
                    </m:rPr>
                    <m:t>+</m:t>
                  </m:r>
                  <m:r>
                    <m:t>1</m:t>
                  </m:r>
                </m:sub>
              </m:sSub>
              <m:r>
                <m:rPr>
                  <m:sty m:val="p"/>
                </m:rPr>
                <m:t>,</m:t>
              </m:r>
              <m:r>
                <m:rPr>
                  <m:sty m:val="p"/>
                </m:rPr>
                <m:t>…</m:t>
              </m:r>
              <m:r>
                <m:rPr>
                  <m:sty m:val="p"/>
                </m:rPr>
                <m:t>,</m:t>
              </m:r>
              <m:sSub>
                <m:e>
                  <m:r>
                    <m:t>i</m:t>
                  </m:r>
                </m:e>
                <m:sub>
                  <m:r>
                    <m:t>n</m:t>
                  </m:r>
                </m:sub>
              </m:sSub>
            </m:sub>
          </m:sSub>
          <m:r>
            <m:rPr>
              <m:sty m:val="p"/>
            </m:rPr>
            <m:t>=</m:t>
          </m:r>
          <m:limLow>
            <m:e>
              <m:r>
                <m:rPr>
                  <m:sty m:val="p"/>
                </m:rPr>
                <m:t>Agg</m:t>
              </m:r>
              <m:d>
                <m:dPr>
                  <m:begChr m:val="("/>
                  <m:endChr m:val=")"/>
                  <m:sepChr m:val=""/>
                  <m:grow/>
                </m:dPr>
                <m:e>
                  <m:r>
                    <m:rPr>
                      <m:sty m:val="p"/>
                    </m:rPr>
                    <m:t>Q</m:t>
                  </m:r>
                </m:e>
              </m:d>
            </m:e>
            <m:lim>
              <m:r>
                <m:t>i</m:t>
              </m:r>
              <m:r>
                <m:rPr>
                  <m:sty m:val="p"/>
                </m:rPr>
                <m:t>=</m:t>
              </m:r>
              <m:r>
                <m:t>1</m:t>
              </m:r>
              <m:r>
                <m:rPr>
                  <m:sty m:val="p"/>
                </m:rPr>
                <m:t>,</m:t>
              </m:r>
              <m:r>
                <m:rPr>
                  <m:sty m:val="p"/>
                </m:rPr>
                <m:t>…</m:t>
              </m:r>
              <m:r>
                <m:rPr>
                  <m:sty m:val="p"/>
                </m:rPr>
                <m:t>,</m:t>
              </m:r>
              <m:limLow>
                <m:e>
                  <m:r>
                    <m:rPr>
                      <m:sty m:val="p"/>
                    </m:rPr>
                    <m:t>min</m:t>
                  </m:r>
                </m:e>
                <m:lim>
                  <m:r>
                    <m:t>1</m:t>
                  </m:r>
                  <m:r>
                    <m:rPr>
                      <m:sty m:val="p"/>
                    </m:rPr>
                    <m:t>≤</m:t>
                  </m:r>
                  <m:r>
                    <m:t>j</m:t>
                  </m:r>
                  <m:r>
                    <m:rPr>
                      <m:sty m:val="p"/>
                    </m:rPr>
                    <m:t>≤</m:t>
                  </m:r>
                  <m:r>
                    <m:t>h</m:t>
                  </m:r>
                </m:lim>
              </m:limLow>
              <m:d>
                <m:dPr>
                  <m:begChr m:val="|"/>
                  <m:endChr m:val="|"/>
                  <m:sepChr m:val=""/>
                  <m:grow/>
                </m:dPr>
                <m:e>
                  <m:r>
                    <m:rPr>
                      <m:sty m:val="p"/>
                      <m:scr m:val="script"/>
                    </m:rPr>
                    <m:t>G</m:t>
                  </m:r>
                  <m:d>
                    <m:dPr>
                      <m:begChr m:val="("/>
                      <m:endChr m:val=")"/>
                      <m:sepChr m:val=""/>
                      <m:grow/>
                    </m:dPr>
                    <m:e>
                      <m:sSub>
                        <m:e>
                          <m:r>
                            <m:t>x</m:t>
                          </m:r>
                        </m:e>
                        <m:sub>
                          <m:r>
                            <m:t>j</m:t>
                          </m:r>
                        </m:sub>
                      </m:sSub>
                    </m:e>
                  </m:d>
                </m:e>
              </m:d>
            </m:lim>
          </m:limLow>
          <m:r>
            <m:rPr>
              <m:sty m:val="p"/>
              <m:scr m:val="script"/>
            </m:rPr>
            <m:t>G</m:t>
          </m:r>
          <m:sSub>
            <m:e>
              <m:d>
                <m:dPr>
                  <m:begChr m:val="("/>
                  <m:endChr m:val=")"/>
                  <m:sepChr m:val=""/>
                  <m:grow/>
                </m:dPr>
                <m:e>
                  <m:r>
                    <m:t>ϕ</m:t>
                  </m:r>
                </m:e>
              </m:d>
            </m:e>
            <m:sub>
              <m:r>
                <m:t>i</m:t>
              </m:r>
              <m:r>
                <m:rPr>
                  <m:sty m:val="p"/>
                </m:rPr>
                <m:t>,</m:t>
              </m:r>
              <m:r>
                <m:rPr>
                  <m:sty m:val="p"/>
                </m:rPr>
                <m:t>…</m:t>
              </m:r>
              <m:r>
                <m:rPr>
                  <m:sty m:val="p"/>
                </m:rPr>
                <m:t>,</m:t>
              </m:r>
              <m:r>
                <m:t>i</m:t>
              </m:r>
              <m:r>
                <m:rPr>
                  <m:sty m:val="p"/>
                </m:rPr>
                <m:t>,</m:t>
              </m:r>
              <m:sSub>
                <m:e>
                  <m:r>
                    <m:t>i</m:t>
                  </m:r>
                </m:e>
                <m:sub>
                  <m:r>
                    <m:t>h</m:t>
                  </m:r>
                  <m:r>
                    <m:rPr>
                      <m:sty m:val="p"/>
                    </m:rPr>
                    <m:t>+</m:t>
                  </m:r>
                  <m:r>
                    <m:t>1</m:t>
                  </m:r>
                </m:sub>
              </m:sSub>
              <m:r>
                <m:rPr>
                  <m:sty m:val="p"/>
                </m:rPr>
                <m:t>,</m:t>
              </m:r>
              <m:r>
                <m:rPr>
                  <m:sty m:val="p"/>
                </m:rPr>
                <m:t>…</m:t>
              </m:r>
              <m:r>
                <m:rPr>
                  <m:sty m:val="p"/>
                </m:rPr>
                <m:t>,</m:t>
              </m:r>
              <m:sSub>
                <m:e>
                  <m:r>
                    <m:t>i</m:t>
                  </m:r>
                </m:e>
                <m:sub>
                  <m:r>
                    <m:t>n</m:t>
                  </m:r>
                </m:sub>
              </m:sSub>
            </m:sub>
          </m:sSub>
          <m:r>
            <m:t>  </m:t>
          </m:r>
          <m:r>
            <m:rPr>
              <m:nor/>
              <m:sty m:val="p"/>
            </m:rPr>
            <m:t>(4)</m:t>
          </m:r>
        </m:oMath>
      </m:oMathPara>
    </w:p>
    <w:p>
      <w:pPr>
        <w:pStyle w:val="FirstParagraph"/>
      </w:pPr>
      <m:oMath>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oMath>
      <w:r>
        <w:t xml:space="preserve"> </w:t>
      </w:r>
      <w:r>
        <w:t xml:space="preserve">quantifies over specific tuples such that the</w:t>
      </w:r>
      <w:r>
        <w:t xml:space="preserve"> </w:t>
      </w:r>
      <m:oMath>
        <m:r>
          <m:t>i</m:t>
        </m:r>
      </m:oMath>
      <w:r>
        <w:t xml:space="preserve"> </w:t>
      </w:r>
      <w:r>
        <w:t xml:space="preserve">-th tuple contains the</w:t>
      </w:r>
      <w:r>
        <w:t xml:space="preserve"> </w:t>
      </w:r>
      <m:oMath>
        <m:r>
          <m:t>i</m:t>
        </m:r>
      </m:oMath>
      <w:r>
        <w:t xml:space="preserve"> </w:t>
      </w:r>
      <w:r>
        <w:t xml:space="preserve">-th instance of each of the variables in the argument of Diag, under the assumption that all variables in the argument are grounded onto sequences with the same number of instances.</w:t>
      </w:r>
      <w:r>
        <w:t xml:space="preserve"> </w:t>
      </w:r>
      <m:oMath>
        <m:r>
          <m:rPr>
            <m:sty m:val="p"/>
          </m:rPr>
          <m:t>Diag</m:t>
        </m:r>
        <m:d>
          <m:dPr>
            <m:begChr m:val="("/>
            <m:endChr m:val=")"/>
            <m:sepChr m:val=""/>
            <m:grow/>
          </m:dPr>
          <m:e>
            <m:sSub>
              <m:e>
                <m:r>
                  <m:t>x</m:t>
                </m:r>
              </m:e>
              <m:sub>
                <m:r>
                  <m:t>1</m:t>
                </m:r>
              </m:sub>
            </m:sSub>
            <m:r>
              <m:rPr>
                <m:sty m:val="p"/>
              </m:rPr>
              <m:t>,</m:t>
            </m:r>
            <m:r>
              <m:rPr>
                <m:sty m:val="p"/>
              </m:rPr>
              <m:t>…</m:t>
            </m:r>
            <m:r>
              <m:rPr>
                <m:sty m:val="p"/>
              </m:rPr>
              <m:t>,</m:t>
            </m:r>
            <m:sSub>
              <m:e>
                <m:r>
                  <m:t>x</m:t>
                </m:r>
              </m:e>
              <m:sub>
                <m:r>
                  <m:t>h</m:t>
                </m:r>
              </m:sub>
            </m:sSub>
          </m:e>
        </m:d>
      </m:oMath>
      <w:r>
        <w:t xml:space="preserve"> </w:t>
      </w:r>
      <w:r>
        <w:t xml:space="preserve">is called diagonal quantification because it quantifies over the diagonal of</w:t>
      </w:r>
      <w:r>
        <w:t xml:space="preserve"> </w:t>
      </w:r>
      <m:oMath>
        <m:r>
          <m:rPr>
            <m:sty m:val="p"/>
            <m:scr m:val="script"/>
          </m:rPr>
          <m:t>G</m:t>
        </m:r>
        <m:d>
          <m:dPr>
            <m:begChr m:val="("/>
            <m:endChr m:val=")"/>
            <m:sepChr m:val=""/>
            <m:grow/>
          </m:dPr>
          <m:e>
            <m:r>
              <m:t>ϕ</m:t>
            </m:r>
          </m:e>
        </m:d>
      </m:oMath>
      <w:r>
        <w:t xml:space="preserve"> </w:t>
      </w:r>
      <w:r>
        <w:t xml:space="preserve">along the axes associated with</w:t>
      </w:r>
      <w:r>
        <w:t xml:space="preserve"> </w:t>
      </w:r>
      <m:oMath>
        <m:sSub>
          <m:e>
            <m:r>
              <m:t>x</m:t>
            </m:r>
          </m:e>
          <m:sub>
            <m:r>
              <m:t>1</m:t>
            </m:r>
          </m:sub>
        </m:sSub>
        <m:r>
          <m:rPr>
            <m:sty m:val="p"/>
          </m:rPr>
          <m:t>…</m:t>
        </m:r>
        <m:sSub>
          <m:e>
            <m:r>
              <m:t>x</m:t>
            </m:r>
          </m:e>
          <m:sub>
            <m:r>
              <m:t>h</m:t>
            </m:r>
          </m:sub>
        </m:sSub>
      </m:oMath>
      <w:r>
        <w:t xml:space="preserve"> </w:t>
      </w:r>
      <w:r>
        <w:t xml:space="preserve">, although in practice only the diagonal is built and not the entire</w:t>
      </w:r>
      <w:r>
        <w:t xml:space="preserve"> </w:t>
      </w:r>
      <m:oMath>
        <m:r>
          <m:rPr>
            <m:sty m:val="p"/>
            <m:scr m:val="script"/>
          </m:rPr>
          <m:t>G</m:t>
        </m:r>
        <m:d>
          <m:dPr>
            <m:begChr m:val="("/>
            <m:endChr m:val=")"/>
            <m:sepChr m:val=""/>
            <m:grow/>
          </m:dPr>
          <m:e>
            <m:r>
              <m:t>ϕ</m:t>
            </m:r>
          </m:e>
        </m:d>
      </m:oMath>
      <w:r>
        <w:t xml:space="preserve"> </w:t>
      </w:r>
      <w:r>
        <w:t xml:space="preserve">, as shown in Figure 4 For example, given a data set with samples</w:t>
      </w:r>
      <w:r>
        <w:t xml:space="preserve"> </w:t>
      </w:r>
      <m:oMath>
        <m:r>
          <m:t>x</m:t>
        </m:r>
      </m:oMath>
      <w:r>
        <w:t xml:space="preserve"> </w:t>
      </w:r>
      <w:r>
        <w:t xml:space="preserve">and target labels</w:t>
      </w:r>
      <w:r>
        <w:t xml:space="preserve"> </w:t>
      </w:r>
      <m:oMath>
        <m:r>
          <m:t>y</m:t>
        </m:r>
      </m:oMath>
      <w:r>
        <w:t xml:space="preserve"> </w:t>
      </w:r>
      <w:r>
        <w:t xml:space="preserve">, if looking to write a statement</w:t>
      </w:r>
      <w:r>
        <w:t xml:space="preserve"> </w:t>
      </w:r>
      <m:oMath>
        <m:r>
          <m:t>p</m:t>
        </m:r>
        <m:d>
          <m:dPr>
            <m:begChr m:val="("/>
            <m:endChr m:val=")"/>
            <m:sepChr m:val=""/>
            <m:grow/>
          </m:dPr>
          <m:e>
            <m:r>
              <m:t>x</m:t>
            </m:r>
            <m:r>
              <m:rPr>
                <m:sty m:val="p"/>
              </m:rPr>
              <m:t>,</m:t>
            </m:r>
            <m:r>
              <m:t>y</m:t>
            </m:r>
          </m:e>
        </m:d>
      </m:oMath>
      <w:r>
        <w:t xml:space="preserve"> </w:t>
      </w:r>
      <w:r>
        <w:t xml:space="preserve">that holds true for each pair of sample and label, one can write</w:t>
      </w:r>
      <w:r>
        <w:t xml:space="preserve"> </w:t>
      </w:r>
      <m:oMath>
        <m:r>
          <m:rPr>
            <m:sty m:val="p"/>
          </m:rPr>
          <m:t>∀</m:t>
        </m:r>
        <m:r>
          <m:rPr>
            <m:sty m:val="p"/>
          </m:rPr>
          <m:t>Diag</m:t>
        </m:r>
        <m:d>
          <m:dPr>
            <m:begChr m:val="("/>
            <m:endChr m:val=")"/>
            <m:sepChr m:val=""/>
            <m:grow/>
          </m:dPr>
          <m:e>
            <m:r>
              <m:t>x</m:t>
            </m:r>
            <m:r>
              <m:rPr>
                <m:sty m:val="p"/>
              </m:rPr>
              <m:t>,</m:t>
            </m:r>
            <m:r>
              <m:t>y</m:t>
            </m:r>
          </m:e>
        </m:d>
        <m:r>
          <m:t>p</m:t>
        </m:r>
        <m:d>
          <m:dPr>
            <m:begChr m:val="("/>
            <m:endChr m:val=")"/>
            <m:sepChr m:val=""/>
            <m:grow/>
          </m:dPr>
          <m:e>
            <m:r>
              <m:t>x</m:t>
            </m:r>
            <m:r>
              <m:rPr>
                <m:sty m:val="p"/>
              </m:rPr>
              <m:t>,</m:t>
            </m:r>
            <m:r>
              <m:t>y</m:t>
            </m:r>
          </m:e>
        </m:d>
      </m:oMath>
      <w:r>
        <w:t xml:space="preserve"> </w:t>
      </w:r>
      <w:r>
        <w:t xml:space="preserve">given that</w:t>
      </w:r>
      <w:r>
        <w:t xml:space="preserve"> </w:t>
      </w:r>
      <m:oMath>
        <m:d>
          <m:dPr>
            <m:begChr m:val="|"/>
            <m:endChr m:val="|"/>
            <m:sepChr m:val=""/>
            <m:grow/>
          </m:dPr>
          <m:e>
            <m:r>
              <m:rPr>
                <m:sty m:val="p"/>
                <m:scr m:val="script"/>
              </m:rPr>
              <m:t>G</m:t>
            </m:r>
            <m:d>
              <m:dPr>
                <m:begChr m:val="("/>
                <m:endChr m:val=")"/>
                <m:sepChr m:val=""/>
                <m:grow/>
              </m:dPr>
              <m:e>
                <m:r>
                  <m:t>x</m:t>
                </m:r>
              </m:e>
            </m:d>
          </m:e>
        </m:d>
        <m:r>
          <m:rPr>
            <m:sty m:val="p"/>
          </m:rPr>
          <m:t>=</m:t>
        </m:r>
        <m:d>
          <m:dPr>
            <m:begChr m:val="|"/>
            <m:endChr m:val="|"/>
            <m:sepChr m:val=""/>
            <m:grow/>
          </m:dPr>
          <m:e>
            <m:r>
              <m:rPr>
                <m:sty m:val="p"/>
                <m:scr m:val="script"/>
              </m:rPr>
              <m:t>G</m:t>
            </m:r>
            <m:d>
              <m:dPr>
                <m:begChr m:val="("/>
                <m:endChr m:val=")"/>
                <m:sepChr m:val=""/>
                <m:grow/>
              </m:dPr>
              <m:e>
                <m:r>
                  <m:t>y</m:t>
                </m:r>
              </m:e>
            </m:d>
          </m:e>
        </m:d>
      </m:oMath>
      <w:r>
        <w:t xml:space="preserve"> </w:t>
      </w:r>
      <w:r>
        <w:t xml:space="preserve">. As another example, given two variables</w:t>
      </w:r>
      <w:r>
        <w:t xml:space="preserve"> </w:t>
      </w:r>
      <m:oMath>
        <m:r>
          <m:t>x</m:t>
        </m:r>
      </m:oMath>
      <w:r>
        <w:t xml:space="preserve"> </w:t>
      </w:r>
      <w:r>
        <w:t xml:space="preserve">and</w:t>
      </w:r>
      <w:r>
        <w:t xml:space="preserve"> </w:t>
      </w:r>
      <m:oMath>
        <m:r>
          <m:t>y</m:t>
        </m:r>
      </m:oMath>
      <w:r>
        <w:t xml:space="preserve"> </w:t>
      </w:r>
      <w:r>
        <w:t xml:space="preserve">whose groundings contain 10 instances of</w:t>
      </w:r>
      <w:r>
        <w:t xml:space="preserve"> </w:t>
      </w:r>
      <m:oMath>
        <m:r>
          <m:t>x</m:t>
        </m:r>
      </m:oMath>
      <w:r>
        <w:t xml:space="preserve"> </w:t>
      </w:r>
      <w:r>
        <w:t xml:space="preserve">and</w:t>
      </w:r>
      <w:r>
        <w:t xml:space="preserve"> </w:t>
      </w:r>
      <m:oMath>
        <m:r>
          <m:t>y</m:t>
        </m:r>
      </m:oMath>
      <w:r>
        <w:t xml:space="preserve"> </w:t>
      </w:r>
      <w:r>
        <w:t xml:space="preserve">each, the expression</w:t>
      </w:r>
      <w:r>
        <w:t xml:space="preserve"> </w:t>
      </w:r>
      <m:oMath>
        <m:r>
          <m:rPr>
            <m:sty m:val="p"/>
          </m:rPr>
          <m:t>∀</m:t>
        </m:r>
        <m:r>
          <m:rPr>
            <m:sty m:val="p"/>
          </m:rPr>
          <m:t>Diag</m:t>
        </m:r>
        <m:d>
          <m:dPr>
            <m:begChr m:val="("/>
            <m:endChr m:val=")"/>
            <m:sepChr m:val=""/>
            <m:grow/>
          </m:dPr>
          <m:e>
            <m:r>
              <m:t>x</m:t>
            </m:r>
            <m:r>
              <m:rPr>
                <m:sty m:val="p"/>
              </m:rPr>
              <m:t>,</m:t>
            </m:r>
            <m:r>
              <m:t>y</m:t>
            </m:r>
          </m:e>
        </m:d>
        <m:r>
          <m:t>p</m:t>
        </m:r>
        <m:d>
          <m:dPr>
            <m:begChr m:val="("/>
            <m:endChr m:val=")"/>
            <m:sepChr m:val=""/>
            <m:grow/>
          </m:dPr>
          <m:e>
            <m:r>
              <m:t>x</m:t>
            </m:r>
            <m:r>
              <m:rPr>
                <m:sty m:val="p"/>
              </m:rPr>
              <m:t>,</m:t>
            </m:r>
            <m:r>
              <m:t>y</m:t>
            </m:r>
          </m:e>
        </m:d>
      </m:oMath>
      <w:r>
        <w:t xml:space="preserve"> </w:t>
      </w:r>
      <w:r>
        <w:t xml:space="preserve">produces 10 results such that the</w:t>
      </w:r>
      <w:r>
        <w:t xml:space="preserve"> </w:t>
      </w:r>
      <m:oMath>
        <m:r>
          <m:t>i</m:t>
        </m:r>
      </m:oMath>
      <w:r>
        <w:t xml:space="preserve"> </w:t>
      </w:r>
      <w:r>
        <w:t xml:space="preserve">-th result corresponds to the</w:t>
      </w:r>
      <w:r>
        <w:t xml:space="preserve"> </w:t>
      </w:r>
      <m:oMath>
        <m:r>
          <m:t>i</m:t>
        </m:r>
      </m:oMath>
      <w:r>
        <w:t xml:space="preserve"> </w:t>
      </w:r>
      <w:r>
        <w:t xml:space="preserve">-th instances of each grounding. Without Diag, the expression would be evaluated for all</w:t>
      </w:r>
      <w:r>
        <w:t xml:space="preserve"> </w:t>
      </w:r>
      <m:oMath>
        <m:r>
          <m:t>10</m:t>
        </m:r>
        <m:r>
          <m:rPr>
            <m:sty m:val="p"/>
          </m:rPr>
          <m:t>×</m:t>
        </m:r>
        <m:r>
          <m:t>10</m:t>
        </m:r>
      </m:oMath>
      <w:r>
        <w:t xml:space="preserve"> </w:t>
      </w:r>
      <w:r>
        <w:t xml:space="preserve">combinations of the elements in</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5 Diag will find much application in the examples and experiments to follow.</w:t>
      </w:r>
    </w:p>
    <w:bookmarkEnd w:id="41"/>
    <w:bookmarkStart w:id="50" w:name="guarded-quantifiers"/>
    <w:p>
      <w:pPr>
        <w:pStyle w:val="1"/>
      </w:pPr>
      <w:r>
        <w:t xml:space="preserve">2.3. Guarded Quantifiers</w:t>
      </w:r>
    </w:p>
    <w:p>
      <w:pPr>
        <w:pStyle w:val="FirstParagraph"/>
      </w:pPr>
      <w:r>
        <w:t xml:space="preserve">In many situations, one may wish to quantify over a set of elements of a domain whose grounding satisfy some condition. In particular, one may wish to express such condition using formulas of the language of the form:</w:t>
      </w:r>
    </w:p>
    <w:p>
      <w:pPr>
        <w:pStyle w:val="a0"/>
      </w:pPr>
      <m:oMathPara>
        <m:oMathParaPr>
          <m:jc m:val="center"/>
        </m:oMathParaPr>
        <m:oMath>
          <m:r>
            <m:rPr>
              <m:sty m:val="p"/>
            </m:rPr>
            <m:t>∀</m:t>
          </m:r>
          <m:r>
            <m:t>y</m:t>
          </m:r>
          <m:d>
            <m:dPr>
              <m:begChr m:val="("/>
              <m:endChr m:val=")"/>
              <m:sepChr m:val=""/>
              <m:grow/>
            </m:dPr>
            <m:e>
              <m:r>
                <m:rPr>
                  <m:sty m:val="p"/>
                </m:rPr>
                <m:t>∃</m:t>
              </m:r>
              <m:r>
                <m:t>x</m:t>
              </m:r>
              <m:r>
                <m:rPr>
                  <m:sty m:val="p"/>
                </m:rPr>
                <m:t>:</m:t>
              </m:r>
              <m:r>
                <m:rPr>
                  <m:sty m:val="p"/>
                </m:rPr>
                <m:t>age</m:t>
              </m:r>
              <m:d>
                <m:dPr>
                  <m:begChr m:val="("/>
                  <m:endChr m:val=")"/>
                  <m:sepChr m:val=""/>
                  <m:grow/>
                </m:dPr>
                <m:e>
                  <m:r>
                    <m:t>x</m:t>
                  </m:r>
                </m:e>
              </m:d>
              <m:r>
                <m:rPr>
                  <m:sty m:val="p"/>
                </m:rPr>
                <m:t>&gt;</m:t>
              </m:r>
              <m:r>
                <m:rPr>
                  <m:sty m:val="p"/>
                </m:rPr>
                <m:t>age</m:t>
              </m:r>
              <m:d>
                <m:dPr>
                  <m:begChr m:val="("/>
                  <m:endChr m:val=")"/>
                  <m:sepChr m:val=""/>
                  <m:grow/>
                </m:dPr>
                <m:e>
                  <m:r>
                    <m:t>y</m:t>
                  </m:r>
                </m:e>
              </m:d>
              <m:d>
                <m:dPr>
                  <m:begChr m:val="("/>
                  <m:endChr m:val=")"/>
                  <m:sepChr m:val=""/>
                  <m:grow/>
                </m:dPr>
                <m:e>
                  <m:r>
                    <m:rPr>
                      <m:sty m:val="p"/>
                    </m:rPr>
                    <m:t>parent</m:t>
                  </m:r>
                  <m:d>
                    <m:dPr>
                      <m:begChr m:val="("/>
                      <m:endChr m:val=")"/>
                      <m:sepChr m:val=""/>
                      <m:grow/>
                    </m:dPr>
                    <m:e>
                      <m:r>
                        <m:t>x</m:t>
                      </m:r>
                      <m:r>
                        <m:rPr>
                          <m:sty m:val="p"/>
                        </m:rPr>
                        <m:t>,</m:t>
                      </m:r>
                      <m:r>
                        <m:t>y</m:t>
                      </m:r>
                    </m:e>
                  </m:d>
                </m:e>
              </m:d>
            </m:e>
          </m:d>
          <m:r>
            <m:t>  </m:t>
          </m:r>
          <m:r>
            <m:rPr>
              <m:nor/>
              <m:sty m:val="p"/>
            </m:rPr>
            <m:t>(5)</m:t>
          </m:r>
        </m:oMath>
      </m:oMathPara>
    </w:p>
    <w:p>
      <w:pPr>
        <w:pStyle w:val="FirstParagraph"/>
      </w:pPr>
      <w:r>
        <w:t xml:space="preserve">The grounding of such a formula is obtained by aggregating the values of parent</w:t>
      </w:r>
      <w:r>
        <w:t xml:space="preserve"> </w:t>
      </w:r>
      <m:oMath>
        <m:d>
          <m:dPr>
            <m:begChr m:val="("/>
            <m:endChr m:val=")"/>
            <m:sepChr m:val=""/>
            <m:grow/>
          </m:dPr>
          <m:e>
            <m:r>
              <m:t>x</m:t>
            </m:r>
            <m:r>
              <m:rPr>
                <m:sty m:val="p"/>
              </m:rPr>
              <m:t>,</m:t>
            </m:r>
            <m:r>
              <m:t>y</m:t>
            </m:r>
          </m:e>
        </m:d>
      </m:oMath>
      <w:r>
        <w:t xml:space="preserve"> </w:t>
      </w:r>
      <w:r>
        <w:t xml:space="preserve">only for the instances of</w:t>
      </w:r>
      <w:r>
        <w:t xml:space="preserve"> </w:t>
      </w:r>
      <m:oMath>
        <m:r>
          <m:t>x</m:t>
        </m:r>
      </m:oMath>
      <w:r>
        <w:t xml:space="preserve"> </w:t>
      </w:r>
      <w:r>
        <w:t xml:space="preserve">that satisfy the condition</w:t>
      </w:r>
      <w:r>
        <w:t xml:space="preserve"> </w:t>
      </w:r>
      <m:oMath>
        <m:r>
          <m:rPr>
            <m:sty m:val="p"/>
          </m:rPr>
          <m:t>age</m:t>
        </m:r>
        <m:d>
          <m:dPr>
            <m:begChr m:val="("/>
            <m:endChr m:val=")"/>
            <m:sepChr m:val=""/>
            <m:grow/>
          </m:dPr>
          <m:e>
            <m:r>
              <m:t>x</m:t>
            </m:r>
          </m:e>
        </m:d>
        <m:r>
          <m:rPr>
            <m:sty m:val="p"/>
          </m:rPr>
          <m:t>&gt;</m:t>
        </m:r>
        <m:r>
          <m:rPr>
            <m:sty m:val="p"/>
          </m:rPr>
          <m:t>age</m:t>
        </m:r>
        <m:d>
          <m:dPr>
            <m:begChr m:val="("/>
            <m:endChr m:val=")"/>
            <m:sepChr m:val=""/>
            <m:grow/>
          </m:dPr>
          <m:e>
            <m:r>
              <m:t>y</m:t>
            </m:r>
          </m:e>
        </m:d>
      </m:oMath>
      <w:r>
        <w:t xml:space="preserve"> </w:t>
      </w:r>
      <w:r>
        <w:t xml:space="preserve">, that is:</w:t>
      </w:r>
    </w:p>
    <w:p>
      <w:pPr>
        <w:pStyle w:val="a0"/>
      </w:pPr>
      <m:oMathPara>
        <m:oMathParaPr>
          <m:jc m:val="center"/>
        </m:oMathParaPr>
        <m:oMath>
          <m:m>
            <m:mPr>
              <m:baseJc m:val="center"/>
              <m:plcHide m:val="on"/>
              <m:mcs>
                <m:mc>
                  <m:mcPr>
                    <m:mcJc m:val="left"/>
                    <m:count m:val="1"/>
                  </m:mcPr>
                </m:mc>
              </m:mcs>
            </m:mPr>
            <m:mr>
              <m:e>
                <m:r>
                  <m:rPr>
                    <m:sty m:val="p"/>
                  </m:rPr>
                  <m:t>Agg</m:t>
                </m:r>
                <m:d>
                  <m:dPr>
                    <m:begChr m:val="("/>
                    <m:endChr m:val=")"/>
                    <m:sepChr m:val=""/>
                    <m:grow/>
                  </m:dPr>
                  <m:e>
                    <m:r>
                      <m:rPr>
                        <m:sty m:val="p"/>
                      </m:rPr>
                      <m:t>∀</m:t>
                    </m:r>
                  </m:e>
                </m:d>
                <m:r>
                  <m:t> </m:t>
                </m:r>
                <m:r>
                  <m:rPr>
                    <m:sty m:val="p"/>
                  </m:rPr>
                  <m:t>Agg</m:t>
                </m:r>
                <m:d>
                  <m:dPr>
                    <m:begChr m:val="("/>
                    <m:endChr m:val=")"/>
                    <m:sepChr m:val=""/>
                    <m:grow/>
                  </m:dPr>
                  <m:e>
                    <m:r>
                      <m:rPr>
                        <m:sty m:val="p"/>
                      </m:rPr>
                      <m:t>∃</m:t>
                    </m:r>
                  </m:e>
                </m:d>
                <m:r>
                  <m:t> </m:t>
                </m:r>
                <m:r>
                  <m:rPr>
                    <m:sty m:val="p"/>
                    <m:scr m:val="script"/>
                  </m:rPr>
                  <m:t>G</m:t>
                </m:r>
                <m:d>
                  <m:dPr>
                    <m:begChr m:val="("/>
                    <m:endChr m:val=")"/>
                    <m:sepChr m:val=""/>
                    <m:grow/>
                  </m:dPr>
                  <m:e>
                    <m:r>
                      <m:rPr>
                        <m:sty m:val="p"/>
                      </m:rPr>
                      <m:t>parent</m:t>
                    </m:r>
                    <m:d>
                      <m:dPr>
                        <m:begChr m:val="("/>
                        <m:endChr m:val=")"/>
                        <m:sepChr m:val=""/>
                        <m:grow/>
                      </m:dPr>
                      <m:e>
                        <m:r>
                          <m:t>x</m:t>
                        </m:r>
                        <m:r>
                          <m:rPr>
                            <m:sty m:val="p"/>
                          </m:rPr>
                          <m:t>,</m:t>
                        </m:r>
                        <m:r>
                          <m:t>y</m:t>
                        </m:r>
                      </m:e>
                    </m:d>
                  </m:e>
                </m:d>
                <m:sSub>
                  <m:e>
                    <m:r>
                      <m:t>​</m:t>
                    </m:r>
                  </m:e>
                  <m:sub>
                    <m:r>
                      <m:t>i</m:t>
                    </m:r>
                    <m:r>
                      <m:rPr>
                        <m:sty m:val="p"/>
                      </m:rPr>
                      <m:t>,</m:t>
                    </m:r>
                    <m:r>
                      <m:t>j</m:t>
                    </m:r>
                  </m:sub>
                </m:sSub>
              </m:e>
            </m:mr>
            <m:mr>
              <m:e>
                <m:r>
                  <m:t>j</m:t>
                </m:r>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r>
                          <m:t>y</m:t>
                        </m:r>
                      </m:e>
                    </m:d>
                  </m:e>
                </m:d>
                <m:limLow>
                  <m:e>
                    <m:limUpp>
                      <m:e>
                        <m:r>
                          <m:rPr>
                            <m:sty m:val="p"/>
                          </m:rPr>
                          <m:t>→</m:t>
                        </m:r>
                      </m:e>
                      <m:lim>
                        <m:r>
                          <m:t>i</m:t>
                        </m:r>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r>
                                  <m:t>x</m:t>
                                </m:r>
                              </m:e>
                            </m:d>
                          </m:e>
                        </m:d>
                        <m:r>
                          <m:rPr>
                            <m:nor/>
                            <m:sty m:val="p"/>
                          </m:rPr>
                          <m:t> s.t. </m:t>
                        </m:r>
                      </m:lim>
                    </m:limUpp>
                  </m:e>
                  <m:lim>
                    <m:r>
                      <m:rPr>
                        <m:sty m:val="p"/>
                        <m:scr m:val="script"/>
                      </m:rPr>
                      <m:t>G</m:t>
                    </m:r>
                    <m:d>
                      <m:dPr>
                        <m:begChr m:val="("/>
                        <m:endChr m:val=")"/>
                        <m:sepChr m:val=""/>
                        <m:grow/>
                      </m:dPr>
                      <m:e>
                        <m:r>
                          <m:rPr>
                            <m:sty m:val="p"/>
                          </m:rPr>
                          <m:t>age</m:t>
                        </m:r>
                        <m:d>
                          <m:dPr>
                            <m:begChr m:val="("/>
                            <m:endChr m:val=")"/>
                            <m:sepChr m:val=""/>
                            <m:grow/>
                          </m:dPr>
                          <m:e>
                            <m:r>
                              <m:t>x</m:t>
                            </m:r>
                          </m:e>
                        </m:d>
                      </m:e>
                    </m:d>
                    <m:sSub>
                      <m:e>
                        <m:r>
                          <m:t>​</m:t>
                        </m:r>
                      </m:e>
                      <m:sub>
                        <m:r>
                          <m:t>i</m:t>
                        </m:r>
                      </m:sub>
                    </m:sSub>
                    <m:r>
                      <m:rPr>
                        <m:sty m:val="p"/>
                      </m:rPr>
                      <m:t>&gt;</m:t>
                    </m:r>
                    <m:r>
                      <m:rPr>
                        <m:sty m:val="p"/>
                        <m:scr m:val="script"/>
                      </m:rPr>
                      <m:t>G</m:t>
                    </m:r>
                    <m:sSub>
                      <m:e>
                        <m:d>
                          <m:dPr>
                            <m:begChr m:val="("/>
                            <m:endChr m:val=")"/>
                            <m:sepChr m:val=""/>
                            <m:grow/>
                          </m:dPr>
                          <m:e>
                            <m:r>
                              <m:rPr>
                                <m:sty m:val="p"/>
                              </m:rPr>
                              <m:t>age</m:t>
                            </m:r>
                            <m:d>
                              <m:dPr>
                                <m:begChr m:val="("/>
                                <m:endChr m:val=")"/>
                                <m:sepChr m:val=""/>
                                <m:grow/>
                              </m:dPr>
                              <m:e>
                                <m:r>
                                  <m:t>y</m:t>
                                </m:r>
                              </m:e>
                            </m:d>
                          </m:e>
                        </m:d>
                      </m:e>
                      <m:sub>
                        <m:r>
                          <m:t>j</m:t>
                        </m:r>
                      </m:sub>
                    </m:sSub>
                  </m:lim>
                </m:limLow>
              </m:e>
            </m:mr>
            <m:mr>
              <m:e/>
            </m:mr>
          </m:m>
        </m:oMath>
      </m:oMathPara>
    </w:p>
    <w:p>
      <w:pPr>
        <w:pStyle w:val="FirstParagraph"/>
      </w:pPr>
      <w:r>
        <w:rPr>
          <w:rStyle w:val="ac"/>
        </w:rPr>
        <w:footnoteReference w:id="42"/>
      </w:r>
    </w:p>
    <w:p>
      <w:pPr>
        <w:pStyle w:val="a0"/>
      </w:pPr>
      <w:r>
        <w:drawing>
          <wp:inline>
            <wp:extent cx="4319999" cy="1426019"/>
            <wp:effectExtent b="0" l="0" r="0" t="0"/>
            <wp:docPr descr="image" title="" id="44" name="Picture"/>
            <a:graphic>
              <a:graphicData uri="http://schemas.openxmlformats.org/drawingml/2006/picture">
                <pic:pic>
                  <pic:nvPicPr>
                    <pic:cNvPr descr="images/0190f2b9-586b-7891-a106-9d69833b1a5d_10_812414.jpg" id="45" name="Picture"/>
                    <pic:cNvPicPr>
                      <a:picLocks noChangeArrowheads="1" noChangeAspect="1"/>
                    </pic:cNvPicPr>
                  </pic:nvPicPr>
                  <pic:blipFill>
                    <a:blip r:embed="rId43"/>
                    <a:stretch>
                      <a:fillRect/>
                    </a:stretch>
                  </pic:blipFill>
                  <pic:spPr bwMode="auto">
                    <a:xfrm>
                      <a:off x="0" y="0"/>
                      <a:ext cx="4319999" cy="1426019"/>
                    </a:xfrm>
                    <a:prstGeom prst="rect">
                      <a:avLst/>
                    </a:prstGeom>
                    <a:noFill/>
                    <a:ln w="9525">
                      <a:noFill/>
                      <a:headEnd/>
                      <a:tailEnd/>
                    </a:ln>
                  </pic:spPr>
                </pic:pic>
              </a:graphicData>
            </a:graphic>
          </wp:inline>
        </w:drawing>
      </w:r>
    </w:p>
    <w:p>
      <w:pPr>
        <w:pStyle w:val="a0"/>
      </w:pPr>
      <w:r>
        <w:t xml:space="preserve">Figure 4: Diagonal Quantification: Diag</w:t>
      </w:r>
      <w:r>
        <w:t xml:space="preserve"> </w:t>
      </w:r>
      <m:oMath>
        <m:d>
          <m:dPr>
            <m:begChr m:val="("/>
            <m:endChr m:val=")"/>
            <m:sepChr m:val=""/>
            <m:grow/>
          </m:dPr>
          <m:e>
            <m:sSub>
              <m:e>
                <m:r>
                  <m:t>x</m:t>
                </m:r>
              </m:e>
              <m:sub>
                <m:r>
                  <m:t>1</m:t>
                </m:r>
              </m:sub>
            </m:sSub>
            <m:r>
              <m:rPr>
                <m:sty m:val="p"/>
              </m:rPr>
              <m:t>,</m:t>
            </m:r>
            <m:sSub>
              <m:e>
                <m:r>
                  <m:t>x</m:t>
                </m:r>
              </m:e>
              <m:sub>
                <m:r>
                  <m:t>2</m:t>
                </m:r>
              </m:sub>
            </m:sSub>
          </m:e>
        </m:d>
      </m:oMath>
      <w:r>
        <w:t xml:space="preserve"> </w:t>
      </w:r>
      <w:r>
        <w:t xml:space="preserve">quantifies over specific tuples only, such that the</w:t>
      </w:r>
      <w:r>
        <w:t xml:space="preserve"> </w:t>
      </w:r>
      <m:oMath>
        <m:r>
          <m:t>i</m:t>
        </m:r>
      </m:oMath>
      <w:r>
        <w:t xml:space="preserve"> </w:t>
      </w:r>
      <w:r>
        <w:t xml:space="preserve">-th tuple contains the</w:t>
      </w:r>
      <w:r>
        <w:t xml:space="preserve"> </w:t>
      </w:r>
      <m:oMath>
        <m:r>
          <m:t>i</m:t>
        </m:r>
      </m:oMath>
      <w:r>
        <w:t xml:space="preserve"> </w:t>
      </w:r>
      <w:r>
        <w:t xml:space="preserve">-th instances of the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 the groundings</w:t>
      </w:r>
      <w:r>
        <w:t xml:space="preserve"> </w:t>
      </w:r>
      <m:oMath>
        <m:r>
          <m:rPr>
            <m:sty m:val="p"/>
            <m:scr m:val="script"/>
          </m:rPr>
          <m:t>G</m:t>
        </m:r>
        <m:d>
          <m:dPr>
            <m:begChr m:val="("/>
            <m:endChr m:val=")"/>
            <m:sepChr m:val=""/>
            <m:grow/>
          </m:dPr>
          <m:e>
            <m:sSub>
              <m:e>
                <m:r>
                  <m:t>x</m:t>
                </m:r>
              </m:e>
              <m:sub>
                <m:r>
                  <m:t>1</m:t>
                </m:r>
              </m:sub>
            </m:sSub>
          </m:e>
        </m:d>
      </m:oMath>
      <w:r>
        <w:t xml:space="preserve"> </w:t>
      </w:r>
      <w:r>
        <w:t xml:space="preserve">and</w:t>
      </w:r>
      <w:r>
        <w:t xml:space="preserve"> </w:t>
      </w:r>
      <m:oMath>
        <m:r>
          <m:rPr>
            <m:sty m:val="p"/>
            <m:scr m:val="script"/>
          </m:rPr>
          <m:t>G</m:t>
        </m:r>
        <m:d>
          <m:dPr>
            <m:begChr m:val="("/>
            <m:endChr m:val=")"/>
            <m:sepChr m:val=""/>
            <m:grow/>
          </m:dPr>
          <m:e>
            <m:sSub>
              <m:e>
                <m:r>
                  <m:t>x</m:t>
                </m:r>
              </m:e>
              <m:sub>
                <m:r>
                  <m:t>2</m:t>
                </m:r>
              </m:sub>
            </m:sSub>
          </m:e>
        </m:d>
      </m:oMath>
      <w:r>
        <w:t xml:space="preserve"> </w:t>
      </w:r>
      <w:r>
        <w:t xml:space="preserve">, respectively. Diag</w:t>
      </w:r>
      <w:r>
        <w:t xml:space="preserve"> </w:t>
      </w:r>
      <m:oMath>
        <m:d>
          <m:dPr>
            <m:begChr m:val="("/>
            <m:endChr m:val=")"/>
            <m:sepChr m:val=""/>
            <m:grow/>
          </m:dPr>
          <m:e>
            <m:sSub>
              <m:e>
                <m:r>
                  <m:t>x</m:t>
                </m:r>
              </m:e>
              <m:sub>
                <m:r>
                  <m:t>1</m:t>
                </m:r>
              </m:sub>
            </m:sSub>
            <m:r>
              <m:rPr>
                <m:sty m:val="p"/>
              </m:rPr>
              <m:t>,</m:t>
            </m:r>
            <m:sSub>
              <m:e>
                <m:r>
                  <m:t>x</m:t>
                </m:r>
              </m:e>
              <m:sub>
                <m:r>
                  <m:t>2</m:t>
                </m:r>
              </m:sub>
            </m:sSub>
          </m:e>
        </m:d>
      </m:oMath>
      <w:r>
        <w:t xml:space="preserve"> </w:t>
      </w:r>
      <w:r>
        <w:t xml:space="preserve">assumes, therefore, that</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have the same number of instances as in the case of samples</w:t>
      </w:r>
      <w:r>
        <w:t xml:space="preserve"> </w:t>
      </w:r>
      <m:oMath>
        <m:sSub>
          <m:e>
            <m:r>
              <m:t>x</m:t>
            </m:r>
          </m:e>
          <m:sub>
            <m:r>
              <m:t>1</m:t>
            </m:r>
          </m:sub>
        </m:sSub>
      </m:oMath>
      <w:r>
        <w:t xml:space="preserve"> </w:t>
      </w:r>
      <w:r>
        <w:t xml:space="preserve">and their labels</w:t>
      </w:r>
      <w:r>
        <w:t xml:space="preserve"> </w:t>
      </w:r>
      <m:oMath>
        <m:sSub>
          <m:e>
            <m:r>
              <m:t>x</m:t>
            </m:r>
          </m:e>
          <m:sub>
            <m:r>
              <m:t>2</m:t>
            </m:r>
          </m:sub>
        </m:sSub>
      </m:oMath>
      <w:r>
        <w:t xml:space="preserve"> </w:t>
      </w:r>
      <w:r>
        <w:t xml:space="preserve">in a typical supervised learning tasks.</w:t>
      </w:r>
    </w:p>
    <w:p>
      <w:pPr>
        <w:pStyle w:val="a0"/>
      </w:pPr>
      <w:r>
        <w:t xml:space="preserve">The evaluation of which tuple is safe is purely symbolic and non-differentiable. Guarded quantifiers operate over only a subset of the variables, when this symbolic knowledge is crisp and available. More generally, in what follows,</w:t>
      </w:r>
      <w:r>
        <w:t xml:space="preserve"> </w:t>
      </w:r>
      <m:oMath>
        <m:r>
          <m:t>m</m:t>
        </m:r>
      </m:oMath>
      <w:r>
        <w:t xml:space="preserve"> </w:t>
      </w:r>
      <w:r>
        <w:t xml:space="preserve">is a symbol representing the condition, which we shall call a mask, and</w:t>
      </w:r>
      <w:r>
        <w:t xml:space="preserve"> </w:t>
      </w:r>
      <m:oMath>
        <m:r>
          <m:rPr>
            <m:sty m:val="p"/>
            <m:scr m:val="script"/>
          </m:rPr>
          <m:t>G</m:t>
        </m:r>
        <m:d>
          <m:dPr>
            <m:begChr m:val="("/>
            <m:endChr m:val=")"/>
            <m:sepChr m:val=""/>
            <m:grow/>
          </m:dPr>
          <m:e>
            <m:r>
              <m:t>m</m:t>
            </m:r>
          </m:e>
        </m:d>
      </m:oMath>
      <w:r>
        <w:t xml:space="preserve"> </w:t>
      </w:r>
      <w:r>
        <w:t xml:space="preserve">associates a function 6 returning a Boolean to</w:t>
      </w:r>
      <w:r>
        <w:t xml:space="preserve"> </w:t>
      </w:r>
      <m:oMath>
        <m:r>
          <m:t>m</m:t>
        </m:r>
      </m:oMath>
      <w:r>
        <w:t xml:space="preserve"> </w:t>
      </w:r>
      <w:r>
        <w:t xml:space="preserve">.</w:t>
      </w:r>
    </w:p>
    <w:p>
      <w:pPr>
        <w:pStyle w:val="a0"/>
      </w:pPr>
      <m:oMathPara>
        <m:oMathParaPr>
          <m:jc m:val="center"/>
        </m:oMathParaPr>
        <m:oMath>
          <m:r>
            <m:rPr>
              <m:sty m:val="p"/>
              <m:scr m:val="script"/>
            </m:rPr>
            <m:t>G</m:t>
          </m:r>
          <m:sSub>
            <m:e>
              <m:d>
                <m:dPr>
                  <m:begChr m:val="("/>
                  <m:endChr m:val=")"/>
                  <m:sepChr m:val=""/>
                  <m:grow/>
                </m:dPr>
                <m:e>
                  <m:r>
                    <m:t>Q</m:t>
                  </m:r>
                  <m:sSub>
                    <m:e>
                      <m:r>
                        <m:t>x</m:t>
                      </m:r>
                    </m:e>
                    <m:sub>
                      <m:r>
                        <m:t>1</m:t>
                      </m:r>
                    </m:sub>
                  </m:sSub>
                  <m:r>
                    <m:rPr>
                      <m:sty m:val="p"/>
                    </m:rPr>
                    <m:t>,</m:t>
                  </m:r>
                  <m:r>
                    <m:rPr>
                      <m:sty m:val="p"/>
                    </m:rPr>
                    <m:t>…</m:t>
                  </m:r>
                  <m:r>
                    <m:rPr>
                      <m:sty m:val="p"/>
                    </m:rPr>
                    <m:t>,</m:t>
                  </m:r>
                  <m:sSub>
                    <m:e>
                      <m:r>
                        <m:t>x</m:t>
                      </m:r>
                    </m:e>
                    <m:sub>
                      <m:r>
                        <m:t>h</m:t>
                      </m:r>
                    </m:sub>
                  </m:sSub>
                  <m:r>
                    <m:rPr>
                      <m:sty m:val="p"/>
                    </m:rPr>
                    <m:t>:</m:t>
                  </m:r>
                  <m:r>
                    <m:t>m</m:t>
                  </m:r>
                  <m:d>
                    <m:dPr>
                      <m:begChr m:val="("/>
                      <m:endChr m:val=")"/>
                      <m:sepChr m:val=""/>
                      <m:grow/>
                    </m:dPr>
                    <m:e>
                      <m:sSub>
                        <m:e>
                          <m:r>
                            <m:t>x</m:t>
                          </m:r>
                        </m:e>
                        <m:sub>
                          <m:r>
                            <m:t>1</m:t>
                          </m:r>
                        </m:sub>
                      </m:sSub>
                      <m:r>
                        <m:rPr>
                          <m:sty m:val="p"/>
                        </m:rPr>
                        <m:t>,</m:t>
                      </m:r>
                      <m:r>
                        <m:rPr>
                          <m:sty m:val="p"/>
                        </m:rPr>
                        <m:t>…</m:t>
                      </m:r>
                      <m:r>
                        <m:rPr>
                          <m:sty m:val="p"/>
                        </m:rPr>
                        <m:t>,</m:t>
                      </m:r>
                      <m:sSub>
                        <m:e>
                          <m:r>
                            <m:t>x</m:t>
                          </m:r>
                        </m:e>
                        <m:sub>
                          <m:r>
                            <m:t>n</m:t>
                          </m:r>
                        </m:sub>
                      </m:sSub>
                    </m:e>
                  </m:d>
                  <m:d>
                    <m:dPr>
                      <m:begChr m:val="("/>
                      <m:endChr m:val=")"/>
                      <m:sepChr m:val=""/>
                      <m:grow/>
                    </m:dPr>
                    <m:e>
                      <m:r>
                        <m:t>ϕ</m:t>
                      </m:r>
                    </m:e>
                  </m:d>
                </m:e>
              </m:d>
            </m:e>
            <m:sub>
              <m:sSub>
                <m:e>
                  <m:r>
                    <m:t>i</m:t>
                  </m:r>
                </m:e>
                <m:sub>
                  <m:r>
                    <m:t>h</m:t>
                  </m:r>
                  <m:r>
                    <m:rPr>
                      <m:sty m:val="p"/>
                    </m:rPr>
                    <m:t>+</m:t>
                  </m:r>
                  <m:r>
                    <m:t>1</m:t>
                  </m:r>
                </m:sub>
              </m:sSub>
              <m:r>
                <m:rPr>
                  <m:sty m:val="p"/>
                </m:rPr>
                <m:t>,</m:t>
              </m:r>
              <m:r>
                <m:rPr>
                  <m:sty m:val="p"/>
                </m:rPr>
                <m:t>…</m:t>
              </m:r>
              <m:r>
                <m:rPr>
                  <m:sty m:val="p"/>
                </m:rPr>
                <m:t>,</m:t>
              </m:r>
              <m:sSub>
                <m:e>
                  <m:r>
                    <m:t>i</m:t>
                  </m:r>
                </m:e>
                <m:sub>
                  <m:r>
                    <m:t>n</m:t>
                  </m:r>
                </m:sub>
              </m:sSub>
            </m:sub>
          </m:sSub>
          <m:limUpp>
            <m:e>
              <m:r>
                <m:rPr>
                  <m:sty m:val="p"/>
                </m:rPr>
                <m:t>=</m:t>
              </m:r>
            </m:e>
            <m:lim>
              <m:r>
                <m:rPr>
                  <m:nor/>
                  <m:sty m:val="p"/>
                </m:rPr>
                <m:t> def </m:t>
              </m:r>
            </m:lim>
          </m:limUpp>
          <m:r>
            <m:t> </m:t>
          </m:r>
          <m:limLow>
            <m:e>
              <m:r>
                <m:rPr>
                  <m:sty m:val="p"/>
                </m:rPr>
                <m:t>Agg</m:t>
              </m:r>
              <m:d>
                <m:dPr>
                  <m:begChr m:val="("/>
                  <m:endChr m:val=")"/>
                  <m:sepChr m:val=""/>
                  <m:grow/>
                </m:dPr>
                <m:e>
                  <m:r>
                    <m:rPr>
                      <m:sty m:val="p"/>
                    </m:rPr>
                    <m:t>Q</m:t>
                  </m:r>
                </m:e>
              </m:d>
            </m:e>
            <m:lim>
              <m:sSub>
                <m:e>
                  <m:r>
                    <m:t>i</m:t>
                  </m:r>
                </m:e>
                <m:sub>
                  <m:r>
                    <m:t>1</m:t>
                  </m:r>
                </m:sub>
              </m:sSub>
              <m:r>
                <m:rPr>
                  <m:sty m:val="p"/>
                </m:rPr>
                <m:t>=</m:t>
              </m:r>
              <m:r>
                <m:t>1</m:t>
              </m:r>
              <m:r>
                <m:rPr>
                  <m:sty m:val="p"/>
                </m:rPr>
                <m:t>,</m:t>
              </m:r>
              <m:r>
                <m:rPr>
                  <m:sty m:val="p"/>
                </m:rPr>
                <m:t>…</m:t>
              </m:r>
              <m:r>
                <m:rPr>
                  <m:sty m:val="p"/>
                </m:rPr>
                <m:t>,</m:t>
              </m:r>
              <m:d>
                <m:dPr>
                  <m:begChr m:val="|"/>
                  <m:endChr m:val="|"/>
                  <m:sepChr m:val=""/>
                  <m:grow/>
                </m:dPr>
                <m:e>
                  <m:r>
                    <m:rPr>
                      <m:sty m:val="p"/>
                      <m:scr m:val="script"/>
                    </m:rPr>
                    <m:t>G</m:t>
                  </m:r>
                  <m:d>
                    <m:dPr>
                      <m:begChr m:val="("/>
                      <m:endChr m:val=")"/>
                      <m:sepChr m:val=""/>
                      <m:grow/>
                    </m:dPr>
                    <m:e>
                      <m:sSub>
                        <m:e>
                          <m:r>
                            <m:t>x</m:t>
                          </m:r>
                        </m:e>
                        <m:sub>
                          <m:r>
                            <m:t>1</m:t>
                          </m:r>
                        </m:sub>
                      </m:sSub>
                    </m:e>
                  </m:d>
                </m:e>
              </m:d>
            </m:lim>
          </m:limLow>
          <m:r>
            <m:t> </m:t>
          </m:r>
          <m:r>
            <m:rPr>
              <m:sty m:val="p"/>
              <m:scr m:val="script"/>
            </m:rPr>
            <m:t>G</m:t>
          </m:r>
          <m:sSub>
            <m:e>
              <m:d>
                <m:dPr>
                  <m:begChr m:val="("/>
                  <m:endChr m:val=")"/>
                  <m:sepChr m:val=""/>
                  <m:grow/>
                </m:dPr>
                <m:e>
                  <m:r>
                    <m:t>ϕ</m:t>
                  </m:r>
                </m:e>
              </m:d>
            </m:e>
            <m:sub>
              <m:sSub>
                <m:e>
                  <m:r>
                    <m:t>i</m:t>
                  </m:r>
                </m:e>
                <m:sub>
                  <m:r>
                    <m:t>1</m:t>
                  </m:r>
                </m:sub>
              </m:sSub>
              <m:r>
                <m:rPr>
                  <m:sty m:val="p"/>
                </m:rPr>
                <m:t>,</m:t>
              </m:r>
              <m:r>
                <m:rPr>
                  <m:sty m:val="p"/>
                </m:rPr>
                <m:t>…</m:t>
              </m:r>
              <m:r>
                <m:rPr>
                  <m:sty m:val="p"/>
                </m:rPr>
                <m:t>,</m:t>
              </m:r>
              <m:sSub>
                <m:e>
                  <m:r>
                    <m:t>i</m:t>
                  </m:r>
                </m:e>
                <m:sub>
                  <m:r>
                    <m:t>h</m:t>
                  </m:r>
                </m:sub>
              </m:sSub>
              <m:r>
                <m:rPr>
                  <m:sty m:val="p"/>
                </m:rPr>
                <m:t>,</m:t>
              </m:r>
              <m:sSub>
                <m:e>
                  <m:r>
                    <m:t>i</m:t>
                  </m:r>
                </m:e>
                <m:sub>
                  <m:r>
                    <m:t>h</m:t>
                  </m:r>
                  <m:r>
                    <m:rPr>
                      <m:sty m:val="p"/>
                    </m:rPr>
                    <m:t>+</m:t>
                  </m:r>
                  <m:r>
                    <m:t>1</m:t>
                  </m:r>
                </m:sub>
              </m:sSub>
              <m:r>
                <m:rPr>
                  <m:sty m:val="p"/>
                </m:rPr>
                <m:t>,</m:t>
              </m:r>
              <m:r>
                <m:rPr>
                  <m:sty m:val="p"/>
                </m:rPr>
                <m:t>…</m:t>
              </m:r>
              <m:r>
                <m:rPr>
                  <m:sty m:val="p"/>
                </m:rPr>
                <m:t>,</m:t>
              </m:r>
              <m:sSub>
                <m:e>
                  <m:r>
                    <m:t>i</m:t>
                  </m:r>
                </m:e>
                <m:sub>
                  <m:r>
                    <m:t>n</m:t>
                  </m:r>
                </m:sub>
              </m:sSub>
            </m:sub>
          </m:sSub>
          <m:r>
            <m:t>  </m:t>
          </m:r>
          <m:r>
            <m:rPr>
              <m:nor/>
              <m:sty m:val="p"/>
            </m:rPr>
            <m:t>(6)</m:t>
          </m:r>
        </m:oMath>
      </m:oMathPara>
    </w:p>
    <w:p>
      <w:pPr>
        <w:pStyle w:val="FirstParagraph"/>
      </w:pPr>
      <m:oMathPara>
        <m:oMathParaPr>
          <m:jc m:val="center"/>
        </m:oMathParaPr>
        <m:oMath>
          <m:m>
            <m:mPr>
              <m:baseJc m:val="center"/>
              <m:plcHide m:val="on"/>
              <m:mcs>
                <m:mc>
                  <m:mcPr>
                    <m:mcJc m:val="center"/>
                    <m:count m:val="1"/>
                  </m:mcPr>
                </m:mc>
              </m:mcs>
            </m:mPr>
            <m:mr>
              <m:e>
                <m:r>
                  <m:rPr>
                    <m:sty m:val="p"/>
                  </m:rPr>
                  <m:t>⋮</m:t>
                </m:r>
              </m:e>
            </m:mr>
            <m:mr>
              <m:e>
                <m:sSub>
                  <m:e>
                    <m:r>
                      <m:t>i</m:t>
                    </m:r>
                  </m:e>
                  <m:sub>
                    <m:r>
                      <m:t>h</m:t>
                    </m:r>
                  </m:sub>
                </m:sSub>
                <m:r>
                  <m:rPr>
                    <m:sty m:val="p"/>
                  </m:rPr>
                  <m:t>=</m:t>
                </m:r>
                <m:r>
                  <m:t>1</m:t>
                </m:r>
                <m:r>
                  <m:rPr>
                    <m:sty m:val="p"/>
                  </m:rPr>
                  <m:t>,</m:t>
                </m:r>
                <m:r>
                  <m:rPr>
                    <m:sty m:val="p"/>
                  </m:rPr>
                  <m:t>…</m:t>
                </m:r>
                <m:r>
                  <m:rPr>
                    <m:sty m:val="p"/>
                  </m:rPr>
                  <m:t>,</m:t>
                </m:r>
                <m:d>
                  <m:dPr>
                    <m:begChr m:val="|"/>
                    <m:endChr m:val="|"/>
                    <m:sepChr m:val=""/>
                    <m:grow/>
                  </m:dPr>
                  <m:e>
                    <m:acc>
                      <m:accPr>
                        <m:chr m:val="̇"/>
                      </m:accPr>
                      <m:e>
                        <m:r>
                          <m:rPr>
                            <m:sty m:val="p"/>
                            <m:scr m:val="script"/>
                          </m:rPr>
                          <m:t>G</m:t>
                        </m:r>
                      </m:e>
                    </m:acc>
                    <m:d>
                      <m:dPr>
                        <m:begChr m:val="("/>
                        <m:endChr m:val=")"/>
                        <m:sepChr m:val=""/>
                        <m:grow/>
                      </m:dPr>
                      <m:e>
                        <m:sSub>
                          <m:e>
                            <m:r>
                              <m:t>x</m:t>
                            </m:r>
                          </m:e>
                          <m:sub>
                            <m:r>
                              <m:t>h</m:t>
                            </m:r>
                          </m:sub>
                        </m:sSub>
                      </m:e>
                    </m:d>
                  </m:e>
                </m:d>
                <m:r>
                  <m:rPr>
                    <m:nor/>
                    <m:sty m:val="p"/>
                  </m:rPr>
                  <m:t> s.t. </m:t>
                </m:r>
              </m:e>
            </m:mr>
            <m:mr>
              <m:e>
                <m:r>
                  <m:rPr>
                    <m:sty m:val="p"/>
                    <m:scr m:val="script"/>
                  </m:rPr>
                  <m:t>G</m:t>
                </m:r>
                <m:d>
                  <m:dPr>
                    <m:begChr m:val="("/>
                    <m:endChr m:val=")"/>
                    <m:sepChr m:val=""/>
                    <m:grow/>
                  </m:dPr>
                  <m:e>
                    <m:r>
                      <m:t>m</m:t>
                    </m:r>
                  </m:e>
                </m:d>
                <m:d>
                  <m:dPr>
                    <m:begChr m:val="("/>
                    <m:endChr m:val=")"/>
                    <m:sepChr m:val=""/>
                    <m:grow/>
                  </m:dPr>
                  <m:e>
                    <m:r>
                      <m:rPr>
                        <m:sty m:val="p"/>
                        <m:scr m:val="script"/>
                      </m:rPr>
                      <m:t>G</m:t>
                    </m:r>
                    <m:sSub>
                      <m:e>
                        <m:d>
                          <m:dPr>
                            <m:begChr m:val="("/>
                            <m:endChr m:val=")"/>
                            <m:sepChr m:val=""/>
                            <m:grow/>
                          </m:dPr>
                          <m:e>
                            <m:sSub>
                              <m:e>
                                <m:r>
                                  <m:t>x</m:t>
                                </m:r>
                              </m:e>
                              <m:sub>
                                <m:r>
                                  <m:t>1</m:t>
                                </m:r>
                              </m:sub>
                            </m:sSub>
                          </m:e>
                        </m:d>
                      </m:e>
                      <m:sub>
                        <m:sSub>
                          <m:e>
                            <m:r>
                              <m:t>i</m:t>
                            </m:r>
                          </m:e>
                          <m:sub>
                            <m:r>
                              <m:t>1</m:t>
                            </m:r>
                          </m:sub>
                        </m:sSub>
                      </m:sub>
                    </m:sSub>
                    <m:r>
                      <m:rPr>
                        <m:sty m:val="p"/>
                      </m:rPr>
                      <m:t>,</m:t>
                    </m:r>
                    <m:r>
                      <m:rPr>
                        <m:sty m:val="p"/>
                      </m:rPr>
                      <m:t>…</m:t>
                    </m:r>
                    <m:r>
                      <m:rPr>
                        <m:sty m:val="p"/>
                      </m:rPr>
                      <m:t>,</m:t>
                    </m:r>
                    <m:r>
                      <m:rPr>
                        <m:sty m:val="p"/>
                        <m:scr m:val="script"/>
                      </m:rPr>
                      <m:t>G</m:t>
                    </m:r>
                    <m:sSub>
                      <m:e>
                        <m:d>
                          <m:dPr>
                            <m:begChr m:val="("/>
                            <m:endChr m:val=")"/>
                            <m:sepChr m:val=""/>
                            <m:grow/>
                          </m:dPr>
                          <m:e>
                            <m:sSub>
                              <m:e>
                                <m:r>
                                  <m:t>x</m:t>
                                </m:r>
                              </m:e>
                              <m:sub>
                                <m:r>
                                  <m:t>n</m:t>
                                </m:r>
                              </m:sub>
                            </m:sSub>
                          </m:e>
                        </m:d>
                      </m:e>
                      <m:sub>
                        <m:sSub>
                          <m:e>
                            <m:r>
                              <m:t>i</m:t>
                            </m:r>
                          </m:e>
                          <m:sub>
                            <m:r>
                              <m:t>n</m:t>
                            </m:r>
                          </m:sub>
                        </m:sSub>
                      </m:sub>
                    </m:sSub>
                  </m:e>
                </m:d>
              </m:e>
            </m:mr>
          </m:m>
        </m:oMath>
      </m:oMathPara>
    </w:p>
    <w:p>
      <w:pPr>
        <w:pStyle w:val="FirstParagraph"/>
      </w:pPr>
      <w:r>
        <w:t xml:space="preserve">Notice that the semantics of a guarded sentence</w:t>
      </w:r>
      <w:r>
        <w:t xml:space="preserve"> </w:t>
      </w:r>
      <m:oMath>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oMath>
      <w:r>
        <w:t xml:space="preserve"> </w:t>
      </w:r>
      <w:r>
        <w:t xml:space="preserve">is different than the semantics of</w:t>
      </w:r>
      <w:r>
        <w:t xml:space="preserve"> </w:t>
      </w:r>
      <m:oMath>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oMath>
      <w:r>
        <w:t xml:space="preserve"> </w:t>
      </w:r>
      <w:r>
        <w:t xml:space="preserve">. In crisp and traditional FOL, the two statements would be equivalent. In Real Logic, they can give different results. Let</w:t>
      </w:r>
      <w:r>
        <w:t xml:space="preserve"> </w:t>
      </w:r>
      <m:oMath>
        <m:r>
          <m:rPr>
            <m:sty m:val="p"/>
            <m:scr m:val="script"/>
          </m:rPr>
          <m:t>G</m:t>
        </m:r>
        <m:d>
          <m:dPr>
            <m:begChr m:val="("/>
            <m:endChr m:val=")"/>
            <m:sepChr m:val=""/>
            <m:grow/>
          </m:dPr>
          <m:e>
            <m:r>
              <m:t>x</m:t>
            </m:r>
          </m:e>
        </m:d>
      </m:oMath>
      <w:r>
        <w:t xml:space="preserve"> </w:t>
      </w:r>
      <w:r>
        <w:t xml:space="preserve">be a sequence of 3 values,</w:t>
      </w:r>
      <w:r>
        <w:t xml:space="preserve"> </w:t>
      </w:r>
      <m:oMath>
        <m:r>
          <m:rPr>
            <m:sty m:val="p"/>
            <m:scr m:val="script"/>
          </m:rPr>
          <m:t>G</m:t>
        </m:r>
        <m:d>
          <m:dPr>
            <m:begChr m:val="("/>
            <m:endChr m:val=")"/>
            <m:sepChr m:val=""/>
            <m:grow/>
          </m:dPr>
          <m:e>
            <m:r>
              <m:t>m</m:t>
            </m:r>
            <m:d>
              <m:dPr>
                <m:begChr m:val="("/>
                <m:endChr m:val=")"/>
                <m:sepChr m:val=""/>
                <m:grow/>
              </m:dPr>
              <m:e>
                <m:r>
                  <m:t>x</m:t>
                </m:r>
              </m:e>
            </m:d>
          </m:e>
        </m:d>
        <m:r>
          <m:rPr>
            <m:sty m:val="p"/>
          </m:rPr>
          <m:t>=</m:t>
        </m:r>
        <m:d>
          <m:dPr>
            <m:begChr m:val="("/>
            <m:endChr m:val=")"/>
            <m:sepChr m:val=""/>
            <m:grow/>
          </m:dPr>
          <m:e>
            <m:r>
              <m:t>0</m:t>
            </m:r>
            <m:r>
              <m:rPr>
                <m:sty m:val="p"/>
              </m:rPr>
              <m:t>,</m:t>
            </m:r>
            <m:r>
              <m:t>1</m:t>
            </m:r>
            <m:r>
              <m:rPr>
                <m:sty m:val="p"/>
              </m:rPr>
              <m:t>,</m:t>
            </m:r>
            <m:r>
              <m:t>1</m:t>
            </m:r>
          </m:e>
        </m:d>
      </m:oMath>
      <w:r>
        <w:t xml:space="preserve"> </w:t>
      </w:r>
      <w:r>
        <w:t xml:space="preserve">and</w:t>
      </w:r>
      <w:r>
        <w:t xml:space="preserve"> </w:t>
      </w:r>
      <m:oMath>
        <m:r>
          <m:rPr>
            <m:sty m:val="p"/>
            <m:scr m:val="script"/>
          </m:rPr>
          <m:t>G</m:t>
        </m:r>
        <m:d>
          <m:dPr>
            <m:begChr m:val="("/>
            <m:endChr m:val=")"/>
            <m:sepChr m:val=""/>
            <m:grow/>
          </m:dPr>
          <m:e>
            <m:r>
              <m:t>ϕ</m:t>
            </m:r>
            <m:d>
              <m:dPr>
                <m:begChr m:val="("/>
                <m:endChr m:val=")"/>
                <m:sepChr m:val=""/>
                <m:grow/>
              </m:dPr>
              <m:e>
                <m:r>
                  <m:t>x</m:t>
                </m:r>
              </m:e>
            </m:d>
          </m:e>
        </m:d>
        <m:r>
          <m:rPr>
            <m:sty m:val="p"/>
          </m:rPr>
          <m:t>=</m:t>
        </m:r>
        <m:d>
          <m:dPr>
            <m:begChr m:val="("/>
            <m:endChr m:val=")"/>
            <m:sepChr m:val=""/>
            <m:grow/>
          </m:dPr>
          <m:e>
            <m:r>
              <m:t>0.2</m:t>
            </m:r>
            <m:r>
              <m:rPr>
                <m:sty m:val="p"/>
              </m:rPr>
              <m:t>,</m:t>
            </m:r>
            <m:r>
              <m:t>0.7</m:t>
            </m:r>
            <m:r>
              <m:rPr>
                <m:sty m:val="p"/>
              </m:rPr>
              <m:t>,</m:t>
            </m:r>
            <m:r>
              <m:t>0.8</m:t>
            </m:r>
          </m:e>
        </m:d>
      </m:oMath>
      <w:r>
        <w:t xml:space="preserve"> </w:t>
      </w:r>
      <w:r>
        <w:t xml:space="preserve">. Only the second and third instances of</w:t>
      </w:r>
      <w:r>
        <w:t xml:space="preserve"> </w:t>
      </w:r>
      <m:oMath>
        <m:r>
          <m:t>x</m:t>
        </m:r>
      </m:oMath>
      <w:r>
        <w:t xml:space="preserve"> </w:t>
      </w:r>
      <w:r>
        <w:t xml:space="preserve">are safe, that is, are in the masked subset. Let</w:t>
      </w:r>
      <w:r>
        <w:t xml:space="preserve"> </w:t>
      </w:r>
      <m:oMath>
        <m:r>
          <m:rPr>
            <m:sty m:val="p"/>
          </m:rPr>
          <m:t>→</m:t>
        </m:r>
      </m:oMath>
      <w:r>
        <w:t xml:space="preserve"> </w:t>
      </w:r>
      <w:r>
        <w:t xml:space="preserve">be defined using the Reichenbach operator</w:t>
      </w:r>
      <w:r>
        <w:t xml:space="preserve"> </w:t>
      </w:r>
      <m:oMath>
        <m:sSub>
          <m:e>
            <m:r>
              <m:t>I</m:t>
            </m:r>
          </m:e>
          <m:sub>
            <m:r>
              <m:t>R</m:t>
            </m:r>
          </m:sub>
        </m:sSub>
        <m:d>
          <m:dPr>
            <m:begChr m:val="("/>
            <m:endChr m:val=")"/>
            <m:sepChr m:val=""/>
            <m:grow/>
          </m:dPr>
          <m:e>
            <m:r>
              <m:t>a</m:t>
            </m:r>
            <m:r>
              <m:rPr>
                <m:sty m:val="p"/>
              </m:rPr>
              <m:t>,</m:t>
            </m:r>
            <m:r>
              <m:t>b</m:t>
            </m:r>
          </m:e>
        </m:d>
        <m:r>
          <m:rPr>
            <m:sty m:val="p"/>
          </m:rPr>
          <m:t>=</m:t>
        </m:r>
        <m:r>
          <m:t>1</m:t>
        </m:r>
        <m:r>
          <m:rPr>
            <m:sty m:val="p"/>
          </m:rPr>
          <m:t>−</m:t>
        </m:r>
        <m:r>
          <m:t>a</m:t>
        </m:r>
        <m:r>
          <m:rPr>
            <m:sty m:val="p"/>
          </m:rPr>
          <m:t>+</m:t>
        </m:r>
        <m:r>
          <m:t>a</m:t>
        </m:r>
        <m:r>
          <m:t>b</m:t>
        </m:r>
      </m:oMath>
      <w:r>
        <w:t xml:space="preserve"> </w:t>
      </w:r>
      <w:r>
        <w:t xml:space="preserve">and</w:t>
      </w:r>
      <w:r>
        <w:t xml:space="preserve"> </w:t>
      </w:r>
      <m:oMath>
        <m:r>
          <m:rPr>
            <m:sty m:val="p"/>
          </m:rPr>
          <m:t>∀</m:t>
        </m:r>
      </m:oMath>
      <w:r>
        <w:t xml:space="preserve"> </w:t>
      </w:r>
      <w:r>
        <w:t xml:space="preserve">be defined using the mean operator. We have</w:t>
      </w:r>
      <w:r>
        <w:t xml:space="preserve"> </w:t>
      </w:r>
      <m:oMath>
        <m:r>
          <m:rPr>
            <m:sty m:val="p"/>
            <m:scr m:val="script"/>
          </m:rPr>
          <m:t>G</m:t>
        </m:r>
        <m:d>
          <m:dPr>
            <m:begChr m:val="("/>
            <m:endChr m:val=")"/>
            <m:sepChr m:val=""/>
            <m:grow/>
          </m:dPr>
          <m:e>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e>
        </m:d>
        <m:r>
          <m:rPr>
            <m:sty m:val="p"/>
          </m:rPr>
          <m:t>=</m:t>
        </m:r>
        <m:f>
          <m:fPr>
            <m:type m:val="bar"/>
          </m:fPr>
          <m:num>
            <m:r>
              <m:t>1</m:t>
            </m:r>
            <m:r>
              <m:rPr>
                <m:sty m:val="p"/>
              </m:rPr>
              <m:t>+</m:t>
            </m:r>
            <m:r>
              <m:t>0.7</m:t>
            </m:r>
            <m:r>
              <m:rPr>
                <m:sty m:val="p"/>
              </m:rPr>
              <m:t>+</m:t>
            </m:r>
            <m:r>
              <m:t>0.8</m:t>
            </m:r>
          </m:num>
          <m:den>
            <m:r>
              <m:t>3</m:t>
            </m:r>
          </m:den>
        </m:f>
        <m:r>
          <m:rPr>
            <m:sty m:val="p"/>
          </m:rPr>
          <m:t>=</m:t>
        </m:r>
        <m:r>
          <m:t>0.833</m:t>
        </m:r>
        <m:r>
          <m:rPr>
            <m:sty m:val="p"/>
          </m:rPr>
          <m:t>…</m:t>
        </m:r>
      </m:oMath>
      <w:r>
        <w:t xml:space="preserve"> </w:t>
      </w:r>
      <w:r>
        <w:t xml:space="preserve">whereas</w:t>
      </w:r>
      <w:r>
        <w:t xml:space="preserve"> </w:t>
      </w:r>
      <m:oMath>
        <m:r>
          <m:rPr>
            <m:sty m:val="p"/>
            <m:scr m:val="script"/>
          </m:rPr>
          <m:t>G</m:t>
        </m:r>
        <m:d>
          <m:dPr>
            <m:begChr m:val="("/>
            <m:endChr m:val=")"/>
            <m:sepChr m:val=""/>
            <m:grow/>
          </m:dPr>
          <m:e>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e>
        </m:d>
        <m:r>
          <m:rPr>
            <m:sty m:val="p"/>
          </m:rPr>
          <m:t>=</m:t>
        </m:r>
        <m:f>
          <m:fPr>
            <m:type m:val="bar"/>
          </m:fPr>
          <m:num>
            <m:r>
              <m:t>0.7</m:t>
            </m:r>
            <m:r>
              <m:rPr>
                <m:sty m:val="p"/>
              </m:rPr>
              <m:t>+</m:t>
            </m:r>
            <m:r>
              <m:t>0.8</m:t>
            </m:r>
          </m:num>
          <m:den>
            <m:r>
              <m:t>2</m:t>
            </m:r>
          </m:den>
        </m:f>
        <m:r>
          <m:rPr>
            <m:sty m:val="p"/>
          </m:rPr>
          <m:t>=</m:t>
        </m:r>
        <m:r>
          <m:t>0.75</m:t>
        </m:r>
      </m:oMath>
      <w:r>
        <w:t xml:space="preserve"> </w:t>
      </w:r>
      <w:r>
        <w:t xml:space="preserve">. Also, in the computational graph of the guarded sentence, there are no gradients attached to the instances that do not verify the mask. Similarly, the semantics of</w:t>
      </w:r>
      <w:r>
        <w:t xml:space="preserve"> </w:t>
      </w:r>
      <m:oMath>
        <m:r>
          <m:rPr>
            <m:sty m:val="p"/>
          </m:rPr>
          <m:t>∃</m:t>
        </m:r>
        <m:r>
          <m:t>x</m:t>
        </m:r>
        <m:r>
          <m:rPr>
            <m:sty m:val="p"/>
          </m:rPr>
          <m:t>:</m:t>
        </m:r>
        <m:r>
          <m:t>m</m:t>
        </m:r>
        <m:d>
          <m:dPr>
            <m:begChr m:val="("/>
            <m:endChr m:val=")"/>
            <m:sepChr m:val=""/>
            <m:grow/>
          </m:dPr>
          <m:e>
            <m:r>
              <m:t>x</m:t>
            </m:r>
          </m:e>
        </m:d>
        <m:d>
          <m:dPr>
            <m:begChr m:val="("/>
            <m:endChr m:val=")"/>
            <m:sepChr m:val=""/>
            <m:grow/>
          </m:dPr>
          <m:e>
            <m:r>
              <m:t>ϕ</m:t>
            </m:r>
            <m:d>
              <m:dPr>
                <m:begChr m:val="("/>
                <m:endChr m:val=")"/>
                <m:sepChr m:val=""/>
                <m:grow/>
              </m:dPr>
              <m:e>
                <m:r>
                  <m:t>x</m:t>
                </m:r>
              </m:e>
            </m:d>
          </m:e>
        </m:d>
      </m:oMath>
      <w:r>
        <w:t xml:space="preserve"> </w:t>
      </w:r>
      <w:r>
        <w:t xml:space="preserve">is not equivalent to that of</w:t>
      </w:r>
      <w:r>
        <w:t xml:space="preserve"> </w:t>
      </w:r>
      <m:oMath>
        <m:r>
          <m:rPr>
            <m:sty m:val="p"/>
          </m:rPr>
          <m:t>∃</m:t>
        </m:r>
        <m:r>
          <m:t>x</m:t>
        </m:r>
        <m:d>
          <m:dPr>
            <m:begChr m:val="("/>
            <m:endChr m:val=")"/>
            <m:sepChr m:val=""/>
            <m:grow/>
          </m:dPr>
          <m:e>
            <m:r>
              <m:t>m</m:t>
            </m:r>
            <m:d>
              <m:dPr>
                <m:begChr m:val="("/>
                <m:endChr m:val=")"/>
                <m:sepChr m:val=""/>
                <m:grow/>
              </m:dPr>
              <m:e>
                <m:r>
                  <m:t>x</m:t>
                </m:r>
              </m:e>
            </m:d>
            <m:r>
              <m:rPr>
                <m:sty m:val="p"/>
              </m:rPr>
              <m:t>∧</m:t>
            </m:r>
            <m:r>
              <m:t>ϕ</m:t>
            </m:r>
            <m:d>
              <m:dPr>
                <m:begChr m:val="("/>
                <m:endChr m:val=")"/>
                <m:sepChr m:val=""/>
                <m:grow/>
              </m:dPr>
              <m:e>
                <m:r>
                  <m:t>x</m:t>
                </m:r>
              </m:e>
            </m:d>
          </m:e>
        </m:d>
      </m:oMath>
      <w:r>
        <w:t xml:space="preserve"> </w:t>
      </w:r>
      <w:r>
        <w:t xml:space="preserve">.</w:t>
      </w:r>
    </w:p>
    <w:p>
      <w:pPr>
        <w:pStyle w:val="a0"/>
      </w:pPr>
      <w:r>
        <w:rPr>
          <w:rStyle w:val="ac"/>
        </w:rPr>
        <w:footnoteReference w:id="46"/>
      </w:r>
    </w:p>
    <w:p>
      <w:pPr>
        <w:pStyle w:val="a0"/>
      </w:pPr>
      <w:r>
        <w:drawing>
          <wp:inline>
            <wp:extent cx="3959999" cy="1265130"/>
            <wp:effectExtent b="0" l="0" r="0" t="0"/>
            <wp:docPr descr="image" title="" id="48" name="Picture"/>
            <a:graphic>
              <a:graphicData uri="http://schemas.openxmlformats.org/drawingml/2006/picture">
                <pic:pic>
                  <pic:nvPicPr>
                    <pic:cNvPr descr="images/0190f2b9-586b-7891-a106-9d69833b1a5d_11_727964.jpg" id="49" name="Picture"/>
                    <pic:cNvPicPr>
                      <a:picLocks noChangeArrowheads="1" noChangeAspect="1"/>
                    </pic:cNvPicPr>
                  </pic:nvPicPr>
                  <pic:blipFill>
                    <a:blip r:embed="rId47"/>
                    <a:stretch>
                      <a:fillRect/>
                    </a:stretch>
                  </pic:blipFill>
                  <pic:spPr bwMode="auto">
                    <a:xfrm>
                      <a:off x="0" y="0"/>
                      <a:ext cx="3959999" cy="1265130"/>
                    </a:xfrm>
                    <a:prstGeom prst="rect">
                      <a:avLst/>
                    </a:prstGeom>
                    <a:noFill/>
                    <a:ln w="9525">
                      <a:noFill/>
                      <a:headEnd/>
                      <a:tailEnd/>
                    </a:ln>
                  </pic:spPr>
                </pic:pic>
              </a:graphicData>
            </a:graphic>
          </wp:inline>
        </w:drawing>
      </w:r>
    </w:p>
    <w:p>
      <w:pPr>
        <w:pStyle w:val="a0"/>
      </w:pPr>
      <w:r>
        <w:t xml:space="preserve">Figure 5: Example of Guarded Quantification: One can filter out elements of the various domains that do not satisfy some condition before the aggregation operators for</w:t>
      </w:r>
      <w:r>
        <w:t xml:space="preserve"> </w:t>
      </w:r>
      <m:oMath>
        <m:r>
          <m:rPr>
            <m:sty m:val="p"/>
          </m:rPr>
          <m:t>∀</m:t>
        </m:r>
      </m:oMath>
      <w:r>
        <w:t xml:space="preserve"> </w:t>
      </w:r>
      <w:r>
        <w:t xml:space="preserve">and</w:t>
      </w:r>
      <w:r>
        <w:t xml:space="preserve"> </w:t>
      </w:r>
      <m:oMath>
        <m:r>
          <m:rPr>
            <m:sty m:val="p"/>
          </m:rPr>
          <m:t>∃</m:t>
        </m:r>
      </m:oMath>
      <w:r>
        <w:t xml:space="preserve"> </w:t>
      </w:r>
      <w:r>
        <w:t xml:space="preserve">are applied.</w:t>
      </w:r>
    </w:p>
    <w:bookmarkEnd w:id="50"/>
    <w:bookmarkStart w:id="52" w:name="stable-product-real-logic"/>
    <w:p>
      <w:pPr>
        <w:pStyle w:val="1"/>
      </w:pPr>
      <w:r>
        <w:t xml:space="preserve">2.4. Stable Product Real Logic</w:t>
      </w:r>
    </w:p>
    <w:p>
      <w:pPr>
        <w:pStyle w:val="FirstParagraph"/>
      </w:pPr>
      <w:r>
        <w:t xml:space="preserve">It has been shown in [69] that not all first-order fuzzy logic semantics are equally suited for gradient-descent optimization. Many fuzzy logic operators can lead to vanishing or exploding gradients. Some operators are also single-passing, in that they propagate gradients to only one input at a time.</w:t>
      </w:r>
    </w:p>
    <w:p>
      <w:pPr>
        <w:pStyle w:val="a0"/>
      </w:pPr>
      <w:r>
        <w:t xml:space="preserve">In general, the best performing symmetric configuration 7 for the connectives uses the product t-norm</w:t>
      </w:r>
      <w:r>
        <w:t xml:space="preserve"> </w:t>
      </w:r>
      <m:oMath>
        <m:sSub>
          <m:e>
            <m:r>
              <m:t>T</m:t>
            </m:r>
          </m:e>
          <m:sub>
            <m:r>
              <m:t>P</m:t>
            </m:r>
          </m:sub>
        </m:sSub>
      </m:oMath>
      <w:r>
        <w:t xml:space="preserve"> </w:t>
      </w:r>
      <w:r>
        <w:t xml:space="preserve">for conjunction, its dual t-conorm</w:t>
      </w:r>
      <w:r>
        <w:t xml:space="preserve"> </w:t>
      </w:r>
      <m:oMath>
        <m:sSub>
          <m:e>
            <m:r>
              <m:t>S</m:t>
            </m:r>
          </m:e>
          <m:sub>
            <m:r>
              <m:t>P</m:t>
            </m:r>
          </m:sub>
        </m:sSub>
      </m:oMath>
      <w:r>
        <w:t xml:space="preserve"> </w:t>
      </w:r>
      <w:r>
        <w:t xml:space="preserve">for disjunction, standard negation</w:t>
      </w:r>
      <w:r>
        <w:t xml:space="preserve"> </w:t>
      </w:r>
      <m:oMath>
        <m:sSub>
          <m:e>
            <m:r>
              <m:t>N</m:t>
            </m:r>
          </m:e>
          <m:sub>
            <m:r>
              <m:t>S</m:t>
            </m:r>
          </m:sub>
        </m:sSub>
      </m:oMath>
      <w:r>
        <w:t xml:space="preserve"> </w:t>
      </w:r>
      <w:r>
        <w:t xml:space="preserve">, and the Reichenbach implication</w:t>
      </w:r>
      <w:r>
        <w:t xml:space="preserve"> </w:t>
      </w:r>
      <m:oMath>
        <m:sSub>
          <m:e>
            <m:r>
              <m:t>I</m:t>
            </m:r>
          </m:e>
          <m:sub>
            <m:r>
              <m:t>R</m:t>
            </m:r>
          </m:sub>
        </m:sSub>
      </m:oMath>
      <w:r>
        <w:t xml:space="preserve"> </w:t>
      </w:r>
      <w:r>
        <w:t xml:space="preserve">(the corresponding S-Implication to the above operators). This subset of Real Logic where the grounding of the connectives is restricted to the product configuration is called Product Real Logic in [69]. Given</w:t>
      </w:r>
      <w:r>
        <w:t xml:space="preserve"> </w:t>
      </w:r>
      <m:oMath>
        <m:r>
          <m:t>a</m:t>
        </m:r>
      </m:oMath>
      <w:r>
        <w:t xml:space="preserve"> </w:t>
      </w:r>
      <w:r>
        <w:t xml:space="preserve">and</w:t>
      </w:r>
      <w:r>
        <w:t xml:space="preserve"> </w:t>
      </w:r>
      <m:oMath>
        <m:r>
          <m:t>b</m:t>
        </m:r>
      </m:oMath>
      <w:r>
        <w:t xml:space="preserve"> </w:t>
      </w:r>
      <w:r>
        <w:t xml:space="preserve">two truth-values in</w:t>
      </w:r>
      <w:r>
        <w:t xml:space="preserve"> </w:t>
      </w:r>
      <m:oMath>
        <m:d>
          <m:dPr>
            <m:begChr m:val="["/>
            <m:endChr m:val="]"/>
            <m:sepChr m:val=""/>
            <m:grow/>
          </m:dPr>
          <m:e>
            <m:r>
              <m:t>0</m:t>
            </m:r>
            <m:r>
              <m:rPr>
                <m:sty m:val="p"/>
              </m:rPr>
              <m:t>,</m:t>
            </m:r>
            <m:r>
              <m:t>1</m:t>
            </m:r>
          </m:e>
        </m:d>
      </m:oMath>
      <w:r>
        <w:t xml:space="preserve"> </w:t>
      </w:r>
      <w:r>
        <w:t xml:space="preserve">:</w:t>
      </w:r>
    </w:p>
    <w:p>
      <w:pPr>
        <w:pStyle w:val="a0"/>
      </w:pPr>
      <m:oMathPara>
        <m:oMathParaPr>
          <m:jc m:val="center"/>
        </m:oMathParaPr>
        <m:oMath>
          <m:r>
            <m:rPr>
              <m:sty m:val="p"/>
            </m:rPr>
            <m:t>¬</m:t>
          </m:r>
          <m:r>
            <m:rPr>
              <m:sty m:val="p"/>
            </m:rPr>
            <m:t>:</m:t>
          </m:r>
          <m:sSub>
            <m:e>
              <m:r>
                <m:t>N</m:t>
              </m:r>
            </m:e>
            <m:sub>
              <m:r>
                <m:t>S</m:t>
              </m:r>
            </m:sub>
          </m:sSub>
          <m:d>
            <m:dPr>
              <m:begChr m:val="("/>
              <m:endChr m:val=")"/>
              <m:sepChr m:val=""/>
              <m:grow/>
            </m:dPr>
            <m:e>
              <m:r>
                <m:t>a</m:t>
              </m:r>
            </m:e>
          </m:d>
          <m:r>
            <m:rPr>
              <m:sty m:val="p"/>
            </m:rPr>
            <m:t>=</m:t>
          </m:r>
          <m:r>
            <m:t>1</m:t>
          </m:r>
          <m:r>
            <m:rPr>
              <m:sty m:val="p"/>
            </m:rPr>
            <m:t>−</m:t>
          </m:r>
          <m:r>
            <m:t>a</m:t>
          </m:r>
          <m:r>
            <m:t>  </m:t>
          </m:r>
          <m:r>
            <m:rPr>
              <m:nor/>
              <m:sty m:val="p"/>
            </m:rPr>
            <m:t>(7)</m:t>
          </m:r>
        </m:oMath>
      </m:oMathPara>
    </w:p>
    <w:p>
      <w:pPr>
        <w:pStyle w:val="FirstParagraph"/>
      </w:pPr>
      <m:oMathPara>
        <m:oMathParaPr>
          <m:jc m:val="center"/>
        </m:oMathParaPr>
        <m:oMath>
          <m:r>
            <m:rPr>
              <m:sty m:val="p"/>
            </m:rPr>
            <m:t>∧</m:t>
          </m:r>
          <m:r>
            <m:rPr>
              <m:sty m:val="p"/>
            </m:rPr>
            <m:t>:</m:t>
          </m:r>
          <m:sSub>
            <m:e>
              <m:r>
                <m:t>T</m:t>
              </m:r>
            </m:e>
            <m:sub>
              <m:r>
                <m:t>P</m:t>
              </m:r>
            </m:sub>
          </m:sSub>
          <m:d>
            <m:dPr>
              <m:begChr m:val="("/>
              <m:endChr m:val=")"/>
              <m:sepChr m:val=""/>
              <m:grow/>
            </m:dPr>
            <m:e>
              <m:r>
                <m:t>a</m:t>
              </m:r>
              <m:r>
                <m:rPr>
                  <m:sty m:val="p"/>
                </m:rPr>
                <m:t>,</m:t>
              </m:r>
              <m:r>
                <m:t>b</m:t>
              </m:r>
            </m:e>
          </m:d>
          <m:r>
            <m:rPr>
              <m:sty m:val="p"/>
            </m:rPr>
            <m:t>=</m:t>
          </m:r>
          <m:r>
            <m:t>a</m:t>
          </m:r>
          <m:r>
            <m:t>b</m:t>
          </m:r>
          <m:r>
            <m:t>  </m:t>
          </m:r>
          <m:r>
            <m:rPr>
              <m:nor/>
              <m:sty m:val="p"/>
            </m:rPr>
            <m:t>(8)</m:t>
          </m:r>
        </m:oMath>
      </m:oMathPara>
    </w:p>
    <w:p>
      <w:pPr>
        <w:pStyle w:val="FirstParagraph"/>
      </w:pPr>
      <m:oMathPara>
        <m:oMathParaPr>
          <m:jc m:val="center"/>
        </m:oMathParaPr>
        <m:oMath>
          <m:r>
            <m:rPr>
              <m:sty m:val="p"/>
            </m:rPr>
            <m:t>∨</m:t>
          </m:r>
          <m:r>
            <m:rPr>
              <m:sty m:val="p"/>
            </m:rPr>
            <m:t>:</m:t>
          </m:r>
          <m:sSub>
            <m:e>
              <m:r>
                <m:t>S</m:t>
              </m:r>
            </m:e>
            <m:sub>
              <m:r>
                <m:t>P</m:t>
              </m:r>
            </m:sub>
          </m:sSub>
          <m:d>
            <m:dPr>
              <m:begChr m:val="("/>
              <m:endChr m:val=")"/>
              <m:sepChr m:val=""/>
              <m:grow/>
            </m:dPr>
            <m:e>
              <m:r>
                <m:t>a</m:t>
              </m:r>
              <m:r>
                <m:rPr>
                  <m:sty m:val="p"/>
                </m:rPr>
                <m:t>,</m:t>
              </m:r>
              <m:r>
                <m:t>b</m:t>
              </m:r>
            </m:e>
          </m:d>
          <m:r>
            <m:rPr>
              <m:sty m:val="p"/>
            </m:rPr>
            <m:t>=</m:t>
          </m:r>
          <m:r>
            <m:t>a</m:t>
          </m:r>
          <m:r>
            <m:rPr>
              <m:sty m:val="p"/>
            </m:rPr>
            <m:t>+</m:t>
          </m:r>
          <m:r>
            <m:t>b</m:t>
          </m:r>
          <m:r>
            <m:rPr>
              <m:sty m:val="p"/>
            </m:rPr>
            <m:t>−</m:t>
          </m:r>
          <m:r>
            <m:t>a</m:t>
          </m:r>
          <m:r>
            <m:t>b</m:t>
          </m:r>
          <m:r>
            <m:t>  </m:t>
          </m:r>
          <m:r>
            <m:rPr>
              <m:nor/>
              <m:sty m:val="p"/>
            </m:rPr>
            <m:t>(9)</m:t>
          </m:r>
        </m:oMath>
      </m:oMathPara>
    </w:p>
    <w:p>
      <w:pPr>
        <w:pStyle w:val="FirstParagraph"/>
      </w:pPr>
      <m:oMathPara>
        <m:oMathParaPr>
          <m:jc m:val="center"/>
        </m:oMathParaPr>
        <m:oMath>
          <m:r>
            <m:rPr>
              <m:sty m:val="p"/>
            </m:rPr>
            <m:t>→</m:t>
          </m:r>
          <m:r>
            <m:rPr>
              <m:sty m:val="p"/>
            </m:rPr>
            <m:t>:</m:t>
          </m:r>
          <m:sSub>
            <m:e>
              <m:r>
                <m:t>I</m:t>
              </m:r>
            </m:e>
            <m:sub>
              <m:r>
                <m:t>R</m:t>
              </m:r>
            </m:sub>
          </m:sSub>
          <m:d>
            <m:dPr>
              <m:begChr m:val="("/>
              <m:endChr m:val=")"/>
              <m:sepChr m:val=""/>
              <m:grow/>
            </m:dPr>
            <m:e>
              <m:r>
                <m:t>a</m:t>
              </m:r>
              <m:r>
                <m:rPr>
                  <m:sty m:val="p"/>
                </m:rPr>
                <m:t>,</m:t>
              </m:r>
              <m:r>
                <m:t>b</m:t>
              </m:r>
            </m:e>
          </m:d>
          <m:r>
            <m:rPr>
              <m:sty m:val="p"/>
            </m:rPr>
            <m:t>=</m:t>
          </m:r>
          <m:r>
            <m:t>1</m:t>
          </m:r>
          <m:r>
            <m:rPr>
              <m:sty m:val="p"/>
            </m:rPr>
            <m:t>−</m:t>
          </m:r>
          <m:r>
            <m:t>a</m:t>
          </m:r>
          <m:r>
            <m:rPr>
              <m:sty m:val="p"/>
            </m:rPr>
            <m:t>+</m:t>
          </m:r>
          <m:r>
            <m:t>a</m:t>
          </m:r>
          <m:r>
            <m:t>b</m:t>
          </m:r>
          <m:r>
            <m:t>  </m:t>
          </m:r>
          <m:r>
            <m:rPr>
              <m:nor/>
              <m:sty m:val="p"/>
            </m:rPr>
            <m:t>(10)</m:t>
          </m:r>
        </m:oMath>
      </m:oMathPara>
    </w:p>
    <w:p>
      <w:pPr>
        <w:pStyle w:val="FirstParagraph"/>
      </w:pPr>
      <w:r>
        <w:t xml:space="preserve">Appropriate aggregators for</w:t>
      </w:r>
      <w:r>
        <w:t xml:space="preserve"> </w:t>
      </w:r>
      <m:oMath>
        <m:r>
          <m:rPr>
            <m:sty m:val="p"/>
          </m:rPr>
          <m:t>∃</m:t>
        </m:r>
      </m:oMath>
      <w:r>
        <w:t xml:space="preserve"> </w:t>
      </w:r>
      <w:r>
        <w:t xml:space="preserve">and</w:t>
      </w:r>
      <w:r>
        <w:t xml:space="preserve"> </w:t>
      </w:r>
      <m:oMath>
        <m:r>
          <m:rPr>
            <m:sty m:val="p"/>
          </m:rPr>
          <m:t>∀</m:t>
        </m:r>
      </m:oMath>
      <w:r>
        <w:t xml:space="preserve"> </w:t>
      </w:r>
      <w:r>
        <w:t xml:space="preserve">are the generalized mean</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to approximate the existential quantification, and the generalized mean w.r.t. the error</w:t>
      </w:r>
      <w:r>
        <w:t xml:space="preserve"> </w:t>
      </w:r>
      <m:oMath>
        <m:sSub>
          <m:e>
            <m:r>
              <m:t>A</m:t>
            </m:r>
          </m:e>
          <m:sub>
            <m:r>
              <m:t>p</m:t>
            </m:r>
            <m:r>
              <m:t>M</m:t>
            </m:r>
            <m:r>
              <m:t>E</m:t>
            </m:r>
          </m:sub>
        </m:sSub>
      </m:oMath>
      <w:r>
        <w:t xml:space="preserve"> </w:t>
      </w:r>
      <w:r>
        <w:t xml:space="preserve">with</w:t>
      </w:r>
      <w:r>
        <w:t xml:space="preserve"> </w:t>
      </w:r>
      <m:oMath>
        <m:r>
          <m:t>p</m:t>
        </m:r>
        <m:r>
          <m:rPr>
            <m:sty m:val="p"/>
          </m:rPr>
          <m:t>≥</m:t>
        </m:r>
        <m:r>
          <m:t>1</m:t>
        </m:r>
      </m:oMath>
      <w:r>
        <w:t xml:space="preserve"> </w:t>
      </w:r>
      <w:r>
        <w:t xml:space="preserve">to approximate the universal quantification. They can be understood as a smooth maximum and a smooth minimum, respectively. Given</w:t>
      </w:r>
      <w:r>
        <w:t xml:space="preserve"> </w:t>
      </w:r>
      <m:oMath>
        <m:r>
          <m:t>n</m:t>
        </m:r>
      </m:oMath>
      <w:r>
        <w:t xml:space="preserve"> </w:t>
      </w:r>
      <w:r>
        <w:t xml:space="preserve">truth-values</w:t>
      </w:r>
      <w:r>
        <w:t xml:space="preserve"> </w:t>
      </w:r>
      <m:oMath>
        <m:sSub>
          <m:e>
            <m:r>
              <m:t>a</m:t>
            </m:r>
          </m:e>
          <m:sub>
            <m:r>
              <m:t>1</m:t>
            </m:r>
          </m:sub>
        </m:sSub>
        <m:r>
          <m:rPr>
            <m:sty m:val="p"/>
          </m:rPr>
          <m:t>,</m:t>
        </m:r>
        <m:r>
          <m:rPr>
            <m:sty m:val="p"/>
          </m:rPr>
          <m:t>…</m:t>
        </m:r>
        <m:r>
          <m:rPr>
            <m:sty m:val="p"/>
          </m:rPr>
          <m:t>,</m:t>
        </m:r>
        <m:sSub>
          <m:e>
            <m:r>
              <m:t>a</m:t>
            </m:r>
          </m:e>
          <m:sub>
            <m:r>
              <m:t>n</m:t>
            </m:r>
          </m:sub>
        </m:sSub>
      </m:oMath>
      <w:r>
        <w:t xml:space="preserve"> </w:t>
      </w:r>
      <w:r>
        <w:t xml:space="preserve">all in</w:t>
      </w:r>
      <w:r>
        <w:t xml:space="preserve"> </w:t>
      </w:r>
      <m:oMath>
        <m:d>
          <m:dPr>
            <m:begChr m:val="["/>
            <m:endChr m:val="]"/>
            <m:sepChr m:val=""/>
            <m:grow/>
          </m:dPr>
          <m:e>
            <m:r>
              <m:t>0</m:t>
            </m:r>
            <m:r>
              <m:rPr>
                <m:sty m:val="p"/>
              </m:rPr>
              <m:t>,</m:t>
            </m:r>
            <m:r>
              <m:t>1</m:t>
            </m:r>
          </m:e>
        </m:d>
      </m:oMath>
      <w:r>
        <w:t xml:space="preserve"> </w:t>
      </w:r>
      <w:r>
        <w:t xml:space="preserve">:</w:t>
      </w:r>
    </w:p>
    <w:p>
      <w:pPr>
        <w:pStyle w:val="a0"/>
      </w:pPr>
      <m:oMathPara>
        <m:oMathParaPr>
          <m:jc m:val="center"/>
        </m:oMathParaPr>
        <m:oMath>
          <m:r>
            <m:rPr>
              <m:sty m:val="p"/>
            </m:rPr>
            <m:t>∃</m:t>
          </m:r>
          <m:r>
            <m:rPr>
              <m:sty m:val="p"/>
            </m:rPr>
            <m:t>:</m:t>
          </m:r>
          <m:sSub>
            <m:e>
              <m:r>
                <m:t>A</m:t>
              </m:r>
            </m:e>
            <m:sub>
              <m:r>
                <m:t>p</m:t>
              </m:r>
              <m:r>
                <m:t>M</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Sup>
                        <m:e>
                          <m:r>
                            <m:t>a</m:t>
                          </m:r>
                        </m:e>
                        <m:sub>
                          <m:r>
                            <m:t>i</m:t>
                          </m:r>
                        </m:sub>
                        <m:sup>
                          <m:r>
                            <m:t>p</m:t>
                          </m:r>
                        </m:sup>
                      </m:sSubSup>
                    </m:e>
                  </m:nary>
                </m:e>
              </m:d>
            </m:e>
            <m:sup>
              <m:f>
                <m:fPr>
                  <m:type m:val="bar"/>
                </m:fPr>
                <m:num>
                  <m:r>
                    <m:t>1</m:t>
                  </m:r>
                </m:num>
                <m:den>
                  <m:r>
                    <m:t>p</m:t>
                  </m:r>
                </m:den>
              </m:f>
            </m:sup>
          </m:sSup>
          <m:r>
            <m:t> </m:t>
          </m:r>
          <m:r>
            <m:t>p</m:t>
          </m:r>
          <m:r>
            <m:rPr>
              <m:sty m:val="p"/>
            </m:rPr>
            <m:t>≥</m:t>
          </m:r>
          <m:r>
            <m:t>1</m:t>
          </m:r>
          <m:r>
            <m:t>  </m:t>
          </m:r>
          <m:r>
            <m:rPr>
              <m:nor/>
              <m:sty m:val="p"/>
            </m:rPr>
            <m:t>(11)</m:t>
          </m:r>
        </m:oMath>
      </m:oMathPara>
    </w:p>
    <w:p>
      <w:pPr>
        <w:pStyle w:val="FirstParagraph"/>
      </w:pPr>
      <m:oMathPara>
        <m:oMathParaPr>
          <m:jc m:val="center"/>
        </m:oMathParaPr>
        <m:oMath>
          <m:r>
            <m:rPr>
              <m:sty m:val="p"/>
            </m:rPr>
            <m:t>∀</m:t>
          </m:r>
          <m:r>
            <m:rPr>
              <m:sty m:val="p"/>
            </m:rPr>
            <m:t>:</m:t>
          </m:r>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sSub>
                                <m:e>
                                  <m:r>
                                    <m:t>a</m:t>
                                  </m:r>
                                </m:e>
                                <m:sub>
                                  <m:r>
                                    <m:t>i</m:t>
                                  </m:r>
                                </m:sub>
                              </m:sSub>
                            </m:e>
                          </m:d>
                        </m:e>
                        <m:sup>
                          <m:r>
                            <m:t>p</m:t>
                          </m:r>
                        </m:sup>
                      </m:sSup>
                    </m:e>
                  </m:nary>
                </m:e>
              </m:d>
            </m:e>
            <m:sup>
              <m:f>
                <m:fPr>
                  <m:type m:val="bar"/>
                </m:fPr>
                <m:num>
                  <m:r>
                    <m:t>1</m:t>
                  </m:r>
                </m:num>
                <m:den>
                  <m:r>
                    <m:t>p</m:t>
                  </m:r>
                </m:den>
              </m:f>
            </m:sup>
          </m:sSup>
          <m:r>
            <m:t> </m:t>
          </m:r>
          <m:r>
            <m:t>p</m:t>
          </m:r>
          <m:r>
            <m:rPr>
              <m:sty m:val="p"/>
            </m:rPr>
            <m:t>≥</m:t>
          </m:r>
          <m:r>
            <m:t>1</m:t>
          </m:r>
          <m:r>
            <m:t>  </m:t>
          </m:r>
          <m:r>
            <m:rPr>
              <m:nor/>
              <m:sty m:val="p"/>
            </m:rPr>
            <m:t>(12)</m:t>
          </m:r>
        </m:oMath>
      </m:oMathPara>
    </w:p>
    <w:p>
      <w:pPr>
        <w:pStyle w:val="FirstParagraph"/>
      </w:pPr>
      <m:oMath>
        <m:sSub>
          <m:e>
            <m:r>
              <m:t>A</m:t>
            </m:r>
          </m:e>
          <m:sub>
            <m:r>
              <m:t>p</m:t>
            </m:r>
            <m:r>
              <m:t>M</m:t>
            </m:r>
            <m:r>
              <m:t>E</m:t>
            </m:r>
          </m:sub>
        </m:sSub>
      </m:oMath>
      <w:r>
        <w:t xml:space="preserve"> </w:t>
      </w:r>
      <w:r>
        <w:t xml:space="preserve">measures the power of the deviation of each value from the ground truth 1 . With</w:t>
      </w:r>
      <w:r>
        <w:t xml:space="preserve"> </w:t>
      </w:r>
      <m:oMath>
        <m:r>
          <m:t>p</m:t>
        </m:r>
        <m:r>
          <m:rPr>
            <m:sty m:val="p"/>
          </m:rPr>
          <m:t>=</m:t>
        </m:r>
        <m:r>
          <m:t>2</m:t>
        </m:r>
      </m:oMath>
      <w:r>
        <w:t xml:space="preserve"> </w:t>
      </w:r>
      <w:r>
        <w:t xml:space="preserve">, it is equivalent to</w:t>
      </w:r>
      <w:r>
        <w:t xml:space="preserve"> </w:t>
      </w:r>
      <m:oMath>
        <m:r>
          <m:t>1</m:t>
        </m:r>
        <m:r>
          <m:rPr>
            <m:sty m:val="p"/>
          </m:rPr>
          <m:t>−</m:t>
        </m:r>
        <m:r>
          <m:rPr>
            <m:sty m:val="p"/>
          </m:rPr>
          <m:t>RMSE</m:t>
        </m:r>
        <m:d>
          <m:dPr>
            <m:begChr m:val="("/>
            <m:endChr m:val=")"/>
            <m:sepChr m:val=""/>
            <m:grow/>
          </m:dPr>
          <m:e>
            <m:r>
              <m:t>a</m:t>
            </m:r>
            <m:r>
              <m:rPr>
                <m:sty m:val="p"/>
              </m:rPr>
              <m:t>,</m:t>
            </m:r>
            <m:r>
              <m:t>1</m:t>
            </m:r>
          </m:e>
        </m:d>
      </m:oMath>
      <w:r>
        <w:t xml:space="preserve"> </w:t>
      </w:r>
      <w:r>
        <w:t xml:space="preserve">, where RMSE is the root-mean-square error,</w:t>
      </w:r>
      <w:r>
        <w:t xml:space="preserve"> </w:t>
      </w:r>
      <m:oMath>
        <m:r>
          <m:t>a</m:t>
        </m:r>
      </m:oMath>
      <w:r>
        <w:t xml:space="preserve"> </w:t>
      </w:r>
      <w:r>
        <w:t xml:space="preserve">is the vector of truth-values and 1 is a vector of</w:t>
      </w:r>
      <w:r>
        <w:t xml:space="preserve"> </w:t>
      </w:r>
      <m:oMath>
        <m:sSup>
          <m:e>
            <m:r>
              <m:t>1</m:t>
            </m:r>
          </m:e>
          <m:sup>
            <m:r>
              <m:rPr>
                <m:sty m:val="p"/>
              </m:rPr>
              <m:t>′</m:t>
            </m:r>
          </m:sup>
        </m:sSup>
        <m:r>
          <m:rPr>
            <m:sty m:val="p"/>
          </m:rPr>
          <m:t>s</m:t>
        </m:r>
      </m:oMath>
      <w:r>
        <w:t xml:space="preserve"> </w:t>
      </w:r>
      <w:r>
        <w:t xml:space="preserve">.</w:t>
      </w:r>
    </w:p>
    <w:p>
      <w:pPr>
        <w:pStyle w:val="a0"/>
      </w:pPr>
      <w:r>
        <w:rPr>
          <w:rStyle w:val="ac"/>
        </w:rPr>
        <w:footnoteReference w:id="51"/>
      </w:r>
    </w:p>
    <w:p>
      <w:pPr>
        <w:pStyle w:val="a0"/>
      </w:pPr>
      <w:r>
        <w:t xml:space="preserve">The intuition behind the choice of</w:t>
      </w:r>
      <w:r>
        <w:t xml:space="preserve"> </w:t>
      </w:r>
      <m:oMath>
        <m:r>
          <m:t>p</m:t>
        </m:r>
      </m:oMath>
      <w:r>
        <w:t xml:space="preserve"> </w:t>
      </w:r>
      <w:r>
        <w:t xml:space="preserve">is that the higher that</w:t>
      </w:r>
      <w:r>
        <w:t xml:space="preserve"> </w:t>
      </w:r>
      <m:oMath>
        <m:r>
          <m:t>p</m:t>
        </m:r>
      </m:oMath>
      <w:r>
        <w:t xml:space="preserve"> </w:t>
      </w:r>
      <w:r>
        <w:t xml:space="preserve">is, the more weight that</w:t>
      </w:r>
      <w:r>
        <w:t xml:space="preserve"> </w:t>
      </w:r>
      <m:oMath>
        <m:sSub>
          <m:e>
            <m:r>
              <m:t>A</m:t>
            </m:r>
          </m:e>
          <m:sub>
            <m:r>
              <m:t>p</m:t>
            </m:r>
            <m:r>
              <m:t>M</m:t>
            </m:r>
          </m:sub>
        </m:sSub>
      </m:oMath>
      <w:r>
        <w:t xml:space="preserve"> </w:t>
      </w:r>
      <w:r>
        <w:t xml:space="preserve">(resp.</w:t>
      </w:r>
      <w:r>
        <w:t xml:space="preserve"> </w:t>
      </w:r>
      <m:oMath>
        <m:d>
          <m:dPr>
            <m:begChr m:val=""/>
            <m:endChr m:val=")"/>
            <m:sepChr m:val=""/>
            <m:grow/>
          </m:dPr>
          <m:e>
            <m:sSub>
              <m:e>
                <m:r>
                  <m:t>A</m:t>
                </m:r>
              </m:e>
              <m:sub>
                <m:r>
                  <m:t>p</m:t>
                </m:r>
                <m:r>
                  <m:t>M</m:t>
                </m:r>
                <m:r>
                  <m:t>E</m:t>
                </m:r>
              </m:sub>
            </m:sSub>
          </m:e>
        </m:d>
      </m:oMath>
      <w:r>
        <w:t xml:space="preserve"> </w:t>
      </w:r>
      <w:r>
        <w:t xml:space="preserve">will give to true (resp. false) truth-values, converging to the max (resp. min) operator. Therefore, the value of</w:t>
      </w:r>
      <w:r>
        <w:t xml:space="preserve"> </w:t>
      </w:r>
      <m:oMath>
        <m:r>
          <m:t>p</m:t>
        </m:r>
      </m:oMath>
      <w:r>
        <w:t xml:space="preserve"> </w:t>
      </w:r>
      <w:r>
        <w:t xml:space="preserve">can be seen as a hyper-parameter as it offers flexibility to account for outliers in the data depending on the application.</w:t>
      </w:r>
    </w:p>
    <w:p>
      <w:pPr>
        <w:pStyle w:val="a0"/>
      </w:pPr>
      <w:r>
        <w:t xml:space="preserve">Nevertheless, Product Real Logic still has the following gradient problems:</w:t>
      </w:r>
      <w:r>
        <w:t xml:space="preserve"> </w:t>
      </w:r>
      <m:oMath>
        <m:sSub>
          <m:e>
            <m:r>
              <m:t>T</m:t>
            </m:r>
          </m:e>
          <m:sub>
            <m:r>
              <m:t>P</m:t>
            </m:r>
          </m:sub>
        </m:sSub>
        <m:d>
          <m:dPr>
            <m:begChr m:val="("/>
            <m:endChr m:val=")"/>
            <m:sepChr m:val=""/>
            <m:grow/>
          </m:dPr>
          <m:e>
            <m:r>
              <m:t>a</m:t>
            </m:r>
            <m:r>
              <m:rPr>
                <m:sty m:val="p"/>
              </m:rPr>
              <m:t>,</m:t>
            </m:r>
            <m:r>
              <m:t>b</m:t>
            </m:r>
          </m:e>
        </m:d>
      </m:oMath>
      <w:r>
        <w:t xml:space="preserve"> </w:t>
      </w:r>
      <w:r>
        <w:t xml:space="preserve">has vanishing gradients on the edge case</w:t>
      </w:r>
      <w:r>
        <w:t xml:space="preserve"> </w:t>
      </w:r>
      <m:oMath>
        <m:r>
          <m:t>a</m:t>
        </m:r>
        <m:r>
          <m:rPr>
            <m:sty m:val="p"/>
          </m:rPr>
          <m:t>=</m:t>
        </m:r>
        <m:r>
          <m:t>b</m:t>
        </m:r>
        <m:r>
          <m:rPr>
            <m:sty m:val="p"/>
          </m:rPr>
          <m:t>=</m:t>
        </m:r>
        <m:r>
          <m:t>0</m:t>
        </m:r>
        <m:r>
          <m:rPr>
            <m:sty m:val="p"/>
          </m:rPr>
          <m:t>;</m:t>
        </m:r>
        <m:sSub>
          <m:e>
            <m:r>
              <m:t>S</m:t>
            </m:r>
          </m:e>
          <m:sub>
            <m:r>
              <m:t>P</m:t>
            </m:r>
          </m:sub>
        </m:sSub>
        <m:d>
          <m:dPr>
            <m:begChr m:val="("/>
            <m:endChr m:val=")"/>
            <m:sepChr m:val=""/>
            <m:grow/>
          </m:dPr>
          <m:e>
            <m:r>
              <m:t>a</m:t>
            </m:r>
            <m:r>
              <m:rPr>
                <m:sty m:val="p"/>
              </m:rPr>
              <m:t>,</m:t>
            </m:r>
            <m:r>
              <m:t>b</m:t>
            </m:r>
          </m:e>
        </m:d>
      </m:oMath>
      <w:r>
        <w:t xml:space="preserve"> </w:t>
      </w:r>
      <w:r>
        <w:t xml:space="preserve">has vanishing gradients on the edge case</w:t>
      </w:r>
      <w:r>
        <w:t xml:space="preserve"> </w:t>
      </w:r>
      <m:oMath>
        <m:r>
          <m:t>a</m:t>
        </m:r>
        <m:r>
          <m:rPr>
            <m:sty m:val="p"/>
          </m:rPr>
          <m:t>=</m:t>
        </m:r>
        <m:r>
          <m:t>b</m:t>
        </m:r>
        <m:r>
          <m:rPr>
            <m:sty m:val="p"/>
          </m:rPr>
          <m:t>=</m:t>
        </m:r>
        <m:r>
          <m:t>1</m:t>
        </m:r>
      </m:oMath>
      <w:r>
        <w:t xml:space="preserve"> </w:t>
      </w:r>
      <w:r>
        <w:t xml:space="preserve">;</w:t>
      </w:r>
      <w:r>
        <w:t xml:space="preserve"> </w:t>
      </w:r>
      <m:oMath>
        <m:sSub>
          <m:e>
            <m:r>
              <m:t>I</m:t>
            </m:r>
          </m:e>
          <m:sub>
            <m:r>
              <m:t>R</m:t>
            </m:r>
          </m:sub>
        </m:sSub>
        <m:d>
          <m:dPr>
            <m:begChr m:val="("/>
            <m:endChr m:val=")"/>
            <m:sepChr m:val=""/>
            <m:grow/>
          </m:dPr>
          <m:e>
            <m:r>
              <m:t>a</m:t>
            </m:r>
            <m:r>
              <m:rPr>
                <m:sty m:val="p"/>
              </m:rPr>
              <m:t>,</m:t>
            </m:r>
            <m:r>
              <m:t>b</m:t>
            </m:r>
          </m:e>
        </m:d>
      </m:oMath>
      <w:r>
        <w:t xml:space="preserve"> </w:t>
      </w:r>
      <w:r>
        <w:t xml:space="preserve">has vanishing gradients on the edge case</w:t>
      </w:r>
      <w:r>
        <w:t xml:space="preserve"> </w:t>
      </w:r>
      <m:oMath>
        <m:r>
          <m:t>a</m:t>
        </m:r>
        <m:r>
          <m:rPr>
            <m:sty m:val="p"/>
          </m:rPr>
          <m:t>=</m:t>
        </m:r>
        <m:r>
          <m:t>0</m:t>
        </m:r>
        <m:r>
          <m:rPr>
            <m:sty m:val="p"/>
          </m:rPr>
          <m:t>,</m:t>
        </m:r>
        <m:r>
          <m:t>b</m:t>
        </m:r>
        <m:r>
          <m:rPr>
            <m:sty m:val="p"/>
          </m:rPr>
          <m:t>=</m:t>
        </m:r>
        <m:r>
          <m:t>1</m:t>
        </m:r>
        <m:r>
          <m:rPr>
            <m:sty m:val="p"/>
          </m:rPr>
          <m:t>;</m:t>
        </m:r>
        <m:sSub>
          <m:e>
            <m:r>
              <m:t>A</m:t>
            </m:r>
          </m:e>
          <m:sub>
            <m:r>
              <m:t>p</m:t>
            </m:r>
            <m:r>
              <m:t>M</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has exploding gradients when</w:t>
      </w:r>
      <w:r>
        <w:t xml:space="preserve"> </w:t>
      </w:r>
      <m:oMath>
        <m:nary>
          <m:naryPr>
            <m:chr m:val="∑"/>
            <m:limLoc m:val="undOvr"/>
            <m:subHide m:val="off"/>
            <m:supHide m:val="on"/>
          </m:naryPr>
          <m:sub>
            <m:r>
              <m:t>i</m:t>
            </m:r>
          </m:sub>
          <m:sup>
            <m:r>
              <m:t>​</m:t>
            </m:r>
          </m:sup>
          <m:e>
            <m:sSup>
              <m:e>
                <m:d>
                  <m:dPr>
                    <m:begChr m:val="("/>
                    <m:endChr m:val=")"/>
                    <m:sepChr m:val=""/>
                    <m:grow/>
                  </m:dPr>
                  <m:e>
                    <m:sSub>
                      <m:e>
                        <m:r>
                          <m:t>a</m:t>
                        </m:r>
                      </m:e>
                      <m:sub>
                        <m:r>
                          <m:t>i</m:t>
                        </m:r>
                      </m:sub>
                    </m:sSub>
                  </m:e>
                </m:d>
              </m:e>
              <m:sup>
                <m:r>
                  <m:t>p</m:t>
                </m:r>
              </m:sup>
            </m:sSup>
          </m:e>
        </m:nary>
      </m:oMath>
      <w:r>
        <w:t xml:space="preserve"> </w:t>
      </w:r>
      <w:r>
        <w:t xml:space="preserve">tends to</w:t>
      </w:r>
      <w:r>
        <w:t xml:space="preserve"> </w:t>
      </w:r>
      <m:oMath>
        <m:r>
          <m:t>0</m:t>
        </m:r>
        <m:r>
          <m:rPr>
            <m:sty m:val="p"/>
          </m:rPr>
          <m:t>;</m:t>
        </m:r>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has exploding gradients when</w:t>
      </w:r>
      <w:r>
        <w:t xml:space="preserve"> </w:t>
      </w:r>
      <m:oMath>
        <m:nary>
          <m:naryPr>
            <m:chr m:val="∑"/>
            <m:limLoc m:val="undOvr"/>
            <m:subHide m:val="off"/>
            <m:supHide m:val="on"/>
          </m:naryPr>
          <m:sub>
            <m:r>
              <m:t>i</m:t>
            </m:r>
          </m:sub>
          <m:sup>
            <m:r>
              <m:t>​</m:t>
            </m:r>
          </m:sup>
          <m:e>
            <m:sSup>
              <m:e>
                <m:d>
                  <m:dPr>
                    <m:begChr m:val="("/>
                    <m:endChr m:val=")"/>
                    <m:sepChr m:val=""/>
                    <m:grow/>
                  </m:dPr>
                  <m:e>
                    <m:r>
                      <m:t>1</m:t>
                    </m:r>
                    <m:r>
                      <m:rPr>
                        <m:sty m:val="p"/>
                      </m:rPr>
                      <m:t>−</m:t>
                    </m:r>
                    <m:sSub>
                      <m:e>
                        <m:r>
                          <m:t>a</m:t>
                        </m:r>
                      </m:e>
                      <m:sub>
                        <m:r>
                          <m:t>i</m:t>
                        </m:r>
                      </m:sub>
                    </m:sSub>
                  </m:e>
                </m:d>
              </m:e>
              <m:sup>
                <m:r>
                  <m:t>p</m:t>
                </m:r>
              </m:sup>
            </m:sSup>
          </m:e>
        </m:nary>
      </m:oMath>
      <w:r>
        <w:t xml:space="preserve"> </w:t>
      </w:r>
      <w:r>
        <w:t xml:space="preserve">tends to 0 (see Appendix C for details).</w:t>
      </w:r>
    </w:p>
    <w:p>
      <w:pPr>
        <w:pStyle w:val="a0"/>
      </w:pPr>
      <w:r>
        <w:t xml:space="preserve">To address these problems, we define the projections</w:t>
      </w:r>
      <w:r>
        <w:t xml:space="preserve"> </w:t>
      </w:r>
      <m:oMath>
        <m:sSub>
          <m:e>
            <m:r>
              <m:t>π</m:t>
            </m:r>
          </m:e>
          <m:sub>
            <m:r>
              <m:t>0</m:t>
            </m:r>
          </m:sub>
        </m:sSub>
      </m:oMath>
      <w:r>
        <w:t xml:space="preserve"> </w:t>
      </w:r>
      <w:r>
        <w:t xml:space="preserve">and</w:t>
      </w:r>
      <w:r>
        <w:t xml:space="preserve"> </w:t>
      </w:r>
      <m:oMath>
        <m:sSub>
          <m:e>
            <m:r>
              <m:t>π</m:t>
            </m:r>
          </m:e>
          <m:sub>
            <m:r>
              <m:t>1</m:t>
            </m:r>
          </m:sub>
        </m:sSub>
      </m:oMath>
      <w:r>
        <w:t xml:space="preserve"> </w:t>
      </w:r>
      <w:r>
        <w:t xml:space="preserve">below with</w:t>
      </w:r>
      <w:r>
        <w:t xml:space="preserve"> </w:t>
      </w:r>
      <m:oMath>
        <m:r>
          <m:t>ϵ</m:t>
        </m:r>
      </m:oMath>
      <w:r>
        <w:t xml:space="preserve"> </w:t>
      </w:r>
      <w:r>
        <w:t xml:space="preserve">an arbitrarily small positive real number:</w:t>
      </w:r>
    </w:p>
    <w:p>
      <w:pPr>
        <w:pStyle w:val="a0"/>
      </w:pPr>
      <m:oMathPara>
        <m:oMathParaPr>
          <m:jc m:val="center"/>
        </m:oMathParaPr>
        <m:oMath>
          <m:d>
            <m:dPr>
              <m:begChr m:val=""/>
              <m:endChr m:val="]"/>
              <m:sepChr m:val=""/>
              <m:grow/>
            </m:dPr>
            <m:e>
              <m:d>
                <m:dPr>
                  <m:begChr m:val=""/>
                  <m:endChr m:val="]"/>
                  <m:sepChr m:val=""/>
                  <m:grow/>
                </m:dPr>
                <m:e>
                  <m:sSub>
                    <m:e>
                      <m:r>
                        <m:t>π</m:t>
                      </m:r>
                    </m:e>
                    <m:sub>
                      <m:r>
                        <m:t>0</m:t>
                      </m:r>
                    </m:sub>
                  </m:sSub>
                  <m:r>
                    <m:rPr>
                      <m:sty m:val="p"/>
                    </m:rPr>
                    <m:t>:</m:t>
                  </m:r>
                  <m:d>
                    <m:dPr>
                      <m:begChr m:val="["/>
                      <m:endChr m:val="]"/>
                      <m:sepChr m:val=""/>
                      <m:grow/>
                    </m:dPr>
                    <m:e>
                      <m:r>
                        <m:t>0</m:t>
                      </m:r>
                      <m:r>
                        <m:rPr>
                          <m:sty m:val="p"/>
                        </m:rPr>
                        <m:t>,</m:t>
                      </m:r>
                      <m:r>
                        <m:t>1</m:t>
                      </m:r>
                    </m:e>
                  </m:d>
                  <m:r>
                    <m:rPr>
                      <m:sty m:val="p"/>
                    </m:rPr>
                    <m:t>→</m:t>
                  </m:r>
                </m:e>
              </m:d>
              <m:r>
                <m:t>0</m:t>
              </m:r>
              <m:r>
                <m:rPr>
                  <m:sty m:val="p"/>
                </m:rPr>
                <m:t>,</m:t>
              </m:r>
              <m:r>
                <m:t>1</m:t>
              </m:r>
            </m:e>
          </m:d>
          <m:r>
            <m:rPr>
              <m:sty m:val="p"/>
            </m:rPr>
            <m:t>:</m:t>
          </m:r>
          <m:r>
            <m:t>a</m:t>
          </m:r>
          <m:r>
            <m:rPr>
              <m:sty m:val="p"/>
            </m:rPr>
            <m:t>→</m:t>
          </m:r>
          <m:d>
            <m:dPr>
              <m:begChr m:val="("/>
              <m:endChr m:val=")"/>
              <m:sepChr m:val=""/>
              <m:grow/>
            </m:dPr>
            <m:e>
              <m:r>
                <m:t>1</m:t>
              </m:r>
              <m:r>
                <m:rPr>
                  <m:sty m:val="p"/>
                </m:rPr>
                <m:t>−</m:t>
              </m:r>
              <m:r>
                <m:t>ϵ</m:t>
              </m:r>
            </m:e>
          </m:d>
          <m:r>
            <m:t>a</m:t>
          </m:r>
          <m:r>
            <m:rPr>
              <m:sty m:val="p"/>
            </m:rPr>
            <m:t>+</m:t>
          </m:r>
          <m:r>
            <m:t>ϵ</m:t>
          </m:r>
          <m:r>
            <m:t>  </m:t>
          </m:r>
          <m:r>
            <m:rPr>
              <m:nor/>
              <m:sty m:val="p"/>
            </m:rPr>
            <m:t>(13)</m:t>
          </m:r>
        </m:oMath>
      </m:oMathPara>
    </w:p>
    <w:p>
      <w:pPr>
        <w:pStyle w:val="FirstParagraph"/>
      </w:pPr>
      <m:oMathPara>
        <m:oMathParaPr>
          <m:jc m:val="center"/>
        </m:oMathParaPr>
        <m:oMath>
          <m:sSub>
            <m:e>
              <m:r>
                <m:t>π</m:t>
              </m:r>
            </m:e>
            <m:sub>
              <m:r>
                <m:t>1</m:t>
              </m:r>
            </m:sub>
          </m:sSub>
          <m:r>
            <m:rPr>
              <m:sty m:val="p"/>
            </m:rPr>
            <m:t>:</m:t>
          </m:r>
          <m:d>
            <m:dPr>
              <m:begChr m:val="["/>
              <m:endChr m:val="]"/>
              <m:sepChr m:val=""/>
              <m:grow/>
            </m:dPr>
            <m:e>
              <m:r>
                <m:t>0</m:t>
              </m:r>
              <m:r>
                <m:rPr>
                  <m:sty m:val="p"/>
                </m:rPr>
                <m:t>,</m:t>
              </m:r>
              <m:r>
                <m:t>1</m:t>
              </m:r>
            </m:e>
          </m:d>
          <m:r>
            <m:rPr>
              <m:sty m:val="p"/>
            </m:rPr>
            <m:t>→</m:t>
          </m:r>
          <m:r>
            <m:rPr>
              <m:sty m:val="p"/>
            </m:rPr>
            <m:t>[</m:t>
          </m:r>
          <m:r>
            <m:t>0</m:t>
          </m:r>
          <m:r>
            <m:rPr>
              <m:sty m:val="p"/>
            </m:rPr>
            <m:t>,</m:t>
          </m:r>
          <m:r>
            <m:t>1</m:t>
          </m:r>
          <m:r>
            <m:rPr>
              <m:sty m:val="p"/>
            </m:rPr>
            <m:t>[</m:t>
          </m:r>
          <m:r>
            <m:rPr>
              <m:sty m:val="p"/>
            </m:rPr>
            <m:t>:</m:t>
          </m:r>
          <m:r>
            <m:t>a</m:t>
          </m:r>
          <m:r>
            <m:rPr>
              <m:sty m:val="p"/>
            </m:rPr>
            <m:t>→</m:t>
          </m:r>
          <m:d>
            <m:dPr>
              <m:begChr m:val="("/>
              <m:endChr m:val=")"/>
              <m:sepChr m:val=""/>
              <m:grow/>
            </m:dPr>
            <m:e>
              <m:r>
                <m:t>1</m:t>
              </m:r>
              <m:r>
                <m:rPr>
                  <m:sty m:val="p"/>
                </m:rPr>
                <m:t>−</m:t>
              </m:r>
              <m:r>
                <m:t>ϵ</m:t>
              </m:r>
            </m:e>
          </m:d>
          <m:r>
            <m:t>a</m:t>
          </m:r>
          <m:r>
            <m:t>  </m:t>
          </m:r>
          <m:r>
            <m:rPr>
              <m:nor/>
              <m:sty m:val="p"/>
            </m:rPr>
            <m:t>(14)</m:t>
          </m:r>
        </m:oMath>
      </m:oMathPara>
    </w:p>
    <w:p>
      <w:pPr>
        <w:pStyle w:val="FirstParagraph"/>
      </w:pPr>
      <w:r>
        <w:t xml:space="preserve">We then derive the following stable operators to produce what we call the Stable Product Real Logic configuration:</w:t>
      </w:r>
    </w:p>
    <w:p>
      <w:pPr>
        <w:pStyle w:val="a0"/>
      </w:pPr>
      <m:oMathPara>
        <m:oMathParaPr>
          <m:jc m:val="center"/>
        </m:oMathParaPr>
        <m:oMath>
          <m:sSubSup>
            <m:e>
              <m:r>
                <m:t>N</m:t>
              </m:r>
            </m:e>
            <m:sub>
              <m:r>
                <m:t>S</m:t>
              </m:r>
            </m:sub>
            <m:sup>
              <m:r>
                <m:rPr>
                  <m:sty m:val="p"/>
                </m:rPr>
                <m:t>′</m:t>
              </m:r>
            </m:sup>
          </m:sSubSup>
          <m:d>
            <m:dPr>
              <m:begChr m:val="("/>
              <m:endChr m:val=")"/>
              <m:sepChr m:val=""/>
              <m:grow/>
            </m:dPr>
            <m:e>
              <m:r>
                <m:t>a</m:t>
              </m:r>
            </m:e>
          </m:d>
          <m:r>
            <m:rPr>
              <m:sty m:val="p"/>
            </m:rPr>
            <m:t>=</m:t>
          </m:r>
          <m:sSub>
            <m:e>
              <m:r>
                <m:t>N</m:t>
              </m:r>
            </m:e>
            <m:sub>
              <m:r>
                <m:t>S</m:t>
              </m:r>
            </m:sub>
          </m:sSub>
          <m:d>
            <m:dPr>
              <m:begChr m:val="("/>
              <m:endChr m:val=")"/>
              <m:sepChr m:val=""/>
              <m:grow/>
            </m:dPr>
            <m:e>
              <m:r>
                <m:t>a</m:t>
              </m:r>
            </m:e>
          </m:d>
          <m:r>
            <m:t>  </m:t>
          </m:r>
          <m:r>
            <m:rPr>
              <m:nor/>
              <m:sty m:val="p"/>
            </m:rPr>
            <m:t>(15)</m:t>
          </m:r>
        </m:oMath>
      </m:oMathPara>
    </w:p>
    <w:p>
      <w:pPr>
        <w:pStyle w:val="FirstParagraph"/>
      </w:pPr>
      <m:oMathPara>
        <m:oMathParaPr>
          <m:jc m:val="center"/>
        </m:oMathParaPr>
        <m:oMath>
          <m:sSubSup>
            <m:e>
              <m:r>
                <m:t>T</m:t>
              </m:r>
            </m:e>
            <m:sub>
              <m:r>
                <m:t>P</m:t>
              </m:r>
            </m:sub>
            <m:sup>
              <m:r>
                <m:rPr>
                  <m:sty m:val="p"/>
                </m:rPr>
                <m:t>′</m:t>
              </m:r>
            </m:sup>
          </m:sSubSup>
          <m:d>
            <m:dPr>
              <m:begChr m:val="("/>
              <m:endChr m:val=")"/>
              <m:sepChr m:val=""/>
              <m:grow/>
            </m:dPr>
            <m:e>
              <m:r>
                <m:t>a</m:t>
              </m:r>
              <m:r>
                <m:rPr>
                  <m:sty m:val="p"/>
                </m:rPr>
                <m:t>,</m:t>
              </m:r>
              <m:r>
                <m:t>b</m:t>
              </m:r>
            </m:e>
          </m:d>
          <m:r>
            <m:rPr>
              <m:sty m:val="p"/>
            </m:rPr>
            <m:t>=</m:t>
          </m:r>
          <m:sSub>
            <m:e>
              <m:r>
                <m:t>T</m:t>
              </m:r>
            </m:e>
            <m:sub>
              <m:r>
                <m:t>P</m:t>
              </m:r>
            </m:sub>
          </m:sSub>
          <m:d>
            <m:dPr>
              <m:begChr m:val="("/>
              <m:endChr m:val=")"/>
              <m:sepChr m:val=""/>
              <m:grow/>
            </m:dPr>
            <m:e>
              <m:sSub>
                <m:e>
                  <m:r>
                    <m:t>π</m:t>
                  </m:r>
                </m:e>
                <m:sub>
                  <m:r>
                    <m:t>0</m:t>
                  </m:r>
                </m:sub>
              </m:sSub>
              <m:d>
                <m:dPr>
                  <m:begChr m:val="("/>
                  <m:endChr m:val=")"/>
                  <m:sepChr m:val=""/>
                  <m:grow/>
                </m:dPr>
                <m:e>
                  <m:r>
                    <m:t>a</m:t>
                  </m:r>
                </m:e>
              </m:d>
              <m:r>
                <m:rPr>
                  <m:sty m:val="p"/>
                </m:rPr>
                <m:t>,</m:t>
              </m:r>
              <m:sSub>
                <m:e>
                  <m:r>
                    <m:t>π</m:t>
                  </m:r>
                </m:e>
                <m:sub>
                  <m:r>
                    <m:t>0</m:t>
                  </m:r>
                </m:sub>
              </m:sSub>
              <m:d>
                <m:dPr>
                  <m:begChr m:val="("/>
                  <m:endChr m:val=")"/>
                  <m:sepChr m:val=""/>
                  <m:grow/>
                </m:dPr>
                <m:e>
                  <m:r>
                    <m:t>b</m:t>
                  </m:r>
                </m:e>
              </m:d>
            </m:e>
          </m:d>
          <m:r>
            <m:t>  </m:t>
          </m:r>
          <m:r>
            <m:rPr>
              <m:nor/>
              <m:sty m:val="p"/>
            </m:rPr>
            <m:t>(16)</m:t>
          </m:r>
        </m:oMath>
      </m:oMathPara>
    </w:p>
    <w:p>
      <w:pPr>
        <w:pStyle w:val="FirstParagraph"/>
      </w:pPr>
      <m:oMathPara>
        <m:oMathParaPr>
          <m:jc m:val="center"/>
        </m:oMathParaPr>
        <m:oMath>
          <m:sSubSup>
            <m:e>
              <m:r>
                <m:t>S</m:t>
              </m:r>
            </m:e>
            <m:sub>
              <m:r>
                <m:t>P</m:t>
              </m:r>
            </m:sub>
            <m:sup>
              <m:r>
                <m:rPr>
                  <m:sty m:val="p"/>
                </m:rPr>
                <m:t>′</m:t>
              </m:r>
            </m:sup>
          </m:sSubSup>
          <m:d>
            <m:dPr>
              <m:begChr m:val="("/>
              <m:endChr m:val=")"/>
              <m:sepChr m:val=""/>
              <m:grow/>
            </m:dPr>
            <m:e>
              <m:r>
                <m:t>a</m:t>
              </m:r>
              <m:r>
                <m:rPr>
                  <m:sty m:val="p"/>
                </m:rPr>
                <m:t>,</m:t>
              </m:r>
              <m:r>
                <m:t>b</m:t>
              </m:r>
            </m:e>
          </m:d>
          <m:r>
            <m:rPr>
              <m:sty m:val="p"/>
            </m:rPr>
            <m:t>=</m:t>
          </m:r>
          <m:sSub>
            <m:e>
              <m:r>
                <m:t>S</m:t>
              </m:r>
            </m:e>
            <m:sub>
              <m:r>
                <m:t>P</m:t>
              </m:r>
            </m:sub>
          </m:sSub>
          <m:d>
            <m:dPr>
              <m:begChr m:val="("/>
              <m:endChr m:val=")"/>
              <m:sepChr m:val=""/>
              <m:grow/>
            </m:dPr>
            <m:e>
              <m:sSub>
                <m:e>
                  <m:r>
                    <m:t>π</m:t>
                  </m:r>
                </m:e>
                <m:sub>
                  <m:r>
                    <m:t>1</m:t>
                  </m:r>
                </m:sub>
              </m:sSub>
              <m:d>
                <m:dPr>
                  <m:begChr m:val="("/>
                  <m:endChr m:val=")"/>
                  <m:sepChr m:val=""/>
                  <m:grow/>
                </m:dPr>
                <m:e>
                  <m:r>
                    <m:t>a</m:t>
                  </m:r>
                </m:e>
              </m:d>
              <m:r>
                <m:rPr>
                  <m:sty m:val="p"/>
                </m:rPr>
                <m:t>,</m:t>
              </m:r>
              <m:sSub>
                <m:e>
                  <m:r>
                    <m:t>π</m:t>
                  </m:r>
                </m:e>
                <m:sub>
                  <m:r>
                    <m:t>1</m:t>
                  </m:r>
                </m:sub>
              </m:sSub>
              <m:d>
                <m:dPr>
                  <m:begChr m:val="("/>
                  <m:endChr m:val=")"/>
                  <m:sepChr m:val=""/>
                  <m:grow/>
                </m:dPr>
                <m:e>
                  <m:r>
                    <m:t>b</m:t>
                  </m:r>
                </m:e>
              </m:d>
            </m:e>
          </m:d>
          <m:r>
            <m:t>  </m:t>
          </m:r>
          <m:r>
            <m:rPr>
              <m:nor/>
              <m:sty m:val="p"/>
            </m:rPr>
            <m:t>(17)</m:t>
          </m:r>
        </m:oMath>
      </m:oMathPara>
    </w:p>
    <w:p>
      <w:pPr>
        <w:pStyle w:val="FirstParagraph"/>
      </w:pPr>
      <m:oMathPara>
        <m:oMathParaPr>
          <m:jc m:val="center"/>
        </m:oMathParaPr>
        <m:oMath>
          <m:sSubSup>
            <m:e>
              <m:r>
                <m:t>I</m:t>
              </m:r>
            </m:e>
            <m:sub>
              <m:r>
                <m:t>R</m:t>
              </m:r>
            </m:sub>
            <m:sup>
              <m:r>
                <m:rPr>
                  <m:sty m:val="p"/>
                </m:rPr>
                <m:t>′</m:t>
              </m:r>
            </m:sup>
          </m:sSubSup>
          <m:d>
            <m:dPr>
              <m:begChr m:val="("/>
              <m:endChr m:val=")"/>
              <m:sepChr m:val=""/>
              <m:grow/>
            </m:dPr>
            <m:e>
              <m:r>
                <m:t>a</m:t>
              </m:r>
              <m:r>
                <m:rPr>
                  <m:sty m:val="p"/>
                </m:rPr>
                <m:t>,</m:t>
              </m:r>
              <m:r>
                <m:t>b</m:t>
              </m:r>
            </m:e>
          </m:d>
          <m:r>
            <m:rPr>
              <m:sty m:val="p"/>
            </m:rPr>
            <m:t>=</m:t>
          </m:r>
          <m:sSub>
            <m:e>
              <m:r>
                <m:t>I</m:t>
              </m:r>
            </m:e>
            <m:sub>
              <m:r>
                <m:t>R</m:t>
              </m:r>
            </m:sub>
          </m:sSub>
          <m:d>
            <m:dPr>
              <m:begChr m:val="("/>
              <m:endChr m:val=")"/>
              <m:sepChr m:val=""/>
              <m:grow/>
            </m:dPr>
            <m:e>
              <m:sSub>
                <m:e>
                  <m:r>
                    <m:t>π</m:t>
                  </m:r>
                </m:e>
                <m:sub>
                  <m:r>
                    <m:t>0</m:t>
                  </m:r>
                </m:sub>
              </m:sSub>
              <m:d>
                <m:dPr>
                  <m:begChr m:val="("/>
                  <m:endChr m:val=")"/>
                  <m:sepChr m:val=""/>
                  <m:grow/>
                </m:dPr>
                <m:e>
                  <m:r>
                    <m:t>a</m:t>
                  </m:r>
                </m:e>
              </m:d>
              <m:r>
                <m:rPr>
                  <m:sty m:val="p"/>
                </m:rPr>
                <m:t>,</m:t>
              </m:r>
              <m:sSub>
                <m:e>
                  <m:r>
                    <m:t>π</m:t>
                  </m:r>
                </m:e>
                <m:sub>
                  <m:r>
                    <m:t>1</m:t>
                  </m:r>
                </m:sub>
              </m:sSub>
              <m:d>
                <m:dPr>
                  <m:begChr m:val="("/>
                  <m:endChr m:val=")"/>
                  <m:sepChr m:val=""/>
                  <m:grow/>
                </m:dPr>
                <m:e>
                  <m:r>
                    <m:t>b</m:t>
                  </m:r>
                </m:e>
              </m:d>
            </m:e>
          </m:d>
          <m:r>
            <m:t>  </m:t>
          </m:r>
          <m:r>
            <m:rPr>
              <m:nor/>
              <m:sty m:val="p"/>
            </m:rPr>
            <m:t>(18)</m:t>
          </m:r>
        </m:oMath>
      </m:oMathPara>
    </w:p>
    <w:p>
      <w:pPr>
        <w:pStyle w:val="FirstParagraph"/>
      </w:pPr>
      <m:oMathPara>
        <m:oMathParaPr>
          <m:jc m:val="center"/>
        </m:oMathParaPr>
        <m:oMath>
          <m:sSubSup>
            <m:e>
              <m:r>
                <m:t>A</m:t>
              </m:r>
            </m:e>
            <m:sub>
              <m:r>
                <m:t>p</m:t>
              </m:r>
              <m:r>
                <m:t>M</m:t>
              </m:r>
            </m:sub>
            <m:sup>
              <m:r>
                <m:rPr>
                  <m:sty m:val="p"/>
                </m:rPr>
                <m:t>′</m:t>
              </m:r>
            </m:sup>
          </m:sSubSup>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sSub>
            <m:e>
              <m:r>
                <m:t>A</m:t>
              </m:r>
            </m:e>
            <m:sub>
              <m:r>
                <m:t>p</m:t>
              </m:r>
              <m:r>
                <m:t>M</m:t>
              </m:r>
            </m:sub>
          </m:sSub>
          <m:d>
            <m:dPr>
              <m:begChr m:val="("/>
              <m:endChr m:val=")"/>
              <m:sepChr m:val=""/>
              <m:grow/>
            </m:dPr>
            <m:e>
              <m:sSub>
                <m:e>
                  <m:r>
                    <m:t>π</m:t>
                  </m:r>
                </m:e>
                <m:sub>
                  <m:r>
                    <m:t>0</m:t>
                  </m:r>
                </m:sub>
              </m:sSub>
              <m:d>
                <m:dPr>
                  <m:begChr m:val="("/>
                  <m:endChr m:val=")"/>
                  <m:sepChr m:val=""/>
                  <m:grow/>
                </m:dPr>
                <m:e>
                  <m:sSub>
                    <m:e>
                      <m:r>
                        <m:t>a</m:t>
                      </m:r>
                    </m:e>
                    <m:sub>
                      <m:r>
                        <m:t>1</m:t>
                      </m:r>
                    </m:sub>
                  </m:sSub>
                </m:e>
              </m:d>
              <m:r>
                <m:rPr>
                  <m:sty m:val="p"/>
                </m:rPr>
                <m:t>,</m:t>
              </m:r>
              <m:r>
                <m:rPr>
                  <m:sty m:val="p"/>
                </m:rPr>
                <m:t>…</m:t>
              </m:r>
              <m:r>
                <m:rPr>
                  <m:sty m:val="p"/>
                </m:rPr>
                <m:t>,</m:t>
              </m:r>
              <m:sSub>
                <m:e>
                  <m:r>
                    <m:t>π</m:t>
                  </m:r>
                </m:e>
                <m:sub>
                  <m:r>
                    <m:t>0</m:t>
                  </m:r>
                </m:sub>
              </m:sSub>
              <m:d>
                <m:dPr>
                  <m:begChr m:val="("/>
                  <m:endChr m:val=")"/>
                  <m:sepChr m:val=""/>
                  <m:grow/>
                </m:dPr>
                <m:e>
                  <m:sSub>
                    <m:e>
                      <m:r>
                        <m:t>a</m:t>
                      </m:r>
                    </m:e>
                    <m:sub>
                      <m:r>
                        <m:t>n</m:t>
                      </m:r>
                    </m:sub>
                  </m:sSub>
                </m:e>
              </m:d>
            </m:e>
          </m:d>
          <m:r>
            <m:t> </m:t>
          </m:r>
          <m:r>
            <m:t>p</m:t>
          </m:r>
          <m:r>
            <m:rPr>
              <m:sty m:val="p"/>
            </m:rPr>
            <m:t>≥</m:t>
          </m:r>
          <m:r>
            <m:t>1</m:t>
          </m:r>
          <m:r>
            <m:t>  </m:t>
          </m:r>
          <m:r>
            <m:rPr>
              <m:nor/>
              <m:sty m:val="p"/>
            </m:rPr>
            <m:t>(19)</m:t>
          </m:r>
        </m:oMath>
      </m:oMathPara>
    </w:p>
    <w:p>
      <w:pPr>
        <w:pStyle w:val="FirstParagraph"/>
      </w:pPr>
      <m:oMathPara>
        <m:oMathParaPr>
          <m:jc m:val="center"/>
        </m:oMathParaPr>
        <m:oMath>
          <m:sSubSup>
            <m:e>
              <m:r>
                <m:t>A</m:t>
              </m:r>
            </m:e>
            <m:sub>
              <m:r>
                <m:t>p</m:t>
              </m:r>
              <m:r>
                <m:t>M</m:t>
              </m:r>
              <m:r>
                <m:t>E</m:t>
              </m:r>
            </m:sub>
            <m:sup>
              <m:r>
                <m:rPr>
                  <m:sty m:val="p"/>
                </m:rPr>
                <m:t>′</m:t>
              </m:r>
            </m:sup>
          </m:sSubSup>
          <m:d>
            <m:dPr>
              <m:begChr m:val="("/>
              <m:endChr m:val=")"/>
              <m:sepChr m:val=""/>
              <m:grow/>
            </m:dPr>
            <m:e>
              <m:sSub>
                <m:e>
                  <m:r>
                    <m:t>a</m:t>
                  </m:r>
                </m:e>
                <m:sub>
                  <m:r>
                    <m:t>1</m:t>
                  </m:r>
                </m:sub>
              </m:sSub>
              <m:r>
                <m:rPr>
                  <m:sty m:val="p"/>
                </m:rPr>
                <m:t>,</m:t>
              </m:r>
              <m:r>
                <m:rPr>
                  <m:sty m:val="p"/>
                </m:rPr>
                <m:t>…</m:t>
              </m:r>
              <m:r>
                <m:rPr>
                  <m:sty m:val="p"/>
                </m:rPr>
                <m:t>,</m:t>
              </m:r>
              <m:sSub>
                <m:e>
                  <m:r>
                    <m:t>a</m:t>
                  </m:r>
                </m:e>
                <m:sub>
                  <m:r>
                    <m:t>n</m:t>
                  </m:r>
                </m:sub>
              </m:sSub>
            </m:e>
          </m:d>
          <m:r>
            <m:rPr>
              <m:sty m:val="p"/>
            </m:rPr>
            <m:t>=</m:t>
          </m:r>
          <m:sSub>
            <m:e>
              <m:r>
                <m:t>A</m:t>
              </m:r>
            </m:e>
            <m:sub>
              <m:r>
                <m:t>p</m:t>
              </m:r>
              <m:r>
                <m:t>M</m:t>
              </m:r>
              <m:r>
                <m:t>E</m:t>
              </m:r>
            </m:sub>
          </m:sSub>
          <m:d>
            <m:dPr>
              <m:begChr m:val="("/>
              <m:endChr m:val=")"/>
              <m:sepChr m:val=""/>
              <m:grow/>
            </m:dPr>
            <m:e>
              <m:sSub>
                <m:e>
                  <m:r>
                    <m:t>π</m:t>
                  </m:r>
                </m:e>
                <m:sub>
                  <m:r>
                    <m:t>1</m:t>
                  </m:r>
                </m:sub>
              </m:sSub>
              <m:d>
                <m:dPr>
                  <m:begChr m:val="("/>
                  <m:endChr m:val=")"/>
                  <m:sepChr m:val=""/>
                  <m:grow/>
                </m:dPr>
                <m:e>
                  <m:sSub>
                    <m:e>
                      <m:r>
                        <m:t>a</m:t>
                      </m:r>
                    </m:e>
                    <m:sub>
                      <m:r>
                        <m:t>1</m:t>
                      </m:r>
                    </m:sub>
                  </m:sSub>
                </m:e>
              </m:d>
              <m:r>
                <m:rPr>
                  <m:sty m:val="p"/>
                </m:rPr>
                <m:t>,</m:t>
              </m:r>
              <m:r>
                <m:rPr>
                  <m:sty m:val="p"/>
                </m:rPr>
                <m:t>…</m:t>
              </m:r>
              <m:r>
                <m:rPr>
                  <m:sty m:val="p"/>
                </m:rPr>
                <m:t>,</m:t>
              </m:r>
              <m:sSub>
                <m:e>
                  <m:r>
                    <m:t>π</m:t>
                  </m:r>
                </m:e>
                <m:sub>
                  <m:r>
                    <m:t>1</m:t>
                  </m:r>
                </m:sub>
              </m:sSub>
              <m:d>
                <m:dPr>
                  <m:begChr m:val="("/>
                  <m:endChr m:val=")"/>
                  <m:sepChr m:val=""/>
                  <m:grow/>
                </m:dPr>
                <m:e>
                  <m:sSub>
                    <m:e>
                      <m:r>
                        <m:t>a</m:t>
                      </m:r>
                    </m:e>
                    <m:sub>
                      <m:r>
                        <m:t>n</m:t>
                      </m:r>
                    </m:sub>
                  </m:sSub>
                </m:e>
              </m:d>
            </m:e>
          </m:d>
          <m:r>
            <m:t> </m:t>
          </m:r>
          <m:r>
            <m:t>p</m:t>
          </m:r>
          <m:r>
            <m:rPr>
              <m:sty m:val="p"/>
            </m:rPr>
            <m:t>≥</m:t>
          </m:r>
          <m:r>
            <m:t>1</m:t>
          </m:r>
          <m:r>
            <m:t>  </m:t>
          </m:r>
          <m:r>
            <m:rPr>
              <m:nor/>
              <m:sty m:val="p"/>
            </m:rPr>
            <m:t>(20)</m:t>
          </m:r>
        </m:oMath>
      </m:oMathPara>
    </w:p>
    <w:p>
      <w:pPr>
        <w:pStyle w:val="FirstParagraph"/>
      </w:pPr>
      <w:r>
        <w:t xml:space="preserve">It is important noting that the conjunction operator in stable product semantics is not a T-norm 8</w:t>
      </w:r>
      <w:r>
        <w:t xml:space="preserve"> </w:t>
      </w:r>
      <m:oMath>
        <m:sSubSup>
          <m:e>
            <m:r>
              <m:t>T</m:t>
            </m:r>
          </m:e>
          <m:sub>
            <m:r>
              <m:t>P</m:t>
            </m:r>
          </m:sub>
          <m:sup>
            <m:r>
              <m:rPr>
                <m:sty m:val="p"/>
              </m:rPr>
              <m:t>′</m:t>
            </m:r>
          </m:sup>
        </m:sSubSup>
        <m:d>
          <m:dPr>
            <m:begChr m:val="("/>
            <m:endChr m:val=")"/>
            <m:sepChr m:val=""/>
            <m:grow/>
          </m:dPr>
          <m:e>
            <m:r>
              <m:t>a</m:t>
            </m:r>
            <m:r>
              <m:rPr>
                <m:sty m:val="p"/>
              </m:rPr>
              <m:t>,</m:t>
            </m:r>
            <m:r>
              <m:t>b</m:t>
            </m:r>
          </m:e>
        </m:d>
      </m:oMath>
      <w:r>
        <w:t xml:space="preserve"> </w:t>
      </w:r>
      <w:r>
        <w:t xml:space="preserve">does not satisfy identity in</w:t>
      </w:r>
      <w:r>
        <w:t xml:space="preserve"> </w:t>
      </w:r>
      <m:oMath>
        <m:r>
          <m:rPr>
            <m:sty m:val="p"/>
          </m:rPr>
          <m:t>[</m:t>
        </m:r>
        <m:r>
          <m:t>0</m:t>
        </m:r>
        <m:r>
          <m:rPr>
            <m:sty m:val="p"/>
          </m:rPr>
          <m:t>,</m:t>
        </m:r>
        <m:r>
          <m:t>1</m:t>
        </m:r>
        <m:r>
          <m:rPr>
            <m:sty m:val="p"/>
          </m:rPr>
          <m:t>[</m:t>
        </m:r>
      </m:oMath>
      <w:r>
        <w:t xml:space="preserve"> </w:t>
      </w:r>
      <w:r>
        <w:t xml:space="preserve">since for any</w:t>
      </w:r>
      <w:r>
        <w:t xml:space="preserve"> </w:t>
      </w:r>
      <m:oMath>
        <m:r>
          <m:t>0</m:t>
        </m:r>
        <m:r>
          <m:rPr>
            <m:sty m:val="p"/>
          </m:rPr>
          <m:t>≤</m:t>
        </m:r>
        <m:r>
          <m:t>a</m:t>
        </m:r>
        <m:r>
          <m:rPr>
            <m:sty m:val="p"/>
          </m:rPr>
          <m:t>&lt;</m:t>
        </m:r>
        <m:r>
          <m:t>1</m:t>
        </m:r>
        <m:r>
          <m:rPr>
            <m:sty m:val="p"/>
          </m:rPr>
          <m:t>,</m:t>
        </m:r>
        <m:sSubSup>
          <m:e>
            <m:r>
              <m:t>T</m:t>
            </m:r>
          </m:e>
          <m:sub>
            <m:r>
              <m:t>P</m:t>
            </m:r>
          </m:sub>
          <m:sup>
            <m:r>
              <m:rPr>
                <m:sty m:val="p"/>
              </m:rPr>
              <m:t>′</m:t>
            </m:r>
          </m:sup>
        </m:sSubSup>
        <m:d>
          <m:dPr>
            <m:begChr m:val="("/>
            <m:endChr m:val=")"/>
            <m:sepChr m:val=""/>
            <m:grow/>
          </m:dPr>
          <m:e>
            <m:r>
              <m:t>a</m:t>
            </m:r>
            <m:r>
              <m:rPr>
                <m:sty m:val="p"/>
              </m:rPr>
              <m:t>,</m:t>
            </m:r>
            <m:r>
              <m:t>1</m:t>
            </m:r>
          </m:e>
        </m:d>
        <m:r>
          <m:rPr>
            <m:sty m:val="p"/>
          </m:rPr>
          <m:t>=</m:t>
        </m:r>
        <m:d>
          <m:dPr>
            <m:begChr m:val="("/>
            <m:endChr m:val=")"/>
            <m:sepChr m:val=""/>
            <m:grow/>
          </m:dPr>
          <m:e>
            <m:r>
              <m:t>1</m:t>
            </m:r>
            <m:r>
              <m:rPr>
                <m:sty m:val="p"/>
              </m:rPr>
              <m:t>−</m:t>
            </m:r>
            <m:r>
              <m:t>ϵ</m:t>
            </m:r>
          </m:e>
        </m:d>
        <m:r>
          <m:t>a</m:t>
        </m:r>
        <m:r>
          <m:rPr>
            <m:sty m:val="p"/>
          </m:rPr>
          <m:t>+</m:t>
        </m:r>
        <m:r>
          <m:t>ϵ</m:t>
        </m:r>
        <m:r>
          <m:rPr>
            <m:sty m:val="p"/>
          </m:rPr>
          <m:t>≠</m:t>
        </m:r>
        <m:r>
          <m:t>a</m:t>
        </m:r>
      </m:oMath>
      <w:r>
        <w:t xml:space="preserve"> </w:t>
      </w:r>
      <w:r>
        <w:t xml:space="preserve">, although</w:t>
      </w:r>
      <w:r>
        <w:t xml:space="preserve"> </w:t>
      </w:r>
      <m:oMath>
        <m:r>
          <m:t>ϵ</m:t>
        </m:r>
      </m:oMath>
      <w:r>
        <w:t xml:space="preserve"> </w:t>
      </w:r>
      <w:r>
        <w:t xml:space="preserve">can be chosen arbitrarily small. In the experimental evaluations reported in Section 4, we find that the adoption of the stable product semantics is an important practical step to improve the numerical stability of the learning system.</w:t>
      </w:r>
    </w:p>
    <w:bookmarkEnd w:id="52"/>
    <w:bookmarkStart w:id="54" w:name="X03f486407408618225c9075f5f84e6af62cf90b"/>
    <w:p>
      <w:pPr>
        <w:pStyle w:val="1"/>
      </w:pPr>
      <w:r>
        <w:t xml:space="preserve">3. Learning, Reasoning, and Querying in Real Logic</w:t>
      </w:r>
    </w:p>
    <w:p>
      <w:pPr>
        <w:pStyle w:val="FirstParagraph"/>
      </w:pPr>
      <w:r>
        <w:t xml:space="preserve">In Real Logic, one can define the tasks of learning, reasoning and query-answering. Given a Real Logic theory that represents the knowledge of an agent at a given time, learning is the task of making generalizations from specific observations obtained from data. This is often called inductive inference. Reasoning is the task of deriving what knowledge follows from the facts which are currently known. Query answering is the task of evaluating the truth value of a certain logical expression (called a query), or finding the set of objects in the data that evaluate a certain expression to true. In what follows, we define and exemplify each of these tasks. To do so, we first need to specify which types of knowledge can be represented in Real Logic.</w:t>
      </w:r>
    </w:p>
    <w:p>
      <w:pPr>
        <w:pStyle w:val="a0"/>
      </w:pPr>
      <w:r>
        <w:rPr>
          <w:rStyle w:val="ac"/>
        </w:rPr>
        <w:footnoteReference w:id="53"/>
      </w:r>
    </w:p>
    <w:bookmarkEnd w:id="54"/>
    <w:bookmarkStart w:id="55" w:name="representing-knowledge-with-real-logic"/>
    <w:p>
      <w:pPr>
        <w:pStyle w:val="1"/>
      </w:pPr>
      <w:r>
        <w:t xml:space="preserve">3.1. Representing Knowledge with Real Logic</w:t>
      </w:r>
    </w:p>
    <w:p>
      <w:pPr>
        <w:pStyle w:val="FirstParagraph"/>
      </w:pPr>
      <w:r>
        <w:t xml:space="preserve">In logic-based knowledge representation systems, knowledge is represented by logical formulas whose intended meanings are propositions about a domain of interest. The connection between the symbols occurring in the formulas and what holds in the domain is not represented in the knowledge base and is left implicit since it does not have any effect on the logic computations. In Real Logic, by contrast, the connection between the symbols and the domain is represented explicitly in the language by the grounding</w:t>
      </w:r>
      <w:r>
        <w:t xml:space="preserve"> </w:t>
      </w:r>
      <m:oMath>
        <m:r>
          <m:rPr>
            <m:sty m:val="p"/>
            <m:scr m:val="script"/>
          </m:rPr>
          <m:t>G</m:t>
        </m:r>
      </m:oMath>
      <w:r>
        <w:t xml:space="preserve"> </w:t>
      </w:r>
      <w:r>
        <w:t xml:space="preserve">, which plays an important role in both learning and reasoning.</w:t>
      </w:r>
      <w:r>
        <w:t xml:space="preserve"> </w:t>
      </w:r>
      <m:oMath>
        <m:r>
          <m:rPr>
            <m:sty m:val="p"/>
            <m:scr m:val="script"/>
          </m:rPr>
          <m:t>G</m:t>
        </m:r>
      </m:oMath>
      <w:r>
        <w:t xml:space="preserve"> </w:t>
      </w:r>
      <w:r>
        <w:t xml:space="preserve">is an integral part of the knowledge represented by Real Logic. A Real Logic knowledge base is therefore defined by the formulas of the logical language and knowledge about the domain in the form of groundings obtained from data. The following types of knowledge can be represented in Real Logic.</w:t>
      </w:r>
    </w:p>
    <w:bookmarkEnd w:id="55"/>
    <w:bookmarkStart w:id="57" w:name="knowledge-through-symbol-groundings"/>
    <w:p>
      <w:pPr>
        <w:pStyle w:val="1"/>
      </w:pPr>
      <w:r>
        <w:t xml:space="preserve">3.1.1. Knowledge through symbol groundings</w:t>
      </w:r>
    </w:p>
    <w:p>
      <w:pPr>
        <w:pStyle w:val="FirstParagraph"/>
      </w:pPr>
      <w:r>
        <w:t xml:space="preserve">Boundaries for domain grounding. These are constraints specifying that the value of a certain logical expression must be within a certain range. For instance, one may specify that the domain</w:t>
      </w:r>
      <w:r>
        <w:t xml:space="preserve"> </w:t>
      </w:r>
      <m:oMath>
        <m:r>
          <m:t>D</m:t>
        </m:r>
      </m:oMath>
      <w:r>
        <w:t xml:space="preserve"> </w:t>
      </w:r>
      <w:r>
        <w:t xml:space="preserve">must be interpreted in the</w:t>
      </w:r>
      <w:r>
        <w:t xml:space="preserve"> </w:t>
      </w:r>
      <m:oMath>
        <m:d>
          <m:dPr>
            <m:begChr m:val="["/>
            <m:endChr m:val="]"/>
            <m:sepChr m:val=""/>
            <m:grow/>
          </m:dPr>
          <m:e>
            <m:r>
              <m:t>0</m:t>
            </m:r>
            <m:r>
              <m:rPr>
                <m:sty m:val="p"/>
              </m:rPr>
              <m:t>,</m:t>
            </m:r>
            <m:r>
              <m:t>1</m:t>
            </m:r>
          </m:e>
        </m:d>
      </m:oMath>
      <w:r>
        <w:t xml:space="preserve"> </w:t>
      </w:r>
      <w:r>
        <w:t xml:space="preserve">hyper-cube or in the standard</w:t>
      </w:r>
      <w:r>
        <w:t xml:space="preserve"> </w:t>
      </w:r>
      <m:oMath>
        <m:r>
          <m:t>n</m:t>
        </m:r>
      </m:oMath>
      <w:r>
        <w:t xml:space="preserve"> </w:t>
      </w:r>
      <w:r>
        <w:t xml:space="preserve">-simplex, i.e. the set</w:t>
      </w:r>
      <w:r>
        <w:t xml:space="preserve"> </w:t>
      </w:r>
      <m:oMath>
        <m:sSub>
          <m:e>
            <m:r>
              <m:t>d</m:t>
            </m:r>
          </m:e>
          <m:sub>
            <m:r>
              <m:t>1</m:t>
            </m:r>
          </m:sub>
        </m:sSub>
        <m:r>
          <m:rPr>
            <m:sty m:val="p"/>
          </m:rPr>
          <m:t>,</m:t>
        </m:r>
        <m:r>
          <m:rPr>
            <m:sty m:val="p"/>
          </m:rPr>
          <m:t>…</m:t>
        </m:r>
        <m:r>
          <m:rPr>
            <m:sty m:val="p"/>
          </m:rPr>
          <m:t>,</m:t>
        </m:r>
        <m:sSub>
          <m:e>
            <m:r>
              <m:t>d</m:t>
            </m:r>
          </m:e>
          <m:sub>
            <m:r>
              <m:t>n</m:t>
            </m:r>
          </m:sub>
        </m:sSub>
        <m:r>
          <m:rPr>
            <m:sty m:val="p"/>
          </m:rPr>
          <m:t>∈</m:t>
        </m:r>
        <m:sSup>
          <m:e>
            <m:d>
              <m:dPr>
                <m:begChr m:val="("/>
                <m:endChr m:val=")"/>
                <m:sepChr m:val=""/>
                <m:grow/>
              </m:dPr>
              <m:e>
                <m:sSup>
                  <m:e>
                    <m:r>
                      <m:rPr>
                        <m:sty m:val="p"/>
                        <m:scr m:val="double-struck"/>
                      </m:rPr>
                      <m:t>R</m:t>
                    </m:r>
                  </m:e>
                  <m:sup>
                    <m:r>
                      <m:rPr>
                        <m:sty m:val="p"/>
                      </m:rPr>
                      <m:t>+</m:t>
                    </m:r>
                  </m:sup>
                </m:sSup>
              </m:e>
            </m:d>
          </m:e>
          <m:sup>
            <m:r>
              <m:t>n</m:t>
            </m:r>
          </m:sup>
        </m:sSup>
      </m:oMath>
      <w:r>
        <w:t xml:space="preserve"> </w:t>
      </w:r>
      <w:r>
        <w:t xml:space="preserve">such that</w:t>
      </w:r>
      <w:r>
        <w:t xml:space="preserve"> </w:t>
      </w:r>
      <m:oMath>
        <m:nary>
          <m:naryPr>
            <m:chr m:val="∑"/>
            <m:limLoc m:val="undOvr"/>
            <m:subHide m:val="off"/>
            <m:supHide m:val="on"/>
          </m:naryPr>
          <m:sub>
            <m:r>
              <m:t>i</m:t>
            </m:r>
          </m:sub>
          <m:sup>
            <m:r>
              <m:t>​</m:t>
            </m:r>
          </m:sup>
          <m:e>
            <m:sSub>
              <m:e>
                <m:r>
                  <m:t>d</m:t>
                </m:r>
              </m:e>
              <m:sub>
                <m:r>
                  <m:t>i</m:t>
                </m:r>
              </m:sub>
            </m:sSub>
          </m:e>
        </m:nary>
        <m:r>
          <m:rPr>
            <m:sty m:val="p"/>
          </m:rPr>
          <m:t>=</m:t>
        </m:r>
        <m:r>
          <m:t>1</m:t>
        </m:r>
      </m:oMath>
      <w:r>
        <w:t xml:space="preserve"> </w:t>
      </w:r>
      <w:r>
        <w:t xml:space="preserve">. Other intuitive examples of range constraints include the elements of the domain "colour" grounded onto points in</w:t>
      </w:r>
      <w:r>
        <w:t xml:space="preserve"> </w:t>
      </w:r>
      <m:oMath>
        <m:sSup>
          <m:e>
            <m:d>
              <m:dPr>
                <m:begChr m:val="["/>
                <m:endChr m:val="]"/>
                <m:sepChr m:val=""/>
                <m:grow/>
              </m:dPr>
              <m:e>
                <m:r>
                  <m:t>0</m:t>
                </m:r>
                <m:r>
                  <m:rPr>
                    <m:sty m:val="p"/>
                  </m:rPr>
                  <m:t>,</m:t>
                </m:r>
                <m:r>
                  <m:t>1</m:t>
                </m:r>
              </m:e>
            </m:d>
          </m:e>
          <m:sup>
            <m:r>
              <m:t>3</m:t>
            </m:r>
          </m:sup>
        </m:sSup>
      </m:oMath>
      <w:r>
        <w:t xml:space="preserve"> </w:t>
      </w:r>
      <w:r>
        <w:t xml:space="preserve">such that every element is associated with the triplet of values</w:t>
      </w:r>
      <w:r>
        <w:t xml:space="preserve"> </w:t>
      </w:r>
      <m:oMath>
        <m:d>
          <m:dPr>
            <m:begChr m:val="("/>
            <m:endChr m:val=")"/>
            <m:sepChr m:val=""/>
            <m:grow/>
          </m:dPr>
          <m:e>
            <m:r>
              <m:t>R</m:t>
            </m:r>
            <m:r>
              <m:rPr>
                <m:sty m:val="p"/>
              </m:rPr>
              <m:t>,</m:t>
            </m:r>
            <m:r>
              <m:t>G</m:t>
            </m:r>
            <m:r>
              <m:rPr>
                <m:sty m:val="p"/>
              </m:rPr>
              <m:t>,</m:t>
            </m:r>
            <m:r>
              <m:t>B</m:t>
            </m:r>
          </m:e>
        </m:d>
      </m:oMath>
      <w:r>
        <w:t xml:space="preserve"> </w:t>
      </w:r>
      <w:r>
        <w:t xml:space="preserve">with</w:t>
      </w:r>
      <w:r>
        <w:t xml:space="preserve"> </w:t>
      </w:r>
      <m:oMath>
        <m:r>
          <m:t>R</m:t>
        </m:r>
        <m:r>
          <m:rPr>
            <m:sty m:val="p"/>
          </m:rPr>
          <m:t>,</m:t>
        </m:r>
        <m:r>
          <m:t>G</m:t>
        </m:r>
        <m:r>
          <m:rPr>
            <m:sty m:val="p"/>
          </m:rPr>
          <m:t>,</m:t>
        </m:r>
        <m:r>
          <m:t>B</m:t>
        </m:r>
        <m:r>
          <m:rPr>
            <m:sty m:val="p"/>
          </m:rPr>
          <m:t>∈</m:t>
        </m:r>
        <m:d>
          <m:dPr>
            <m:begChr m:val="["/>
            <m:endChr m:val="]"/>
            <m:sepChr m:val=""/>
            <m:grow/>
          </m:dPr>
          <m:e>
            <m:r>
              <m:t>0</m:t>
            </m:r>
            <m:r>
              <m:rPr>
                <m:sty m:val="p"/>
              </m:rPr>
              <m:t>,</m:t>
            </m:r>
            <m:r>
              <m:t>1</m:t>
            </m:r>
          </m:e>
        </m:d>
      </m:oMath>
      <w:r>
        <w:t xml:space="preserve"> </w:t>
      </w:r>
      <w:r>
        <w:t xml:space="preserve">, or the range of a function</w:t>
      </w:r>
      <w:r>
        <w:t xml:space="preserve"> </w:t>
      </w:r>
      <m:oMath>
        <m:r>
          <m:rPr>
            <m:sty m:val="p"/>
          </m:rPr>
          <m:t>age</m:t>
        </m:r>
        <m:d>
          <m:dPr>
            <m:begChr m:val="("/>
            <m:endChr m:val=")"/>
            <m:sepChr m:val=""/>
            <m:grow/>
          </m:dPr>
          <m:e>
            <m:r>
              <m:t>x</m:t>
            </m:r>
          </m:e>
        </m:d>
      </m:oMath>
      <w:r>
        <w:t xml:space="preserve"> </w:t>
      </w:r>
      <w:r>
        <w:t xml:space="preserve">as an integer between 0 and 100 .</w:t>
      </w:r>
    </w:p>
    <w:p>
      <w:pPr>
        <w:pStyle w:val="a0"/>
      </w:pPr>
      <w:r>
        <w:t xml:space="preserve">Explicit definition of grounding for symbols. Knowledge can be more strictly incorporated by fixing the grounding of some symbols. If a constant</w:t>
      </w:r>
      <w:r>
        <w:t xml:space="preserve"> </w:t>
      </w:r>
      <m:oMath>
        <m:r>
          <m:t>c</m:t>
        </m:r>
      </m:oMath>
      <w:r>
        <w:t xml:space="preserve"> </w:t>
      </w:r>
      <w:r>
        <w:t xml:space="preserve">denotes an object with known features</w:t>
      </w:r>
      <w:r>
        <w:t xml:space="preserve"> </w:t>
      </w:r>
      <m:oMath>
        <m:sSub>
          <m:e>
            <m:r>
              <m:rPr>
                <m:sty m:val="b"/>
              </m:rPr>
              <m:t>v</m:t>
            </m:r>
          </m:e>
          <m:sub>
            <m:r>
              <m:t>c</m:t>
            </m:r>
          </m:sub>
        </m:sSub>
        <m:r>
          <m:rPr>
            <m:sty m:val="p"/>
          </m:rPr>
          <m:t>∈</m:t>
        </m:r>
        <m:sSup>
          <m:e>
            <m:r>
              <m:rPr>
                <m:sty m:val="p"/>
                <m:scr m:val="double-struck"/>
              </m:rPr>
              <m:t>R</m:t>
            </m:r>
          </m:e>
          <m:sup>
            <m:r>
              <m:t>n</m:t>
            </m:r>
          </m:sup>
        </m:sSup>
      </m:oMath>
      <w:r>
        <w:t xml:space="preserve"> </w:t>
      </w:r>
      <w:r>
        <w:t xml:space="preserve">, we can fix its grounding</w:t>
      </w:r>
      <w:r>
        <w:t xml:space="preserve"> </w:t>
      </w:r>
      <m:oMath>
        <m:r>
          <m:rPr>
            <m:sty m:val="p"/>
            <m:scr m:val="script"/>
          </m:rPr>
          <m:t>G</m:t>
        </m:r>
        <m:d>
          <m:dPr>
            <m:begChr m:val="("/>
            <m:endChr m:val=")"/>
            <m:sepChr m:val=""/>
            <m:grow/>
          </m:dPr>
          <m:e>
            <m:r>
              <m:t>c</m:t>
            </m:r>
          </m:e>
        </m:d>
        <m:r>
          <m:rPr>
            <m:sty m:val="p"/>
          </m:rPr>
          <m:t>=</m:t>
        </m:r>
        <m:sSub>
          <m:e>
            <m:r>
              <m:rPr>
                <m:sty m:val="b"/>
              </m:rPr>
              <m:t>v</m:t>
            </m:r>
          </m:e>
          <m:sub>
            <m:r>
              <m:t>c</m:t>
            </m:r>
          </m:sub>
        </m:sSub>
      </m:oMath>
      <w:r>
        <w:t xml:space="preserve"> </w:t>
      </w:r>
      <w:r>
        <w:t xml:space="preserve">. Training data that consists in a set of</w:t>
      </w:r>
      <w:r>
        <w:t xml:space="preserve"> </w:t>
      </w:r>
      <m:oMath>
        <m:r>
          <m:t>n</m:t>
        </m:r>
      </m:oMath>
      <w:r>
        <w:t xml:space="preserve"> </w:t>
      </w:r>
      <w:r>
        <w:t xml:space="preserve">data items such as</w:t>
      </w:r>
      <w:r>
        <w:t xml:space="preserve"> </w:t>
      </w:r>
      <m:oMath>
        <m:r>
          <m:t>n</m:t>
        </m:r>
      </m:oMath>
      <w:r>
        <w:t xml:space="preserve"> </w:t>
      </w:r>
      <w:r>
        <w:t xml:space="preserve">images (or tuples known as training examples) can be specified in Real Logic by</w:t>
      </w:r>
      <w:r>
        <w:t xml:space="preserve"> </w:t>
      </w:r>
      <m:oMath>
        <m:r>
          <m:t>n</m:t>
        </m:r>
      </m:oMath>
      <w:r>
        <w:t xml:space="preserve"> </w:t>
      </w:r>
      <w:r>
        <w:t xml:space="preserve">constants, e.g.</w:t>
      </w:r>
      <w:r>
        <w:t xml:space="preserve"> </w:t>
      </w:r>
      <m:oMath>
        <m:r>
          <m:t>i</m:t>
        </m:r>
        <m:r>
          <m:t>m</m:t>
        </m:r>
        <m:sSub>
          <m:e>
            <m:r>
              <m:t>g</m:t>
            </m:r>
          </m:e>
          <m:sub>
            <m:r>
              <m:t>1</m:t>
            </m:r>
          </m:sub>
        </m:sSub>
        <m:r>
          <m:rPr>
            <m:sty m:val="p"/>
          </m:rPr>
          <m:t>,</m:t>
        </m:r>
        <m:r>
          <m:t>i</m:t>
        </m:r>
        <m:r>
          <m:t>m</m:t>
        </m:r>
        <m:sSub>
          <m:e>
            <m:r>
              <m:t>g</m:t>
            </m:r>
          </m:e>
          <m:sub>
            <m:r>
              <m:t>2</m:t>
            </m:r>
          </m:sub>
        </m:sSub>
        <m:r>
          <m:rPr>
            <m:sty m:val="p"/>
          </m:rPr>
          <m:t>,</m:t>
        </m:r>
        <m:r>
          <m:rPr>
            <m:sty m:val="p"/>
          </m:rPr>
          <m:t>…</m:t>
        </m:r>
        <m:r>
          <m:rPr>
            <m:sty m:val="p"/>
          </m:rPr>
          <m:t>,</m:t>
        </m:r>
        <m:r>
          <m:t>i</m:t>
        </m:r>
        <m:r>
          <m:t>m</m:t>
        </m:r>
        <m:sSub>
          <m:e>
            <m:r>
              <m:t>g</m:t>
            </m:r>
          </m:e>
          <m:sub>
            <m:r>
              <m:t>n</m:t>
            </m:r>
          </m:sub>
        </m:sSub>
      </m:oMath>
      <w:r>
        <w:t xml:space="preserve"> </w:t>
      </w:r>
      <w:r>
        <w:t xml:space="preserve">, and by their groundings, e.g.</w:t>
      </w:r>
      <w:r>
        <w:t xml:space="preserve"> </w:t>
      </w:r>
      <m:oMath>
        <m:r>
          <m:rPr>
            <m:sty m:val="p"/>
            <m:scr m:val="script"/>
          </m:rPr>
          <m:t>G</m:t>
        </m:r>
        <m:d>
          <m:dPr>
            <m:begChr m:val="("/>
            <m:endChr m:val=")"/>
            <m:sepChr m:val=""/>
            <m:grow/>
          </m:dPr>
          <m:e>
            <m:r>
              <m:t>i</m:t>
            </m:r>
            <m:r>
              <m:t>m</m:t>
            </m:r>
            <m:sSub>
              <m:e>
                <m:r>
                  <m:t>g</m:t>
                </m:r>
              </m:e>
              <m:sub>
                <m:r>
                  <m:t>1</m:t>
                </m:r>
              </m:sub>
            </m:sSub>
          </m:e>
        </m:d>
        <m:r>
          <m:rPr>
            <m:sty m:val="p"/>
          </m:rPr>
          <m:t>=</m:t>
        </m:r>
        <m:r>
          <m:rPr>
            <m:sty m:val="b"/>
          </m:rPr>
          <m:t>Ω</m:t>
        </m:r>
        <m:r>
          <m:rPr>
            <m:sty m:val="p"/>
          </m:rPr>
          <m:t>,</m:t>
        </m:r>
        <m:r>
          <m:rPr>
            <m:sty m:val="p"/>
            <m:scr m:val="script"/>
          </m:rPr>
          <m:t>G</m:t>
        </m:r>
        <m:d>
          <m:dPr>
            <m:begChr m:val="("/>
            <m:endChr m:val=")"/>
            <m:sepChr m:val=""/>
            <m:grow/>
          </m:dPr>
          <m:e>
            <m:r>
              <m:t>i</m:t>
            </m:r>
            <m:r>
              <m:t>m</m:t>
            </m:r>
            <m:sSub>
              <m:e>
                <m:r>
                  <m:t>g</m:t>
                </m:r>
              </m:e>
              <m:sub>
                <m:r>
                  <m:t>2</m:t>
                </m:r>
              </m:sub>
            </m:sSub>
          </m:e>
        </m:d>
        <m:r>
          <m:rPr>
            <m:sty m:val="p"/>
          </m:rPr>
          <m:t>=</m:t>
        </m:r>
        <m:r>
          <m:rPr>
            <m:sty m:val="b"/>
          </m:rPr>
          <m:t>Ω</m:t>
        </m:r>
        <m:r>
          <m:rPr>
            <m:sty m:val="p"/>
          </m:rPr>
          <m:t>,</m:t>
        </m:r>
        <m:r>
          <m:rPr>
            <m:sty m:val="p"/>
          </m:rPr>
          <m:t>…</m:t>
        </m:r>
        <m:r>
          <m:rPr>
            <m:sty m:val="p"/>
          </m:rPr>
          <m:t>,</m:t>
        </m:r>
        <m:r>
          <m:rPr>
            <m:sty m:val="p"/>
            <m:scr m:val="script"/>
          </m:rPr>
          <m:t>G</m:t>
        </m:r>
        <m:d>
          <m:dPr>
            <m:begChr m:val="("/>
            <m:endChr m:val=")"/>
            <m:sepChr m:val=""/>
            <m:grow/>
          </m:dPr>
          <m:e>
            <m:r>
              <m:t>i</m:t>
            </m:r>
            <m:r>
              <m:t>m</m:t>
            </m:r>
            <m:sSub>
              <m:e>
                <m:r>
                  <m:t>g</m:t>
                </m:r>
              </m:e>
              <m:sub>
                <m:r>
                  <m:t>n</m:t>
                </m:r>
              </m:sub>
            </m:sSub>
          </m:e>
        </m:d>
        <m:r>
          <m:rPr>
            <m:sty m:val="p"/>
          </m:rPr>
          <m:t>=</m:t>
        </m:r>
        <m:r>
          <m:rPr>
            <m:sty m:val="b"/>
          </m:rPr>
          <m:t>Ω</m:t>
        </m:r>
      </m:oMath>
      <w:r>
        <w:t xml:space="preserve"> </w:t>
      </w:r>
      <w:r>
        <w:t xml:space="preserve">. These can be gathered in a variable imgs. A binary predicate sim that measures the similarity of two objects can be grounded as, e.g., a cosine similarity function of two vectors</w:t>
      </w:r>
      <w:r>
        <w:t xml:space="preserve"> </w:t>
      </w:r>
      <m:oMath>
        <m:r>
          <m:rPr>
            <m:sty m:val="b"/>
          </m:rPr>
          <m:t>v</m:t>
        </m:r>
      </m:oMath>
      <w:r>
        <w:t xml:space="preserve"> </w:t>
      </w:r>
      <w:r>
        <w:t xml:space="preserve">and</w:t>
      </w:r>
      <w:r>
        <w:t xml:space="preserve"> </w:t>
      </w:r>
      <m:oMath>
        <m:r>
          <m:rPr>
            <m:sty m:val="b"/>
          </m:rPr>
          <m:t>w</m:t>
        </m:r>
        <m:r>
          <m:rPr>
            <m:sty m:val="p"/>
          </m:rPr>
          <m:t>,</m:t>
        </m:r>
        <m:d>
          <m:dPr>
            <m:begChr m:val="("/>
            <m:endChr m:val=")"/>
            <m:sepChr m:val=""/>
            <m:grow/>
          </m:dPr>
          <m:e>
            <m:r>
              <m:rPr>
                <m:sty m:val="b"/>
              </m:rPr>
              <m:t>v</m:t>
            </m:r>
            <m:r>
              <m:rPr>
                <m:sty m:val="p"/>
              </m:rPr>
              <m:t>,</m:t>
            </m:r>
            <m:r>
              <m:rPr>
                <m:sty m:val="b"/>
              </m:rPr>
              <m:t>w</m:t>
            </m:r>
          </m:e>
        </m:d>
        <m:r>
          <m:rPr>
            <m:sty m:val="p"/>
          </m:rPr>
          <m:t>↦</m:t>
        </m:r>
        <m:f>
          <m:fPr>
            <m:type m:val="bar"/>
          </m:fPr>
          <m:num>
            <m:r>
              <m:rPr>
                <m:sty m:val="b"/>
              </m:rPr>
              <m:t>v</m:t>
            </m:r>
            <m:r>
              <m:rPr>
                <m:sty m:val="p"/>
              </m:rPr>
              <m:t>⋅</m:t>
            </m:r>
            <m:r>
              <m:rPr>
                <m:sty m:val="b"/>
              </m:rPr>
              <m:t>w</m:t>
            </m:r>
          </m:num>
          <m:den>
            <m:r>
              <m:rPr>
                <m:sty m:val="p"/>
              </m:rPr>
              <m:t>∥</m:t>
            </m:r>
            <m:r>
              <m:rPr>
                <m:sty m:val="b"/>
              </m:rPr>
              <m:t>v</m:t>
            </m:r>
            <m:r>
              <m:rPr>
                <m:sty m:val="p"/>
              </m:rPr>
              <m:t>∥</m:t>
            </m:r>
            <m:r>
              <m:rPr>
                <m:sty m:val="p"/>
              </m:rPr>
              <m:t>∥</m:t>
            </m:r>
            <m:r>
              <m:rPr>
                <m:sty m:val="b"/>
              </m:rPr>
              <m:t>w</m:t>
            </m:r>
            <m:r>
              <m:rPr>
                <m:sty m:val="p"/>
              </m:rPr>
              <m:t>∥</m:t>
            </m:r>
          </m:den>
        </m:f>
      </m:oMath>
      <w:r>
        <w:t xml:space="preserve"> </w:t>
      </w:r>
      <w:r>
        <w:t xml:space="preserve">. The output layer of the neural network associated with a multi-class single-label predicate</w:t>
      </w:r>
      <w:r>
        <w:t xml:space="preserve"> </w:t>
      </w:r>
      <m:oMath>
        <m:r>
          <m:t>P</m:t>
        </m:r>
        <m:d>
          <m:dPr>
            <m:begChr m:val="("/>
            <m:endChr m:val=")"/>
            <m:sepChr m:val=""/>
            <m:grow/>
          </m:dPr>
          <m:e>
            <m:r>
              <m:t>x</m:t>
            </m:r>
            <m:r>
              <m:rPr>
                <m:nor/>
                <m:sty m:val="p"/>
              </m:rPr>
              <m:t>,class</m:t>
            </m:r>
          </m:e>
        </m:d>
      </m:oMath>
      <w:r>
        <w:t xml:space="preserve"> </w:t>
      </w:r>
      <w:r>
        <w:t xml:space="preserve">can be a softmax function normalizing the output such that it guarantees exclusive classification, i.e.</w:t>
      </w:r>
      <w:r>
        <w:t xml:space="preserve"> </w:t>
      </w:r>
      <m:oMath>
        <m:nary>
          <m:naryPr>
            <m:chr m:val="∑"/>
            <m:limLoc m:val="undOvr"/>
            <m:subHide m:val="off"/>
            <m:supHide m:val="on"/>
          </m:naryPr>
          <m:sub>
            <m:r>
              <m:t>i</m:t>
            </m:r>
          </m:sub>
          <m:sup>
            <m:r>
              <m:t>​</m:t>
            </m:r>
          </m:sup>
          <m:e>
            <m:r>
              <m:t>P</m:t>
            </m:r>
          </m:e>
        </m:nary>
        <m:d>
          <m:dPr>
            <m:begChr m:val="("/>
            <m:endChr m:val=")"/>
            <m:sepChr m:val=""/>
            <m:grow/>
          </m:dPr>
          <m:e>
            <m:r>
              <m:t>x</m:t>
            </m:r>
            <m:r>
              <m:rPr>
                <m:sty m:val="p"/>
              </m:rPr>
              <m:t>,</m:t>
            </m:r>
            <m:r>
              <m:t>i</m:t>
            </m:r>
          </m:e>
        </m:d>
        <m:r>
          <m:rPr>
            <m:sty m:val="p"/>
          </m:rPr>
          <m:t>=</m:t>
        </m:r>
        <m:r>
          <m:t>1</m:t>
        </m:r>
      </m:oMath>
      <w:r>
        <w:t xml:space="preserve"> </w:t>
      </w:r>
      <w:r>
        <w:t xml:space="preserve">? Grounding of constants and functions allows the computation of the grounding of their results. If, for example,</w:t>
      </w:r>
      <w:r>
        <w:t xml:space="preserve"> </w:t>
      </w:r>
      <m:oMath>
        <m:r>
          <m:rPr>
            <m:sty m:val="p"/>
            <m:scr m:val="script"/>
          </m:rPr>
          <m:t>G</m:t>
        </m:r>
      </m:oMath>
      <w:r>
        <w:t xml:space="preserve"> </w:t>
      </w:r>
      <w:r>
        <w:t xml:space="preserve">(transp) is the function that transposes a matrix then</w:t>
      </w:r>
      <w:r>
        <w:t xml:space="preserve"> </w:t>
      </w:r>
      <m:oMath>
        <m:r>
          <m:rPr>
            <m:sty m:val="p"/>
            <m:scr m:val="script"/>
          </m:rPr>
          <m:t>G</m:t>
        </m:r>
        <m:d>
          <m:dPr>
            <m:begChr m:val="("/>
            <m:endChr m:val=")"/>
            <m:sepChr m:val=""/>
            <m:grow/>
          </m:dPr>
          <m:e>
            <m:r>
              <m:rPr>
                <m:sty m:val="p"/>
              </m:rPr>
              <m:t>transp</m:t>
            </m:r>
            <m:d>
              <m:dPr>
                <m:begChr m:val="("/>
                <m:endChr m:val=")"/>
                <m:sepChr m:val=""/>
                <m:grow/>
              </m:dPr>
              <m:e>
                <m:sSub>
                  <m:e>
                    <m:r>
                      <m:rPr>
                        <m:sty m:val="p"/>
                      </m:rPr>
                      <m:t>img</m:t>
                    </m:r>
                  </m:e>
                  <m:sub>
                    <m:r>
                      <m:t>1</m:t>
                    </m:r>
                  </m:sub>
                </m:sSub>
              </m:e>
            </m:d>
          </m:e>
        </m:d>
        <m:r>
          <m:rPr>
            <m:sty m:val="p"/>
          </m:rPr>
          <m:t>=</m:t>
        </m:r>
        <m:r>
          <m:rPr>
            <m:sty m:val="p"/>
          </m:rPr>
          <m:t>∞</m:t>
        </m:r>
      </m:oMath>
      <w:r>
        <w:t xml:space="preserve"> </w:t>
      </w:r>
      <w:r>
        <w:t xml:space="preserve">.</w:t>
      </w:r>
    </w:p>
    <w:p>
      <w:pPr>
        <w:pStyle w:val="a0"/>
      </w:pPr>
      <w:r>
        <w:t xml:space="preserve">Parametric definition of grounding for symbols. Here, the exact grounding of a symbol</w:t>
      </w:r>
      <w:r>
        <w:t xml:space="preserve"> </w:t>
      </w:r>
      <m:oMath>
        <m:r>
          <m:t>σ</m:t>
        </m:r>
      </m:oMath>
      <w:r>
        <w:t xml:space="preserve"> </w:t>
      </w:r>
      <w:r>
        <w:t xml:space="preserve">is not known, but it is known that it can be obtained by finding a set of real-valued parameters, that is, via learning. To emphasize this fact, we adopt the notation</w:t>
      </w:r>
      <w:r>
        <w:t xml:space="preserve"> </w:t>
      </w:r>
      <m:oMath>
        <m:r>
          <m:rPr>
            <m:sty m:val="p"/>
            <m:scr m:val="script"/>
          </m:rPr>
          <m:t>G</m:t>
        </m:r>
        <m:d>
          <m:dPr>
            <m:begChr m:val="("/>
            <m:endChr m:val=")"/>
            <m:sepChr m:val=""/>
            <m:grow/>
          </m:dPr>
          <m:e>
            <m:r>
              <m:t>σ</m:t>
            </m:r>
          </m:e>
        </m:d>
        <m:r>
          <m:rPr>
            <m:sty m:val="p"/>
          </m:rPr>
          <m:t>=</m:t>
        </m:r>
        <m:r>
          <m:rPr>
            <m:sty m:val="p"/>
            <m:scr m:val="script"/>
          </m:rPr>
          <m:t>G</m:t>
        </m:r>
        <m:d>
          <m:dPr>
            <m:begChr m:val="("/>
            <m:endChr m:val=")"/>
            <m:sepChr m:val=""/>
            <m:grow/>
          </m:dPr>
          <m:e>
            <m:r>
              <m:t>σ</m:t>
            </m:r>
            <m:r>
              <m:rPr>
                <m:sty m:val="p"/>
              </m:rPr>
              <m:t>∣</m:t>
            </m:r>
            <m:sSub>
              <m:e>
                <m:r>
                  <m:rPr>
                    <m:sty m:val="b"/>
                  </m:rPr>
                  <m:t>θ</m:t>
                </m:r>
              </m:e>
              <m:sub>
                <m:r>
                  <m:t>σ</m:t>
                </m:r>
              </m:sub>
            </m:sSub>
          </m:e>
        </m:d>
      </m:oMath>
      <w:r>
        <w:t xml:space="preserve"> </w:t>
      </w:r>
      <w:r>
        <w:t xml:space="preserve">where</w:t>
      </w:r>
      <w:r>
        <w:t xml:space="preserve"> </w:t>
      </w:r>
      <m:oMath>
        <m:sSub>
          <m:e>
            <m:r>
              <m:rPr>
                <m:sty m:val="b"/>
              </m:rPr>
              <m:t>θ</m:t>
            </m:r>
          </m:e>
          <m:sub>
            <m:r>
              <m:t>σ</m:t>
            </m:r>
          </m:sub>
        </m:sSub>
      </m:oMath>
      <w:r>
        <w:t xml:space="preserve"> </w:t>
      </w:r>
      <w:r>
        <w:t xml:space="preserve">is the set of parameter values that determines the value of</w:t>
      </w:r>
      <w:r>
        <w:t xml:space="preserve"> </w:t>
      </w:r>
      <m:oMath>
        <m:r>
          <m:rPr>
            <m:sty m:val="p"/>
            <m:scr m:val="script"/>
          </m:rPr>
          <m:t>G</m:t>
        </m:r>
        <m:d>
          <m:dPr>
            <m:begChr m:val="("/>
            <m:endChr m:val=")"/>
            <m:sepChr m:val=""/>
            <m:grow/>
          </m:dPr>
          <m:e>
            <m:r>
              <m:t>σ</m:t>
            </m:r>
          </m:e>
        </m:d>
      </m:oMath>
      <w:r>
        <w:t xml:space="preserve"> </w:t>
      </w:r>
      <w:r>
        <w:t xml:space="preserve">. The typical example of parametric grounding for constants is the learning of an embedding. Let</w:t>
      </w:r>
      <w:r>
        <w:t xml:space="preserve"> </w:t>
      </w:r>
      <m:oMath>
        <m:r>
          <m:t>e</m:t>
        </m:r>
        <m:r>
          <m:t>m</m:t>
        </m:r>
        <m:r>
          <m:t>b</m:t>
        </m:r>
        <m:d>
          <m:dPr>
            <m:begChr m:val="("/>
            <m:endChr m:val=")"/>
            <m:sepChr m:val=""/>
            <m:grow/>
          </m:dPr>
          <m:e>
            <m:r>
              <m:t>w</m:t>
            </m:r>
            <m:r>
              <m:t>o</m:t>
            </m:r>
            <m:r>
              <m:t>r</m:t>
            </m:r>
            <m:r>
              <m:t>d</m:t>
            </m:r>
            <m:r>
              <m:rPr>
                <m:sty m:val="p"/>
              </m:rPr>
              <m:t>∣</m:t>
            </m:r>
            <m:sSub>
              <m:e>
                <m:r>
                  <m:rPr>
                    <m:sty m:val="b"/>
                  </m:rPr>
                  <m:t>θ</m:t>
                </m:r>
              </m:e>
              <m:sub>
                <m:r>
                  <m:t>e</m:t>
                </m:r>
                <m:r>
                  <m:t>m</m:t>
                </m:r>
                <m:r>
                  <m:t>b</m:t>
                </m:r>
              </m:sub>
            </m:sSub>
          </m:e>
        </m:d>
      </m:oMath>
      <w:r>
        <w:t xml:space="preserve"> </w:t>
      </w:r>
      <w:r>
        <w:t xml:space="preserve">be a word embedding with parameters</w:t>
      </w:r>
      <w:r>
        <w:t xml:space="preserve"> </w:t>
      </w:r>
      <m:oMath>
        <m:sSub>
          <m:e>
            <m:r>
              <m:rPr>
                <m:sty m:val="b"/>
              </m:rPr>
              <m:t>θ</m:t>
            </m:r>
          </m:e>
          <m:sub>
            <m:r>
              <m:t>e</m:t>
            </m:r>
            <m:r>
              <m:t>m</m:t>
            </m:r>
            <m:r>
              <m:t>b</m:t>
            </m:r>
          </m:sub>
        </m:sSub>
      </m:oMath>
      <w:r>
        <w:t xml:space="preserve"> </w:t>
      </w:r>
      <w:r>
        <w:t xml:space="preserve">which takes as input a word and returns its embedding in</w:t>
      </w:r>
      <w:r>
        <w:t xml:space="preserve"> </w:t>
      </w:r>
      <m:oMath>
        <m:sSup>
          <m:e>
            <m:r>
              <m:rPr>
                <m:sty m:val="p"/>
                <m:scr m:val="double-struck"/>
              </m:rPr>
              <m:t>R</m:t>
            </m:r>
          </m:e>
          <m:sup>
            <m:r>
              <m:t>n</m:t>
            </m:r>
          </m:sup>
        </m:sSup>
      </m:oMath>
      <w:r>
        <w:t xml:space="preserve"> </w:t>
      </w:r>
      <w:r>
        <w:t xml:space="preserve">. If the words of a vocabulary</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d>
                  <m:dPr>
                    <m:begChr m:val="|"/>
                    <m:endChr m:val="|"/>
                    <m:sepChr m:val=""/>
                    <m:grow/>
                  </m:dPr>
                  <m:e>
                    <m:r>
                      <m:t>W</m:t>
                    </m:r>
                  </m:e>
                </m:d>
              </m:sub>
            </m:sSub>
          </m:e>
        </m:d>
      </m:oMath>
      <w:r>
        <w:t xml:space="preserve"> </w:t>
      </w:r>
      <w:r>
        <w:t xml:space="preserve">are constant symbols, their groundings</w:t>
      </w:r>
      <w:r>
        <w:t xml:space="preserve"> </w:t>
      </w:r>
      <m:oMath>
        <m:r>
          <m:rPr>
            <m:sty m:val="p"/>
            <m:scr m:val="script"/>
          </m:rPr>
          <m:t>G</m:t>
        </m:r>
        <m:d>
          <m:dPr>
            <m:begChr m:val="("/>
            <m:endChr m:val=")"/>
            <m:sepChr m:val=""/>
            <m:grow/>
          </m:dPr>
          <m:e>
            <m:sSub>
              <m:e>
                <m:r>
                  <m:t>w</m:t>
                </m:r>
              </m:e>
              <m:sub>
                <m:r>
                  <m:t>i</m:t>
                </m:r>
              </m:sub>
            </m:sSub>
            <m:r>
              <m:rPr>
                <m:sty m:val="p"/>
              </m:rPr>
              <m:t>∣</m:t>
            </m:r>
            <m:sSub>
              <m:e>
                <m:r>
                  <m:rPr>
                    <m:sty m:val="b"/>
                  </m:rPr>
                  <m:t>θ</m:t>
                </m:r>
              </m:e>
              <m:sub>
                <m:r>
                  <m:t>e</m:t>
                </m:r>
                <m:r>
                  <m:t>m</m:t>
                </m:r>
                <m:r>
                  <m:t>b</m:t>
                </m:r>
              </m:sub>
            </m:sSub>
          </m:e>
        </m:d>
      </m:oMath>
      <w:r>
        <w:t xml:space="preserve"> </w:t>
      </w:r>
      <w:r>
        <w:t xml:space="preserve">are defined parametrically w.r.t.</w:t>
      </w:r>
      <w:r>
        <w:t xml:space="preserve"> </w:t>
      </w:r>
      <m:oMath>
        <m:sSub>
          <m:e>
            <m:r>
              <m:rPr>
                <m:sty m:val="b"/>
              </m:rPr>
              <m:t>θ</m:t>
            </m:r>
          </m:e>
          <m:sub>
            <m:r>
              <m:t>e</m:t>
            </m:r>
            <m:r>
              <m:t>m</m:t>
            </m:r>
            <m:r>
              <m:t>b</m:t>
            </m:r>
          </m:sub>
        </m:sSub>
      </m:oMath>
      <w:r>
        <w:t xml:space="preserve"> </w:t>
      </w:r>
      <w:r>
        <w:t xml:space="preserve">as</w:t>
      </w:r>
      <w:r>
        <w:t xml:space="preserve"> </w:t>
      </w:r>
      <m:oMath>
        <m:r>
          <m:rPr>
            <m:sty m:val="p"/>
          </m:rPr>
          <m:t>emb</m:t>
        </m:r>
        <m:d>
          <m:dPr>
            <m:begChr m:val="("/>
            <m:endChr m:val=")"/>
            <m:sepChr m:val=""/>
            <m:grow/>
          </m:dPr>
          <m:e>
            <m:sSub>
              <m:e>
                <m:r>
                  <m:t>w</m:t>
                </m:r>
              </m:e>
              <m:sub>
                <m:r>
                  <m:t>i</m:t>
                </m:r>
              </m:sub>
            </m:sSub>
            <m:r>
              <m:rPr>
                <m:sty m:val="p"/>
              </m:rPr>
              <m:t>∣</m:t>
            </m:r>
            <m:sSub>
              <m:e>
                <m:r>
                  <m:rPr>
                    <m:sty m:val="b"/>
                  </m:rPr>
                  <m:t>θ</m:t>
                </m:r>
              </m:e>
              <m:sub>
                <m:r>
                  <m:t>e</m:t>
                </m:r>
                <m:r>
                  <m:t>m</m:t>
                </m:r>
                <m:r>
                  <m:t>b</m:t>
                </m:r>
              </m:sub>
            </m:sSub>
          </m:e>
        </m:d>
      </m:oMath>
      <w:r>
        <w:t xml:space="preserve"> </w:t>
      </w:r>
      <w:r>
        <w:t xml:space="preserve">. An example of parametric grounding for a function symbol</w:t>
      </w:r>
      <w:r>
        <w:t xml:space="preserve"> </w:t>
      </w:r>
      <m:oMath>
        <m:r>
          <m:t>f</m:t>
        </m:r>
      </m:oMath>
      <w:r>
        <w:t xml:space="preserve"> </w:t>
      </w:r>
      <w:r>
        <w:t xml:space="preserve">is to assume that</w:t>
      </w:r>
      <w:r>
        <w:t xml:space="preserve"> </w:t>
      </w:r>
      <m:oMath>
        <m:r>
          <m:rPr>
            <m:sty m:val="p"/>
            <m:scr m:val="script"/>
          </m:rPr>
          <m:t>G</m:t>
        </m:r>
        <m:d>
          <m:dPr>
            <m:begChr m:val="("/>
            <m:endChr m:val=")"/>
            <m:sepChr m:val=""/>
            <m:grow/>
          </m:dPr>
          <m:e>
            <m:r>
              <m:t>f</m:t>
            </m:r>
          </m:e>
        </m:d>
      </m:oMath>
      <w:r>
        <w:t xml:space="preserve"> </w:t>
      </w:r>
      <w:r>
        <w:t xml:space="preserve">is a linear function such that</w:t>
      </w:r>
      <w:r>
        <w:t xml:space="preserve"> </w:t>
      </w:r>
      <m:oMath>
        <m:r>
          <m:rPr>
            <m:sty m:val="p"/>
            <m:scr m:val="script"/>
          </m:rPr>
          <m:t>G</m:t>
        </m:r>
        <m:d>
          <m:dPr>
            <m:begChr m:val="("/>
            <m:endChr m:val=")"/>
            <m:sepChr m:val=""/>
            <m:grow/>
          </m:dPr>
          <m:e>
            <m:r>
              <m:t>f</m:t>
            </m:r>
          </m:e>
        </m:d>
        <m:r>
          <m:rPr>
            <m:sty m:val="p"/>
          </m:rPr>
          <m:t>:</m:t>
        </m:r>
        <m:sSup>
          <m:e>
            <m:r>
              <m:rPr>
                <m:sty m:val="p"/>
                <m:scr m:val="double-struck"/>
              </m:rPr>
              <m:t>R</m:t>
            </m:r>
          </m:e>
          <m:sup>
            <m:r>
              <m:t>m</m:t>
            </m:r>
          </m:sup>
        </m:sSup>
        <m:r>
          <m:rPr>
            <m:sty m:val="p"/>
          </m:rPr>
          <m:t>→</m:t>
        </m:r>
        <m:sSup>
          <m:e>
            <m:r>
              <m:rPr>
                <m:sty m:val="p"/>
                <m:scr m:val="double-struck"/>
              </m:rPr>
              <m:t>R</m:t>
            </m:r>
          </m:e>
          <m:sup>
            <m:r>
              <m:t>n</m:t>
            </m:r>
          </m:sup>
        </m:sSup>
      </m:oMath>
      <w:r>
        <w:t xml:space="preserve"> </w:t>
      </w:r>
      <w:r>
        <w:t xml:space="preserve">maps each</w:t>
      </w:r>
      <w:r>
        <w:t xml:space="preserve"> </w:t>
      </w:r>
      <m:oMath>
        <m:r>
          <m:rPr>
            <m:sty m:val="b"/>
          </m:rPr>
          <m:t>v</m:t>
        </m:r>
        <m:r>
          <m:rPr>
            <m:sty m:val="p"/>
          </m:rPr>
          <m:t>∈</m:t>
        </m:r>
        <m:sSup>
          <m:e>
            <m:r>
              <m:rPr>
                <m:sty m:val="p"/>
                <m:scr m:val="double-struck"/>
              </m:rPr>
              <m:t>R</m:t>
            </m:r>
          </m:e>
          <m:sup>
            <m:r>
              <m:t>m</m:t>
            </m:r>
          </m:sup>
        </m:sSup>
      </m:oMath>
      <w:r>
        <w:t xml:space="preserve"> </w:t>
      </w:r>
      <w:r>
        <w:t xml:space="preserve">into</w:t>
      </w:r>
      <w:r>
        <w:t xml:space="preserve"> </w:t>
      </w:r>
      <m:oMath>
        <m:sSub>
          <m:e>
            <m:r>
              <m:rPr>
                <m:sty m:val="b"/>
              </m:rPr>
              <m:t>A</m:t>
            </m:r>
          </m:e>
          <m:sub>
            <m:r>
              <m:t>f</m:t>
            </m:r>
          </m:sub>
        </m:sSub>
        <m:r>
          <m:rPr>
            <m:sty m:val="b"/>
          </m:rPr>
          <m:t>v</m:t>
        </m:r>
        <m:r>
          <m:rPr>
            <m:sty m:val="p"/>
          </m:rPr>
          <m:t>+</m:t>
        </m:r>
        <m:sSub>
          <m:e>
            <m:r>
              <m:rPr>
                <m:sty m:val="b"/>
              </m:rPr>
              <m:t>b</m:t>
            </m:r>
          </m:e>
          <m:sub>
            <m:r>
              <m:t>f</m:t>
            </m:r>
          </m:sub>
        </m:sSub>
      </m:oMath>
      <w:r>
        <w:t xml:space="preserve"> </w:t>
      </w:r>
      <w:r>
        <w:t xml:space="preserve">, with</w:t>
      </w:r>
      <w:r>
        <w:t xml:space="preserve"> </w:t>
      </w:r>
      <m:oMath>
        <m:sSub>
          <m:e>
            <m:r>
              <m:rPr>
                <m:sty m:val="b"/>
              </m:rPr>
              <m:t>A</m:t>
            </m:r>
          </m:e>
          <m:sub>
            <m:r>
              <m:t>f</m:t>
            </m:r>
          </m:sub>
        </m:sSub>
      </m:oMath>
      <w:r>
        <w:t xml:space="preserve"> </w:t>
      </w:r>
      <w:r>
        <w:t xml:space="preserve">a matrix of real numbers and</w:t>
      </w:r>
      <w:r>
        <w:t xml:space="preserve"> </w:t>
      </w:r>
      <m:oMath>
        <m:r>
          <m:rPr>
            <m:sty m:val="b"/>
          </m:rPr>
          <m:t>b</m:t>
        </m:r>
      </m:oMath>
      <w:r>
        <w:t xml:space="preserve"> </w:t>
      </w:r>
      <w:r>
        <w:t xml:space="preserve">a vector of real numbers. In this case,</w:t>
      </w:r>
      <w:r>
        <w:t xml:space="preserve"> </w:t>
      </w:r>
      <m:oMath>
        <m:r>
          <m:rPr>
            <m:sty m:val="p"/>
            <m:scr m:val="script"/>
          </m:rPr>
          <m:t>G</m:t>
        </m:r>
        <m:d>
          <m:dPr>
            <m:begChr m:val="("/>
            <m:endChr m:val=")"/>
            <m:sepChr m:val=""/>
            <m:grow/>
          </m:dPr>
          <m:e>
            <m:r>
              <m:t>f</m:t>
            </m:r>
          </m:e>
        </m:d>
        <m:r>
          <m:rPr>
            <m:sty m:val="p"/>
          </m:rPr>
          <m:t>=</m:t>
        </m:r>
        <m:r>
          <m:rPr>
            <m:sty m:val="p"/>
            <m:scr m:val="script"/>
          </m:rPr>
          <m:t>G</m:t>
        </m:r>
        <m:d>
          <m:dPr>
            <m:begChr m:val="("/>
            <m:endChr m:val=")"/>
            <m:sepChr m:val=""/>
            <m:grow/>
          </m:dPr>
          <m:e>
            <m:r>
              <m:t>f</m:t>
            </m:r>
            <m:r>
              <m:rPr>
                <m:sty m:val="p"/>
              </m:rPr>
              <m:t>∣</m:t>
            </m:r>
            <m:sSub>
              <m:e>
                <m:r>
                  <m:rPr>
                    <m:sty m:val="b"/>
                  </m:rPr>
                  <m:t>θ</m:t>
                </m:r>
              </m:e>
              <m:sub>
                <m:r>
                  <m:t>f</m:t>
                </m:r>
              </m:sub>
            </m:sSub>
          </m:e>
        </m:d>
      </m:oMath>
      <w:r>
        <w:t xml:space="preserve"> </w:t>
      </w:r>
      <w:r>
        <w:t xml:space="preserve">, where</w:t>
      </w:r>
      <w:r>
        <w:t xml:space="preserve"> </w:t>
      </w:r>
      <m:oMath>
        <m:sSub>
          <m:e>
            <m:r>
              <m:rPr>
                <m:sty m:val="b"/>
              </m:rPr>
              <m:t>θ</m:t>
            </m:r>
          </m:e>
          <m:sub>
            <m:r>
              <m:t>f</m:t>
            </m:r>
          </m:sub>
        </m:sSub>
        <m:r>
          <m:rPr>
            <m:sty m:val="p"/>
          </m:rPr>
          <m:t>=</m:t>
        </m:r>
        <m:d>
          <m:dPr>
            <m:begChr m:val="{"/>
            <m:endChr m:val="}"/>
            <m:sepChr m:val=""/>
            <m:grow/>
          </m:dPr>
          <m:e>
            <m:sSub>
              <m:e>
                <m:r>
                  <m:rPr>
                    <m:sty m:val="b"/>
                  </m:rPr>
                  <m:t>A</m:t>
                </m:r>
              </m:e>
              <m:sub>
                <m:r>
                  <m:t>f</m:t>
                </m:r>
              </m:sub>
            </m:sSub>
            <m:r>
              <m:rPr>
                <m:sty m:val="p"/>
              </m:rPr>
              <m:t>,</m:t>
            </m:r>
            <m:sSub>
              <m:e>
                <m:r>
                  <m:rPr>
                    <m:sty m:val="b"/>
                  </m:rPr>
                  <m:t>b</m:t>
                </m:r>
              </m:e>
              <m:sub>
                <m:r>
                  <m:t>f</m:t>
                </m:r>
              </m:sub>
            </m:sSub>
          </m:e>
        </m:d>
      </m:oMath>
      <w:r>
        <w:t xml:space="preserve"> </w:t>
      </w:r>
      <w:r>
        <w:t xml:space="preserve">. Finally, the grounding of a predicate symbol can be given, for example, by a neural network</w:t>
      </w:r>
      <w:r>
        <w:t xml:space="preserve"> </w:t>
      </w:r>
      <m:oMath>
        <m:r>
          <m:t>N</m:t>
        </m:r>
      </m:oMath>
      <w:r>
        <w:t xml:space="preserve"> </w:t>
      </w:r>
      <w:r>
        <w:t xml:space="preserve">with parameters</w:t>
      </w:r>
      <w:r>
        <w:t xml:space="preserve"> </w:t>
      </w:r>
      <m:oMath>
        <m:sSub>
          <m:e>
            <m:r>
              <m:rPr>
                <m:sty m:val="b"/>
              </m:rPr>
              <m:t>θ</m:t>
            </m:r>
          </m:e>
          <m:sub>
            <m:r>
              <m:t>N</m:t>
            </m:r>
          </m:sub>
        </m:sSub>
      </m:oMath>
      <w:r>
        <w:t xml:space="preserve"> </w:t>
      </w:r>
      <w:r>
        <w:t xml:space="preserve">. As an example, consider a neural network</w:t>
      </w:r>
      <w:r>
        <w:t xml:space="preserve"> </w:t>
      </w:r>
      <m:oMath>
        <m:r>
          <m:t>N</m:t>
        </m:r>
      </m:oMath>
      <w:r>
        <w:t xml:space="preserve"> </w:t>
      </w:r>
      <w:r>
        <w:t xml:space="preserve">trained for image classification into</w:t>
      </w:r>
      <w:r>
        <w:t xml:space="preserve"> </w:t>
      </w:r>
      <m:oMath>
        <m:r>
          <m:t>n</m:t>
        </m:r>
      </m:oMath>
      <w:r>
        <w:t xml:space="preserve"> </w:t>
      </w:r>
      <w:r>
        <w:t xml:space="preserve">classes: cat, dog, horse, etc.</w:t>
      </w:r>
      <w:r>
        <w:t xml:space="preserve"> </w:t>
      </w:r>
      <m:oMath>
        <m:r>
          <m:t>N</m:t>
        </m:r>
      </m:oMath>
      <w:r>
        <w:t xml:space="preserve"> </w:t>
      </w:r>
      <w:r>
        <w:t xml:space="preserve">takes as input a vector</w:t>
      </w:r>
      <w:r>
        <w:t xml:space="preserve"> </w:t>
      </w:r>
      <m:oMath>
        <m:r>
          <m:rPr>
            <m:sty m:val="b"/>
          </m:rPr>
          <m:t>v</m:t>
        </m:r>
      </m:oMath>
      <w:r>
        <w:t xml:space="preserve"> </w:t>
      </w:r>
      <w:r>
        <w:t xml:space="preserve">of pixel values and produces as output a vector</w:t>
      </w:r>
      <w:r>
        <w:t xml:space="preserve"> </w:t>
      </w:r>
      <m:oMath>
        <m:r>
          <m:rPr>
            <m:sty m:val="b"/>
          </m:rPr>
          <m:t>y</m:t>
        </m:r>
        <m:r>
          <m:rPr>
            <m:sty m:val="p"/>
          </m:rPr>
          <m:t>=</m:t>
        </m:r>
        <m:d>
          <m:dPr>
            <m:begChr m:val="("/>
            <m:endChr m:val=")"/>
            <m:sepChr m:val=""/>
            <m:grow/>
          </m:dPr>
          <m:e>
            <m:sSub>
              <m:e>
                <m:r>
                  <m:t>y</m:t>
                </m:r>
              </m:e>
              <m:sub>
                <m:r>
                  <m:rPr>
                    <m:nor/>
                    <m:sty m:val="p"/>
                  </m:rPr>
                  <m:t>cat </m:t>
                </m:r>
              </m:sub>
            </m:sSub>
            <m:r>
              <m:rPr>
                <m:sty m:val="p"/>
              </m:rPr>
              <m:t>,</m:t>
            </m:r>
            <m:sSub>
              <m:e>
                <m:r>
                  <m:t>y</m:t>
                </m:r>
              </m:e>
              <m:sub>
                <m:r>
                  <m:rPr>
                    <m:nor/>
                    <m:sty m:val="p"/>
                  </m:rPr>
                  <m:t>dog </m:t>
                </m:r>
              </m:sub>
            </m:sSub>
            <m:r>
              <m:rPr>
                <m:sty m:val="p"/>
              </m:rPr>
              <m:t>,</m:t>
            </m:r>
            <m:sSub>
              <m:e>
                <m:r>
                  <m:t>y</m:t>
                </m:r>
              </m:e>
              <m:sub>
                <m:r>
                  <m:rPr>
                    <m:nor/>
                    <m:sty m:val="p"/>
                  </m:rPr>
                  <m:t>horse </m:t>
                </m:r>
              </m:sub>
            </m:sSub>
            <m:r>
              <m:rPr>
                <m:sty m:val="p"/>
              </m:rPr>
              <m:t>,</m:t>
            </m:r>
            <m:r>
              <m:rPr>
                <m:sty m:val="p"/>
              </m:rPr>
              <m:t>…</m:t>
            </m:r>
          </m:e>
        </m:d>
      </m:oMath>
      <w:r>
        <w:t xml:space="preserve"> </w:t>
      </w:r>
      <w:r>
        <w:t xml:space="preserve">in</w:t>
      </w:r>
      <w:r>
        <w:t xml:space="preserve"> </w:t>
      </w:r>
      <m:oMath>
        <m:sSup>
          <m:e>
            <m:d>
              <m:dPr>
                <m:begChr m:val="["/>
                <m:endChr m:val="]"/>
                <m:sepChr m:val=""/>
                <m:grow/>
              </m:dPr>
              <m:e>
                <m:r>
                  <m:t>0</m:t>
                </m:r>
                <m:r>
                  <m:rPr>
                    <m:sty m:val="p"/>
                  </m:rPr>
                  <m:t>,</m:t>
                </m:r>
                <m:r>
                  <m:t>1</m:t>
                </m:r>
              </m:e>
            </m:d>
          </m:e>
          <m:sup>
            <m:r>
              <m:t>n</m:t>
            </m:r>
          </m:sup>
        </m:sSup>
      </m:oMath>
      <w:r>
        <w:t xml:space="preserve"> </w:t>
      </w:r>
      <w:r>
        <w:t xml:space="preserve">such that</w:t>
      </w:r>
      <w:r>
        <w:t xml:space="preserve"> </w:t>
      </w:r>
      <m:oMath>
        <m:r>
          <m:rPr>
            <m:sty m:val="b"/>
          </m:rPr>
          <m:t>y</m:t>
        </m:r>
        <m:r>
          <m:rPr>
            <m:sty m:val="p"/>
          </m:rPr>
          <m:t>=</m:t>
        </m:r>
        <m:r>
          <m:t>N</m:t>
        </m:r>
        <m:d>
          <m:dPr>
            <m:begChr m:val="("/>
            <m:endChr m:val=")"/>
            <m:sepChr m:val=""/>
            <m:grow/>
          </m:dPr>
          <m:e>
            <m:r>
              <m:rPr>
                <m:sty m:val="b"/>
              </m:rPr>
              <m:t>v</m:t>
            </m:r>
            <m:r>
              <m:rPr>
                <m:sty m:val="p"/>
              </m:rPr>
              <m:t>∣</m:t>
            </m:r>
            <m:sSub>
              <m:e>
                <m:r>
                  <m:rPr>
                    <m:sty m:val="b"/>
                  </m:rPr>
                  <m:t>θ</m:t>
                </m:r>
              </m:e>
              <m:sub>
                <m:r>
                  <m:t>N</m:t>
                </m:r>
              </m:sub>
            </m:sSub>
          </m:e>
        </m:d>
      </m:oMath>
      <w:r>
        <w:t xml:space="preserve"> </w:t>
      </w:r>
      <w:r>
        <w:t xml:space="preserve">, where</w:t>
      </w:r>
      <w:r>
        <w:t xml:space="preserve"> </w:t>
      </w:r>
      <m:oMath>
        <m:sSub>
          <m:e>
            <m:r>
              <m:t>y</m:t>
            </m:r>
          </m:e>
          <m:sub>
            <m:r>
              <m:t>c</m:t>
            </m:r>
          </m:sub>
        </m:sSub>
      </m:oMath>
      <w:r>
        <w:t xml:space="preserve"> </w:t>
      </w:r>
      <w:r>
        <w:t xml:space="preserve">is the probability that input image</w:t>
      </w:r>
      <w:r>
        <w:t xml:space="preserve"> </w:t>
      </w:r>
      <m:oMath>
        <m:r>
          <m:rPr>
            <m:sty m:val="b"/>
          </m:rPr>
          <m:t>v</m:t>
        </m:r>
      </m:oMath>
      <w:r>
        <w:t xml:space="preserve"> </w:t>
      </w:r>
      <w:r>
        <w:t xml:space="preserve">is of class</w:t>
      </w:r>
      <w:r>
        <w:t xml:space="preserve"> </w:t>
      </w:r>
      <m:oMath>
        <m:r>
          <m:t>c</m:t>
        </m:r>
      </m:oMath>
      <w:r>
        <w:t xml:space="preserve"> </w:t>
      </w:r>
      <w:r>
        <w:t xml:space="preserve">. In case classes are, alternatively, chosen to be represented by unary predicate symbols such as</w:t>
      </w:r>
      <w:r>
        <w:t xml:space="preserve"> </w:t>
      </w:r>
      <m:oMath>
        <m:r>
          <m:rPr>
            <m:sty m:val="p"/>
          </m:rPr>
          <m:t>cat</m:t>
        </m:r>
        <m:d>
          <m:dPr>
            <m:begChr m:val="("/>
            <m:endChr m:val=")"/>
            <m:sepChr m:val=""/>
            <m:grow/>
          </m:dPr>
          <m:e>
            <m:r>
              <m:rPr>
                <m:sty m:val="b"/>
              </m:rPr>
              <m:t>v</m:t>
            </m:r>
          </m:e>
        </m:d>
        <m:r>
          <m:rPr>
            <m:sty m:val="p"/>
          </m:rPr>
          <m:t>,</m:t>
        </m:r>
        <m:r>
          <m:rPr>
            <m:sty m:val="p"/>
          </m:rPr>
          <m:t>dog</m:t>
        </m:r>
        <m:d>
          <m:dPr>
            <m:begChr m:val="("/>
            <m:endChr m:val=")"/>
            <m:sepChr m:val=""/>
            <m:grow/>
          </m:dPr>
          <m:e>
            <m:r>
              <m:rPr>
                <m:sty m:val="b"/>
              </m:rPr>
              <m:t>v</m:t>
            </m:r>
          </m:e>
        </m:d>
        <m:r>
          <m:rPr>
            <m:sty m:val="p"/>
          </m:rPr>
          <m:t>,</m:t>
        </m:r>
        <m:r>
          <m:rPr>
            <m:sty m:val="p"/>
          </m:rPr>
          <m:t>horse</m:t>
        </m:r>
        <m:d>
          <m:dPr>
            <m:begChr m:val="("/>
            <m:endChr m:val=")"/>
            <m:sepChr m:val=""/>
            <m:grow/>
          </m:dPr>
          <m:e>
            <m:r>
              <m:rPr>
                <m:sty m:val="b"/>
              </m:rPr>
              <m:t>v</m:t>
            </m:r>
          </m:e>
        </m:d>
        <m:r>
          <m:rPr>
            <m:sty m:val="p"/>
          </m:rPr>
          <m:t>,</m:t>
        </m:r>
        <m:r>
          <m:rPr>
            <m:sty m:val="p"/>
          </m:rPr>
          <m:t>…</m:t>
        </m:r>
      </m:oMath>
      <w:r>
        <w:t xml:space="preserve"> </w:t>
      </w:r>
      <w:r>
        <w:t xml:space="preserve">then</w:t>
      </w:r>
      <w:r>
        <w:t xml:space="preserve"> </w:t>
      </w:r>
      <m:oMath>
        <m:r>
          <m:rPr>
            <m:sty m:val="p"/>
            <m:scr m:val="script"/>
          </m:rPr>
          <m:t>G</m:t>
        </m:r>
        <m:d>
          <m:dPr>
            <m:begChr m:val="("/>
            <m:endChr m:val=")"/>
            <m:sepChr m:val=""/>
            <m:grow/>
          </m:dPr>
          <m:e>
            <m:r>
              <m:rPr>
                <m:sty m:val="p"/>
              </m:rPr>
              <m:t>cat</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cat </m:t>
            </m:r>
          </m:sub>
        </m:sSub>
        <m:r>
          <m:rPr>
            <m:sty m:val="p"/>
          </m:rPr>
          <m:t>,</m:t>
        </m:r>
        <m:r>
          <m:rPr>
            <m:sty m:val="p"/>
            <m:scr m:val="script"/>
          </m:rPr>
          <m:t>G</m:t>
        </m:r>
        <m:d>
          <m:dPr>
            <m:begChr m:val="("/>
            <m:endChr m:val=")"/>
            <m:sepChr m:val=""/>
            <m:grow/>
          </m:dPr>
          <m:e>
            <m:r>
              <m:rPr>
                <m:sty m:val="p"/>
              </m:rPr>
              <m:t>dog</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dog </m:t>
            </m:r>
          </m:sub>
        </m:sSub>
        <m:r>
          <m:rPr>
            <m:sty m:val="p"/>
          </m:rPr>
          <m:t>,</m:t>
        </m:r>
        <m:r>
          <m:rPr>
            <m:sty m:val="p"/>
            <m:scr m:val="script"/>
          </m:rPr>
          <m:t>G</m:t>
        </m:r>
        <m:d>
          <m:dPr>
            <m:begChr m:val="("/>
            <m:endChr m:val=")"/>
            <m:sepChr m:val=""/>
            <m:grow/>
          </m:dPr>
          <m:e>
            <m:r>
              <m:rPr>
                <m:sty m:val="p"/>
              </m:rPr>
              <m:t>horse</m:t>
            </m:r>
            <m:d>
              <m:dPr>
                <m:begChr m:val="("/>
                <m:endChr m:val=")"/>
                <m:sepChr m:val=""/>
                <m:grow/>
              </m:dPr>
              <m:e>
                <m:r>
                  <m:rPr>
                    <m:sty m:val="b"/>
                  </m:rPr>
                  <m:t>v</m:t>
                </m:r>
              </m:e>
            </m:d>
          </m:e>
        </m:d>
        <m:r>
          <m:rPr>
            <m:sty m:val="p"/>
          </m:rPr>
          <m:t>=</m:t>
        </m:r>
        <m:r>
          <m:t>N</m:t>
        </m:r>
        <m:sSub>
          <m:e>
            <m:d>
              <m:dPr>
                <m:begChr m:val="("/>
                <m:endChr m:val=")"/>
                <m:sepChr m:val=""/>
                <m:grow/>
              </m:dPr>
              <m:e>
                <m:r>
                  <m:rPr>
                    <m:sty m:val="b"/>
                  </m:rPr>
                  <m:t>v</m:t>
                </m:r>
                <m:r>
                  <m:rPr>
                    <m:sty m:val="p"/>
                  </m:rPr>
                  <m:t>∣</m:t>
                </m:r>
                <m:sSub>
                  <m:e>
                    <m:r>
                      <m:t>θ</m:t>
                    </m:r>
                  </m:e>
                  <m:sub>
                    <m:r>
                      <m:t>N</m:t>
                    </m:r>
                  </m:sub>
                </m:sSub>
              </m:e>
            </m:d>
          </m:e>
          <m:sub>
            <m:r>
              <m:rPr>
                <m:nor/>
                <m:sty m:val="p"/>
              </m:rPr>
              <m:t>horse </m:t>
            </m:r>
          </m:sub>
        </m:sSub>
      </m:oMath>
      <w:r>
        <w:t xml:space="preserve"> </w:t>
      </w:r>
      <w:r>
        <w:t xml:space="preserve">, etc.</w:t>
      </w:r>
    </w:p>
    <w:p>
      <w:pPr>
        <w:pStyle w:val="a0"/>
      </w:pPr>
      <w:r>
        <w:rPr>
          <w:rStyle w:val="ac"/>
        </w:rPr>
        <w:footnoteReference w:id="56"/>
      </w:r>
    </w:p>
    <w:bookmarkEnd w:id="57"/>
    <w:bookmarkStart w:id="59" w:name="knowledge-through-formulas"/>
    <w:p>
      <w:pPr>
        <w:pStyle w:val="1"/>
      </w:pPr>
      <w:r>
        <w:t xml:space="preserve">3.1.2. Knowledge through formulas</w:t>
      </w:r>
    </w:p>
    <w:p>
      <w:pPr>
        <w:pStyle w:val="FirstParagraph"/>
      </w:pPr>
      <w:r>
        <w:t xml:space="preserve">Factual propositions. Knowledge about the properties of specific objects in the domain is represented, as usual, by logical propositions, as exemplified below: Suppose that it is known that</w:t>
      </w:r>
      <w:r>
        <w:t xml:space="preserve"> </w:t>
      </w:r>
      <m:oMath>
        <m:r>
          <m:t>i</m:t>
        </m:r>
        <m:r>
          <m:t>m</m:t>
        </m:r>
        <m:sSub>
          <m:e>
            <m:r>
              <m:t>g</m:t>
            </m:r>
          </m:e>
          <m:sub>
            <m:r>
              <m:t>1</m:t>
            </m:r>
          </m:sub>
        </m:sSub>
      </m:oMath>
      <w:r>
        <w:t xml:space="preserve"> </w:t>
      </w:r>
      <w:r>
        <w:t xml:space="preserve">is a number eight,</w:t>
      </w:r>
      <w:r>
        <w:t xml:space="preserve"> </w:t>
      </w:r>
      <m:oMath>
        <m:r>
          <m:t>i</m:t>
        </m:r>
        <m:r>
          <m:t>m</m:t>
        </m:r>
        <m:sSub>
          <m:e>
            <m:r>
              <m:t>g</m:t>
            </m:r>
          </m:e>
          <m:sub>
            <m:r>
              <m:t>2</m:t>
            </m:r>
          </m:sub>
        </m:sSub>
      </m:oMath>
      <w:r>
        <w:t xml:space="preserve"> </w:t>
      </w:r>
      <w:r>
        <w:t xml:space="preserve">is a number nine, and</w:t>
      </w:r>
      <w:r>
        <w:t xml:space="preserve"> </w:t>
      </w:r>
      <m:oMath>
        <m:r>
          <m:t>i</m:t>
        </m:r>
        <m:r>
          <m:t>m</m:t>
        </m:r>
        <m:sSub>
          <m:e>
            <m:r>
              <m:t>g</m:t>
            </m:r>
          </m:e>
          <m:sub>
            <m:r>
              <m:t>n</m:t>
            </m:r>
          </m:sub>
        </m:sSub>
      </m:oMath>
      <w:r>
        <w:t xml:space="preserve"> </w:t>
      </w:r>
      <w:r>
        <w:t xml:space="preserve">is a number two. This can be represented by adding the following facts to the knowledge-base: nine</w:t>
      </w:r>
      <w:r>
        <w:t xml:space="preserve"> </w:t>
      </w:r>
      <m:oMath>
        <m:d>
          <m:dPr>
            <m:begChr m:val="("/>
            <m:endChr m:val=")"/>
            <m:sepChr m:val=""/>
            <m:grow/>
          </m:dPr>
          <m:e>
            <m:r>
              <m:t>i</m:t>
            </m:r>
            <m:r>
              <m:t>m</m:t>
            </m:r>
            <m:sSub>
              <m:e>
                <m:r>
                  <m:t>g</m:t>
                </m:r>
              </m:e>
              <m:sub>
                <m:r>
                  <m:t>1</m:t>
                </m:r>
              </m:sub>
            </m:sSub>
          </m:e>
        </m:d>
      </m:oMath>
      <w:r>
        <w:t xml:space="preserve"> </w:t>
      </w:r>
      <w:r>
        <w:t xml:space="preserve">, eight</w:t>
      </w:r>
      <w:r>
        <w:t xml:space="preserve"> </w:t>
      </w:r>
      <m:oMath>
        <m:d>
          <m:dPr>
            <m:begChr m:val="("/>
            <m:endChr m:val=")"/>
            <m:sepChr m:val=""/>
            <m:grow/>
          </m:dPr>
          <m:e>
            <m:r>
              <m:t>i</m:t>
            </m:r>
            <m:r>
              <m:t>m</m:t>
            </m:r>
            <m:sSub>
              <m:e>
                <m:r>
                  <m:t>g</m:t>
                </m:r>
              </m:e>
              <m:sub>
                <m:r>
                  <m:t>2</m:t>
                </m:r>
              </m:sub>
            </m:sSub>
          </m:e>
        </m:d>
        <m:r>
          <m:rPr>
            <m:sty m:val="p"/>
          </m:rPr>
          <m:t>,</m:t>
        </m:r>
        <m:r>
          <m:rPr>
            <m:sty m:val="p"/>
          </m:rPr>
          <m:t>…</m:t>
        </m:r>
      </m:oMath>
      <w:r>
        <w:t xml:space="preserve"> </w:t>
      </w:r>
      <w:r>
        <w:t xml:space="preserve">, two</w:t>
      </w:r>
      <w:r>
        <w:t xml:space="preserve"> </w:t>
      </w:r>
      <m:oMath>
        <m:d>
          <m:dPr>
            <m:begChr m:val="("/>
            <m:endChr m:val=")"/>
            <m:sepChr m:val=""/>
            <m:grow/>
          </m:dPr>
          <m:e>
            <m:r>
              <m:t>i</m:t>
            </m:r>
            <m:r>
              <m:t>m</m:t>
            </m:r>
            <m:sSub>
              <m:e>
                <m:r>
                  <m:t>g</m:t>
                </m:r>
              </m:e>
              <m:sub>
                <m:r>
                  <m:t>n</m:t>
                </m:r>
              </m:sub>
            </m:sSub>
          </m:e>
        </m:d>
      </m:oMath>
      <w:r>
        <w:t xml:space="preserve"> </w:t>
      </w:r>
      <w:r>
        <w:t xml:space="preserve">. Supervised learning, that is, learning with the use of training examples which include target values (labelled data), is specified in Real Logic by combining grounding definitions and factual propositions. For example, the fact that an image</w:t>
      </w:r>
      <w:r>
        <w:t xml:space="preserve"> </w:t>
      </w:r>
      <m:oMath>
        <m:r>
          <m:rPr>
            <m:sty m:val="b"/>
          </m:rPr>
          <m:t>Z</m:t>
        </m:r>
      </m:oMath>
      <w:r>
        <w:t xml:space="preserve"> </w:t>
      </w:r>
      <w:r>
        <w:t xml:space="preserve">is a positive example for the class nine and a negative example for the class eight is specified by defining</w:t>
      </w:r>
      <w:r>
        <w:t xml:space="preserve"> </w:t>
      </w:r>
      <m:oMath>
        <m:r>
          <m:rPr>
            <m:sty m:val="p"/>
            <m:scr m:val="script"/>
          </m:rPr>
          <m:t>G</m:t>
        </m:r>
        <m:d>
          <m:dPr>
            <m:begChr m:val="("/>
            <m:endChr m:val=")"/>
            <m:sepChr m:val=""/>
            <m:grow/>
          </m:dPr>
          <m:e>
            <m:r>
              <m:t>i</m:t>
            </m:r>
            <m:r>
              <m:t>m</m:t>
            </m:r>
            <m:sSub>
              <m:e>
                <m:r>
                  <m:t>g</m:t>
                </m:r>
              </m:e>
              <m:sub>
                <m:r>
                  <m:t>1</m:t>
                </m:r>
              </m:sub>
            </m:sSub>
          </m:e>
        </m:d>
        <m:r>
          <m:rPr>
            <m:sty m:val="p"/>
          </m:rPr>
          <m:t>=</m:t>
        </m:r>
        <m:r>
          <m:rPr>
            <m:sty m:val="b"/>
          </m:rPr>
          <m:t>Z</m:t>
        </m:r>
      </m:oMath>
      <w:r>
        <w:t xml:space="preserve"> </w:t>
      </w:r>
      <w:r>
        <w:t xml:space="preserve">alongside the propositions nine</w:t>
      </w:r>
      <w:r>
        <w:t xml:space="preserve"> </w:t>
      </w:r>
      <m:oMath>
        <m:d>
          <m:dPr>
            <m:begChr m:val="("/>
            <m:endChr m:val=")"/>
            <m:sepChr m:val=""/>
            <m:grow/>
          </m:dPr>
          <m:e>
            <m:r>
              <m:t>i</m:t>
            </m:r>
            <m:r>
              <m:t>m</m:t>
            </m:r>
            <m:sSub>
              <m:e>
                <m:r>
                  <m:t>g</m:t>
                </m:r>
              </m:e>
              <m:sub>
                <m:r>
                  <m:t>1</m:t>
                </m:r>
              </m:sub>
            </m:sSub>
          </m:e>
        </m:d>
      </m:oMath>
      <w:r>
        <w:t xml:space="preserve"> </w:t>
      </w:r>
      <w:r>
        <w:t xml:space="preserve">and</w:t>
      </w:r>
      <w:r>
        <w:t xml:space="preserve"> </w:t>
      </w:r>
      <m:oMath>
        <m:r>
          <m:rPr>
            <m:sty m:val="p"/>
          </m:rPr>
          <m:t>¬</m:t>
        </m:r>
        <m:r>
          <m:rPr>
            <m:sty m:val="p"/>
          </m:rPr>
          <m:t>eight</m:t>
        </m:r>
        <m:d>
          <m:dPr>
            <m:begChr m:val="("/>
            <m:endChr m:val=")"/>
            <m:sepChr m:val=""/>
            <m:grow/>
          </m:dPr>
          <m:e>
            <m:r>
              <m:t>i</m:t>
            </m:r>
            <m:r>
              <m:t>m</m:t>
            </m:r>
            <m:sSub>
              <m:e>
                <m:r>
                  <m:t>g</m:t>
                </m:r>
              </m:e>
              <m:sub>
                <m:r>
                  <m:t>1</m:t>
                </m:r>
              </m:sub>
            </m:sSub>
          </m:e>
        </m:d>
      </m:oMath>
      <w:r>
        <w:t xml:space="preserve"> </w:t>
      </w:r>
      <w:r>
        <w:t xml:space="preserve">. Notice how semi-supervision can be specified naturally in Real Logic by adding propositions containing disjunctions, e.g.</w:t>
      </w:r>
      <w:r>
        <w:t xml:space="preserve"> </w:t>
      </w:r>
      <m:oMath>
        <m:r>
          <m:rPr>
            <m:sty m:val="p"/>
          </m:rPr>
          <m:t>eight</m:t>
        </m:r>
        <m:d>
          <m:dPr>
            <m:begChr m:val="("/>
            <m:endChr m:val=")"/>
            <m:sepChr m:val=""/>
            <m:grow/>
          </m:dPr>
          <m:e>
            <m:r>
              <m:t>i</m:t>
            </m:r>
            <m:r>
              <m:t>m</m:t>
            </m:r>
            <m:sSub>
              <m:e>
                <m:r>
                  <m:t>g</m:t>
                </m:r>
              </m:e>
              <m:sub>
                <m:r>
                  <m:t>1</m:t>
                </m:r>
              </m:sub>
            </m:sSub>
          </m:e>
        </m:d>
        <m:r>
          <m:rPr>
            <m:sty m:val="p"/>
          </m:rPr>
          <m:t>∨</m:t>
        </m:r>
        <m:r>
          <m:rPr>
            <m:sty m:val="p"/>
          </m:rPr>
          <m:t>nine</m:t>
        </m:r>
        <m:d>
          <m:dPr>
            <m:begChr m:val="("/>
            <m:endChr m:val=")"/>
            <m:sepChr m:val=""/>
            <m:grow/>
          </m:dPr>
          <m:e>
            <m:r>
              <m:t>i</m:t>
            </m:r>
            <m:r>
              <m:t>m</m:t>
            </m:r>
            <m:sSub>
              <m:e>
                <m:r>
                  <m:t>g</m:t>
                </m:r>
              </m:e>
              <m:sub>
                <m:r>
                  <m:t>1</m:t>
                </m:r>
              </m:sub>
            </m:sSub>
          </m:e>
        </m:d>
      </m:oMath>
      <w:r>
        <w:t xml:space="preserve"> </w:t>
      </w:r>
      <w:r>
        <w:t xml:space="preserve">, which state that</w:t>
      </w:r>
      <w:r>
        <w:t xml:space="preserve"> </w:t>
      </w:r>
      <m:oMath>
        <m:r>
          <m:t>i</m:t>
        </m:r>
        <m:r>
          <m:t>m</m:t>
        </m:r>
        <m:sSub>
          <m:e>
            <m:r>
              <m:t>g</m:t>
            </m:r>
          </m:e>
          <m:sub>
            <m:r>
              <m:t>1</m:t>
            </m:r>
          </m:sub>
        </m:sSub>
      </m:oMath>
      <w:r>
        <w:t xml:space="preserve"> </w:t>
      </w:r>
      <w:r>
        <w:t xml:space="preserve">is either an eight or a nine (or both). Finally, relational learning can be achieved by relating logically multiple objects (defined as constants or variables or even as more complex sequences of terms) such as e.g.:</w:t>
      </w:r>
      <w:r>
        <w:t xml:space="preserve"> </w:t>
      </w:r>
      <m:oMath>
        <m:r>
          <m:rPr>
            <m:sty m:val="p"/>
          </m:rPr>
          <m:t>nine</m:t>
        </m:r>
        <m:d>
          <m:dPr>
            <m:begChr m:val="("/>
            <m:endChr m:val=")"/>
            <m:sepChr m:val=""/>
            <m:grow/>
          </m:dPr>
          <m:e>
            <m:r>
              <m:t>i</m:t>
            </m:r>
            <m:r>
              <m:t>m</m:t>
            </m:r>
            <m:sSub>
              <m:e>
                <m:r>
                  <m:t>g</m:t>
                </m:r>
              </m:e>
              <m:sub>
                <m:r>
                  <m:t>1</m:t>
                </m:r>
              </m:sub>
            </m:sSub>
          </m:e>
        </m:d>
        <m:r>
          <m:rPr>
            <m:sty m:val="p"/>
          </m:rPr>
          <m:t>→</m:t>
        </m:r>
        <m:r>
          <m:rPr>
            <m:sty m:val="p"/>
          </m:rPr>
          <m:t>−</m:t>
        </m:r>
        <m:r>
          <m:rPr>
            <m:sty m:val="p"/>
          </m:rPr>
          <m:t>nine</m:t>
        </m:r>
        <m:d>
          <m:dPr>
            <m:begChr m:val="("/>
            <m:endChr m:val=")"/>
            <m:sepChr m:val=""/>
            <m:grow/>
          </m:dPr>
          <m:e>
            <m:r>
              <m:t>i</m:t>
            </m:r>
            <m:r>
              <m:t>m</m:t>
            </m:r>
            <m:sSub>
              <m:e>
                <m:r>
                  <m:t>g</m:t>
                </m:r>
              </m:e>
              <m:sub>
                <m:r>
                  <m:t>2</m:t>
                </m:r>
              </m:sub>
            </m:sSub>
          </m:e>
        </m:d>
      </m:oMath>
      <w:r>
        <w:t xml:space="preserve"> </w:t>
      </w:r>
      <w:r>
        <w:t xml:space="preserve">(if</w:t>
      </w:r>
      <w:r>
        <w:t xml:space="preserve"> </w:t>
      </w:r>
      <m:oMath>
        <m:r>
          <m:t>i</m:t>
        </m:r>
        <m:r>
          <m:t>m</m:t>
        </m:r>
        <m:sSub>
          <m:e>
            <m:r>
              <m:t>g</m:t>
            </m:r>
          </m:e>
          <m:sub>
            <m:r>
              <m:t>1</m:t>
            </m:r>
          </m:sub>
        </m:sSub>
      </m:oMath>
      <w:r>
        <w:t xml:space="preserve"> </w:t>
      </w:r>
      <w:r>
        <w:t xml:space="preserve">is a nine then</w:t>
      </w:r>
      <w:r>
        <w:t xml:space="preserve"> </w:t>
      </w:r>
      <m:oMath>
        <m:r>
          <m:t>i</m:t>
        </m:r>
        <m:r>
          <m:t>m</m:t>
        </m:r>
        <m:sSub>
          <m:e>
            <m:r>
              <m:t>g</m:t>
            </m:r>
          </m:e>
          <m:sub>
            <m:r>
              <m:t>2</m:t>
            </m:r>
          </m:sub>
        </m:sSub>
      </m:oMath>
      <w:r>
        <w:t xml:space="preserve"> </w:t>
      </w:r>
      <w:r>
        <w:t xml:space="preserve">is not a nine) or nine</w:t>
      </w:r>
      <w:r>
        <w:t xml:space="preserve"> </w:t>
      </w:r>
      <m:oMath>
        <m:d>
          <m:dPr>
            <m:begChr m:val="("/>
            <m:endChr m:val=")"/>
            <m:sepChr m:val=""/>
            <m:grow/>
          </m:dPr>
          <m:e>
            <m:r>
              <m:t>i</m:t>
            </m:r>
            <m:r>
              <m:t>m</m:t>
            </m:r>
            <m:r>
              <m:t>g</m:t>
            </m:r>
          </m:e>
        </m:d>
        <m:r>
          <m:rPr>
            <m:sty m:val="p"/>
          </m:rPr>
          <m:t>→</m:t>
        </m:r>
        <m:r>
          <m:rPr>
            <m:sty m:val="p"/>
          </m:rPr>
          <m:t>¬</m:t>
        </m:r>
      </m:oMath>
      <w:r>
        <w:t xml:space="preserve"> </w:t>
      </w:r>
      <w:r>
        <w:t xml:space="preserve">eight</w:t>
      </w:r>
      <w:r>
        <w:t xml:space="preserve"> </w:t>
      </w:r>
      <m:oMath>
        <m:d>
          <m:dPr>
            <m:begChr m:val="("/>
            <m:endChr m:val=")"/>
            <m:sepChr m:val=""/>
            <m:grow/>
          </m:dPr>
          <m:e>
            <m:r>
              <m:t>i</m:t>
            </m:r>
            <m:r>
              <m:t>m</m:t>
            </m:r>
            <m:r>
              <m:t>g</m:t>
            </m:r>
          </m:e>
        </m:d>
      </m:oMath>
      <w:r>
        <w:t xml:space="preserve"> </w:t>
      </w:r>
      <w:r>
        <w:t xml:space="preserve">(if an image is a nine then it is not an eight). The use of more complex knowledge including the use of variables such as img above is the topic of generalized propositions, discussed next.</w:t>
      </w:r>
    </w:p>
    <w:p>
      <w:pPr>
        <w:pStyle w:val="a0"/>
      </w:pPr>
      <w:r>
        <w:t xml:space="preserve">Generalized propositions. General knowledge about all or some of the objects of some domains can be specified in Real Logic by using first-order logic formulas with quantified variables. This general type of knowledge allows one to specify arbitrary constraints on the groundings independently from the specific data available. It allows one to specify, in a concise way, knowledge that holds true for all the objects of a domain. This is especially useful in Machine Learning in the semi-supervised and unsupervised settings, where there is no specific knowledge about a single individual. For example, as part of a task of multi-label classification with constraints on the labels [12], a positive label constraint may express that if an example is labelled with</w:t>
      </w:r>
      <w:r>
        <w:t xml:space="preserve"> </w:t>
      </w:r>
      <m:oMath>
        <m:sSub>
          <m:e>
            <m:r>
              <m:t>l</m:t>
            </m:r>
          </m:e>
          <m:sub>
            <m:r>
              <m:t>1</m:t>
            </m:r>
          </m:sub>
        </m:sSub>
        <m:r>
          <m:rPr>
            <m:sty m:val="p"/>
          </m:rPr>
          <m:t>,</m:t>
        </m:r>
        <m:r>
          <m:rPr>
            <m:sty m:val="p"/>
          </m:rPr>
          <m:t>…</m:t>
        </m:r>
        <m:r>
          <m:rPr>
            <m:sty m:val="p"/>
          </m:rPr>
          <m:t>,</m:t>
        </m:r>
        <m:sSub>
          <m:e>
            <m:r>
              <m:t>l</m:t>
            </m:r>
          </m:e>
          <m:sub>
            <m:r>
              <m:t>k</m:t>
            </m:r>
          </m:sub>
        </m:sSub>
      </m:oMath>
      <w:r>
        <w:t xml:space="preserve"> </w:t>
      </w:r>
      <w:r>
        <w:t xml:space="preserve">then it should also be labelled with</w:t>
      </w:r>
      <w:r>
        <w:t xml:space="preserve"> </w:t>
      </w:r>
      <m:oMath>
        <m:sSub>
          <m:e>
            <m:r>
              <m:t>l</m:t>
            </m:r>
          </m:e>
          <m:sub>
            <m:r>
              <m:t>k</m:t>
            </m:r>
            <m:r>
              <m:rPr>
                <m:sty m:val="p"/>
              </m:rPr>
              <m:t>+</m:t>
            </m:r>
            <m:r>
              <m:t>1</m:t>
            </m:r>
          </m:sub>
        </m:sSub>
      </m:oMath>
      <w:r>
        <w:t xml:space="preserve"> </w:t>
      </w:r>
      <w:r>
        <w:t xml:space="preserve">. This can be specified in Real Logic with a universally quantified formula:</w:t>
      </w:r>
      <w:r>
        <w:t xml:space="preserve"> </w:t>
      </w:r>
      <m:oMath>
        <m:r>
          <m:rPr>
            <m:sty m:val="p"/>
          </m:rPr>
          <m:t>∀</m:t>
        </m:r>
        <m:r>
          <m:t>x</m:t>
        </m:r>
        <m:d>
          <m:dPr>
            <m:begChr m:val="("/>
            <m:endChr m:val=")"/>
            <m:sepChr m:val=""/>
            <m:grow/>
          </m:dPr>
          <m:e>
            <m:sSub>
              <m:e>
                <m:r>
                  <m:t>l</m:t>
                </m:r>
              </m:e>
              <m:sub>
                <m:r>
                  <m:t>1</m:t>
                </m:r>
              </m:sub>
            </m:sSub>
            <m:d>
              <m:dPr>
                <m:begChr m:val="("/>
                <m:endChr m:val=")"/>
                <m:sepChr m:val=""/>
                <m:grow/>
              </m:dPr>
              <m:e>
                <m:r>
                  <m:t>x</m:t>
                </m:r>
              </m:e>
            </m:d>
            <m:r>
              <m:rPr>
                <m:sty m:val="p"/>
              </m:rPr>
              <m:t>∧</m:t>
            </m:r>
            <m:r>
              <m:rPr>
                <m:sty m:val="p"/>
              </m:rPr>
              <m:t>⋯</m:t>
            </m:r>
            <m:r>
              <m:rPr>
                <m:sty m:val="p"/>
              </m:rPr>
              <m:t>∧</m:t>
            </m:r>
            <m:sSub>
              <m:e>
                <m:r>
                  <m:t>l</m:t>
                </m:r>
              </m:e>
              <m:sub>
                <m:r>
                  <m:t>k</m:t>
                </m:r>
              </m:sub>
            </m:sSub>
            <m:d>
              <m:dPr>
                <m:begChr m:val="("/>
                <m:endChr m:val=")"/>
                <m:sepChr m:val=""/>
                <m:grow/>
              </m:dPr>
              <m:e>
                <m:r>
                  <m:t>x</m:t>
                </m:r>
              </m:e>
            </m:d>
            <m:r>
              <m:rPr>
                <m:sty m:val="p"/>
              </m:rPr>
              <m:t>→</m:t>
            </m:r>
            <m:sSub>
              <m:e>
                <m:r>
                  <m:t>l</m:t>
                </m:r>
              </m:e>
              <m:sub>
                <m:r>
                  <m:t>k</m:t>
                </m:r>
                <m:r>
                  <m:rPr>
                    <m:sty m:val="p"/>
                  </m:rPr>
                  <m:t>+</m:t>
                </m:r>
                <m:r>
                  <m:t>1</m:t>
                </m:r>
              </m:sub>
            </m:sSub>
            <m:d>
              <m:dPr>
                <m:begChr m:val="("/>
                <m:endChr m:val=")"/>
                <m:sepChr m:val=""/>
                <m:grow/>
              </m:dPr>
              <m:e>
                <m:r>
                  <m:t>x</m:t>
                </m:r>
              </m:e>
            </m:d>
          </m:e>
        </m:d>
        <m:sSup>
          <m:e>
            <m:r>
              <m:t>​</m:t>
            </m:r>
          </m:e>
          <m:sup>
            <m:r>
              <m:t>10</m:t>
            </m:r>
          </m:sup>
        </m:sSup>
      </m:oMath>
      <w:r>
        <w:t xml:space="preserve"> </w:t>
      </w:r>
      <w:r>
        <w:t xml:space="preserve">Another example of soft constraints used in Statistical Relational Learning associates the labels of related examples. For instance, in Markov Logic Networks [55], as part of the well-known Smokers and Friends example, people who are smokers are associated by the friendship relation. In Real Logic, the formula</w:t>
      </w:r>
      <w:r>
        <w:t xml:space="preserve"> </w:t>
      </w:r>
      <m:oMath>
        <m:r>
          <m:rPr>
            <m:sty m:val="p"/>
          </m:rPr>
          <m:t>∀</m:t>
        </m:r>
        <m:r>
          <m:t>x</m:t>
        </m:r>
        <m:r>
          <m:t>y</m:t>
        </m:r>
        <m:d>
          <m:dPr>
            <m:begChr m:val="("/>
            <m:endChr m:val=")"/>
            <m:sepChr m:val=""/>
            <m:grow/>
          </m:dPr>
          <m:e>
            <m:d>
              <m:dPr>
                <m:begChr m:val="("/>
                <m:endChr m:val=")"/>
                <m:sepChr m:val=""/>
                <m:grow/>
              </m:dPr>
              <m:e>
                <m:r>
                  <m:rPr>
                    <m:sty m:val="p"/>
                  </m:rPr>
                  <m:t>smokes</m:t>
                </m:r>
                <m:d>
                  <m:dPr>
                    <m:begChr m:val="("/>
                    <m:endChr m:val=")"/>
                    <m:sepChr m:val=""/>
                    <m:grow/>
                  </m:dPr>
                  <m:e>
                    <m:r>
                      <m:t>x</m:t>
                    </m:r>
                  </m:e>
                </m:d>
                <m:r>
                  <m:rPr>
                    <m:sty m:val="p"/>
                  </m:rPr>
                  <m:t>∧</m:t>
                </m:r>
                <m:r>
                  <m:rPr>
                    <m:sty m:val="p"/>
                  </m:rPr>
                  <m:t>friend</m:t>
                </m:r>
                <m:d>
                  <m:dPr>
                    <m:begChr m:val="("/>
                    <m:endChr m:val=")"/>
                    <m:sepChr m:val=""/>
                    <m:grow/>
                  </m:dPr>
                  <m:e>
                    <m:r>
                      <m:t>x</m:t>
                    </m:r>
                    <m:r>
                      <m:rPr>
                        <m:sty m:val="p"/>
                      </m:rPr>
                      <m:t>,</m:t>
                    </m:r>
                    <m:r>
                      <m:t>y</m:t>
                    </m:r>
                  </m:e>
                </m:d>
              </m:e>
            </m:d>
            <m:r>
              <m:rPr>
                <m:sty m:val="p"/>
              </m:rPr>
              <m:t>→</m:t>
            </m:r>
            <m:r>
              <m:rPr>
                <m:sty m:val="p"/>
              </m:rPr>
              <m:t>smokes</m:t>
            </m:r>
            <m:d>
              <m:dPr>
                <m:begChr m:val="("/>
                <m:endChr m:val=")"/>
                <m:sepChr m:val=""/>
                <m:grow/>
              </m:dPr>
              <m:e>
                <m:r>
                  <m:t>y</m:t>
                </m:r>
              </m:e>
            </m:d>
          </m:e>
        </m:d>
      </m:oMath>
      <w:r>
        <w:t xml:space="preserve"> </w:t>
      </w:r>
      <w:r>
        <w:t xml:space="preserve">would be used to encode the soft constraint that friends of smokers are normally smokers.</w:t>
      </w:r>
    </w:p>
    <w:p>
      <w:pPr>
        <w:pStyle w:val="a0"/>
      </w:pPr>
      <w:r>
        <w:rPr>
          <w:rStyle w:val="ac"/>
        </w:rPr>
        <w:footnoteReference w:id="58"/>
      </w:r>
    </w:p>
    <w:bookmarkEnd w:id="59"/>
    <w:bookmarkStart w:id="60" w:name="knowledge-through-fuzzy-semantics"/>
    <w:p>
      <w:pPr>
        <w:pStyle w:val="1"/>
      </w:pPr>
      <w:r>
        <w:t xml:space="preserve">3.1.3. Knowledge through fuzzy semantics</w:t>
      </w:r>
    </w:p>
    <w:p>
      <w:pPr>
        <w:pStyle w:val="FirstParagraph"/>
      </w:pPr>
      <w:r>
        <w:t xml:space="preserve">Definition for operators. The grounding of a formula</w:t>
      </w:r>
      <w:r>
        <w:t xml:space="preserve"> </w:t>
      </w:r>
      <m:oMath>
        <m:r>
          <m:t>ϕ</m:t>
        </m:r>
      </m:oMath>
      <w:r>
        <w:t xml:space="preserve"> </w:t>
      </w:r>
      <w:r>
        <w:t xml:space="preserve">depends on the operators approximating the connectives and quantifiers that appear in</w:t>
      </w:r>
      <w:r>
        <w:t xml:space="preserve"> </w:t>
      </w:r>
      <m:oMath>
        <m:r>
          <m:t>ϕ</m:t>
        </m:r>
      </m:oMath>
      <w:r>
        <w:t xml:space="preserve"> </w:t>
      </w:r>
      <w:r>
        <w:t xml:space="preserve">. Different operators give different interpretations of the satisfaction associated with the formula. For instance, the operator</w:t>
      </w:r>
      <w:r>
        <w:t xml:space="preserve"> </w:t>
      </w:r>
      <m:oMath>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that approximates universal quantification can be understood as a smooth minimum. It depends on a hyper-parameter</w:t>
      </w:r>
      <w:r>
        <w:t xml:space="preserve"> </w:t>
      </w:r>
      <m:oMath>
        <m:r>
          <m:t>p</m:t>
        </m:r>
      </m:oMath>
      <w:r>
        <w:t xml:space="preserve"> </w:t>
      </w:r>
      <w:r>
        <w:t xml:space="preserve">(the exponent used in the generalized mean). If</w:t>
      </w:r>
      <w:r>
        <w:t xml:space="preserve"> </w:t>
      </w:r>
      <m:oMath>
        <m:r>
          <m:t>p</m:t>
        </m:r>
        <m:r>
          <m:rPr>
            <m:sty m:val="p"/>
          </m:rPr>
          <m:t>=</m:t>
        </m:r>
        <m:r>
          <m:t>1</m:t>
        </m:r>
      </m:oMath>
      <w:r>
        <w:t xml:space="preserve"> </w:t>
      </w:r>
      <w:r>
        <w:t xml:space="preserve">then</w:t>
      </w:r>
      <w:r>
        <w:t xml:space="preserve"> </w:t>
      </w:r>
      <m:oMath>
        <m:sSub>
          <m:e>
            <m:r>
              <m:t>A</m:t>
            </m:r>
          </m:e>
          <m:sub>
            <m:r>
              <m:t>p</m:t>
            </m:r>
            <m:r>
              <m:t>M</m:t>
            </m:r>
            <m:r>
              <m:t>E</m:t>
            </m:r>
          </m:sub>
        </m:sSub>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corresponds to the arithmetic mean. As</w:t>
      </w:r>
      <w:r>
        <w:t xml:space="preserve"> </w:t>
      </w:r>
      <m:oMath>
        <m:r>
          <m:t>p</m:t>
        </m:r>
      </m:oMath>
      <w:r>
        <w:t xml:space="preserve"> </w:t>
      </w:r>
      <w:r>
        <w:t xml:space="preserve">increases, given the same input, the value of the universally quantified formula will decrease as</w:t>
      </w:r>
      <w:r>
        <w:t xml:space="preserve"> </w:t>
      </w:r>
      <m:oMath>
        <m:sSub>
          <m:e>
            <m:r>
              <m:t>A</m:t>
            </m:r>
          </m:e>
          <m:sub>
            <m:r>
              <m:t>p</m:t>
            </m:r>
            <m:r>
              <m:t>M</m:t>
            </m:r>
            <m:r>
              <m:t>E</m:t>
            </m:r>
          </m:sub>
        </m:sSub>
      </m:oMath>
      <w:r>
        <w:t xml:space="preserve"> </w:t>
      </w:r>
      <w:r>
        <w:t xml:space="preserve">converges to the min operator. To define how strictly the universal quantification should be interpreted in each proposition, one can use different values of</w:t>
      </w:r>
      <w:r>
        <w:t xml:space="preserve"> </w:t>
      </w:r>
      <m:oMath>
        <m:r>
          <m:t>p</m:t>
        </m:r>
      </m:oMath>
      <w:r>
        <w:t xml:space="preserve"> </w:t>
      </w:r>
      <w:r>
        <w:t xml:space="preserve">for different propositions of the knowledge base. For instance, a formula</w:t>
      </w:r>
      <w:r>
        <w:t xml:space="preserve"> </w:t>
      </w:r>
      <m:oMath>
        <m:r>
          <m:rPr>
            <m:sty m:val="p"/>
          </m:rPr>
          <m:t>∀</m:t>
        </m:r>
        <m:r>
          <m:t>x</m:t>
        </m:r>
        <m:r>
          <m:t>P</m:t>
        </m:r>
        <m:d>
          <m:dPr>
            <m:begChr m:val="("/>
            <m:endChr m:val=")"/>
            <m:sepChr m:val=""/>
            <m:grow/>
          </m:dPr>
          <m:e>
            <m:r>
              <m:t>x</m:t>
            </m:r>
          </m:e>
        </m:d>
      </m:oMath>
      <w:r>
        <w:t xml:space="preserve"> </w:t>
      </w:r>
      <w:r>
        <w:t xml:space="preserve">where</w:t>
      </w:r>
      <w:r>
        <w:t xml:space="preserve"> </w:t>
      </w:r>
      <m:oMath>
        <m:sSub>
          <m:e>
            <m:r>
              <m:t>A</m:t>
            </m:r>
          </m:e>
          <m:sub>
            <m:r>
              <m:t>p</m:t>
            </m:r>
            <m:r>
              <m:t>M</m:t>
            </m:r>
            <m:r>
              <m:t>E</m:t>
            </m:r>
          </m:sub>
        </m:sSub>
      </m:oMath>
      <w:r>
        <w:t xml:space="preserve"> </w:t>
      </w:r>
      <w:r>
        <w:t xml:space="preserve">is used with a low value for</w:t>
      </w:r>
      <w:r>
        <w:t xml:space="preserve"> </w:t>
      </w:r>
      <m:oMath>
        <m:r>
          <m:t>p</m:t>
        </m:r>
      </m:oMath>
      <w:r>
        <w:t xml:space="preserve"> </w:t>
      </w:r>
      <w:r>
        <w:t xml:space="preserve">will in fact denote that</w:t>
      </w:r>
      <w:r>
        <w:t xml:space="preserve"> </w:t>
      </w:r>
      <m:oMath>
        <m:r>
          <m:t>P</m:t>
        </m:r>
      </m:oMath>
      <w:r>
        <w:t xml:space="preserve"> </w:t>
      </w:r>
      <w:r>
        <w:t xml:space="preserve">holds for some</w:t>
      </w:r>
      <w:r>
        <w:t xml:space="preserve"> </w:t>
      </w:r>
      <m:oMath>
        <m:r>
          <m:t>x</m:t>
        </m:r>
      </m:oMath>
      <w:r>
        <w:t xml:space="preserve"> </w:t>
      </w:r>
      <w:r>
        <w:t xml:space="preserve">, whereas a formula</w:t>
      </w:r>
      <w:r>
        <w:t xml:space="preserve"> </w:t>
      </w:r>
      <m:oMath>
        <m:r>
          <m:rPr>
            <m:sty m:val="p"/>
          </m:rPr>
          <m:t>∀</m:t>
        </m:r>
        <m:r>
          <m:t>x</m:t>
        </m:r>
        <m:r>
          <m:t>Q</m:t>
        </m:r>
        <m:d>
          <m:dPr>
            <m:begChr m:val="("/>
            <m:endChr m:val=")"/>
            <m:sepChr m:val=""/>
            <m:grow/>
          </m:dPr>
          <m:e>
            <m:r>
              <m:t>x</m:t>
            </m:r>
          </m:e>
        </m:d>
      </m:oMath>
      <w:r>
        <w:t xml:space="preserve"> </w:t>
      </w:r>
      <w:r>
        <w:t xml:space="preserve">with a higher</w:t>
      </w:r>
      <w:r>
        <w:t xml:space="preserve"> </w:t>
      </w:r>
      <m:oMath>
        <m:r>
          <m:t>p</m:t>
        </m:r>
      </m:oMath>
      <w:r>
        <w:t xml:space="preserve"> </w:t>
      </w:r>
      <w:r>
        <w:t xml:space="preserve">may denote that</w:t>
      </w:r>
      <w:r>
        <w:t xml:space="preserve"> </w:t>
      </w:r>
      <m:oMath>
        <m:r>
          <m:t>Q</m:t>
        </m:r>
      </m:oMath>
      <w:r>
        <w:t xml:space="preserve"> </w:t>
      </w:r>
      <w:r>
        <w:t xml:space="preserve">holds for most</w:t>
      </w:r>
      <w:r>
        <w:t xml:space="preserve"> </w:t>
      </w:r>
      <m:oMath>
        <m:r>
          <m:t>x</m:t>
        </m:r>
      </m:oMath>
      <w:r>
        <w:t xml:space="preserve"> </w:t>
      </w:r>
      <w:r>
        <w:t xml:space="preserve">.</w:t>
      </w:r>
    </w:p>
    <w:bookmarkEnd w:id="60"/>
    <w:bookmarkStart w:id="61" w:name="satisfiability"/>
    <w:p>
      <w:pPr>
        <w:pStyle w:val="1"/>
      </w:pPr>
      <w:r>
        <w:t xml:space="preserve">3.1.4. Satisfiability</w:t>
      </w:r>
    </w:p>
    <w:p>
      <w:pPr>
        <w:pStyle w:val="FirstParagraph"/>
      </w:pPr>
      <w:r>
        <w:t xml:space="preserve">In summary, a Real Logic knowledge-base has three components: the first describes knowledge about the grounding of symbols (domains, constants, variables, functions, and predicate symbols); the second is a set of closed logical formulas describing factual propositions and general knowledge; the third lies in the operators and the hyperparameters used to evaluate each formula. The definition that follows formalizes this notion.</w:t>
      </w:r>
    </w:p>
    <w:p>
      <w:pPr>
        <w:pStyle w:val="a0"/>
      </w:pPr>
      <w:r>
        <w:t xml:space="preserve">Definition 4 (Theory/Knowledge-base). A theory of Real Logic is a triple</w:t>
      </w:r>
      <w:r>
        <w:t xml:space="preserve"> </w:t>
      </w:r>
      <m:oMath>
        <m:r>
          <m:rPr>
            <m:sty m:val="p"/>
            <m:scr m:val="script"/>
          </m:rPr>
          <m:t>T</m:t>
        </m:r>
        <m:r>
          <m:rPr>
            <m:sty m:val="p"/>
          </m:rPr>
          <m:t>=</m:t>
        </m:r>
        <m:r>
          <m:rPr>
            <m:sty m:val="p"/>
          </m:rPr>
          <m:t>⟨</m:t>
        </m:r>
        <m:r>
          <m:rPr>
            <m:sty m:val="p"/>
            <m:scr m:val="script"/>
          </m:rPr>
          <m:t>K</m:t>
        </m:r>
        <m:r>
          <m:rPr>
            <m:sty m:val="p"/>
          </m:rPr>
          <m:t>,</m:t>
        </m:r>
        <m:r>
          <m:rPr>
            <m:sty m:val="p"/>
            <m:scr m:val="script"/>
          </m:rPr>
          <m:t>G</m:t>
        </m:r>
        <m:d>
          <m:dPr>
            <m:begChr m:val="("/>
            <m:endChr m:val=")"/>
            <m:sepChr m:val=""/>
            <m:grow/>
          </m:dPr>
          <m:e>
            <m:r>
              <m:rPr>
                <m:sty m:val="p"/>
              </m:rPr>
              <m:t>⋅</m:t>
            </m:r>
            <m:r>
              <m:rPr>
                <m:sty m:val="p"/>
              </m:rPr>
              <m:t>∣</m:t>
            </m:r>
            <m:r>
              <m:t>θ</m:t>
            </m:r>
          </m:e>
        </m:d>
        <m:r>
          <m:rPr>
            <m:sty m:val="p"/>
          </m:rPr>
          <m:t>,</m:t>
        </m:r>
        <m:r>
          <m:t>Θ</m:t>
        </m:r>
        <m:r>
          <m:rPr>
            <m:sty m:val="p"/>
          </m:rPr>
          <m:t>⟩</m:t>
        </m:r>
      </m:oMath>
      <w:r>
        <w:t xml:space="preserve"> </w:t>
      </w:r>
      <w:r>
        <w:t xml:space="preserve">, where</w:t>
      </w:r>
      <w:r>
        <w:t xml:space="preserve"> </w:t>
      </w:r>
      <m:oMath>
        <m:r>
          <m:rPr>
            <m:sty m:val="p"/>
            <m:scr m:val="script"/>
          </m:rPr>
          <m:t>K</m:t>
        </m:r>
      </m:oMath>
      <w:r>
        <w:t xml:space="preserve"> </w:t>
      </w:r>
      <w:r>
        <w:t xml:space="preserve">is a set of closed first-order logic formulas defined on the set of symbols</w:t>
      </w:r>
      <w:r>
        <w:t xml:space="preserve"> </w:t>
      </w:r>
      <m:oMath>
        <m:r>
          <m:t>S</m:t>
        </m:r>
        <m:r>
          <m:rPr>
            <m:sty m:val="p"/>
          </m:rPr>
          <m:t>=</m:t>
        </m:r>
        <m:r>
          <m:t>D</m:t>
        </m:r>
        <m:r>
          <m:rPr>
            <m:sty m:val="p"/>
          </m:rPr>
          <m:t>∪</m:t>
        </m:r>
        <m:r>
          <m:t>X</m:t>
        </m:r>
        <m:r>
          <m:rPr>
            <m:sty m:val="p"/>
          </m:rPr>
          <m:t>∪</m:t>
        </m:r>
      </m:oMath>
      <w:r>
        <w:t xml:space="preserve"> </w:t>
      </w:r>
      <m:oMath>
        <m:r>
          <m:t>C</m:t>
        </m:r>
        <m:r>
          <m:rPr>
            <m:sty m:val="p"/>
          </m:rPr>
          <m:t>∪</m:t>
        </m:r>
        <m:r>
          <m:t>F</m:t>
        </m:r>
        <m:r>
          <m:rPr>
            <m:sty m:val="p"/>
          </m:rPr>
          <m:t>∪</m:t>
        </m:r>
        <m:r>
          <m:t>P</m:t>
        </m:r>
      </m:oMath>
      <w:r>
        <w:t xml:space="preserve"> </w:t>
      </w:r>
      <w:r>
        <w:t xml:space="preserve">denoting, respectively, domains, variables, constants, function and predicate symbols;</w:t>
      </w:r>
      <w:r>
        <w:t xml:space="preserve"> </w:t>
      </w:r>
      <m:oMath>
        <m:r>
          <m:rPr>
            <m:sty m:val="p"/>
            <m:scr m:val="script"/>
          </m:rPr>
          <m:t>G</m:t>
        </m:r>
        <m:d>
          <m:dPr>
            <m:begChr m:val="("/>
            <m:endChr m:val=")"/>
            <m:sepChr m:val=""/>
            <m:grow/>
          </m:dPr>
          <m:e>
            <m:r>
              <m:rPr>
                <m:sty m:val="p"/>
              </m:rPr>
              <m:t>⋅</m:t>
            </m:r>
            <m:r>
              <m:rPr>
                <m:sty m:val="p"/>
              </m:rPr>
              <m:t>∣</m:t>
            </m:r>
            <m:r>
              <m:rPr>
                <m:sty m:val="b"/>
              </m:rPr>
              <m:t>θ</m:t>
            </m:r>
          </m:e>
        </m:d>
      </m:oMath>
      <w:r>
        <w:t xml:space="preserve"> </w:t>
      </w:r>
      <w:r>
        <w:t xml:space="preserve">is a parametric grounding for all the symbols</w:t>
      </w:r>
      <w:r>
        <w:t xml:space="preserve"> </w:t>
      </w:r>
      <m:oMath>
        <m:r>
          <m:t>s</m:t>
        </m:r>
        <m:r>
          <m:rPr>
            <m:sty m:val="p"/>
          </m:rPr>
          <m:t>∈</m:t>
        </m:r>
        <m:r>
          <m:t>S</m:t>
        </m:r>
      </m:oMath>
      <w:r>
        <w:t xml:space="preserve"> </w:t>
      </w:r>
      <w:r>
        <w:t xml:space="preserve">and all the logical operators; and</w:t>
      </w:r>
      <w:r>
        <w:t xml:space="preserve"> </w:t>
      </w:r>
      <m:oMath>
        <m:r>
          <m:t>Θ</m:t>
        </m:r>
        <m:r>
          <m:rPr>
            <m:sty m:val="p"/>
          </m:rPr>
          <m:t>=</m:t>
        </m:r>
        <m:sSub>
          <m:e>
            <m:d>
              <m:dPr>
                <m:begChr m:val="{"/>
                <m:endChr m:val="}"/>
                <m:sepChr m:val=""/>
                <m:grow/>
              </m:dPr>
              <m:e>
                <m:sSub>
                  <m:e>
                    <m:r>
                      <m:rPr>
                        <m:sty m:val="b"/>
                      </m:rPr>
                      <m:t>Θ</m:t>
                    </m:r>
                  </m:e>
                  <m:sub>
                    <m:r>
                      <m:t>s</m:t>
                    </m:r>
                  </m:sub>
                </m:sSub>
              </m:e>
            </m:d>
          </m:e>
          <m:sub>
            <m:r>
              <m:t>s</m:t>
            </m:r>
            <m:r>
              <m:rPr>
                <m:sty m:val="p"/>
              </m:rPr>
              <m:t>∈</m:t>
            </m:r>
            <m:r>
              <m:t>S</m:t>
            </m:r>
          </m:sub>
        </m:sSub>
      </m:oMath>
      <w:r>
        <w:t xml:space="preserve"> </w:t>
      </w:r>
      <w:r>
        <w:t xml:space="preserve">is the hypothesis space for each set of parameters</w:t>
      </w:r>
      <w:r>
        <w:t xml:space="preserve"> </w:t>
      </w:r>
      <m:oMath>
        <m:sSub>
          <m:e>
            <m:r>
              <m:rPr>
                <m:sty m:val="b"/>
              </m:rPr>
              <m:t>θ</m:t>
            </m:r>
          </m:e>
          <m:sub>
            <m:r>
              <m:t>s</m:t>
            </m:r>
          </m:sub>
        </m:sSub>
      </m:oMath>
      <w:r>
        <w:t xml:space="preserve"> </w:t>
      </w:r>
      <w:r>
        <w:t xml:space="preserve">associated with symbol</w:t>
      </w:r>
      <w:r>
        <w:t xml:space="preserve"> </w:t>
      </w:r>
      <m:oMath>
        <m:r>
          <m:t>s</m:t>
        </m:r>
      </m:oMath>
      <w:r>
        <w:t xml:space="preserve"> </w:t>
      </w:r>
      <w:r>
        <w:t xml:space="preserve">.</w:t>
      </w:r>
    </w:p>
    <w:p>
      <w:pPr>
        <w:pStyle w:val="a0"/>
      </w:pPr>
      <w:r>
        <w:t xml:space="preserve">Learning and reasoning in a Real Logic theory are both associated with searching and applying the set of values of parameters</w:t>
      </w:r>
      <w:r>
        <w:t xml:space="preserve"> </w:t>
      </w:r>
      <m:oMath>
        <m:r>
          <m:t>θ</m:t>
        </m:r>
      </m:oMath>
      <w:r>
        <w:t xml:space="preserve"> </w:t>
      </w:r>
      <w:r>
        <w:t xml:space="preserve">from the hypothesis space</w:t>
      </w:r>
      <w:r>
        <w:t xml:space="preserve"> </w:t>
      </w:r>
      <m:oMath>
        <m:r>
          <m:t>Θ</m:t>
        </m:r>
      </m:oMath>
      <w:r>
        <w:t xml:space="preserve"> </w:t>
      </w:r>
      <w:r>
        <w:t xml:space="preserve">that maximize the satisfaction of the formulas in</w:t>
      </w:r>
      <w:r>
        <w:t xml:space="preserve"> </w:t>
      </w:r>
      <m:oMath>
        <m:r>
          <m:rPr>
            <m:sty m:val="p"/>
            <m:scr m:val="script"/>
          </m:rPr>
          <m:t>K</m:t>
        </m:r>
      </m:oMath>
      <w:r>
        <w:t xml:space="preserve"> </w:t>
      </w:r>
      <w:r>
        <w:t xml:space="preserve">. We use the term grounded theory, denoted by</w:t>
      </w:r>
      <w:r>
        <w:t xml:space="preserve"> </w:t>
      </w:r>
      <m:oMath>
        <m:d>
          <m:dPr>
            <m:begChr m:val="⟨"/>
            <m:endChr m:val="⟩"/>
            <m:sepChr m:val=""/>
            <m:grow/>
          </m:dPr>
          <m:e>
            <m:r>
              <m:rPr>
                <m:sty m:val="p"/>
                <m:scr m:val="script"/>
              </m:rPr>
              <m:t>K</m:t>
            </m:r>
            <m:r>
              <m:rPr>
                <m:sty m:val="p"/>
              </m:rPr>
              <m:t>,</m:t>
            </m:r>
            <m:sSub>
              <m:e>
                <m:r>
                  <m:rPr>
                    <m:sty m:val="p"/>
                    <m:scr m:val="script"/>
                  </m:rPr>
                  <m:t>G</m:t>
                </m:r>
              </m:e>
              <m:sub>
                <m:r>
                  <m:t>θ</m:t>
                </m:r>
              </m:sub>
            </m:sSub>
          </m:e>
        </m:d>
      </m:oMath>
      <w:r>
        <w:t xml:space="preserve"> </w:t>
      </w:r>
      <w:r>
        <w:t xml:space="preserve">, to refer to a Real Logic theory with a specific set of learned parameter values. This idea shares some similarity with the weighted MAX-SAT problem [43], where the weights for formulas in</w:t>
      </w:r>
      <w:r>
        <w:t xml:space="preserve"> </w:t>
      </w:r>
      <m:oMath>
        <m:r>
          <m:rPr>
            <m:sty m:val="p"/>
            <m:scr m:val="script"/>
          </m:rPr>
          <m:t>K</m:t>
        </m:r>
      </m:oMath>
      <w:r>
        <w:t xml:space="preserve"> </w:t>
      </w:r>
      <w:r>
        <w:t xml:space="preserve">are given by their fuzzy truth-values obtained by choosing the parameter values of the grounding. To define this optimization problem, we aggregate the truth-values of all the formulas in</w:t>
      </w:r>
      <w:r>
        <w:t xml:space="preserve"> </w:t>
      </w:r>
      <m:oMath>
        <m:r>
          <m:rPr>
            <m:sty m:val="p"/>
            <m:scr m:val="script"/>
          </m:rPr>
          <m:t>K</m:t>
        </m:r>
      </m:oMath>
      <w:r>
        <w:t xml:space="preserve"> </w:t>
      </w:r>
      <w:r>
        <w:t xml:space="preserve">by selecting a formula aggregating operator SatAgg :</w:t>
      </w:r>
      <w:r>
        <w:t xml:space="preserve"> </w:t>
      </w:r>
      <m:oMath>
        <m:sSup>
          <m:e>
            <m:d>
              <m:dPr>
                <m:begChr m:val="["/>
                <m:endChr m:val="]"/>
                <m:sepChr m:val=""/>
                <m:grow/>
              </m:dPr>
              <m:e>
                <m:r>
                  <m:t>0</m:t>
                </m:r>
                <m:r>
                  <m:rPr>
                    <m:sty m:val="p"/>
                  </m:rPr>
                  <m:t>,</m:t>
                </m:r>
                <m:r>
                  <m:t>1</m:t>
                </m:r>
              </m:e>
            </m:d>
          </m:e>
          <m:sup>
            <m:r>
              <m:rPr>
                <m:sty m:val="p"/>
              </m:rPr>
              <m:t>*</m:t>
            </m:r>
          </m:sup>
        </m:sSup>
        <m:r>
          <m:rPr>
            <m:sty m:val="p"/>
          </m:rPr>
          <m:t>→</m:t>
        </m:r>
        <m:d>
          <m:dPr>
            <m:begChr m:val="["/>
            <m:endChr m:val="]"/>
            <m:sepChr m:val=""/>
            <m:grow/>
          </m:dPr>
          <m:e>
            <m:r>
              <m:t>0</m:t>
            </m:r>
            <m:r>
              <m:rPr>
                <m:sty m:val="p"/>
              </m:rPr>
              <m:t>,</m:t>
            </m:r>
            <m:r>
              <m:t>1</m:t>
            </m:r>
          </m:e>
        </m:d>
      </m:oMath>
      <w:r>
        <w:t xml:space="preserve"> </w:t>
      </w:r>
      <w:r>
        <w:t xml:space="preserve">.</w:t>
      </w:r>
    </w:p>
    <w:p>
      <w:pPr>
        <w:pStyle w:val="a0"/>
      </w:pPr>
      <w:r>
        <w:t xml:space="preserve">Definition 5. The satisfiability of a theory</w:t>
      </w:r>
      <w:r>
        <w:t xml:space="preserve"> </w:t>
      </w:r>
      <m:oMath>
        <m:r>
          <m:rPr>
            <m:sty m:val="p"/>
            <m:scr m:val="script"/>
          </m:rPr>
          <m:t>T</m:t>
        </m:r>
        <m:r>
          <m:rPr>
            <m:sty m:val="p"/>
          </m:rPr>
          <m:t>=</m:t>
        </m:r>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t xml:space="preserve">with respect to the aggregating operator SatAgg is defined as</w:t>
      </w:r>
      <w:r>
        <w:t xml:space="preserve"> </w:t>
      </w:r>
      <m:oMath>
        <m:sSub>
          <m:e>
            <m:r>
              <m:rPr>
                <m:sty m:val="p"/>
              </m:rPr>
              <m:t>SatAgg</m:t>
            </m:r>
          </m:e>
          <m:sub>
            <m:r>
              <m:t>ϕ</m:t>
            </m:r>
            <m:r>
              <m:rPr>
                <m:sty m:val="p"/>
              </m:rPr>
              <m:t>∈</m:t>
            </m:r>
            <m:r>
              <m:rPr>
                <m:sty m:val="p"/>
                <m:scr m:val="script"/>
              </m:rPr>
              <m:t>K</m:t>
            </m:r>
          </m:sub>
        </m:sSub>
        <m:sSub>
          <m:e>
            <m:r>
              <m:rPr>
                <m:sty m:val="p"/>
                <m:scr m:val="script"/>
              </m:rPr>
              <m:t>G</m:t>
            </m:r>
          </m:e>
          <m:sub>
            <m:r>
              <m:rPr>
                <m:sty m:val="b"/>
              </m:rPr>
              <m:t>θ</m:t>
            </m:r>
          </m:sub>
        </m:sSub>
        <m:d>
          <m:dPr>
            <m:begChr m:val="("/>
            <m:endChr m:val=")"/>
            <m:sepChr m:val=""/>
            <m:grow/>
          </m:dPr>
          <m:e>
            <m:r>
              <m:t>ϕ</m:t>
            </m:r>
          </m:e>
        </m:d>
      </m:oMath>
      <w:r>
        <w:t xml:space="preserve"> </w:t>
      </w:r>
      <w:r>
        <w:t xml:space="preserve">.</w:t>
      </w:r>
    </w:p>
    <w:bookmarkEnd w:id="61"/>
    <w:bookmarkStart w:id="62" w:name="learning"/>
    <w:p>
      <w:pPr>
        <w:pStyle w:val="1"/>
      </w:pPr>
      <w:r>
        <w:t xml:space="preserve">3.2. Learning</w:t>
      </w:r>
    </w:p>
    <w:p>
      <w:pPr>
        <w:pStyle w:val="FirstParagraph"/>
      </w:pPr>
      <w:r>
        <w:t xml:space="preserve">Given a Real Logic theory</w:t>
      </w:r>
      <w:r>
        <w:t xml:space="preserve"> </w:t>
      </w:r>
      <m:oMath>
        <m:r>
          <m:rPr>
            <m:sty m:val="p"/>
            <m:scr m:val="script"/>
          </m:rPr>
          <m:t>T</m:t>
        </m:r>
        <m:r>
          <m:rPr>
            <m:sty m:val="p"/>
          </m:rPr>
          <m:t>=</m:t>
        </m:r>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t xml:space="preserve">, learning is the process of searching for the set of parameter values</w:t>
      </w:r>
      <w:r>
        <w:t xml:space="preserve"> </w:t>
      </w:r>
      <m:oMath>
        <m:sSup>
          <m:e>
            <m:r>
              <m:rPr>
                <m:sty m:val="b"/>
              </m:rPr>
              <m:t>θ</m:t>
            </m:r>
          </m:e>
          <m:sup>
            <m:r>
              <m:rPr>
                <m:sty m:val="p"/>
              </m:rPr>
              <m:t>*</m:t>
            </m:r>
          </m:sup>
        </m:sSup>
      </m:oMath>
      <w:r>
        <w:t xml:space="preserve"> </w:t>
      </w:r>
      <w:r>
        <w:t xml:space="preserve">that maximize the satisfiability of</w:t>
      </w:r>
      <w:r>
        <w:t xml:space="preserve"> </w:t>
      </w:r>
      <m:oMath>
        <m:r>
          <m:rPr>
            <m:sty m:val="p"/>
            <m:scr m:val="script"/>
          </m:rPr>
          <m:t>T</m:t>
        </m:r>
      </m:oMath>
      <w:r>
        <w:t xml:space="preserve"> </w:t>
      </w:r>
      <w:r>
        <w:t xml:space="preserve">w.r.t. a given aggregator:</w:t>
      </w:r>
    </w:p>
    <w:p>
      <w:pPr>
        <w:pStyle w:val="a0"/>
      </w:pPr>
      <m:oMathPara>
        <m:oMathParaPr>
          <m:jc m:val="center"/>
        </m:oMathParaPr>
        <m:oMath>
          <m:sSup>
            <m:e>
              <m:r>
                <m:rPr>
                  <m:sty m:val="b"/>
                </m:rPr>
                <m:t>θ</m:t>
              </m:r>
            </m:e>
            <m:sup>
              <m:r>
                <m:rPr>
                  <m:sty m:val="p"/>
                </m:rPr>
                <m:t>*</m:t>
              </m:r>
            </m:sup>
          </m:sSup>
          <m:r>
            <m:rPr>
              <m:sty m:val="p"/>
            </m:rPr>
            <m:t>=</m:t>
          </m:r>
          <m:limLow>
            <m:e>
              <m:r>
                <m:rPr>
                  <m:sty m:val="p"/>
                </m:rPr>
                <m:t>argmax</m:t>
              </m:r>
            </m:e>
            <m:lim>
              <m:r>
                <m:rPr>
                  <m:sty m:val="b"/>
                </m:rPr>
                <m:t>θ</m:t>
              </m:r>
              <m:r>
                <m:rPr>
                  <m:sty m:val="p"/>
                </m:rPr>
                <m:t>∈</m:t>
              </m:r>
              <m:r>
                <m:rPr>
                  <m:sty m:val="b"/>
                </m:rPr>
                <m:t>Θ</m:t>
              </m:r>
            </m:lim>
          </m:limLow>
          <m:limLow>
            <m:e>
              <m:r>
                <m:rPr>
                  <m:sty m:val="p"/>
                </m:rPr>
                <m:t>SatAgg</m:t>
              </m:r>
            </m:e>
            <m:lim>
              <m:r>
                <m:t>ϕ</m:t>
              </m:r>
              <m:r>
                <m:rPr>
                  <m:sty m:val="p"/>
                </m:rPr>
                <m:t>∈</m:t>
              </m:r>
              <m:r>
                <m:rPr>
                  <m:sty m:val="p"/>
                  <m:scr m:val="script"/>
                </m:rPr>
                <m:t>K</m:t>
              </m:r>
            </m:lim>
          </m:limLow>
          <m:sSub>
            <m:e>
              <m:r>
                <m:rPr>
                  <m:sty m:val="p"/>
                  <m:scr m:val="script"/>
                </m:rPr>
                <m:t>G</m:t>
              </m:r>
            </m:e>
            <m:sub>
              <m:r>
                <m:rPr>
                  <m:sty m:val="b"/>
                </m:rPr>
                <m:t>θ</m:t>
              </m:r>
            </m:sub>
          </m:sSub>
          <m:d>
            <m:dPr>
              <m:begChr m:val="("/>
              <m:endChr m:val=")"/>
              <m:sepChr m:val=""/>
              <m:grow/>
            </m:dPr>
            <m:e>
              <m:r>
                <m:t>ϕ</m:t>
              </m:r>
            </m:e>
          </m:d>
        </m:oMath>
      </m:oMathPara>
    </w:p>
    <w:p>
      <w:pPr>
        <w:pStyle w:val="FirstParagraph"/>
      </w:pPr>
      <w:r>
        <w:t xml:space="preserve">Notice that with this general formulation, one can learn the grounding of constants, functions, and predicates. The learning of the grounding of constants corresponds to the learning of em-beddings. The learning of the grounding of functions corresponds to the learning of generative models or a regression task. Finally, the learning of the grounding of predicates corresponds to a classification task in Machine Learning.</w:t>
      </w:r>
    </w:p>
    <w:p>
      <w:pPr>
        <w:pStyle w:val="a0"/>
      </w:pPr>
      <w:r>
        <w:t xml:space="preserve">In some cases, it is useful to impose some regularization (as done customarily in ML) on the set of parameters</w:t>
      </w:r>
      <w:r>
        <w:t xml:space="preserve"> </w:t>
      </w:r>
      <m:oMath>
        <m:r>
          <m:rPr>
            <m:sty m:val="b"/>
          </m:rPr>
          <m:t>θ</m:t>
        </m:r>
      </m:oMath>
      <w:r>
        <w:t xml:space="preserve"> </w:t>
      </w:r>
      <w:r>
        <w:t xml:space="preserve">, thus encoding a preference on the hypothesis space</w:t>
      </w:r>
      <w:r>
        <w:t xml:space="preserve"> </w:t>
      </w:r>
      <m:oMath>
        <m:r>
          <m:rPr>
            <m:sty m:val="b"/>
          </m:rPr>
          <m:t>Θ</m:t>
        </m:r>
      </m:oMath>
      <w:r>
        <w:t xml:space="preserve"> </w:t>
      </w:r>
      <w:r>
        <w:t xml:space="preserve">, such as a preference for smaller parameter values. In this case, learning is defined as follows:</w:t>
      </w:r>
    </w:p>
    <w:p>
      <w:pPr>
        <w:pStyle w:val="a0"/>
      </w:pPr>
      <m:oMathPara>
        <m:oMathParaPr>
          <m:jc m:val="center"/>
        </m:oMathParaPr>
        <m:oMath>
          <m:sSup>
            <m:e>
              <m:r>
                <m:rPr>
                  <m:sty m:val="b"/>
                </m:rPr>
                <m:t>θ</m:t>
              </m:r>
            </m:e>
            <m:sup>
              <m:r>
                <m:rPr>
                  <m:sty m:val="p"/>
                </m:rPr>
                <m:t>*</m:t>
              </m:r>
            </m:sup>
          </m:sSup>
          <m:r>
            <m:rPr>
              <m:sty m:val="p"/>
            </m:rPr>
            <m:t>=</m:t>
          </m:r>
          <m:limLow>
            <m:e>
              <m:r>
                <m:rPr>
                  <m:sty m:val="p"/>
                </m:rPr>
                <m:t>argmax</m:t>
              </m:r>
            </m:e>
            <m:lim>
              <m:r>
                <m:rPr>
                  <m:sty m:val="b"/>
                </m:rPr>
                <m:t>θ</m:t>
              </m:r>
              <m:r>
                <m:rPr>
                  <m:sty m:val="p"/>
                </m:rPr>
                <m:t>∈</m:t>
              </m:r>
              <m:r>
                <m:rPr>
                  <m:sty m:val="b"/>
                </m:rPr>
                <m:t>Θ</m:t>
              </m:r>
            </m:lim>
          </m:limLow>
          <m:d>
            <m:dPr>
              <m:begChr m:val="("/>
              <m:endChr m:val=")"/>
              <m:sepChr m:val=""/>
              <m:grow/>
            </m:dPr>
            <m:e>
              <m:sSub>
                <m:e>
                  <m:r>
                    <m:rPr>
                      <m:sty m:val="p"/>
                    </m:rPr>
                    <m:t>SatAgg</m:t>
                  </m:r>
                </m:e>
                <m:sub>
                  <m:r>
                    <m:rPr>
                      <m:sty m:val="b"/>
                    </m:rPr>
                    <m:t>θ</m:t>
                  </m:r>
                </m:sub>
              </m:sSub>
              <m:sSub>
                <m:e>
                  <m:r>
                    <m:rPr>
                      <m:sty m:val="p"/>
                      <m:scr m:val="script"/>
                    </m:rPr>
                    <m:t>G</m:t>
                  </m:r>
                </m:e>
                <m:sub>
                  <m:r>
                    <m:rPr>
                      <m:sty m:val="b"/>
                    </m:rPr>
                    <m:t>θ</m:t>
                  </m:r>
                </m:sub>
              </m:sSub>
              <m:d>
                <m:dPr>
                  <m:begChr m:val="("/>
                  <m:endChr m:val=")"/>
                  <m:sepChr m:val=""/>
                  <m:grow/>
                </m:dPr>
                <m:e>
                  <m:r>
                    <m:t>ϕ</m:t>
                  </m:r>
                </m:e>
              </m:d>
              <m:r>
                <m:rPr>
                  <m:sty m:val="p"/>
                </m:rPr>
                <m:t>−</m:t>
              </m:r>
              <m:r>
                <m:t>λ</m:t>
              </m:r>
              <m:r>
                <m:rPr>
                  <m:sty m:val="p"/>
                </m:rPr>
                <m:t>R</m:t>
              </m:r>
              <m:d>
                <m:dPr>
                  <m:begChr m:val="("/>
                  <m:endChr m:val=")"/>
                  <m:sepChr m:val=""/>
                  <m:grow/>
                </m:dPr>
                <m:e>
                  <m:r>
                    <m:rPr>
                      <m:sty m:val="b"/>
                    </m:rPr>
                    <m:t>θ</m:t>
                  </m:r>
                </m:e>
              </m:d>
            </m:e>
          </m:d>
        </m:oMath>
      </m:oMathPara>
    </w:p>
    <w:p>
      <w:pPr>
        <w:pStyle w:val="FirstParagraph"/>
      </w:pPr>
      <w:r>
        <w:t xml:space="preserve">where</w:t>
      </w:r>
      <w:r>
        <w:t xml:space="preserve"> </w:t>
      </w:r>
      <m:oMath>
        <m:r>
          <m:t>λ</m:t>
        </m:r>
        <m:r>
          <m:rPr>
            <m:sty m:val="p"/>
          </m:rPr>
          <m:t>∈</m:t>
        </m:r>
        <m:sSup>
          <m:e>
            <m:r>
              <m:rPr>
                <m:sty m:val="p"/>
                <m:scr m:val="double-struck"/>
              </m:rPr>
              <m:t>R</m:t>
            </m:r>
          </m:e>
          <m:sup>
            <m:r>
              <m:rPr>
                <m:sty m:val="p"/>
              </m:rPr>
              <m:t>+</m:t>
            </m:r>
          </m:sup>
        </m:sSup>
      </m:oMath>
      <w:r>
        <w:t xml:space="preserve"> </w:t>
      </w:r>
      <w:r>
        <w:t xml:space="preserve">is the regularization parameter and</w:t>
      </w:r>
      <w:r>
        <w:t xml:space="preserve"> </w:t>
      </w:r>
      <m:oMath>
        <m:r>
          <m:rPr>
            <m:sty m:val="p"/>
          </m:rPr>
          <m:t>R</m:t>
        </m:r>
      </m:oMath>
      <w:r>
        <w:t xml:space="preserve"> </w:t>
      </w:r>
      <w:r>
        <w:t xml:space="preserve">is a regularization function, e.g.</w:t>
      </w:r>
      <w:r>
        <w:t xml:space="preserve"> </w:t>
      </w:r>
      <m:oMath>
        <m:sSub>
          <m:e>
            <m:r>
              <m:t>L</m:t>
            </m:r>
          </m:e>
          <m:sub>
            <m:r>
              <m:t>1</m:t>
            </m:r>
          </m:sub>
        </m:sSub>
      </m:oMath>
      <w:r>
        <w:t xml:space="preserve"> </w:t>
      </w:r>
      <w:r>
        <w:t xml:space="preserve">or</w:t>
      </w:r>
      <w:r>
        <w:t xml:space="preserve"> </w:t>
      </w:r>
      <m:oMath>
        <m:sSub>
          <m:e>
            <m:r>
              <m:t>L</m:t>
            </m:r>
          </m:e>
          <m:sub>
            <m:r>
              <m:t>2</m:t>
            </m:r>
          </m:sub>
        </m:sSub>
      </m:oMath>
      <w:r>
        <w:t xml:space="preserve"> </w:t>
      </w:r>
      <w:r>
        <w:t xml:space="preserve">regularization, that is,</w:t>
      </w:r>
      <w:r>
        <w:t xml:space="preserve"> </w:t>
      </w:r>
      <m:oMath>
        <m:sSub>
          <m:e>
            <m:r>
              <m:t>L</m:t>
            </m:r>
          </m:e>
          <m:sub>
            <m:r>
              <m:t>1</m:t>
            </m:r>
          </m:sub>
        </m:sSub>
        <m:d>
          <m:dPr>
            <m:begChr m:val="("/>
            <m:endChr m:val=")"/>
            <m:sepChr m:val=""/>
            <m:grow/>
          </m:dPr>
          <m:e>
            <m:r>
              <m:rPr>
                <m:sty m:val="b"/>
              </m:rPr>
              <m:t>θ</m:t>
            </m:r>
          </m:e>
        </m:d>
        <m:r>
          <m:rPr>
            <m:sty m:val="p"/>
          </m:rPr>
          <m:t>=</m:t>
        </m:r>
        <m:nary>
          <m:naryPr>
            <m:chr m:val="∑"/>
            <m:limLoc m:val="undOvr"/>
            <m:subHide m:val="off"/>
            <m:supHide m:val="on"/>
          </m:naryPr>
          <m:sub>
            <m:r>
              <m:t>θ</m:t>
            </m:r>
            <m:r>
              <m:rPr>
                <m:sty m:val="p"/>
              </m:rPr>
              <m:t>∈</m:t>
            </m:r>
            <m:r>
              <m:rPr>
                <m:sty m:val="b"/>
              </m:rPr>
              <m:t>θ</m:t>
            </m:r>
          </m:sub>
          <m:sup>
            <m:r>
              <m:t>​</m:t>
            </m:r>
          </m:sup>
          <m:e>
            <m:d>
              <m:dPr>
                <m:begChr m:val="|"/>
                <m:endChr m:val="|"/>
                <m:sepChr m:val=""/>
                <m:grow/>
              </m:dPr>
              <m:e>
                <m:r>
                  <m:t>θ</m:t>
                </m:r>
              </m:e>
            </m:d>
          </m:e>
        </m:nary>
      </m:oMath>
      <w:r>
        <w:t xml:space="preserve"> </w:t>
      </w:r>
      <w:r>
        <w:t xml:space="preserve">and</w:t>
      </w:r>
      <w:r>
        <w:t xml:space="preserve"> </w:t>
      </w:r>
      <m:oMath>
        <m:sSub>
          <m:e>
            <m:r>
              <m:t>L</m:t>
            </m:r>
          </m:e>
          <m:sub>
            <m:r>
              <m:t>2</m:t>
            </m:r>
          </m:sub>
        </m:sSub>
        <m:d>
          <m:dPr>
            <m:begChr m:val="("/>
            <m:endChr m:val=")"/>
            <m:sepChr m:val=""/>
            <m:grow/>
          </m:dPr>
          <m:e>
            <m:r>
              <m:rPr>
                <m:sty m:val="b"/>
              </m:rPr>
              <m:t>θ</m:t>
            </m:r>
          </m:e>
        </m:d>
        <m:r>
          <m:rPr>
            <m:sty m:val="p"/>
          </m:rPr>
          <m:t>=</m:t>
        </m:r>
        <m:nary>
          <m:naryPr>
            <m:chr m:val="∑"/>
            <m:limLoc m:val="undOvr"/>
            <m:subHide m:val="off"/>
            <m:supHide m:val="on"/>
          </m:naryPr>
          <m:sub>
            <m:r>
              <m:t>θ</m:t>
            </m:r>
            <m:r>
              <m:rPr>
                <m:sty m:val="p"/>
              </m:rPr>
              <m:t>∈</m:t>
            </m:r>
            <m:r>
              <m:rPr>
                <m:sty m:val="b"/>
              </m:rPr>
              <m:t>θ</m:t>
            </m:r>
          </m:sub>
          <m:sup>
            <m:r>
              <m:t>​</m:t>
            </m:r>
          </m:sup>
          <m:e>
            <m:sSup>
              <m:e>
                <m:r>
                  <m:t>θ</m:t>
                </m:r>
              </m:e>
              <m:sup>
                <m:r>
                  <m:t>2</m:t>
                </m:r>
              </m:sup>
            </m:sSup>
          </m:e>
        </m:nary>
      </m:oMath>
      <w:r>
        <w:t xml:space="preserve"> </w:t>
      </w:r>
      <w:r>
        <w:t xml:space="preserve">.</w:t>
      </w:r>
    </w:p>
    <w:p>
      <w:pPr>
        <w:pStyle w:val="a0"/>
      </w:pPr>
      <w:r>
        <w:t xml:space="preserve">LTN can generalize and extrapolate when querying formulas grounded with unseen data (for example, new individuals from a domain), using knowledge learned with previous groundings (for example, re-using a trained predicate). This is explained in Section 3.3</w:t>
      </w:r>
    </w:p>
    <w:bookmarkEnd w:id="62"/>
    <w:bookmarkStart w:id="63" w:name="querying"/>
    <w:p>
      <w:pPr>
        <w:pStyle w:val="1"/>
      </w:pPr>
      <w:r>
        <w:t xml:space="preserve">3.3. Querying</w:t>
      </w:r>
    </w:p>
    <w:p>
      <w:pPr>
        <w:pStyle w:val="FirstParagraph"/>
      </w:pPr>
      <w:r>
        <w:t xml:space="preserve">Given a grounded theory</w:t>
      </w:r>
      <w:r>
        <w:t xml:space="preserve"> </w:t>
      </w:r>
      <m:oMath>
        <m:r>
          <m:rPr>
            <m:sty m:val="p"/>
            <m:scr m:val="script"/>
          </m:rPr>
          <m:t>T</m:t>
        </m:r>
        <m:r>
          <m:rPr>
            <m:sty m:val="p"/>
          </m:rPr>
          <m:t>=</m:t>
        </m:r>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t xml:space="preserve">, query answering allows one to check if a certain fact is true (or, more precisely, by how much it is true since in Real Logic truth-values are real numbers in the interval</w:t>
      </w:r>
      <w:r>
        <w:t xml:space="preserve"> </w:t>
      </w:r>
      <m:oMath>
        <m:d>
          <m:dPr>
            <m:begChr m:val="["/>
            <m:endChr m:val="]"/>
            <m:sepChr m:val=""/>
            <m:grow/>
          </m:dPr>
          <m:e>
            <m:r>
              <m:t>0</m:t>
            </m:r>
            <m:r>
              <m:rPr>
                <m:sty m:val="p"/>
              </m:rPr>
              <m:t>,</m:t>
            </m:r>
            <m:r>
              <m:t>1</m:t>
            </m:r>
          </m:e>
        </m:d>
        <m:r>
          <m:rPr>
            <m:sty m:val="p"/>
          </m:rPr>
          <m:t>)</m:t>
        </m:r>
      </m:oMath>
      <w:r>
        <w:t xml:space="preserve"> </w:t>
      </w:r>
      <w:r>
        <w:t xml:space="preserve">. There are various types of queries that can be asked of a grounded theory.</w:t>
      </w:r>
    </w:p>
    <w:p>
      <w:pPr>
        <w:pStyle w:val="a0"/>
      </w:pPr>
      <w:r>
        <w:t xml:space="preserve">A first type of query is called truth queries. Any formula in the language of</w:t>
      </w:r>
      <w:r>
        <w:t xml:space="preserve"> </w:t>
      </w:r>
      <m:oMath>
        <m:r>
          <m:rPr>
            <m:sty m:val="p"/>
            <m:scr m:val="script"/>
          </m:rPr>
          <m:t>T</m:t>
        </m:r>
      </m:oMath>
      <w:r>
        <w:t xml:space="preserve"> </w:t>
      </w:r>
      <w:r>
        <w:t xml:space="preserve">can be a truth query. The answer to a truth query</w:t>
      </w:r>
      <w:r>
        <w:t xml:space="preserve"> </w:t>
      </w:r>
      <m:oMath>
        <m:sSub>
          <m:e>
            <m:r>
              <m:t>ϕ</m:t>
            </m:r>
          </m:e>
          <m:sub>
            <m:r>
              <m:t>q</m:t>
            </m:r>
          </m:sub>
        </m:sSub>
      </m:oMath>
      <w:r>
        <w:t xml:space="preserve"> </w:t>
      </w:r>
      <w:r>
        <w:t xml:space="preserve">is the truth value of</w:t>
      </w:r>
      <w:r>
        <w:t xml:space="preserve"> </w:t>
      </w:r>
      <m:oMath>
        <m:sSub>
          <m:e>
            <m:r>
              <m:t>ϕ</m:t>
            </m:r>
          </m:e>
          <m:sub>
            <m:r>
              <m:t>q</m:t>
            </m:r>
          </m:sub>
        </m:sSub>
      </m:oMath>
      <w:r>
        <w:t xml:space="preserve"> </w:t>
      </w:r>
      <w:r>
        <w:t xml:space="preserve">obtained by computing its grounding, i.e.</w:t>
      </w:r>
      <w:r>
        <w:t xml:space="preserve"> </w:t>
      </w:r>
      <m:oMath>
        <m:sSub>
          <m:e>
            <m:r>
              <m:rPr>
                <m:sty m:val="p"/>
                <m:scr m:val="script"/>
              </m:rPr>
              <m:t>G</m:t>
            </m:r>
          </m:e>
          <m:sub>
            <m:r>
              <m:rPr>
                <m:sty m:val="b"/>
              </m:rPr>
              <m:t>θ</m:t>
            </m:r>
          </m:sub>
        </m:sSub>
        <m:d>
          <m:dPr>
            <m:begChr m:val="("/>
            <m:endChr m:val=")"/>
            <m:sepChr m:val=""/>
            <m:grow/>
          </m:dPr>
          <m:e>
            <m:sSub>
              <m:e>
                <m:r>
                  <m:t>ϕ</m:t>
                </m:r>
              </m:e>
              <m:sub>
                <m:r>
                  <m:t>q</m:t>
                </m:r>
              </m:sub>
            </m:sSub>
          </m:e>
        </m:d>
      </m:oMath>
      <w:r>
        <w:t xml:space="preserve"> </w:t>
      </w:r>
      <w:r>
        <w:t xml:space="preserve">. Notice that, if</w:t>
      </w:r>
      <w:r>
        <w:t xml:space="preserve"> </w:t>
      </w:r>
      <m:oMath>
        <m:sSub>
          <m:e>
            <m:r>
              <m:t>ϕ</m:t>
            </m:r>
          </m:e>
          <m:sub>
            <m:r>
              <m:t>q</m:t>
            </m:r>
          </m:sub>
        </m:sSub>
      </m:oMath>
      <w:r>
        <w:t xml:space="preserve"> </w:t>
      </w:r>
      <w:r>
        <w:t xml:space="preserve">is a closed formula, the answer is a scalar in</w:t>
      </w:r>
      <w:r>
        <w:t xml:space="preserve"> </w:t>
      </w:r>
      <m:oMath>
        <m:d>
          <m:dPr>
            <m:begChr m:val="["/>
            <m:endChr m:val="]"/>
            <m:sepChr m:val=""/>
            <m:grow/>
          </m:dPr>
          <m:e>
            <m:r>
              <m:t>0</m:t>
            </m:r>
            <m:r>
              <m:rPr>
                <m:sty m:val="p"/>
              </m:rPr>
              <m:t>,</m:t>
            </m:r>
            <m:r>
              <m:t>1</m:t>
            </m:r>
          </m:e>
        </m:d>
      </m:oMath>
      <w:r>
        <w:t xml:space="preserve"> </w:t>
      </w:r>
      <w:r>
        <w:t xml:space="preserve">denoting the truth-value of</w:t>
      </w:r>
      <w:r>
        <w:t xml:space="preserve"> </w:t>
      </w:r>
      <m:oMath>
        <m:sSub>
          <m:e>
            <m:r>
              <m:t>ϕ</m:t>
            </m:r>
          </m:e>
          <m:sub>
            <m:r>
              <m:t>q</m:t>
            </m:r>
          </m:sub>
        </m:sSub>
      </m:oMath>
      <w:r>
        <w:t xml:space="preserve"> </w:t>
      </w:r>
      <w:r>
        <w:t xml:space="preserve">according to</w:t>
      </w:r>
      <w:r>
        <w:t xml:space="preserve"> </w:t>
      </w:r>
      <m:oMath>
        <m:sSub>
          <m:e>
            <m:r>
              <m:rPr>
                <m:sty m:val="p"/>
                <m:scr m:val="script"/>
              </m:rPr>
              <m:t>G</m:t>
            </m:r>
          </m:e>
          <m:sub>
            <m:r>
              <m:rPr>
                <m:sty m:val="b"/>
              </m:rPr>
              <m:t>θ</m:t>
            </m:r>
          </m:sub>
        </m:sSub>
      </m:oMath>
      <w:r>
        <w:t xml:space="preserve"> </w:t>
      </w:r>
      <w:r>
        <w:t xml:space="preserve">. if</w:t>
      </w:r>
      <w:r>
        <w:t xml:space="preserve"> </w:t>
      </w:r>
      <m:oMath>
        <m:sSub>
          <m:e>
            <m:r>
              <m:t>ϕ</m:t>
            </m:r>
          </m:e>
          <m:sub>
            <m:r>
              <m:t>q</m:t>
            </m:r>
          </m:sub>
        </m:sSub>
      </m:oMath>
      <w:r>
        <w:t xml:space="preserve"> </w:t>
      </w:r>
      <w:r>
        <w:t xml:space="preserve">contains</w:t>
      </w:r>
      <w:r>
        <w:t xml:space="preserve"> </w:t>
      </w:r>
      <m:oMath>
        <m:r>
          <m:t>n</m:t>
        </m:r>
      </m:oMath>
      <w:r>
        <w:t xml:space="preserve"> </w:t>
      </w:r>
      <w:r>
        <w:t xml:space="preserve">free variables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 the answer to the query is a tensor of order</w:t>
      </w:r>
      <w:r>
        <w:t xml:space="preserve"> </w:t>
      </w:r>
      <m:oMath>
        <m:r>
          <m:t>n</m:t>
        </m:r>
      </m:oMath>
      <w:r>
        <w:t xml:space="preserve"> </w:t>
      </w:r>
      <w:r>
        <w:t xml:space="preserve">such that the component indexed by</w:t>
      </w:r>
      <w:r>
        <w:t xml:space="preserve"> </w:t>
      </w:r>
      <m:oMath>
        <m:sSub>
          <m:e>
            <m:r>
              <m:t>i</m:t>
            </m:r>
          </m:e>
          <m:sub>
            <m:r>
              <m:t>1</m:t>
            </m:r>
          </m:sub>
        </m:sSub>
        <m:r>
          <m:rPr>
            <m:sty m:val="p"/>
          </m:rPr>
          <m:t>…</m:t>
        </m:r>
        <m:sSub>
          <m:e>
            <m:r>
              <m:t>i</m:t>
            </m:r>
          </m:e>
          <m:sub>
            <m:r>
              <m:t>n</m:t>
            </m:r>
          </m:sub>
        </m:sSub>
      </m:oMath>
      <w:r>
        <w:t xml:space="preserve"> </w:t>
      </w:r>
      <w:r>
        <w:t xml:space="preserve">is the truth-value of</w:t>
      </w:r>
      <w:r>
        <w:t xml:space="preserve"> </w:t>
      </w:r>
      <m:oMath>
        <m:sSub>
          <m:e>
            <m:r>
              <m:t>ϕ</m:t>
            </m:r>
          </m:e>
          <m:sub>
            <m:r>
              <m:t>q</m:t>
            </m:r>
          </m:sub>
        </m:sSub>
      </m:oMath>
      <w:r>
        <w:t xml:space="preserve"> </w:t>
      </w:r>
      <w:r>
        <w:t xml:space="preserve">evaluated in</w:t>
      </w:r>
      <w:r>
        <w:t xml:space="preserve"> </w:t>
      </w:r>
      <m:oMath>
        <m:sSub>
          <m:e>
            <m:r>
              <m:rPr>
                <m:sty m:val="p"/>
                <m:scr m:val="script"/>
              </m:rPr>
              <m:t>G</m:t>
            </m:r>
          </m:e>
          <m:sub>
            <m:r>
              <m:rPr>
                <m:sty m:val="b"/>
              </m:rPr>
              <m:t>θ</m:t>
            </m:r>
          </m:sub>
        </m:sSub>
        <m:sSub>
          <m:e>
            <m:d>
              <m:dPr>
                <m:begChr m:val="("/>
                <m:endChr m:val=")"/>
                <m:sepChr m:val=""/>
                <m:grow/>
              </m:dPr>
              <m:e>
                <m:sSub>
                  <m:e>
                    <m:r>
                      <m:t>x</m:t>
                    </m:r>
                  </m:e>
                  <m:sub>
                    <m:r>
                      <m:t>1</m:t>
                    </m:r>
                  </m:sub>
                </m:sSub>
              </m:e>
            </m:d>
          </m:e>
          <m:sub>
            <m:sSub>
              <m:e>
                <m:r>
                  <m:t>i</m:t>
                </m:r>
              </m:e>
              <m:sub>
                <m:r>
                  <m:t>1</m:t>
                </m:r>
              </m:sub>
            </m:sSub>
          </m:sub>
        </m:sSub>
        <m:r>
          <m:rPr>
            <m:sty m:val="p"/>
          </m:rPr>
          <m:t>,</m:t>
        </m:r>
        <m:r>
          <m:rPr>
            <m:sty m:val="p"/>
          </m:rPr>
          <m:t>…</m:t>
        </m:r>
        <m:r>
          <m:rPr>
            <m:sty m:val="p"/>
          </m:rPr>
          <m:t>,</m:t>
        </m:r>
        <m:sSub>
          <m:e>
            <m:r>
              <m:rPr>
                <m:sty m:val="p"/>
                <m:scr m:val="script"/>
              </m:rPr>
              <m:t>G</m:t>
            </m:r>
          </m:e>
          <m:sub>
            <m:r>
              <m:rPr>
                <m:sty m:val="b"/>
              </m:rPr>
              <m:t>θ</m:t>
            </m:r>
          </m:sub>
        </m:sSub>
        <m:sSub>
          <m:e>
            <m:d>
              <m:dPr>
                <m:begChr m:val="("/>
                <m:endChr m:val=")"/>
                <m:sepChr m:val=""/>
                <m:grow/>
              </m:dPr>
              <m:e>
                <m:sSub>
                  <m:e>
                    <m:r>
                      <m:t>x</m:t>
                    </m:r>
                  </m:e>
                  <m:sub>
                    <m:r>
                      <m:t>n</m:t>
                    </m:r>
                  </m:sub>
                </m:sSub>
              </m:e>
            </m:d>
          </m:e>
          <m:sub>
            <m:sSub>
              <m:e>
                <m:r>
                  <m:t>i</m:t>
                </m:r>
              </m:e>
              <m:sub>
                <m:r>
                  <m:t>n</m:t>
                </m:r>
              </m:sub>
            </m:sSub>
          </m:sub>
        </m:sSub>
        <m:r>
          <m:rPr>
            <m:sty m:val="p"/>
          </m:rPr>
          <m:t>.</m:t>
        </m:r>
      </m:oMath>
    </w:p>
    <w:p>
      <w:pPr>
        <w:pStyle w:val="a0"/>
      </w:pPr>
      <w:r>
        <w:t xml:space="preserve">The second type of query is called value queries. Any term in the language of</w:t>
      </w:r>
      <w:r>
        <w:t xml:space="preserve"> </w:t>
      </w:r>
      <m:oMath>
        <m:r>
          <m:rPr>
            <m:sty m:val="p"/>
            <m:scr m:val="script"/>
          </m:rPr>
          <m:t>T</m:t>
        </m:r>
      </m:oMath>
      <w:r>
        <w:t xml:space="preserve"> </w:t>
      </w:r>
      <w:r>
        <w:t xml:space="preserve">can be a value query. The answer to a value query</w:t>
      </w:r>
      <w:r>
        <w:t xml:space="preserve"> </w:t>
      </w:r>
      <m:oMath>
        <m:sSub>
          <m:e>
            <m:r>
              <m:t>t</m:t>
            </m:r>
          </m:e>
          <m:sub>
            <m:r>
              <m:t>q</m:t>
            </m:r>
          </m:sub>
        </m:sSub>
      </m:oMath>
      <w:r>
        <w:t xml:space="preserve"> </w:t>
      </w:r>
      <w:r>
        <w:t xml:space="preserve">is a tensor of real numbers obtained by computing the grounding of the term, i.e.</w:t>
      </w:r>
      <w:r>
        <w:t xml:space="preserve"> </w:t>
      </w:r>
      <m:oMath>
        <m:sSub>
          <m:e>
            <m:r>
              <m:rPr>
                <m:sty m:val="p"/>
                <m:scr m:val="script"/>
              </m:rPr>
              <m:t>G</m:t>
            </m:r>
          </m:e>
          <m:sub>
            <m:r>
              <m:rPr>
                <m:sty m:val="b"/>
              </m:rPr>
              <m:t>θ</m:t>
            </m:r>
          </m:sub>
        </m:sSub>
        <m:d>
          <m:dPr>
            <m:begChr m:val="("/>
            <m:endChr m:val=")"/>
            <m:sepChr m:val=""/>
            <m:grow/>
          </m:dPr>
          <m:e>
            <m:sSub>
              <m:e>
                <m:r>
                  <m:t>t</m:t>
                </m:r>
              </m:e>
              <m:sub>
                <m:r>
                  <m:t>q</m:t>
                </m:r>
              </m:sub>
            </m:sSub>
          </m:e>
        </m:d>
      </m:oMath>
      <w:r>
        <w:t xml:space="preserve"> </w:t>
      </w:r>
      <w:r>
        <w:t xml:space="preserve">. Analogously to truth queries, the answer to a value query is a "tensor of tensors" if</w:t>
      </w:r>
      <w:r>
        <w:t xml:space="preserve"> </w:t>
      </w:r>
      <m:oMath>
        <m:sSub>
          <m:e>
            <m:r>
              <m:t>t</m:t>
            </m:r>
          </m:e>
          <m:sub>
            <m:r>
              <m:t>q</m:t>
            </m:r>
          </m:sub>
        </m:sSub>
      </m:oMath>
      <w:r>
        <w:t xml:space="preserve"> </w:t>
      </w:r>
      <w:r>
        <w:t xml:space="preserve">contains variables. Using value queries, one can inspect how a constant or a term, more generally, is embedded in the manifold.</w:t>
      </w:r>
    </w:p>
    <w:p>
      <w:pPr>
        <w:pStyle w:val="a0"/>
      </w:pPr>
      <w:r>
        <w:t xml:space="preserve">The third type of query is called generalization truth queries. With generalization truth queries, we are interested in knowing the truth-values of formulas when these are applied to a new (unseen) set of objects of a domain, such as a validation or a test set of examples typically used in the evaluation of machine learning systems. A generalization truth query is a pair</w:t>
      </w:r>
      <w:r>
        <w:t xml:space="preserve"> </w:t>
      </w:r>
      <m:oMath>
        <m:d>
          <m:dPr>
            <m:begChr m:val="("/>
            <m:endChr m:val=")"/>
            <m:sepChr m:val=""/>
            <m:grow/>
          </m:dPr>
          <m:e>
            <m:sSub>
              <m:e>
                <m:r>
                  <m:t>ϕ</m:t>
                </m:r>
              </m:e>
              <m:sub>
                <m:r>
                  <m:t>q</m:t>
                </m:r>
              </m:sub>
            </m:sSub>
            <m:d>
              <m:dPr>
                <m:begChr m:val="("/>
                <m:endChr m:val=")"/>
                <m:sepChr m:val=""/>
                <m:grow/>
              </m:dPr>
              <m:e>
                <m:r>
                  <m:t>x</m:t>
                </m:r>
              </m:e>
            </m:d>
            <m:r>
              <m:rPr>
                <m:sty m:val="p"/>
              </m:rPr>
              <m:t>,</m:t>
            </m:r>
            <m:r>
              <m:rPr>
                <m:sty m:val="b"/>
              </m:rPr>
              <m:t>U</m:t>
            </m:r>
          </m:e>
        </m:d>
      </m:oMath>
      <w:r>
        <w:t xml:space="preserve"> </w:t>
      </w:r>
      <w:r>
        <w:t xml:space="preserve">, where</w:t>
      </w:r>
      <w:r>
        <w:t xml:space="preserve"> </w:t>
      </w:r>
      <m:oMath>
        <m:sSub>
          <m:e>
            <m:r>
              <m:t>ϕ</m:t>
            </m:r>
          </m:e>
          <m:sub>
            <m:r>
              <m:t>q</m:t>
            </m:r>
          </m:sub>
        </m:sSub>
      </m:oMath>
      <w:r>
        <w:t xml:space="preserve"> </w:t>
      </w:r>
      <w:r>
        <w:t xml:space="preserve">is a formula with a free variable</w:t>
      </w:r>
      <w:r>
        <w:t xml:space="preserve"> </w:t>
      </w:r>
      <m:oMath>
        <m:r>
          <m:t>x</m:t>
        </m:r>
      </m:oMath>
      <w:r>
        <w:t xml:space="preserve"> </w:t>
      </w:r>
      <w:r>
        <w:t xml:space="preserve">and</w:t>
      </w:r>
      <w:r>
        <w:t xml:space="preserve"> </w:t>
      </w:r>
      <m:oMath>
        <m:r>
          <m:rPr>
            <m:sty m:val="b"/>
          </m:rPr>
          <m:t>U</m:t>
        </m:r>
        <m:r>
          <m:rPr>
            <m:sty m:val="p"/>
          </m:rPr>
          <m:t>=</m:t>
        </m:r>
        <m:d>
          <m:dPr>
            <m:begChr m:val="("/>
            <m:endChr m:val=")"/>
            <m:sepChr m:val=""/>
            <m:grow/>
          </m:dPr>
          <m:e>
            <m:sSup>
              <m:e>
                <m:r>
                  <m:rPr>
                    <m:sty m:val="b"/>
                  </m:rPr>
                  <m:t>u</m:t>
                </m:r>
              </m:e>
              <m:sup>
                <m:d>
                  <m:dPr>
                    <m:begChr m:val="("/>
                    <m:endChr m:val=")"/>
                    <m:sepChr m:val=""/>
                    <m:grow/>
                  </m:dPr>
                  <m:e>
                    <m:r>
                      <m:t>1</m:t>
                    </m:r>
                  </m:e>
                </m:d>
              </m:sup>
            </m:sSup>
            <m:r>
              <m:rPr>
                <m:sty m:val="p"/>
              </m:rPr>
              <m:t>,</m:t>
            </m:r>
            <m:r>
              <m:rPr>
                <m:sty m:val="p"/>
              </m:rPr>
              <m:t>…</m:t>
            </m:r>
            <m:r>
              <m:rPr>
                <m:sty m:val="p"/>
              </m:rPr>
              <m:t>,</m:t>
            </m:r>
            <m:sSup>
              <m:e>
                <m:r>
                  <m:rPr>
                    <m:sty m:val="b"/>
                  </m:rPr>
                  <m:t>u</m:t>
                </m:r>
              </m:e>
              <m:sup>
                <m:d>
                  <m:dPr>
                    <m:begChr m:val="("/>
                    <m:endChr m:val=")"/>
                    <m:sepChr m:val=""/>
                    <m:grow/>
                  </m:dPr>
                  <m:e>
                    <m:r>
                      <m:t>k</m:t>
                    </m:r>
                  </m:e>
                </m:d>
              </m:sup>
            </m:sSup>
          </m:e>
        </m:d>
      </m:oMath>
      <w:r>
        <w:t xml:space="preserve"> </w:t>
      </w:r>
      <w:r>
        <w:t xml:space="preserve">is a set of unseen examples whose dimensions are compatible with those of the domain of</w:t>
      </w:r>
      <w:r>
        <w:t xml:space="preserve"> </w:t>
      </w:r>
      <m:oMath>
        <m:r>
          <m:t>x</m:t>
        </m:r>
      </m:oMath>
      <w:r>
        <w:t xml:space="preserve"> </w:t>
      </w:r>
      <w:r>
        <w:t xml:space="preserve">. The answer to the query</w:t>
      </w:r>
      <w:r>
        <w:t xml:space="preserve"> </w:t>
      </w:r>
      <m:oMath>
        <m:d>
          <m:dPr>
            <m:begChr m:val="("/>
            <m:endChr m:val=")"/>
            <m:sepChr m:val=""/>
            <m:grow/>
          </m:dPr>
          <m:e>
            <m:sSub>
              <m:e>
                <m:acc>
                  <m:accPr>
                    <m:chr m:val="̂"/>
                  </m:accPr>
                  <m:e>
                    <m:r>
                      <m:t>ϕ</m:t>
                    </m:r>
                  </m:e>
                </m:acc>
              </m:e>
              <m:sub>
                <m:r>
                  <m:t>q</m:t>
                </m:r>
              </m:sub>
            </m:sSub>
            <m:d>
              <m:dPr>
                <m:begChr m:val="("/>
                <m:endChr m:val=")"/>
                <m:sepChr m:val=""/>
                <m:grow/>
              </m:dPr>
              <m:e>
                <m:r>
                  <m:t>x</m:t>
                </m:r>
              </m:e>
            </m:d>
            <m:r>
              <m:rPr>
                <m:sty m:val="p"/>
              </m:rPr>
              <m:t>,</m:t>
            </m:r>
            <m:r>
              <m:rPr>
                <m:sty m:val="b"/>
              </m:rPr>
              <m:t>U</m:t>
            </m:r>
          </m:e>
        </m:d>
      </m:oMath>
      <w:r>
        <w:t xml:space="preserve"> </w:t>
      </w:r>
      <w:r>
        <w:t xml:space="preserve">is</w:t>
      </w:r>
      <w:r>
        <w:t xml:space="preserve"> </w:t>
      </w:r>
      <m:oMath>
        <m:sSub>
          <m:e>
            <m:r>
              <m:rPr>
                <m:sty m:val="p"/>
                <m:scr m:val="script"/>
              </m:rPr>
              <m:t>G</m:t>
            </m:r>
          </m:e>
          <m:sub>
            <m:r>
              <m:t>θ</m:t>
            </m:r>
          </m:sub>
        </m:sSub>
        <m:d>
          <m:dPr>
            <m:begChr m:val="("/>
            <m:endChr m:val=")"/>
            <m:sepChr m:val=""/>
            <m:grow/>
          </m:dPr>
          <m:e>
            <m:sSub>
              <m:e>
                <m:r>
                  <m:t>ϕ</m:t>
                </m:r>
              </m:e>
              <m:sub>
                <m:r>
                  <m:t>q</m:t>
                </m:r>
              </m:sub>
            </m:sSub>
            <m:d>
              <m:dPr>
                <m:begChr m:val="("/>
                <m:endChr m:val=")"/>
                <m:sepChr m:val=""/>
                <m:grow/>
              </m:dPr>
              <m:e>
                <m:r>
                  <m:t>x</m:t>
                </m:r>
              </m:e>
            </m:d>
          </m:e>
        </m:d>
      </m:oMath>
      <w:r>
        <w:t xml:space="preserve"> </w:t>
      </w:r>
      <w:r>
        <w:t xml:space="preserve">for</w:t>
      </w:r>
      <w:r>
        <w:t xml:space="preserve"> </w:t>
      </w:r>
      <m:oMath>
        <m:r>
          <m:t>x</m:t>
        </m:r>
      </m:oMath>
      <w:r>
        <w:t xml:space="preserve"> </w:t>
      </w:r>
      <w:r>
        <w:t xml:space="preserve">taking each value</w:t>
      </w:r>
      <w:r>
        <w:t xml:space="preserve"> </w:t>
      </w:r>
      <m:oMath>
        <m:sSup>
          <m:e>
            <m:r>
              <m:rPr>
                <m:sty m:val="b"/>
              </m:rPr>
              <m:t>u</m:t>
            </m:r>
          </m:e>
          <m:sup>
            <m:d>
              <m:dPr>
                <m:begChr m:val="("/>
                <m:endChr m:val=")"/>
                <m:sepChr m:val=""/>
                <m:grow/>
              </m:dPr>
              <m:e>
                <m:r>
                  <m:t>i</m:t>
                </m:r>
              </m:e>
            </m:d>
          </m:sup>
        </m:sSup>
        <m:r>
          <m:rPr>
            <m:sty m:val="p"/>
          </m:rPr>
          <m:t>,</m:t>
        </m:r>
        <m:r>
          <m:t>1</m:t>
        </m:r>
        <m:r>
          <m:rPr>
            <m:sty m:val="p"/>
          </m:rPr>
          <m:t>≤</m:t>
        </m:r>
        <m:r>
          <m:t>i</m:t>
        </m:r>
        <m:r>
          <m:rPr>
            <m:sty m:val="p"/>
          </m:rPr>
          <m:t>≤</m:t>
        </m:r>
        <m:r>
          <m:t>k</m:t>
        </m:r>
      </m:oMath>
      <w:r>
        <w:t xml:space="preserve"> </w:t>
      </w:r>
      <w:r>
        <w:t xml:space="preserve">, in</w:t>
      </w:r>
      <w:r>
        <w:t xml:space="preserve"> </w:t>
      </w:r>
      <m:oMath>
        <m:r>
          <m:rPr>
            <m:sty m:val="b"/>
          </m:rPr>
          <m:t>U</m:t>
        </m:r>
      </m:oMath>
      <w:r>
        <w:t xml:space="preserve"> </w:t>
      </w:r>
      <w:r>
        <w:t xml:space="preserve">. The result of this query is therefore a vector of</w:t>
      </w:r>
      <w:r>
        <w:t xml:space="preserve"> </w:t>
      </w:r>
      <m:oMath>
        <m:d>
          <m:dPr>
            <m:begChr m:val="|"/>
            <m:endChr m:val="|"/>
            <m:sepChr m:val=""/>
            <m:grow/>
          </m:dPr>
          <m:e>
            <m:r>
              <m:t>U</m:t>
            </m:r>
          </m:e>
        </m:d>
      </m:oMath>
      <w:r>
        <w:t xml:space="preserve"> </w:t>
      </w:r>
      <w:r>
        <w:t xml:space="preserve">truth-values corresponding to the evaluation of</w:t>
      </w:r>
      <w:r>
        <w:t xml:space="preserve"> </w:t>
      </w:r>
      <m:oMath>
        <m:sSub>
          <m:e>
            <m:r>
              <m:t>ϕ</m:t>
            </m:r>
          </m:e>
          <m:sub>
            <m:r>
              <m:t>q</m:t>
            </m:r>
          </m:sub>
        </m:sSub>
      </m:oMath>
      <w:r>
        <w:t xml:space="preserve"> </w:t>
      </w:r>
      <w:r>
        <w:t xml:space="preserve">on new data</w:t>
      </w:r>
      <w:r>
        <w:t xml:space="preserve"> </w:t>
      </w:r>
      <m:oMath>
        <m:sSup>
          <m:e>
            <m:r>
              <m:rPr>
                <m:sty m:val="b"/>
              </m:rPr>
              <m:t>u</m:t>
            </m:r>
          </m:e>
          <m:sup>
            <m:d>
              <m:dPr>
                <m:begChr m:val="("/>
                <m:endChr m:val=")"/>
                <m:sepChr m:val=""/>
                <m:grow/>
              </m:dPr>
              <m:e>
                <m:r>
                  <m:t>1</m:t>
                </m:r>
              </m:e>
            </m:d>
          </m:sup>
        </m:sSup>
        <m:r>
          <m:rPr>
            <m:sty m:val="p"/>
          </m:rPr>
          <m:t>,</m:t>
        </m:r>
        <m:r>
          <m:rPr>
            <m:sty m:val="p"/>
          </m:rPr>
          <m:t>…</m:t>
        </m:r>
        <m:r>
          <m:rPr>
            <m:sty m:val="p"/>
          </m:rPr>
          <m:t>,</m:t>
        </m:r>
        <m:sSup>
          <m:e>
            <m:r>
              <m:rPr>
                <m:sty m:val="b"/>
              </m:rPr>
              <m:t>u</m:t>
            </m:r>
          </m:e>
          <m:sup>
            <m:d>
              <m:dPr>
                <m:begChr m:val="("/>
                <m:endChr m:val=")"/>
                <m:sepChr m:val=""/>
                <m:grow/>
              </m:dPr>
              <m:e>
                <m:r>
                  <m:t>k</m:t>
                </m:r>
              </m:e>
            </m:d>
          </m:sup>
        </m:sSup>
      </m:oMath>
      <w:r>
        <w:t xml:space="preserve"> </w:t>
      </w:r>
      <w:r>
        <w:t xml:space="preserve">.</w:t>
      </w:r>
    </w:p>
    <w:p>
      <w:pPr>
        <w:pStyle w:val="a0"/>
      </w:pPr>
      <w:r>
        <w:t xml:space="preserve">The fourth and final type of query is generalization value queries. These are analogous to generalization truth queries with the difference that they evaluate a term</w:t>
      </w:r>
      <w:r>
        <w:t xml:space="preserve"> </w:t>
      </w:r>
      <m:oMath>
        <m:sSub>
          <m:e>
            <m:r>
              <m:t>t</m:t>
            </m:r>
          </m:e>
          <m:sub>
            <m:r>
              <m:t>q</m:t>
            </m:r>
          </m:sub>
        </m:sSub>
        <m:d>
          <m:dPr>
            <m:begChr m:val="("/>
            <m:endChr m:val=")"/>
            <m:sepChr m:val=""/>
            <m:grow/>
          </m:dPr>
          <m:e>
            <m:r>
              <m:t>x</m:t>
            </m:r>
          </m:e>
        </m:d>
      </m:oMath>
      <w:r>
        <w:t xml:space="preserve"> </w:t>
      </w:r>
      <w:r>
        <w:t xml:space="preserve">, and not a formula, on new data</w:t>
      </w:r>
      <w:r>
        <w:t xml:space="preserve"> </w:t>
      </w:r>
      <m:oMath>
        <m:r>
          <m:t>U</m:t>
        </m:r>
      </m:oMath>
      <w:r>
        <w:t xml:space="preserve"> </w:t>
      </w:r>
      <w:r>
        <w:t xml:space="preserve">. The result, therefore, is a vector of</w:t>
      </w:r>
      <w:r>
        <w:t xml:space="preserve"> </w:t>
      </w:r>
      <m:oMath>
        <m:d>
          <m:dPr>
            <m:begChr m:val="|"/>
            <m:endChr m:val="|"/>
            <m:sepChr m:val=""/>
            <m:grow/>
          </m:dPr>
          <m:e>
            <m:r>
              <m:t>U</m:t>
            </m:r>
          </m:e>
        </m:d>
      </m:oMath>
      <w:r>
        <w:t xml:space="preserve"> </w:t>
      </w:r>
      <w:r>
        <w:t xml:space="preserve">values corresponding to the evaluation of the trained model on a regression task using test data</w:t>
      </w:r>
      <w:r>
        <w:t xml:space="preserve"> </w:t>
      </w:r>
      <m:oMath>
        <m:r>
          <m:rPr>
            <m:sty m:val="b"/>
          </m:rPr>
          <m:t>U</m:t>
        </m:r>
      </m:oMath>
      <w:r>
        <w:t xml:space="preserve"> </w:t>
      </w:r>
      <w:r>
        <w:t xml:space="preserve">.</w:t>
      </w:r>
    </w:p>
    <w:bookmarkEnd w:id="63"/>
    <w:bookmarkStart w:id="64" w:name="reasoning"/>
    <w:p>
      <w:pPr>
        <w:pStyle w:val="1"/>
      </w:pPr>
      <w:r>
        <w:t xml:space="preserve">3.4. Reasoning</w:t>
      </w:r>
    </w:p>
    <w:bookmarkEnd w:id="64"/>
    <w:bookmarkStart w:id="65" w:name="logical-consequence-in-real-logic"/>
    <w:p>
      <w:pPr>
        <w:pStyle w:val="1"/>
      </w:pPr>
      <w:r>
        <w:t xml:space="preserve">3.4.1. Logical consequence in Real Logic</w:t>
      </w:r>
    </w:p>
    <w:p>
      <w:pPr>
        <w:pStyle w:val="FirstParagraph"/>
      </w:pPr>
      <w:r>
        <w:t xml:space="preserve">From a pure logic perspective, reasoning is the task of verifying if a formula is a logical consequence of a set of formulas. This can be achieved semantically using model theory</w:t>
      </w:r>
      <w:r>
        <w:t xml:space="preserve"> </w:t>
      </w:r>
      <m:oMath>
        <m:d>
          <m:dPr>
            <m:begChr m:val="("/>
            <m:endChr m:val=")"/>
            <m:sepChr m:val=""/>
            <m:grow/>
          </m:dPr>
          <m:e>
            <m:r>
              <m:rPr>
                <m:sty m:val="p"/>
              </m:rPr>
              <m:t>⊨</m:t>
            </m:r>
          </m:e>
        </m:d>
      </m:oMath>
      <w:r>
        <w:t xml:space="preserve"> </w:t>
      </w:r>
      <w:r>
        <w:t xml:space="preserve">or syntactically via a proof theory</w:t>
      </w:r>
      <w:r>
        <w:t xml:space="preserve"> </w:t>
      </w:r>
      <m:oMath>
        <m:d>
          <m:dPr>
            <m:begChr m:val="("/>
            <m:endChr m:val=")"/>
            <m:sepChr m:val=""/>
            <m:grow/>
          </m:dPr>
          <m:e>
            <m:r>
              <m:rPr>
                <m:sty m:val="p"/>
              </m:rPr>
              <m:t>⊢</m:t>
            </m:r>
          </m:e>
        </m:d>
      </m:oMath>
      <w:r>
        <w:t xml:space="preserve"> </w:t>
      </w:r>
      <w:r>
        <w:t xml:space="preserve">. To characterize reasoning in Real Logic, we adapt the notion of logical consequence for fuzzy logic provided in [9]: A formula</w:t>
      </w:r>
      <w:r>
        <w:t xml:space="preserve"> </w:t>
      </w:r>
      <m:oMath>
        <m:r>
          <m:t>ϕ</m:t>
        </m:r>
      </m:oMath>
      <w:r>
        <w:t xml:space="preserve"> </w:t>
      </w:r>
      <w:r>
        <w:t xml:space="preserve">is a fuzzy logical consequence of a finite set of formulas</w:t>
      </w:r>
      <w:r>
        <w:t xml:space="preserve"> </w:t>
      </w:r>
      <m:oMath>
        <m:r>
          <m:t>Γ</m:t>
        </m:r>
      </m:oMath>
      <w:r>
        <w:t xml:space="preserve"> </w:t>
      </w:r>
      <w:r>
        <w:t xml:space="preserve">, in symbols</w:t>
      </w:r>
      <w:r>
        <w:t xml:space="preserve"> </w:t>
      </w:r>
      <m:oMath>
        <m:r>
          <m:t>Γ</m:t>
        </m:r>
        <m:r>
          <m:rPr>
            <m:sty m:val="p"/>
          </m:rPr>
          <m:t>⊨</m:t>
        </m:r>
        <m:r>
          <m:t>ϕ</m:t>
        </m:r>
      </m:oMath>
      <w:r>
        <w:t xml:space="preserve"> </w:t>
      </w:r>
      <w:r>
        <w:t xml:space="preserve">if for every fuzzy interpretation</w:t>
      </w:r>
      <w:r>
        <w:t xml:space="preserve"> </w:t>
      </w:r>
      <m:oMath>
        <m:r>
          <m:t>f</m:t>
        </m:r>
      </m:oMath>
      <w:r>
        <w:t xml:space="preserve"> </w:t>
      </w:r>
      <w:r>
        <w:t xml:space="preserve">, if all the formulas in</w:t>
      </w:r>
      <w:r>
        <w:t xml:space="preserve"> </w:t>
      </w:r>
      <m:oMath>
        <m:r>
          <m:t>Γ</m:t>
        </m:r>
      </m:oMath>
      <w:r>
        <w:t xml:space="preserve"> </w:t>
      </w:r>
      <w:r>
        <w:t xml:space="preserve">are true (i.e. evaluate to 1) in</w:t>
      </w:r>
      <w:r>
        <w:t xml:space="preserve"> </w:t>
      </w:r>
      <m:oMath>
        <m:r>
          <m:t>f</m:t>
        </m:r>
      </m:oMath>
      <w:r>
        <w:t xml:space="preserve"> </w:t>
      </w:r>
      <w:r>
        <w:t xml:space="preserve">then</w:t>
      </w:r>
      <w:r>
        <w:t xml:space="preserve"> </w:t>
      </w:r>
      <m:oMath>
        <m:r>
          <m:t>ϕ</m:t>
        </m:r>
      </m:oMath>
      <w:r>
        <w:t xml:space="preserve"> </w:t>
      </w:r>
      <w:r>
        <w:t xml:space="preserve">is true in</w:t>
      </w:r>
      <w:r>
        <w:t xml:space="preserve"> </w:t>
      </w:r>
      <m:oMath>
        <m:r>
          <m:t>f</m:t>
        </m:r>
      </m:oMath>
      <w:r>
        <w:t xml:space="preserve"> </w:t>
      </w:r>
      <w:r>
        <w:t xml:space="preserve">. In other words, every model of</w:t>
      </w:r>
      <w:r>
        <w:t xml:space="preserve"> </w:t>
      </w:r>
      <m:oMath>
        <m:r>
          <m:t>Γ</m:t>
        </m:r>
      </m:oMath>
      <w:r>
        <w:t xml:space="preserve"> </w:t>
      </w:r>
      <w:r>
        <w:t xml:space="preserve">is a model of</w:t>
      </w:r>
      <w:r>
        <w:t xml:space="preserve"> </w:t>
      </w:r>
      <m:oMath>
        <m:r>
          <m:t>ϕ</m:t>
        </m:r>
      </m:oMath>
      <w:r>
        <w:t xml:space="preserve"> </w:t>
      </w:r>
      <w:r>
        <w:t xml:space="preserve">. A direct application of this definition to Real Logic is not practical since in most practical cases the level of satisfiability of a grounded theory</w:t>
      </w:r>
      <w:r>
        <w:t xml:space="preserve"> </w:t>
      </w:r>
      <m:oMath>
        <m:d>
          <m:dPr>
            <m:begChr m:val="("/>
            <m:endChr m:val=")"/>
            <m:sepChr m:val=""/>
            <m:grow/>
          </m:dPr>
          <m:e>
            <m:r>
              <m:rPr>
                <m:sty m:val="p"/>
                <m:scr m:val="script"/>
              </m:rPr>
              <m:t>K</m:t>
            </m:r>
            <m:r>
              <m:rPr>
                <m:sty m:val="p"/>
              </m:rPr>
              <m:t>,</m:t>
            </m:r>
            <m:sSub>
              <m:e>
                <m:r>
                  <m:rPr>
                    <m:sty m:val="p"/>
                    <m:scr m:val="script"/>
                  </m:rPr>
                  <m:t>G</m:t>
                </m:r>
              </m:e>
              <m:sub>
                <m:r>
                  <m:t>θ</m:t>
                </m:r>
              </m:sub>
            </m:sSub>
          </m:e>
        </m:d>
      </m:oMath>
      <w:r>
        <w:t xml:space="preserve"> </w:t>
      </w:r>
      <w:r>
        <w:t xml:space="preserve">will not be equal to 1 . We therefore define an interval</w:t>
      </w:r>
      <w:r>
        <w:t xml:space="preserve"> </w:t>
      </w:r>
      <m:oMath>
        <m:d>
          <m:dPr>
            <m:begChr m:val="["/>
            <m:endChr m:val="]"/>
            <m:sepChr m:val=""/>
            <m:grow/>
          </m:dPr>
          <m:e>
            <m:r>
              <m:t>q</m:t>
            </m:r>
            <m:r>
              <m:rPr>
                <m:sty m:val="p"/>
              </m:rPr>
              <m:t>,</m:t>
            </m:r>
            <m:r>
              <m:t>1</m:t>
            </m:r>
          </m:e>
        </m:d>
      </m:oMath>
      <w:r>
        <w:t xml:space="preserve"> </w:t>
      </w:r>
      <w:r>
        <w:t xml:space="preserve">with</w:t>
      </w:r>
      <w:r>
        <w:t xml:space="preserve"> </w:t>
      </w:r>
      <m:oMath>
        <m:f>
          <m:fPr>
            <m:type m:val="bar"/>
          </m:fPr>
          <m:num>
            <m:r>
              <m:t>1</m:t>
            </m:r>
          </m:num>
          <m:den>
            <m:r>
              <m:t>2</m:t>
            </m:r>
          </m:den>
        </m:f>
        <m:r>
          <m:rPr>
            <m:sty m:val="p"/>
          </m:rPr>
          <m:t>&lt;</m:t>
        </m:r>
        <m:r>
          <m:t>q</m:t>
        </m:r>
        <m:r>
          <m:rPr>
            <m:sty m:val="p"/>
          </m:rPr>
          <m:t>&lt;</m:t>
        </m:r>
        <m:r>
          <m:t>1</m:t>
        </m:r>
      </m:oMath>
      <w:r>
        <w:t xml:space="preserve"> </w:t>
      </w:r>
      <w:r>
        <w:t xml:space="preserve">and assume that a formula is true if its truth-value is in the interval</w:t>
      </w:r>
      <w:r>
        <w:t xml:space="preserve"> </w:t>
      </w:r>
      <m:oMath>
        <m:d>
          <m:dPr>
            <m:begChr m:val="["/>
            <m:endChr m:val="]"/>
            <m:sepChr m:val=""/>
            <m:grow/>
          </m:dPr>
          <m:e>
            <m:r>
              <m:t>q</m:t>
            </m:r>
            <m:r>
              <m:rPr>
                <m:sty m:val="p"/>
              </m:rPr>
              <m:t>,</m:t>
            </m:r>
            <m:r>
              <m:t>1</m:t>
            </m:r>
          </m:e>
        </m:d>
      </m:oMath>
      <w:r>
        <w:t xml:space="preserve"> </w:t>
      </w:r>
      <w:r>
        <w:t xml:space="preserve">. This leads to the following definition:</w:t>
      </w:r>
    </w:p>
    <w:p>
      <w:pPr>
        <w:pStyle w:val="a0"/>
      </w:pPr>
      <w:r>
        <w:t xml:space="preserve">Definition 6. A closed formula</w:t>
      </w:r>
      <w:r>
        <w:t xml:space="preserve"> </w:t>
      </w:r>
      <m:oMath>
        <m:r>
          <m:t>ϕ</m:t>
        </m:r>
      </m:oMath>
      <w:r>
        <w:t xml:space="preserve"> </w:t>
      </w:r>
      <w:r>
        <w:t xml:space="preserve">is a logical consequence of a knowledge-base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t>θ</m:t>
                </m:r>
              </m:e>
            </m:d>
            <m:r>
              <m:rPr>
                <m:sty m:val="p"/>
              </m:rPr>
              <m:t>,</m:t>
            </m:r>
            <m:r>
              <m:t>Θ</m:t>
            </m:r>
          </m:e>
        </m:d>
      </m:oMath>
      <w:r>
        <w:t xml:space="preserve"> </w:t>
      </w:r>
      <w:r>
        <w:t xml:space="preserve">, in symbols</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sSub>
          <m:e>
            <m:r>
              <m:rPr>
                <m:sty m:val="p"/>
              </m:rPr>
              <m:t>⊨</m:t>
            </m:r>
          </m:e>
          <m:sub>
            <m:r>
              <m:t>q</m:t>
            </m:r>
          </m:sub>
        </m:sSub>
        <m:r>
          <m:t>ϕ</m:t>
        </m:r>
      </m:oMath>
      <w:r>
        <w:t xml:space="preserve"> </w:t>
      </w:r>
      <w:r>
        <w:t xml:space="preserve">, if, for every grounded theory</w:t>
      </w:r>
      <w:r>
        <w:t xml:space="preserve"> </w:t>
      </w:r>
      <m:oMath>
        <m:d>
          <m:dPr>
            <m:begChr m:val="⟨"/>
            <m:endChr m:val="⟩"/>
            <m:sepChr m:val=""/>
            <m:grow/>
          </m:dPr>
          <m:e>
            <m:r>
              <m:rPr>
                <m:sty m:val="p"/>
                <m:scr m:val="script"/>
              </m:rPr>
              <m:t>K</m:t>
            </m:r>
            <m:r>
              <m:rPr>
                <m:sty m:val="p"/>
              </m:rPr>
              <m:t>,</m:t>
            </m:r>
            <m:sSub>
              <m:e>
                <m:r>
                  <m:rPr>
                    <m:sty m:val="p"/>
                    <m:scr m:val="script"/>
                  </m:rPr>
                  <m:t>G</m:t>
                </m:r>
              </m:e>
              <m:sub>
                <m:r>
                  <m:rPr>
                    <m:sty m:val="b"/>
                  </m:rPr>
                  <m:t>θ</m:t>
                </m:r>
              </m:sub>
            </m:sSub>
          </m:e>
        </m:d>
      </m:oMath>
      <w:r>
        <w:t xml:space="preserve"> </w:t>
      </w:r>
      <w:r>
        <w:t xml:space="preserve">, if</w:t>
      </w:r>
      <w:r>
        <w:t xml:space="preserve"> </w:t>
      </w:r>
      <m:oMath>
        <m:r>
          <m:rPr>
            <m:sty m:val="p"/>
          </m:rPr>
          <m:t>SatAgg</m:t>
        </m:r>
        <m:d>
          <m:dPr>
            <m:begChr m:val="("/>
            <m:endChr m:val=")"/>
            <m:sepChr m:val=""/>
            <m:grow/>
          </m:dPr>
          <m:e>
            <m:r>
              <m:rPr>
                <m:sty m:val="p"/>
                <m:scr m:val="script"/>
              </m:rPr>
              <m:t>K</m:t>
            </m:r>
            <m:r>
              <m:rPr>
                <m:sty m:val="p"/>
              </m:rPr>
              <m:t>,</m:t>
            </m:r>
            <m:sSub>
              <m:e>
                <m:r>
                  <m:rPr>
                    <m:sty m:val="p"/>
                    <m:scr m:val="script"/>
                  </m:rPr>
                  <m:t>G</m:t>
                </m:r>
              </m:e>
              <m:sub>
                <m:r>
                  <m:rPr>
                    <m:sty m:val="b"/>
                  </m:rPr>
                  <m:t>θ</m:t>
                </m:r>
              </m:sub>
            </m:sSub>
          </m:e>
        </m:d>
        <m:r>
          <m:rPr>
            <m:sty m:val="p"/>
          </m:rPr>
          <m:t>≥</m:t>
        </m:r>
        <m:r>
          <m:t>q</m:t>
        </m:r>
      </m:oMath>
      <w:r>
        <w:t xml:space="preserve"> </w:t>
      </w:r>
      <w:r>
        <w:t xml:space="preserve">then</w:t>
      </w:r>
      <w:r>
        <w:t xml:space="preserve"> </w:t>
      </w:r>
      <m:oMath>
        <m:sSub>
          <m:e>
            <m:r>
              <m:rPr>
                <m:sty m:val="p"/>
                <m:scr m:val="script"/>
              </m:rPr>
              <m:t>G</m:t>
            </m:r>
          </m:e>
          <m:sub>
            <m:r>
              <m:rPr>
                <m:sty m:val="b"/>
              </m:rPr>
              <m:t>θ</m:t>
            </m:r>
          </m:sub>
        </m:sSub>
        <m:d>
          <m:dPr>
            <m:begChr m:val="("/>
            <m:endChr m:val=")"/>
            <m:sepChr m:val=""/>
            <m:grow/>
          </m:dPr>
          <m:e>
            <m:r>
              <m:t>ϕ</m:t>
            </m:r>
          </m:e>
        </m:d>
        <m:r>
          <m:rPr>
            <m:sty m:val="p"/>
          </m:rPr>
          <m:t>≥</m:t>
        </m:r>
        <m:r>
          <m:t>q</m:t>
        </m:r>
      </m:oMath>
      <w:r>
        <w:t xml:space="preserve"> </w:t>
      </w:r>
      <w:r>
        <w:t xml:space="preserve">.</w:t>
      </w:r>
    </w:p>
    <w:bookmarkEnd w:id="65"/>
    <w:bookmarkStart w:id="67" w:name="reasoning-by-optimization"/>
    <w:p>
      <w:pPr>
        <w:pStyle w:val="1"/>
      </w:pPr>
      <w:r>
        <w:t xml:space="preserve">3.4.2. Reasoning by optimization</w:t>
      </w:r>
    </w:p>
    <w:p>
      <w:pPr>
        <w:pStyle w:val="FirstParagraph"/>
      </w:pPr>
      <w:r>
        <w:t xml:space="preserve">Logical consequence by direct application of Definition 6 requires querying the truth value of</w:t>
      </w:r>
      <w:r>
        <w:t xml:space="preserve"> </w:t>
      </w:r>
      <m:oMath>
        <m:r>
          <m:t>ϕ</m:t>
        </m:r>
      </m:oMath>
      <w:r>
        <w:t xml:space="preserve"> </w:t>
      </w:r>
      <w:r>
        <w:t xml:space="preserve">for a potentially infinite set of groundings. Therefore, we consider in practice the following directions:</w:t>
      </w:r>
    </w:p>
    <w:p>
      <w:pPr>
        <w:pStyle w:val="a0"/>
      </w:pPr>
      <w:r>
        <w:t xml:space="preserve">Reasoning Option 1 (Querying after learning). This is approximate logical inference by considering only the grounded theories that maximally satisfy</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t xml:space="preserve">. We therefore define that</w:t>
      </w:r>
      <w:r>
        <w:t xml:space="preserve"> </w:t>
      </w:r>
      <m:oMath>
        <m:r>
          <m:t>ϕ</m:t>
        </m:r>
      </m:oMath>
      <w:r>
        <w:t xml:space="preserve"> </w:t>
      </w:r>
      <w:r>
        <w:t xml:space="preserve">is a brave logical consequence of a Real Logic knowledge-base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oMath>
      <w:r>
        <w:t xml:space="preserve"> </w:t>
      </w:r>
      <w:r>
        <w:t xml:space="preserve">if</w:t>
      </w:r>
      <w:r>
        <w:t xml:space="preserve"> </w:t>
      </w:r>
      <m:oMath>
        <m:sSub>
          <m:e>
            <m:r>
              <m:rPr>
                <m:sty m:val="p"/>
                <m:scr m:val="script"/>
              </m:rPr>
              <m:t>G</m:t>
            </m:r>
          </m:e>
          <m:sub>
            <m:sSup>
              <m:e>
                <m:r>
                  <m:rPr>
                    <m:sty m:val="b"/>
                  </m:rPr>
                  <m:t>θ</m:t>
                </m:r>
              </m:e>
              <m:sup>
                <m:r>
                  <m:rPr>
                    <m:sty m:val="p"/>
                  </m:rPr>
                  <m:t>*</m:t>
                </m:r>
              </m:sup>
            </m:sSup>
          </m:sub>
        </m:sSub>
        <m:d>
          <m:dPr>
            <m:begChr m:val="("/>
            <m:endChr m:val=")"/>
            <m:sepChr m:val=""/>
            <m:grow/>
          </m:dPr>
          <m:e>
            <m:r>
              <m:t>ϕ</m:t>
            </m:r>
          </m:e>
        </m:d>
        <m:r>
          <m:rPr>
            <m:sty m:val="p"/>
          </m:rPr>
          <m:t>≥</m:t>
        </m:r>
        <m:r>
          <m:t>q</m:t>
        </m:r>
      </m:oMath>
      <w:r>
        <w:t xml:space="preserve"> </w:t>
      </w:r>
      <w:r>
        <w:t xml:space="preserve">for all the</w:t>
      </w:r>
      <w:r>
        <w:t xml:space="preserve"> </w:t>
      </w:r>
      <m:oMath>
        <m:sSup>
          <m:e>
            <m:r>
              <m:rPr>
                <m:sty m:val="b"/>
              </m:rPr>
              <m:t>θ</m:t>
            </m:r>
          </m:e>
          <m:sup>
            <m:r>
              <m:rPr>
                <m:sty m:val="p"/>
              </m:rPr>
              <m:t>*</m:t>
            </m:r>
          </m:sup>
        </m:sSup>
      </m:oMath>
      <w:r>
        <w:t xml:space="preserve"> </w:t>
      </w:r>
      <w:r>
        <w:t xml:space="preserve">such that:</w:t>
      </w:r>
    </w:p>
    <w:p>
      <w:pPr>
        <w:pStyle w:val="a0"/>
      </w:pPr>
      <m:oMathPara>
        <m:oMathParaPr>
          <m:jc m:val="center"/>
        </m:oMathParaPr>
        <m:oMath>
          <m:sSup>
            <m:e>
              <m:r>
                <m:rPr>
                  <m:sty m:val="b"/>
                </m:rPr>
                <m:t>θ</m:t>
              </m:r>
            </m:e>
            <m:sup>
              <m:r>
                <m:rPr>
                  <m:sty m:val="p"/>
                </m:rPr>
                <m:t>*</m:t>
              </m:r>
            </m:sup>
          </m:sSup>
          <m:r>
            <m:rPr>
              <m:sty m:val="p"/>
            </m:rPr>
            <m:t>=</m:t>
          </m:r>
          <m:limLow>
            <m:e>
              <m:r>
                <m:rPr>
                  <m:sty m:val="p"/>
                </m:rPr>
                <m:t>argmax</m:t>
              </m:r>
            </m:e>
            <m:lim>
              <m:r>
                <m:rPr>
                  <m:sty m:val="b"/>
                </m:rPr>
                <m:t>θ</m:t>
              </m:r>
            </m:lim>
          </m:limLow>
          <m:r>
            <m:rPr>
              <m:sty m:val="p"/>
            </m:rPr>
            <m:t>SatAgg</m:t>
          </m:r>
          <m:d>
            <m:dPr>
              <m:begChr m:val="("/>
              <m:endChr m:val=")"/>
              <m:sepChr m:val=""/>
              <m:grow/>
            </m:dPr>
            <m:e>
              <m:r>
                <m:rPr>
                  <m:sty m:val="p"/>
                  <m:scr m:val="script"/>
                </m:rPr>
                <m:t>K</m:t>
              </m:r>
              <m:r>
                <m:rPr>
                  <m:sty m:val="p"/>
                </m:rPr>
                <m:t>,</m:t>
              </m:r>
              <m:sSub>
                <m:e>
                  <m:r>
                    <m:rPr>
                      <m:sty m:val="p"/>
                      <m:scr m:val="script"/>
                    </m:rPr>
                    <m:t>G</m:t>
                  </m:r>
                </m:e>
                <m:sub>
                  <m:r>
                    <m:rPr>
                      <m:sty m:val="b"/>
                    </m:rPr>
                    <m:t>θ</m:t>
                  </m:r>
                </m:sub>
              </m:sSub>
            </m:e>
          </m:d>
          <m:r>
            <m:t> </m:t>
          </m:r>
          <m:r>
            <m:rPr>
              <m:nor/>
              <m:sty m:val="p"/>
            </m:rPr>
            <m:t> and </m:t>
          </m:r>
          <m:r>
            <m:t> </m:t>
          </m:r>
          <m:r>
            <m:rPr>
              <m:sty m:val="p"/>
            </m:rPr>
            <m:t>SatAgg</m:t>
          </m:r>
          <m:d>
            <m:dPr>
              <m:begChr m:val="("/>
              <m:endChr m:val=")"/>
              <m:sepChr m:val=""/>
              <m:grow/>
            </m:dPr>
            <m:e>
              <m:r>
                <m:rPr>
                  <m:sty m:val="p"/>
                  <m:scr m:val="script"/>
                </m:rPr>
                <m:t>K</m:t>
              </m:r>
              <m:r>
                <m:rPr>
                  <m:sty m:val="p"/>
                </m:rPr>
                <m:t>,</m:t>
              </m:r>
              <m:sSub>
                <m:e>
                  <m:r>
                    <m:rPr>
                      <m:sty m:val="p"/>
                      <m:scr m:val="script"/>
                    </m:rPr>
                    <m:t>G</m:t>
                  </m:r>
                </m:e>
                <m:sub>
                  <m:sSup>
                    <m:e>
                      <m:r>
                        <m:rPr>
                          <m:sty m:val="b"/>
                        </m:rPr>
                        <m:t>θ</m:t>
                      </m:r>
                    </m:e>
                    <m:sup>
                      <m:r>
                        <m:rPr>
                          <m:sty m:val="p"/>
                        </m:rPr>
                        <m:t>*</m:t>
                      </m:r>
                    </m:sup>
                  </m:sSup>
                </m:sub>
              </m:sSub>
            </m:e>
          </m:d>
          <m:r>
            <m:rPr>
              <m:sty m:val="p"/>
            </m:rPr>
            <m:t>≥</m:t>
          </m:r>
          <m:r>
            <m:t>q</m:t>
          </m:r>
        </m:oMath>
      </m:oMathPara>
    </w:p>
    <w:p>
      <w:pPr>
        <w:pStyle w:val="FirstParagraph"/>
      </w:pPr>
      <w:r>
        <w:t xml:space="preserve">The objective is to find all</w:t>
      </w:r>
      <w:r>
        <w:t xml:space="preserve"> </w:t>
      </w:r>
      <m:oMath>
        <m:sSup>
          <m:e>
            <m:r>
              <m:t>θ</m:t>
            </m:r>
          </m:e>
          <m:sup>
            <m:r>
              <m:rPr>
                <m:sty m:val="p"/>
              </m:rPr>
              <m:t>*</m:t>
            </m:r>
          </m:sup>
        </m:sSup>
      </m:oMath>
      <w:r>
        <w:t xml:space="preserve"> </w:t>
      </w:r>
      <w:r>
        <w:t xml:space="preserve">that optimally satisfy the knowledge base and to measure if they also satisfy</w:t>
      </w:r>
      <w:r>
        <w:t xml:space="preserve"> </w:t>
      </w:r>
      <m:oMath>
        <m:r>
          <m:t>ϕ</m:t>
        </m:r>
      </m:oMath>
      <w:r>
        <w:t xml:space="preserve"> </w:t>
      </w:r>
      <w:r>
        <w:t xml:space="preserve">. One can search for such</w:t>
      </w:r>
      <w:r>
        <w:t xml:space="preserve"> </w:t>
      </w:r>
      <m:oMath>
        <m:sSup>
          <m:e>
            <m:r>
              <m:t>θ</m:t>
            </m:r>
          </m:e>
          <m:sup>
            <m:r>
              <m:rPr>
                <m:sty m:val="p"/>
              </m:rPr>
              <m:t>*</m:t>
            </m:r>
          </m:sup>
        </m:sSup>
      </m:oMath>
      <w:r>
        <w:t xml:space="preserve"> </w:t>
      </w:r>
      <w:r>
        <w:t xml:space="preserve">by running multiple optimizations with the objective function of Section 3.2</w:t>
      </w:r>
    </w:p>
    <w:p>
      <w:pPr>
        <w:pStyle w:val="a0"/>
      </w:pPr>
      <w:r>
        <w:t xml:space="preserve">This approach is somewhat naive. Even if we run the optimization multiple times with multiple parameter initializations (to, hopefully, reach different optima in the search space), the obtained groundings may not be representative of other optimal or close-to-optimal groundings. In Section 4.8 we give an example that shows the limitations of this approach and motivates the next one.</w:t>
      </w:r>
    </w:p>
    <w:p>
      <w:pPr>
        <w:pStyle w:val="a0"/>
      </w:pPr>
      <w:r>
        <w:t xml:space="preserve">Reasoning Option 2 (Proof by Refutation). Here, we reason by refutation and search for a counterexample to the logical consequence by introducing an alternative search objective. Normally, according to Definition 6, one tries to verify that 11</w:t>
      </w:r>
    </w:p>
    <w:p>
      <w:pPr>
        <w:pStyle w:val="a0"/>
      </w:pPr>
      <m:oMathPara>
        <m:oMathParaPr>
          <m:jc m:val="center"/>
        </m:oMathParaPr>
        <m:oMath>
          <m:r>
            <m:rPr>
              <m:nor/>
              <m:sty m:val="p"/>
            </m:rPr>
            <m:t>for all</m:t>
          </m:r>
          <m:r>
            <m:t>θ</m:t>
          </m:r>
          <m:r>
            <m:rPr>
              <m:sty m:val="p"/>
            </m:rPr>
            <m:t>∈</m:t>
          </m:r>
          <m:r>
            <m:t>Θ</m:t>
          </m:r>
          <m:r>
            <m:rPr>
              <m:nor/>
              <m:sty m:val="p"/>
            </m:rPr>
            <m:t>,if</m:t>
          </m:r>
          <m:sSub>
            <m:e>
              <m:r>
                <m:rPr>
                  <m:sty m:val="p"/>
                  <m:scr m:val="script"/>
                </m:rPr>
                <m:t>G</m:t>
              </m:r>
            </m:e>
            <m:sub>
              <m:r>
                <m:t>θ</m:t>
              </m:r>
            </m:sub>
          </m:sSub>
          <m:d>
            <m:dPr>
              <m:begChr m:val="("/>
              <m:endChr m:val=")"/>
              <m:sepChr m:val=""/>
              <m:grow/>
            </m:dPr>
            <m:e>
              <m:r>
                <m:rPr>
                  <m:sty m:val="p"/>
                  <m:scr m:val="script"/>
                </m:rPr>
                <m:t>K</m:t>
              </m:r>
            </m:e>
          </m:d>
          <m:r>
            <m:rPr>
              <m:sty m:val="p"/>
            </m:rPr>
            <m:t>≥</m:t>
          </m:r>
          <m:r>
            <m:t>q</m:t>
          </m:r>
          <m:r>
            <m:rPr>
              <m:nor/>
              <m:sty m:val="p"/>
            </m:rPr>
            <m:t>then</m:t>
          </m:r>
          <m:sSub>
            <m:e>
              <m:r>
                <m:rPr>
                  <m:sty m:val="p"/>
                  <m:scr m:val="script"/>
                </m:rPr>
                <m:t>G</m:t>
              </m:r>
            </m:e>
            <m:sub>
              <m:r>
                <m:t>θ</m:t>
              </m:r>
            </m:sub>
          </m:sSub>
          <m:d>
            <m:dPr>
              <m:begChr m:val="("/>
              <m:endChr m:val=")"/>
              <m:sepChr m:val=""/>
              <m:grow/>
            </m:dPr>
            <m:e>
              <m:r>
                <m:t>ϕ</m:t>
              </m:r>
            </m:e>
          </m:d>
          <m:r>
            <m:rPr>
              <m:sty m:val="p"/>
            </m:rPr>
            <m:t>≥</m:t>
          </m:r>
          <m:r>
            <m:t>q</m:t>
          </m:r>
          <m:r>
            <m:rPr>
              <m:nor/>
              <m:sty m:val="p"/>
            </m:rPr>
            <m:t>.</m:t>
          </m:r>
          <m:r>
            <m:t>  </m:t>
          </m:r>
          <m:r>
            <m:rPr>
              <m:nor/>
              <m:sty m:val="p"/>
            </m:rPr>
            <m:t>(21)</m:t>
          </m:r>
        </m:oMath>
      </m:oMathPara>
    </w:p>
    <w:p>
      <w:pPr>
        <w:pStyle w:val="FirstParagraph"/>
      </w:pPr>
      <w:r>
        <w:t xml:space="preserve">Instead, we solve the dual problem:</w:t>
      </w:r>
    </w:p>
    <w:p>
      <w:pPr>
        <w:pStyle w:val="a0"/>
      </w:pPr>
      <m:oMathPara>
        <m:oMathParaPr>
          <m:jc m:val="center"/>
        </m:oMathParaPr>
        <m:oMath>
          <m:r>
            <m:rPr>
              <m:nor/>
              <m:sty m:val="p"/>
            </m:rPr>
            <m:t>there exists</m:t>
          </m:r>
          <m:r>
            <m:t>θ</m:t>
          </m:r>
          <m:r>
            <m:rPr>
              <m:sty m:val="p"/>
            </m:rPr>
            <m:t>∈</m:t>
          </m:r>
          <m:r>
            <m:t>Θ</m:t>
          </m:r>
          <m:r>
            <m:rPr>
              <m:nor/>
              <m:sty m:val="p"/>
            </m:rPr>
            <m:t>such that</m:t>
          </m:r>
          <m:sSub>
            <m:e>
              <m:r>
                <m:rPr>
                  <m:sty m:val="p"/>
                  <m:scr m:val="script"/>
                </m:rPr>
                <m:t>G</m:t>
              </m:r>
            </m:e>
            <m:sub>
              <m:r>
                <m:t>θ</m:t>
              </m:r>
            </m:sub>
          </m:sSub>
          <m:d>
            <m:dPr>
              <m:begChr m:val="("/>
              <m:endChr m:val=")"/>
              <m:sepChr m:val=""/>
              <m:grow/>
            </m:dPr>
            <m:e>
              <m:r>
                <m:rPr>
                  <m:sty m:val="p"/>
                  <m:scr m:val="script"/>
                </m:rPr>
                <m:t>K</m:t>
              </m:r>
            </m:e>
          </m:d>
          <m:r>
            <m:rPr>
              <m:sty m:val="p"/>
            </m:rPr>
            <m:t>≥</m:t>
          </m:r>
          <m:r>
            <m:t>q</m:t>
          </m:r>
          <m:r>
            <m:rPr>
              <m:nor/>
              <m:sty m:val="p"/>
            </m:rPr>
            <m:t>and</m:t>
          </m:r>
          <m:sSub>
            <m:e>
              <m:r>
                <m:rPr>
                  <m:sty m:val="p"/>
                  <m:scr m:val="script"/>
                </m:rPr>
                <m:t>G</m:t>
              </m:r>
            </m:e>
            <m:sub>
              <m:r>
                <m:t>θ</m:t>
              </m:r>
            </m:sub>
          </m:sSub>
          <m:d>
            <m:dPr>
              <m:begChr m:val="("/>
              <m:endChr m:val=")"/>
              <m:sepChr m:val=""/>
              <m:grow/>
            </m:dPr>
            <m:e>
              <m:r>
                <m:t>ϕ</m:t>
              </m:r>
            </m:e>
          </m:d>
          <m:r>
            <m:rPr>
              <m:sty m:val="p"/>
            </m:rPr>
            <m:t>&lt;</m:t>
          </m:r>
          <m:r>
            <m:t>q</m:t>
          </m:r>
          <m:r>
            <m:rPr>
              <m:nor/>
              <m:sty m:val="p"/>
            </m:rPr>
            <m:t>.</m:t>
          </m:r>
          <m:r>
            <m:t>  </m:t>
          </m:r>
          <m:r>
            <m:rPr>
              <m:nor/>
              <m:sty m:val="p"/>
            </m:rPr>
            <m:t>(22)</m:t>
          </m:r>
        </m:oMath>
      </m:oMathPara>
    </w:p>
    <w:p>
      <w:pPr>
        <w:pStyle w:val="FirstParagraph"/>
      </w:pPr>
      <w:r>
        <w:t xml:space="preserve">If Eq.(22) is true then a counterexample to Eq.(21) has been found and the logical consequence does not hold. If Eq. 22 is false then no counterexample to Eq. 21 has been found and the logical consequence is assumed to hold true. A search for such parameters</w:t>
      </w:r>
      <w:r>
        <w:t xml:space="preserve"> </w:t>
      </w:r>
      <m:oMath>
        <m:r>
          <m:t>θ</m:t>
        </m:r>
      </m:oMath>
      <w:r>
        <w:t xml:space="preserve"> </w:t>
      </w:r>
      <w:r>
        <w:t xml:space="preserve">(the counterexample) can be performed by minimizing</w:t>
      </w:r>
      <w:r>
        <w:t xml:space="preserve"> </w:t>
      </w:r>
      <m:oMath>
        <m:sSub>
          <m:e>
            <m:r>
              <m:rPr>
                <m:sty m:val="p"/>
                <m:scr m:val="script"/>
              </m:rPr>
              <m:t>G</m:t>
            </m:r>
          </m:e>
          <m:sub>
            <m:r>
              <m:t>θ</m:t>
            </m:r>
          </m:sub>
        </m:sSub>
        <m:d>
          <m:dPr>
            <m:begChr m:val="("/>
            <m:endChr m:val=")"/>
            <m:sepChr m:val=""/>
            <m:grow/>
          </m:dPr>
          <m:e>
            <m:r>
              <m:t>ϕ</m:t>
            </m:r>
          </m:e>
        </m:d>
      </m:oMath>
      <w:r>
        <w:t xml:space="preserve"> </w:t>
      </w:r>
      <w:r>
        <w:t xml:space="preserve">while imposing a constraint that seeks to invalidate results where</w:t>
      </w:r>
      <w:r>
        <w:t xml:space="preserve"> </w:t>
      </w:r>
      <m:oMath>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t xml:space="preserve">. We therefore define:</w:t>
      </w:r>
    </w:p>
    <w:p>
      <w:pPr>
        <w:pStyle w:val="a0"/>
      </w:pPr>
      <m:oMathPara>
        <m:oMathParaPr>
          <m:jc m:val="center"/>
        </m:oMathParaPr>
        <m:oMath>
          <m:r>
            <m:rPr>
              <m:sty m:val="p"/>
            </m:rPr>
            <m:t>penalty</m:t>
          </m:r>
          <m:d>
            <m:dPr>
              <m:begChr m:val="("/>
              <m:endChr m:val=")"/>
              <m:sepChr m:val=""/>
              <m:grow/>
            </m:dPr>
            <m:e>
              <m:sSub>
                <m:e>
                  <m:r>
                    <m:rPr>
                      <m:sty m:val="p"/>
                      <m:scr m:val="script"/>
                    </m:rPr>
                    <m:t>G</m:t>
                  </m:r>
                </m:e>
                <m:sub>
                  <m:r>
                    <m:t>θ</m:t>
                  </m:r>
                </m:sub>
              </m:sSub>
              <m:r>
                <m:rPr>
                  <m:sty m:val="p"/>
                </m:rPr>
                <m:t>,</m:t>
              </m:r>
              <m:r>
                <m:t>q</m:t>
              </m:r>
            </m:e>
          </m:d>
          <m:r>
            <m:rPr>
              <m:sty m:val="p"/>
            </m:rPr>
            <m:t>=</m:t>
          </m:r>
          <m:d>
            <m:dPr>
              <m:begChr m:val="{"/>
              <m:endChr m:val=""/>
              <m:sepChr m:val=""/>
              <m:grow/>
            </m:dPr>
            <m:e>
              <m:m>
                <m:mPr>
                  <m:baseJc m:val="center"/>
                  <m:plcHide m:val="on"/>
                  <m:mcs>
                    <m:mc>
                      <m:mcPr>
                        <m:mcJc m:val="left"/>
                        <m:count m:val="1"/>
                      </m:mcPr>
                    </m:mc>
                  </m:mcs>
                </m:mPr>
                <m:mr>
                  <m:e>
                    <m:r>
                      <m:t>c</m:t>
                    </m:r>
                    <m:r>
                      <m:rPr>
                        <m:nor/>
                        <m:sty m:val="p"/>
                      </m:rPr>
                      <m:t> if </m:t>
                    </m:r>
                    <m:sSub>
                      <m:e>
                        <m:r>
                          <m:rPr>
                            <m:sty m:val="p"/>
                            <m:scr m:val="script"/>
                          </m:rPr>
                          <m:t>G</m:t>
                        </m:r>
                      </m:e>
                      <m:sub>
                        <m:r>
                          <m:t>θ</m:t>
                        </m:r>
                      </m:sub>
                    </m:sSub>
                    <m:d>
                      <m:dPr>
                        <m:begChr m:val="("/>
                        <m:endChr m:val=")"/>
                        <m:sepChr m:val=""/>
                        <m:grow/>
                      </m:dPr>
                      <m:e>
                        <m:r>
                          <m:rPr>
                            <m:sty m:val="p"/>
                            <m:scr m:val="script"/>
                          </m:rPr>
                          <m:t>K</m:t>
                        </m:r>
                      </m:e>
                    </m:d>
                    <m:r>
                      <m:rPr>
                        <m:sty m:val="p"/>
                      </m:rPr>
                      <m:t>&lt;</m:t>
                    </m:r>
                    <m:r>
                      <m:t>q</m:t>
                    </m:r>
                    <m:r>
                      <m:rPr>
                        <m:sty m:val="p"/>
                      </m:rPr>
                      <m:t>,</m:t>
                    </m:r>
                  </m:e>
                </m:mr>
                <m:mr>
                  <m:e>
                    <m:r>
                      <m:t>0</m:t>
                    </m:r>
                    <m:r>
                      <m:rPr>
                        <m:nor/>
                        <m:sty m:val="p"/>
                      </m:rPr>
                      <m:t> otherwise,</m:t>
                    </m:r>
                  </m:e>
                </m:mr>
              </m:m>
              <m:r>
                <m:t> </m:t>
              </m:r>
              <m:r>
                <m:rPr>
                  <m:nor/>
                  <m:sty m:val="p"/>
                </m:rPr>
                <m:t> where </m:t>
              </m:r>
              <m:r>
                <m:t>c</m:t>
              </m:r>
              <m:r>
                <m:rPr>
                  <m:sty m:val="p"/>
                </m:rPr>
                <m:t>&gt;</m:t>
              </m:r>
              <m:r>
                <m:t>1</m:t>
              </m:r>
            </m:e>
          </m:d>
        </m:oMath>
      </m:oMathPara>
    </w:p>
    <w:p>
      <w:pPr>
        <w:pStyle w:val="FirstParagraph"/>
      </w:pPr>
      <w:r>
        <w:rPr>
          <w:rStyle w:val="ac"/>
        </w:rPr>
        <w:footnoteReference w:id="66"/>
      </w:r>
    </w:p>
    <w:p>
      <w:pPr>
        <w:pStyle w:val="a0"/>
      </w:pPr>
      <w:r>
        <w:t xml:space="preserve">Given</w:t>
      </w:r>
      <w:r>
        <w:t xml:space="preserve"> </w:t>
      </w:r>
      <m:oMath>
        <m:sSup>
          <m:e>
            <m:r>
              <m:rPr>
                <m:sty m:val="p"/>
                <m:scr m:val="script"/>
              </m:rPr>
              <m:t>G</m:t>
            </m:r>
          </m:e>
          <m:sup>
            <m:r>
              <m:rPr>
                <m:sty m:val="p"/>
              </m:rPr>
              <m:t>*</m:t>
            </m:r>
          </m:sup>
        </m:sSup>
      </m:oMath>
      <w:r>
        <w:t xml:space="preserve"> </w:t>
      </w:r>
      <w:r>
        <w:t xml:space="preserve">such that:</w:t>
      </w:r>
    </w:p>
    <w:p>
      <w:pPr>
        <w:pStyle w:val="a0"/>
      </w:pPr>
      <m:oMathPara>
        <m:oMathParaPr>
          <m:jc m:val="center"/>
        </m:oMathParaPr>
        <m:oMath>
          <m:sSup>
            <m:e>
              <m:r>
                <m:rPr>
                  <m:sty m:val="p"/>
                  <m:scr m:val="script"/>
                </m:rPr>
                <m:t>G</m:t>
              </m:r>
            </m:e>
            <m:sup>
              <m:r>
                <m:rPr>
                  <m:sty m:val="p"/>
                </m:rPr>
                <m:t>*</m:t>
              </m:r>
            </m:sup>
          </m:sSup>
          <m:r>
            <m:rPr>
              <m:sty m:val="p"/>
            </m:rPr>
            <m:t>=</m:t>
          </m:r>
          <m:limLow>
            <m:e>
              <m:r>
                <m:rPr>
                  <m:sty m:val="p"/>
                </m:rPr>
                <m:t>argmin</m:t>
              </m:r>
            </m:e>
            <m:lim>
              <m:sSub>
                <m:e>
                  <m:r>
                    <m:rPr>
                      <m:sty m:val="p"/>
                      <m:scr m:val="script"/>
                    </m:rPr>
                    <m:t>G</m:t>
                  </m:r>
                </m:e>
                <m:sub>
                  <m:r>
                    <m:t>θ</m:t>
                  </m:r>
                </m:sub>
              </m:sSub>
            </m:lim>
          </m:limLow>
          <m:d>
            <m:dPr>
              <m:begChr m:val="("/>
              <m:endChr m:val=")"/>
              <m:sepChr m:val=""/>
              <m:grow/>
            </m:dPr>
            <m:e>
              <m:sSub>
                <m:e>
                  <m:r>
                    <m:rPr>
                      <m:sty m:val="p"/>
                      <m:scr m:val="script"/>
                    </m:rPr>
                    <m:t>G</m:t>
                  </m:r>
                </m:e>
                <m:sub>
                  <m:r>
                    <m:t>θ</m:t>
                  </m:r>
                </m:sub>
              </m:sSub>
              <m:d>
                <m:dPr>
                  <m:begChr m:val="("/>
                  <m:endChr m:val=")"/>
                  <m:sepChr m:val=""/>
                  <m:grow/>
                </m:dPr>
                <m:e>
                  <m:r>
                    <m:t>ϕ</m:t>
                  </m:r>
                </m:e>
              </m:d>
              <m:r>
                <m:rPr>
                  <m:sty m:val="p"/>
                </m:rPr>
                <m:t>+</m:t>
              </m:r>
              <m:r>
                <m:rPr>
                  <m:sty m:val="p"/>
                </m:rPr>
                <m:t>penalty</m:t>
              </m:r>
              <m:d>
                <m:dPr>
                  <m:begChr m:val="("/>
                  <m:endChr m:val=")"/>
                  <m:sepChr m:val=""/>
                  <m:grow/>
                </m:dPr>
                <m:e>
                  <m:sSub>
                    <m:e>
                      <m:r>
                        <m:rPr>
                          <m:sty m:val="p"/>
                          <m:scr m:val="script"/>
                        </m:rPr>
                        <m:t>G</m:t>
                      </m:r>
                    </m:e>
                    <m:sub>
                      <m:r>
                        <m:t>θ</m:t>
                      </m:r>
                    </m:sub>
                  </m:sSub>
                  <m:r>
                    <m:rPr>
                      <m:sty m:val="p"/>
                    </m:rPr>
                    <m:t>,</m:t>
                  </m:r>
                  <m:r>
                    <m:t>q</m:t>
                  </m:r>
                </m:e>
              </m:d>
            </m:e>
          </m:d>
          <m:r>
            <m:t>  </m:t>
          </m:r>
          <m:r>
            <m:rPr>
              <m:nor/>
              <m:sty m:val="p"/>
            </m:rPr>
            <m:t>(23)</m:t>
          </m:r>
        </m:oMath>
      </m:oMathPara>
    </w:p>
    <w:p>
      <w:pPr>
        <w:numPr>
          <w:ilvl w:val="0"/>
          <w:numId w:val="1013"/>
        </w:numPr>
      </w:pPr>
      <w:r>
        <w:t xml:space="preserve">If</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&lt;</m:t>
        </m:r>
        <m:r>
          <m:t>q</m:t>
        </m:r>
      </m:oMath>
      <w:r>
        <w:t xml:space="preserve"> </w:t>
      </w:r>
      <w:r>
        <w:t xml:space="preserve">: Then for all</w:t>
      </w:r>
      <w:r>
        <w:t xml:space="preserve"> </w:t>
      </w:r>
      <m:oMath>
        <m:sSub>
          <m:e>
            <m:r>
              <m:rPr>
                <m:sty m:val="p"/>
                <m:scr m:val="script"/>
              </m:rPr>
              <m:t>G</m:t>
            </m:r>
          </m:e>
          <m:sub>
            <m:r>
              <m:t>θ</m:t>
            </m:r>
          </m:sub>
        </m:sSub>
        <m:r>
          <m:rPr>
            <m:sty m:val="p"/>
          </m:rPr>
          <m:t>,</m:t>
        </m:r>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t xml:space="preserve">and therefore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t>θ</m:t>
                </m:r>
              </m:e>
            </m:d>
            <m:r>
              <m:rPr>
                <m:sty m:val="p"/>
              </m:rPr>
              <m:t>,</m:t>
            </m:r>
            <m:r>
              <m:rPr>
                <m:sty m:val="b"/>
              </m:rPr>
              <m:t>Θ</m:t>
            </m:r>
          </m:e>
        </m:d>
        <m:sSub>
          <m:e>
            <m:r>
              <m:rPr>
                <m:sty m:val="p"/>
              </m:rPr>
              <m:t>⊨</m:t>
            </m:r>
          </m:e>
          <m:sub>
            <m:r>
              <m:t>q</m:t>
            </m:r>
          </m:sub>
        </m:sSub>
        <m:r>
          <m:t>ϕ</m:t>
        </m:r>
      </m:oMath>
      <w:r>
        <w:t xml:space="preserve"> </w:t>
      </w:r>
      <w:r>
        <w:t xml:space="preserve">.</w:t>
      </w:r>
    </w:p>
    <w:p>
      <w:pPr>
        <w:numPr>
          <w:ilvl w:val="0"/>
          <w:numId w:val="1014"/>
        </w:numPr>
      </w:pPr>
      <w:r>
        <w:t xml:space="preserve">If</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t xml:space="preserve">and</w:t>
      </w:r>
      <w:r>
        <w:t xml:space="preserve"> </w:t>
      </w:r>
      <m:oMath>
        <m:sSup>
          <m:e>
            <m:r>
              <m:rPr>
                <m:sty m:val="p"/>
                <m:scr m:val="script"/>
              </m:rPr>
              <m:t>G</m:t>
            </m:r>
          </m:e>
          <m:sup>
            <m:r>
              <m:rPr>
                <m:sty m:val="p"/>
              </m:rPr>
              <m:t>*</m:t>
            </m:r>
          </m:sup>
        </m:sSup>
        <m:d>
          <m:dPr>
            <m:begChr m:val="("/>
            <m:endChr m:val=")"/>
            <m:sepChr m:val=""/>
            <m:grow/>
          </m:dPr>
          <m:e>
            <m:r>
              <m:t>ϕ</m:t>
            </m:r>
          </m:e>
        </m:d>
        <m:r>
          <m:rPr>
            <m:sty m:val="p"/>
          </m:rPr>
          <m:t>≥</m:t>
        </m:r>
        <m:r>
          <m:t>q</m:t>
        </m:r>
      </m:oMath>
      <w:r>
        <w:t xml:space="preserve"> </w:t>
      </w:r>
      <w:r>
        <w:t xml:space="preserve">: Then for all</w:t>
      </w:r>
      <w:r>
        <w:t xml:space="preserve"> </w:t>
      </w:r>
      <m:oMath>
        <m:sSub>
          <m:e>
            <m:r>
              <m:rPr>
                <m:sty m:val="p"/>
                <m:scr m:val="script"/>
              </m:rPr>
              <m:t>G</m:t>
            </m:r>
          </m:e>
          <m:sub>
            <m:r>
              <m:t>θ</m:t>
            </m:r>
          </m:sub>
        </m:sSub>
      </m:oMath>
      <w:r>
        <w:t xml:space="preserve"> </w:t>
      </w:r>
      <w:r>
        <w:t xml:space="preserve">with</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q</m:t>
        </m:r>
      </m:oMath>
      <w:r>
        <w:t xml:space="preserve"> </w:t>
      </w:r>
      <w:r>
        <w:t xml:space="preserve">, we have that</w:t>
      </w:r>
      <w:r>
        <w:t xml:space="preserve"> </w:t>
      </w:r>
      <m:oMath>
        <m:sSub>
          <m:e>
            <m:r>
              <m:rPr>
                <m:sty m:val="p"/>
                <m:scr m:val="script"/>
              </m:rPr>
              <m:t>G</m:t>
            </m:r>
          </m:e>
          <m:sub>
            <m:r>
              <m:t>θ</m:t>
            </m:r>
          </m:sub>
        </m:sSub>
        <m:d>
          <m:dPr>
            <m:begChr m:val="("/>
            <m:endChr m:val=")"/>
            <m:sepChr m:val=""/>
            <m:grow/>
          </m:dPr>
          <m:e>
            <m:r>
              <m:t>ϕ</m:t>
            </m:r>
          </m:e>
        </m:d>
        <m:r>
          <m:rPr>
            <m:sty m:val="p"/>
          </m:rPr>
          <m:t>≥</m:t>
        </m:r>
        <m:sSup>
          <m:e>
            <m:r>
              <m:rPr>
                <m:sty m:val="p"/>
                <m:scr m:val="script"/>
              </m:rPr>
              <m:t>G</m:t>
            </m:r>
          </m:e>
          <m:sup>
            <m:r>
              <m:rPr>
                <m:sty m:val="p"/>
              </m:rPr>
              <m:t>*</m:t>
            </m:r>
          </m:sup>
        </m:sSup>
        <m:d>
          <m:dPr>
            <m:begChr m:val="("/>
            <m:endChr m:val=")"/>
            <m:sepChr m:val=""/>
            <m:grow/>
          </m:dPr>
          <m:e>
            <m:r>
              <m:t>ϕ</m:t>
            </m:r>
          </m:e>
        </m:d>
        <m:r>
          <m:rPr>
            <m:sty m:val="p"/>
          </m:rPr>
          <m:t>≥</m:t>
        </m:r>
        <m:r>
          <m:t>q</m:t>
        </m:r>
      </m:oMath>
      <w:r>
        <w:t xml:space="preserve"> </w:t>
      </w:r>
      <w:r>
        <w:t xml:space="preserve">and therefore</w:t>
      </w:r>
      <w:r>
        <w:t xml:space="preserve"> </w:t>
      </w:r>
      <m:oMath>
        <m:d>
          <m:dPr>
            <m:begChr m:val="("/>
            <m:endChr m:val=")"/>
            <m:sepChr m:val=""/>
            <m:grow/>
          </m:dPr>
          <m:e>
            <m:r>
              <m:rPr>
                <m:sty m:val="p"/>
                <m:scr m:val="script"/>
              </m:rPr>
              <m:t>K</m:t>
            </m:r>
            <m:r>
              <m:rPr>
                <m:sty m:val="p"/>
              </m:rPr>
              <m:t>,</m:t>
            </m:r>
            <m:r>
              <m:rPr>
                <m:sty m:val="p"/>
                <m:scr m:val="script"/>
              </m:rPr>
              <m:t>G</m:t>
            </m:r>
            <m:d>
              <m:dPr>
                <m:begChr m:val="("/>
                <m:endChr m:val=")"/>
                <m:sepChr m:val=""/>
                <m:grow/>
              </m:dPr>
              <m:e>
                <m:r>
                  <m:rPr>
                    <m:sty m:val="p"/>
                  </m:rPr>
                  <m:t>⋅</m:t>
                </m:r>
                <m:r>
                  <m:rPr>
                    <m:sty m:val="p"/>
                  </m:rPr>
                  <m:t>∣</m:t>
                </m:r>
                <m:r>
                  <m:rPr>
                    <m:sty m:val="b"/>
                  </m:rPr>
                  <m:t>θ</m:t>
                </m:r>
              </m:e>
            </m:d>
            <m:r>
              <m:rPr>
                <m:sty m:val="p"/>
              </m:rPr>
              <m:t>,</m:t>
            </m:r>
            <m:r>
              <m:rPr>
                <m:sty m:val="b"/>
              </m:rPr>
              <m:t>Θ</m:t>
            </m:r>
          </m:e>
        </m:d>
        <m:sSub>
          <m:e>
            <m:r>
              <m:rPr>
                <m:sty m:val="p"/>
              </m:rPr>
              <m:t>⊨</m:t>
            </m:r>
          </m:e>
          <m:sub>
            <m:r>
              <m:t>q</m:t>
            </m:r>
          </m:sub>
        </m:sSub>
        <m:r>
          <m:t>ϕ</m:t>
        </m:r>
      </m:oMath>
      <w:r>
        <w:t xml:space="preserve"> </w:t>
      </w:r>
      <w:r>
        <w:t xml:space="preserve">.</w:t>
      </w:r>
    </w:p>
    <w:p>
      <w:pPr>
        <w:numPr>
          <w:ilvl w:val="0"/>
          <w:numId w:val="1015"/>
        </w:numPr>
      </w:pPr>
      <w:r>
        <w:t xml:space="preserve">If</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t xml:space="preserve">and</w:t>
      </w:r>
      <w:r>
        <w:t xml:space="preserve"> </w:t>
      </w:r>
      <m:oMath>
        <m:sSup>
          <m:e>
            <m:r>
              <m:rPr>
                <m:sty m:val="p"/>
                <m:scr m:val="script"/>
              </m:rPr>
              <m:t>G</m:t>
            </m:r>
          </m:e>
          <m:sup>
            <m:r>
              <m:rPr>
                <m:sty m:val="p"/>
              </m:rPr>
              <m:t>*</m:t>
            </m:r>
          </m:sup>
        </m:sSup>
        <m:d>
          <m:dPr>
            <m:begChr m:val="("/>
            <m:endChr m:val=")"/>
            <m:sepChr m:val=""/>
            <m:grow/>
          </m:dPr>
          <m:e>
            <m:r>
              <m:t>ϕ</m:t>
            </m:r>
          </m:e>
        </m:d>
        <m:r>
          <m:rPr>
            <m:sty m:val="p"/>
          </m:rPr>
          <m:t>&lt;</m:t>
        </m:r>
        <m:r>
          <m:t>q</m:t>
        </m:r>
        <m:r>
          <m:rPr>
            <m:sty m:val="p"/>
          </m:rPr>
          <m:t>:</m:t>
        </m:r>
      </m:oMath>
      <w:r>
        <w:t xml:space="preserve"> </w:t>
      </w:r>
      <w:r>
        <w:t xml:space="preserve">Then</w:t>
      </w:r>
      <w:r>
        <w:t xml:space="preserve"> </w:t>
      </w:r>
      <w:r>
        <w:t xml:space="preserve">$\left( {\mathcal{K},\mathcal{G}\left( {\cdot \mid \mathbf{\theta }}\right) ,\mathbf{\Theta }}\right) { \mathrel{\text{\vDash \not{} }} }_{q}\phi$</w:t>
      </w:r>
      <w:r>
        <w:t xml:space="preserve"> </w:t>
      </w:r>
      <w:r>
        <w:t xml:space="preserve">.</w:t>
      </w:r>
    </w:p>
    <w:p>
      <w:pPr>
        <w:pStyle w:val="FirstParagraph"/>
      </w:pPr>
      <w:r>
        <w:t xml:space="preserve">Clearly, Equation (23) cannot be used as an objective function for gradient-descent due to null derivatives. Therefore, we propose to approximate the penalty function with the soft constraint:</w:t>
      </w:r>
    </w:p>
    <w:p>
      <w:pPr>
        <w:pStyle w:val="a0"/>
      </w:pPr>
      <m:oMathPara>
        <m:oMathParaPr>
          <m:jc m:val="center"/>
        </m:oMathParaPr>
        <m:oMath>
          <m:r>
            <m:rPr>
              <m:sty m:val="p"/>
            </m:rPr>
            <m:t>elu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r>
            <m:rPr>
              <m:sty m:val="p"/>
            </m:rPr>
            <m:t>=</m:t>
          </m:r>
          <m:d>
            <m:dPr>
              <m:begChr m:val="{"/>
              <m:endChr m:val=""/>
              <m:sepChr m:val=""/>
              <m:grow/>
            </m:dPr>
            <m:e>
              <m:m>
                <m:mPr>
                  <m:baseJc m:val="center"/>
                  <m:plcHide m:val="on"/>
                  <m:mcs>
                    <m:mc>
                      <m:mcPr>
                        <m:mcJc m:val="left"/>
                        <m:count m:val="1"/>
                      </m:mcPr>
                    </m:mc>
                    <m:mc>
                      <m:mcPr>
                        <m:mcJc m:val="left"/>
                        <m:count m:val="1"/>
                      </m:mcPr>
                    </m:mc>
                  </m:mcs>
                </m:mPr>
                <m:mr>
                  <m:e>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e>
                    <m:r>
                      <m:rPr>
                        <m:nor/>
                        <m:sty m:val="p"/>
                      </m:rPr>
                      <m:t> if </m:t>
                    </m:r>
                    <m:sSub>
                      <m:e>
                        <m:r>
                          <m:rPr>
                            <m:sty m:val="p"/>
                            <m:scr m:val="script"/>
                          </m:rPr>
                          <m:t>G</m:t>
                        </m:r>
                      </m:e>
                      <m:sub>
                        <m:r>
                          <m:t>θ</m:t>
                        </m:r>
                      </m:sub>
                    </m:sSub>
                    <m:d>
                      <m:dPr>
                        <m:begChr m:val="("/>
                        <m:endChr m:val=")"/>
                        <m:sepChr m:val=""/>
                        <m:grow/>
                      </m:dPr>
                      <m:e>
                        <m:r>
                          <m:rPr>
                            <m:sty m:val="p"/>
                            <m:scr m:val="script"/>
                          </m:rPr>
                          <m:t>K</m:t>
                        </m:r>
                      </m:e>
                    </m:d>
                    <m:r>
                      <m:rPr>
                        <m:sty m:val="p"/>
                      </m:rPr>
                      <m:t>≤</m:t>
                    </m:r>
                    <m:r>
                      <m:t>q</m:t>
                    </m:r>
                    <m:r>
                      <m:rPr>
                        <m:sty m:val="p"/>
                      </m:rPr>
                      <m:t>,</m:t>
                    </m:r>
                  </m:e>
                </m:mr>
                <m:mr>
                  <m:e>
                    <m:r>
                      <m:t>α</m:t>
                    </m:r>
                    <m:d>
                      <m:dPr>
                        <m:begChr m:val="("/>
                        <m:endChr m:val=")"/>
                        <m:sepChr m:val=""/>
                        <m:grow/>
                      </m:dPr>
                      <m:e>
                        <m:sSup>
                          <m:e>
                            <m:r>
                              <m:t>e</m:t>
                            </m:r>
                          </m:e>
                          <m:sup>
                            <m:r>
                              <m:t>q</m:t>
                            </m:r>
                            <m:r>
                              <m:rPr>
                                <m:sty m:val="p"/>
                              </m:rPr>
                              <m:t>−</m:t>
                            </m:r>
                            <m:sSub>
                              <m:e>
                                <m:r>
                                  <m:rPr>
                                    <m:sty m:val="p"/>
                                    <m:scr m:val="script"/>
                                  </m:rPr>
                                  <m:t>G</m:t>
                                </m:r>
                              </m:e>
                              <m:sub>
                                <m:r>
                                  <m:t>θ</m:t>
                                </m:r>
                              </m:sub>
                            </m:sSub>
                            <m:d>
                              <m:dPr>
                                <m:begChr m:val="("/>
                                <m:endChr m:val=")"/>
                                <m:sepChr m:val=""/>
                                <m:grow/>
                              </m:dPr>
                              <m:e>
                                <m:r>
                                  <m:rPr>
                                    <m:sty m:val="p"/>
                                    <m:scr m:val="script"/>
                                  </m:rPr>
                                  <m:t>K</m:t>
                                </m:r>
                              </m:e>
                            </m:d>
                          </m:sup>
                        </m:sSup>
                        <m:r>
                          <m:rPr>
                            <m:sty m:val="p"/>
                          </m:rPr>
                          <m:t>−</m:t>
                        </m:r>
                        <m:r>
                          <m:t>1</m:t>
                        </m:r>
                      </m:e>
                    </m:d>
                  </m:e>
                  <m:e>
                    <m:r>
                      <m:rPr>
                        <m:nor/>
                        <m:sty m:val="p"/>
                      </m:rPr>
                      <m:t> otherwise,</m:t>
                    </m:r>
                  </m:e>
                </m:mr>
              </m:m>
            </m:e>
          </m:d>
        </m:oMath>
      </m:oMathPara>
    </w:p>
    <w:p>
      <w:pPr>
        <w:pStyle w:val="FirstParagraph"/>
      </w:pPr>
      <w:r>
        <w:t xml:space="preserve">where</w:t>
      </w:r>
      <w:r>
        <w:t xml:space="preserve"> </w:t>
      </w:r>
      <m:oMath>
        <m:r>
          <m:t>α</m:t>
        </m:r>
        <m:r>
          <m:rPr>
            <m:sty m:val="p"/>
          </m:rPr>
          <m:t>≥</m:t>
        </m:r>
        <m:r>
          <m:t>0</m:t>
        </m:r>
      </m:oMath>
      <w:r>
        <w:t xml:space="preserve"> </w:t>
      </w:r>
      <w:r>
        <w:t xml:space="preserve">and</w:t>
      </w:r>
      <w:r>
        <w:t xml:space="preserve"> </w:t>
      </w:r>
      <m:oMath>
        <m:r>
          <m:t>β</m:t>
        </m:r>
        <m:r>
          <m:rPr>
            <m:sty m:val="p"/>
          </m:rPr>
          <m:t>≥</m:t>
        </m:r>
        <m:r>
          <m:t>0</m:t>
        </m:r>
      </m:oMath>
      <w:r>
        <w:t xml:space="preserve"> </w:t>
      </w:r>
      <w:r>
        <w:t xml:space="preserve">are hyper-parameters (see Figure 6). When</w:t>
      </w:r>
      <w:r>
        <w:t xml:space="preserve"> </w:t>
      </w:r>
      <m:oMath>
        <m:sSub>
          <m:e>
            <m:r>
              <m:rPr>
                <m:sty m:val="p"/>
                <m:scr m:val="script"/>
              </m:rPr>
              <m:t>G</m:t>
            </m:r>
          </m:e>
          <m:sub>
            <m:r>
              <m:t>θ</m:t>
            </m:r>
          </m:sub>
        </m:sSub>
        <m:d>
          <m:dPr>
            <m:begChr m:val="("/>
            <m:endChr m:val=")"/>
            <m:sepChr m:val=""/>
            <m:grow/>
          </m:dPr>
          <m:e>
            <m:r>
              <m:rPr>
                <m:sty m:val="p"/>
                <m:scr m:val="script"/>
              </m:rPr>
              <m:t>K</m:t>
            </m:r>
          </m:e>
        </m:d>
        <m:r>
          <m:rPr>
            <m:sty m:val="p"/>
          </m:rPr>
          <m:t>&lt;</m:t>
        </m:r>
        <m:r>
          <m:t>q</m:t>
        </m:r>
      </m:oMath>
      <w:r>
        <w:t xml:space="preserve"> </w:t>
      </w:r>
      <w:r>
        <w:t xml:space="preserve">, the penalty is linear in</w:t>
      </w:r>
      <w:r>
        <w:t xml:space="preserve"> </w:t>
      </w:r>
      <m:oMath>
        <m:r>
          <m:t>q</m:t>
        </m:r>
        <m:r>
          <m:rPr>
            <m:sty m:val="p"/>
          </m:rPr>
          <m:t>−</m:t>
        </m:r>
        <m:sSub>
          <m:e>
            <m:r>
              <m:rPr>
                <m:sty m:val="p"/>
                <m:scr m:val="script"/>
              </m:rPr>
              <m:t>G</m:t>
            </m:r>
          </m:e>
          <m:sub>
            <m:r>
              <m:t>θ</m:t>
            </m:r>
          </m:sub>
        </m:sSub>
        <m:d>
          <m:dPr>
            <m:begChr m:val="("/>
            <m:endChr m:val=")"/>
            <m:sepChr m:val=""/>
            <m:grow/>
          </m:dPr>
          <m:e>
            <m:r>
              <m:rPr>
                <m:sty m:val="p"/>
                <m:scr m:val="script"/>
              </m:rPr>
              <m:t>K</m:t>
            </m:r>
          </m:e>
        </m:d>
      </m:oMath>
      <w:r>
        <w:t xml:space="preserve"> </w:t>
      </w:r>
      <w:r>
        <w:t xml:space="preserve">with a slope of</w:t>
      </w:r>
      <w:r>
        <w:t xml:space="preserve"> </w:t>
      </w:r>
      <m:oMath>
        <m:r>
          <m:t>β</m:t>
        </m:r>
      </m:oMath>
      <w:r>
        <w:t xml:space="preserve"> </w:t>
      </w:r>
      <w:r>
        <w:t xml:space="preserve">. Setting</w:t>
      </w:r>
      <w:r>
        <w:t xml:space="preserve"> </w:t>
      </w:r>
      <m:oMath>
        <m:r>
          <m:t>β</m:t>
        </m:r>
      </m:oMath>
      <w:r>
        <w:t xml:space="preserve"> </w:t>
      </w:r>
      <w:r>
        <w:t xml:space="preserve">high, the gradients for</w:t>
      </w:r>
      <w:r>
        <w:t xml:space="preserve"> </w:t>
      </w:r>
      <m:oMath>
        <m:sSub>
          <m:e>
            <m:r>
              <m:rPr>
                <m:sty m:val="p"/>
                <m:scr m:val="script"/>
              </m:rPr>
              <m:t>G</m:t>
            </m:r>
          </m:e>
          <m:sub>
            <m:r>
              <m:t>θ</m:t>
            </m:r>
          </m:sub>
        </m:sSub>
        <m:d>
          <m:dPr>
            <m:begChr m:val="("/>
            <m:endChr m:val=")"/>
            <m:sepChr m:val=""/>
            <m:grow/>
          </m:dPr>
          <m:e>
            <m:r>
              <m:rPr>
                <m:sty m:val="p"/>
                <m:scr m:val="script"/>
              </m:rPr>
              <m:t>K</m:t>
            </m:r>
          </m:e>
        </m:d>
      </m:oMath>
      <w:r>
        <w:t xml:space="preserve"> </w:t>
      </w:r>
      <w:r>
        <w:t xml:space="preserve">will be high in absolute value if the knowledge-base is not satisfied. When</w:t>
      </w:r>
      <w:r>
        <w:t xml:space="preserve"> </w:t>
      </w:r>
      <m:oMath>
        <m:sSub>
          <m:e>
            <m:r>
              <m:rPr>
                <m:sty m:val="p"/>
                <m:scr m:val="script"/>
              </m:rPr>
              <m:t>G</m:t>
            </m:r>
          </m:e>
          <m:sub>
            <m:r>
              <m:t>θ</m:t>
            </m:r>
          </m:sub>
        </m:sSub>
        <m:d>
          <m:dPr>
            <m:begChr m:val="("/>
            <m:endChr m:val=")"/>
            <m:sepChr m:val=""/>
            <m:grow/>
          </m:dPr>
          <m:e>
            <m:r>
              <m:rPr>
                <m:sty m:val="p"/>
                <m:scr m:val="script"/>
              </m:rPr>
              <m:t>K</m:t>
            </m:r>
          </m:e>
        </m:d>
        <m:r>
          <m:rPr>
            <m:sty m:val="p"/>
          </m:rPr>
          <m:t>&gt;</m:t>
        </m:r>
        <m:r>
          <m:t>q</m:t>
        </m:r>
      </m:oMath>
      <w:r>
        <w:t xml:space="preserve"> </w:t>
      </w:r>
      <w:r>
        <w:t xml:space="preserve">, the penalty is a negative exponential that converges to</w:t>
      </w:r>
      <w:r>
        <w:t xml:space="preserve"> </w:t>
      </w:r>
      <m:oMath>
        <m:r>
          <m:rPr>
            <m:sty m:val="p"/>
          </m:rPr>
          <m:t>−</m:t>
        </m:r>
        <m:r>
          <m:t>α</m:t>
        </m:r>
      </m:oMath>
      <w:r>
        <w:t xml:space="preserve"> </w:t>
      </w:r>
      <w:r>
        <w:t xml:space="preserve">. Setting</w:t>
      </w:r>
      <w:r>
        <w:t xml:space="preserve"> </w:t>
      </w:r>
      <m:oMath>
        <m:r>
          <m:t>α</m:t>
        </m:r>
      </m:oMath>
      <w:r>
        <w:t xml:space="preserve"> </w:t>
      </w:r>
      <w:r>
        <w:t xml:space="preserve">low but non-zero seeks to ensure that the gradients do not vanish when the penalty should not apply (when the knowledge-base is satisfied). We obtain the following approximate objective function:</w:t>
      </w:r>
    </w:p>
    <w:p>
      <w:pPr>
        <w:pStyle w:val="a0"/>
      </w:pPr>
      <m:oMathPara>
        <m:oMathParaPr>
          <m:jc m:val="center"/>
        </m:oMathParaPr>
        <m:oMath>
          <m:sSup>
            <m:e>
              <m:r>
                <m:rPr>
                  <m:sty m:val="p"/>
                  <m:scr m:val="script"/>
                </m:rPr>
                <m:t>G</m:t>
              </m:r>
            </m:e>
            <m:sup>
              <m:r>
                <m:rPr>
                  <m:sty m:val="p"/>
                </m:rPr>
                <m:t>*</m:t>
              </m:r>
            </m:sup>
          </m:sSup>
          <m:r>
            <m:rPr>
              <m:sty m:val="p"/>
            </m:rPr>
            <m:t>=</m:t>
          </m:r>
          <m:limLow>
            <m:e>
              <m:r>
                <m:rPr>
                  <m:sty m:val="p"/>
                </m:rPr>
                <m:t>argmin</m:t>
              </m:r>
            </m:e>
            <m:lim>
              <m:sSub>
                <m:e>
                  <m:r>
                    <m:rPr>
                      <m:sty m:val="p"/>
                      <m:scr m:val="script"/>
                    </m:rPr>
                    <m:t>G</m:t>
                  </m:r>
                </m:e>
                <m:sub>
                  <m:r>
                    <m:t>θ</m:t>
                  </m:r>
                </m:sub>
              </m:sSub>
            </m:lim>
          </m:limLow>
          <m:d>
            <m:dPr>
              <m:begChr m:val="("/>
              <m:endChr m:val=""/>
              <m:sepChr m:val=""/>
              <m:grow/>
            </m:dPr>
            <m:e>
              <m:sSub>
                <m:e>
                  <m:r>
                    <m:rPr>
                      <m:sty m:val="p"/>
                      <m:scr m:val="script"/>
                    </m:rPr>
                    <m:t>G</m:t>
                  </m:r>
                </m:e>
                <m:sub>
                  <m:r>
                    <m:t>θ</m:t>
                  </m:r>
                </m:sub>
              </m:sSub>
              <m:d>
                <m:dPr>
                  <m:begChr m:val="("/>
                  <m:endChr m:val=")"/>
                  <m:sepChr m:val=""/>
                  <m:grow/>
                </m:dPr>
                <m:e>
                  <m:r>
                    <m:t>ϕ</m:t>
                  </m:r>
                </m:e>
              </m:d>
              <m:r>
                <m:rPr>
                  <m:sty m:val="p"/>
                </m:rPr>
                <m:t>+</m:t>
              </m:r>
              <m:r>
                <m:rPr>
                  <m:sty m:val="p"/>
                </m:rPr>
                <m:t>elu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e>
          </m:d>
          <m:r>
            <m:t>  </m:t>
          </m:r>
          <m:r>
            <m:rPr>
              <m:nor/>
              <m:sty m:val="p"/>
            </m:rPr>
            <m:t>(24)</m:t>
          </m:r>
        </m:oMath>
      </m:oMathPara>
    </w:p>
    <w:p>
      <w:pPr>
        <w:pStyle w:val="FirstParagraph"/>
      </w:pPr>
      <w:r>
        <w:t xml:space="preserve">Section 4.8 will illustrate the use of reasoning by refutation with an example in comparison with reasoning as querying after learning. Of course, other forms of reasoning are possible, not least that adopted in [6], but a direct comparison is outside the scope of this paper and left as future work.</w:t>
      </w:r>
    </w:p>
    <w:bookmarkEnd w:id="67"/>
    <w:bookmarkStart w:id="72" w:name="the-reach-of-logic-tensor-networks"/>
    <w:p>
      <w:pPr>
        <w:pStyle w:val="1"/>
      </w:pPr>
      <w:r>
        <w:t xml:space="preserve">4. The Reach of Logic Tensor Networks</w:t>
      </w:r>
    </w:p>
    <w:p>
      <w:pPr>
        <w:pStyle w:val="FirstParagraph"/>
      </w:pPr>
      <w:r>
        <w:t xml:space="preserve">The objective of this section is to show how the language of Real Logic can be used to specify a number of tasks that involve learning from data and reasoning. Examples of such tasks are classification, regression, clustering, and link prediction. The solution of a problem specified in Real Logic is obtained by interpreting such a specification in Logic Tensor Networks. The LTN library implements Real Logic in Tensorflow 2 [1] and is available from GitHub</w:t>
      </w:r>
      <w:r>
        <w:t xml:space="preserve"> </w:t>
      </w:r>
      <m:oMath>
        <m:sSup>
          <m:e>
            <m:r>
              <m:t>​</m:t>
            </m:r>
          </m:e>
          <m:sup>
            <m:r>
              <m:t>13</m:t>
            </m:r>
          </m:sup>
        </m:sSup>
      </m:oMath>
      <w:r>
        <w:t xml:space="preserve"> </w:t>
      </w:r>
      <w:r>
        <w:t xml:space="preserve">Every logical operator is grounded using Tensorflow primitives such that LTN implements directly a Tensorflow graph. Due to Tensorflow built-in optimization, LTN is relatively efficient while providing the expressive power of first-order logic. Details on the implementation of the examples described in this section are reported in Appendix A. The implementation of the examples presented here is also available from the LTN repository on GitHub. Except when stated otherwise, the results reported are the average result over 10 runs using a</w:t>
      </w:r>
      <w:r>
        <w:t xml:space="preserve"> </w:t>
      </w:r>
      <m:oMath>
        <m:r>
          <m:t>95</m:t>
        </m:r>
        <m:r>
          <m:rPr>
            <m:sty m:val="p"/>
          </m:rPr>
          <m:t>%</m:t>
        </m:r>
      </m:oMath>
      <w:r>
        <w:t xml:space="preserve"> </w:t>
      </w:r>
      <w:r>
        <w:t xml:space="preserve">confidence interval. Every example uses a stable real product configuration to approximate the Real Logic operators and the Adam optimizer [35] with a learning rate of 0.001 . Table A.3 in the Appendix gives an overview of the network architectures used to obtain the results reported in this section.</w:t>
      </w:r>
    </w:p>
    <w:p>
      <w:pPr>
        <w:pStyle w:val="a0"/>
      </w:pPr>
      <w:r>
        <w:rPr>
          <w:rStyle w:val="ac"/>
        </w:rPr>
        <w:footnoteReference w:id="68"/>
      </w:r>
    </w:p>
    <w:p>
      <w:pPr>
        <w:pStyle w:val="a0"/>
      </w:pPr>
      <w:r>
        <w:drawing>
          <wp:inline>
            <wp:extent cx="2519999" cy="2128409"/>
            <wp:effectExtent b="0" l="0" r="0" t="0"/>
            <wp:docPr descr="image" title="" id="70" name="Picture"/>
            <a:graphic>
              <a:graphicData uri="http://schemas.openxmlformats.org/drawingml/2006/picture">
                <pic:pic>
                  <pic:nvPicPr>
                    <pic:cNvPr descr="images/0190f2b9-586b-7891-a106-9d69833b1a5d_19_622432.jpg" id="71" name="Picture"/>
                    <pic:cNvPicPr>
                      <a:picLocks noChangeArrowheads="1" noChangeAspect="1"/>
                    </pic:cNvPicPr>
                  </pic:nvPicPr>
                  <pic:blipFill>
                    <a:blip r:embed="rId69"/>
                    <a:stretch>
                      <a:fillRect/>
                    </a:stretch>
                  </pic:blipFill>
                  <pic:spPr bwMode="auto">
                    <a:xfrm>
                      <a:off x="0" y="0"/>
                      <a:ext cx="2519999" cy="2128409"/>
                    </a:xfrm>
                    <a:prstGeom prst="rect">
                      <a:avLst/>
                    </a:prstGeom>
                    <a:noFill/>
                    <a:ln w="9525">
                      <a:noFill/>
                      <a:headEnd/>
                      <a:tailEnd/>
                    </a:ln>
                  </pic:spPr>
                </pic:pic>
              </a:graphicData>
            </a:graphic>
          </wp:inline>
        </w:drawing>
      </w:r>
    </w:p>
    <w:p>
      <w:pPr>
        <w:pStyle w:val="a0"/>
      </w:pPr>
      <w:r>
        <w:t xml:space="preserve">Figure 6:</w:t>
      </w:r>
      <w:r>
        <w:t xml:space="preserve"> </w:t>
      </w:r>
      <m:oMath>
        <m:r>
          <m:rPr>
            <m:sty m:val="p"/>
          </m:rPr>
          <m:t>elu</m:t>
        </m:r>
        <m:d>
          <m:dPr>
            <m:begChr m:val="("/>
            <m:endChr m:val=")"/>
            <m:sepChr m:val=""/>
            <m:grow/>
          </m:dPr>
          <m:e>
            <m:r>
              <m:t>α</m:t>
            </m:r>
            <m:r>
              <m:rPr>
                <m:sty m:val="p"/>
              </m:rPr>
              <m:t>,</m:t>
            </m:r>
            <m:r>
              <m:t>β</m:t>
            </m:r>
            <m:r>
              <m:t>x</m:t>
            </m:r>
          </m:e>
        </m:d>
      </m:oMath>
      <w:r>
        <w:t xml:space="preserve"> </w:t>
      </w:r>
      <w:r>
        <w:t xml:space="preserve">where</w:t>
      </w:r>
      <w:r>
        <w:t xml:space="preserve"> </w:t>
      </w:r>
      <m:oMath>
        <m:r>
          <m:t>α</m:t>
        </m:r>
        <m:r>
          <m:rPr>
            <m:sty m:val="p"/>
          </m:rPr>
          <m:t>≥</m:t>
        </m:r>
        <m:r>
          <m:t>0</m:t>
        </m:r>
      </m:oMath>
      <w:r>
        <w:t xml:space="preserve"> </w:t>
      </w:r>
      <w:r>
        <w:t xml:space="preserve">and</w:t>
      </w:r>
      <w:r>
        <w:t xml:space="preserve"> </w:t>
      </w:r>
      <m:oMath>
        <m:r>
          <m:t>β</m:t>
        </m:r>
        <m:r>
          <m:rPr>
            <m:sty m:val="p"/>
          </m:rPr>
          <m:t>≥</m:t>
        </m:r>
        <m:r>
          <m:t>0</m:t>
        </m:r>
      </m:oMath>
      <w:r>
        <w:t xml:space="preserve"> </w:t>
      </w:r>
      <w:r>
        <w:t xml:space="preserve">are hyper-parameters. The function</w:t>
      </w:r>
      <w:r>
        <w:t xml:space="preserve"> </w:t>
      </w:r>
      <m:oMath>
        <m:r>
          <m:rPr>
            <m:sty m:val="p"/>
          </m:rPr>
          <m:t>elu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oMath>
      <w:r>
        <w:t xml:space="preserve"> </w:t>
      </w:r>
      <w:r>
        <w:t xml:space="preserve">with</w:t>
      </w:r>
      <w:r>
        <w:t xml:space="preserve"> </w:t>
      </w:r>
      <m:oMath>
        <m:r>
          <m:t>α</m:t>
        </m:r>
      </m:oMath>
      <w:r>
        <w:t xml:space="preserve"> </w:t>
      </w:r>
      <w:r>
        <w:t xml:space="preserve">low and</w:t>
      </w:r>
      <w:r>
        <w:t xml:space="preserve"> </w:t>
      </w:r>
      <m:oMath>
        <m:r>
          <m:t>β</m:t>
        </m:r>
      </m:oMath>
      <w:r>
        <w:t xml:space="preserve"> </w:t>
      </w:r>
      <w:r>
        <w:t xml:space="preserve">high is a soft constraint for penalty</w:t>
      </w:r>
      <w:r>
        <w:t xml:space="preserve"> </w:t>
      </w:r>
      <m:oMath>
        <m:d>
          <m:dPr>
            <m:begChr m:val="("/>
            <m:endChr m:val=")"/>
            <m:sepChr m:val=""/>
            <m:grow/>
          </m:dPr>
          <m:e>
            <m:sSub>
              <m:e>
                <m:r>
                  <m:rPr>
                    <m:sty m:val="p"/>
                    <m:scr m:val="script"/>
                  </m:rPr>
                  <m:t>G</m:t>
                </m:r>
              </m:e>
              <m:sub>
                <m:r>
                  <m:t>θ</m:t>
                </m:r>
              </m:sub>
            </m:sSub>
            <m:r>
              <m:rPr>
                <m:sty m:val="p"/>
              </m:rPr>
              <m:t>,</m:t>
            </m:r>
            <m:r>
              <m:t>q</m:t>
            </m:r>
          </m:e>
        </m:d>
      </m:oMath>
      <w:r>
        <w:t xml:space="preserve"> </w:t>
      </w:r>
      <w:r>
        <w:t xml:space="preserve">suitable for learning.</w:t>
      </w:r>
    </w:p>
    <w:bookmarkEnd w:id="72"/>
    <w:bookmarkStart w:id="73" w:name="binary-classification"/>
    <w:p>
      <w:pPr>
        <w:pStyle w:val="1"/>
      </w:pPr>
      <w:r>
        <w:t xml:space="preserve">4.1. Binary Classification</w:t>
      </w:r>
    </w:p>
    <w:p>
      <w:pPr>
        <w:pStyle w:val="FirstParagraph"/>
      </w:pPr>
      <w:r>
        <w:t xml:space="preserve">The simplest machine learning task is binary classification. Suppose that one wants to learn a binary classifier</w:t>
      </w:r>
      <w:r>
        <w:t xml:space="preserve"> </w:t>
      </w:r>
      <m:oMath>
        <m:r>
          <m:t>A</m:t>
        </m:r>
      </m:oMath>
      <w:r>
        <w:t xml:space="preserve"> </w:t>
      </w:r>
      <w:r>
        <w:t xml:space="preserve">for a set of points in</w:t>
      </w:r>
      <w:r>
        <w:t xml:space="preserve"> </w:t>
      </w:r>
      <m:oMath>
        <m:sSup>
          <m:e>
            <m:d>
              <m:dPr>
                <m:begChr m:val="["/>
                <m:endChr m:val="]"/>
                <m:sepChr m:val=""/>
                <m:grow/>
              </m:dPr>
              <m:e>
                <m:r>
                  <m:t>0</m:t>
                </m:r>
                <m:r>
                  <m:rPr>
                    <m:sty m:val="p"/>
                  </m:rPr>
                  <m:t>,</m:t>
                </m:r>
                <m:r>
                  <m:t>1</m:t>
                </m:r>
              </m:e>
            </m:d>
          </m:e>
          <m:sup>
            <m:r>
              <m:t>2</m:t>
            </m:r>
          </m:sup>
        </m:sSup>
      </m:oMath>
      <w:r>
        <w:t xml:space="preserve"> </w:t>
      </w:r>
      <w:r>
        <w:t xml:space="preserve">. Suppose that a set of positive and negative training examples is given. LTN uses the following language and grounding:</w:t>
      </w:r>
    </w:p>
    <w:bookmarkEnd w:id="73"/>
    <w:bookmarkStart w:id="74" w:name="domains"/>
    <w:p>
      <w:pPr>
        <w:pStyle w:val="1"/>
      </w:pPr>
      <w:r>
        <w:t xml:space="preserve">Domains:</w:t>
      </w:r>
    </w:p>
    <w:p>
      <w:pPr>
        <w:pStyle w:val="FirstParagraph"/>
      </w:pPr>
      <w:r>
        <w:t xml:space="preserve">points (denoting the examples).</w:t>
      </w:r>
    </w:p>
    <w:bookmarkEnd w:id="74"/>
    <w:bookmarkStart w:id="75" w:name="variables"/>
    <w:p>
      <w:pPr>
        <w:pStyle w:val="1"/>
      </w:pPr>
      <w:r>
        <w:t xml:space="preserve">Variables:</w:t>
      </w:r>
    </w:p>
    <w:p>
      <w:pPr>
        <w:pStyle w:val="FirstParagraph"/>
      </w:pPr>
      <m:oMath>
        <m:sSub>
          <m:e>
            <m:r>
              <m:t>x</m:t>
            </m:r>
          </m:e>
          <m:sub>
            <m:r>
              <m:rPr>
                <m:sty m:val="p"/>
              </m:rPr>
              <m:t>+</m:t>
            </m:r>
          </m:sub>
        </m:sSub>
      </m:oMath>
      <w:r>
        <w:t xml:space="preserve"> </w:t>
      </w:r>
      <w:r>
        <w:t xml:space="preserve">for the positive examples.</w:t>
      </w:r>
    </w:p>
    <w:p>
      <w:pPr>
        <w:pStyle w:val="a0"/>
      </w:pPr>
      <m:oMath>
        <m:sSub>
          <m:e>
            <m:r>
              <m:t>x</m:t>
            </m:r>
          </m:e>
          <m:sub>
            <m:r>
              <m:rPr>
                <m:sty m:val="p"/>
              </m:rPr>
              <m:t>−</m:t>
            </m:r>
          </m:sub>
        </m:sSub>
      </m:oMath>
      <w:r>
        <w:t xml:space="preserve"> </w:t>
      </w:r>
      <w:r>
        <w:t xml:space="preserve">for the negative examples.</w:t>
      </w:r>
    </w:p>
    <w:p>
      <w:pPr>
        <w:pStyle w:val="a0"/>
      </w:pPr>
      <m:oMath>
        <m:r>
          <m:t>x</m:t>
        </m:r>
      </m:oMath>
      <w:r>
        <w:t xml:space="preserve"> </w:t>
      </w:r>
      <w:r>
        <w:t xml:space="preserve">for all examples.</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sSub>
              <m:e>
                <m:r>
                  <m:t>x</m:t>
                </m:r>
              </m:e>
              <m:sub>
                <m:r>
                  <m:rPr>
                    <m:sty m:val="p"/>
                  </m:rPr>
                  <m:t>+</m:t>
                </m:r>
              </m:sub>
            </m:sSub>
          </m:e>
        </m:d>
        <m:r>
          <m:rPr>
            <m:sty m:val="p"/>
          </m:rPr>
          <m:t>=</m:t>
        </m:r>
        <m:r>
          <m:rPr>
            <m:sty m:val="b"/>
          </m:rPr>
          <m:t>D</m:t>
        </m:r>
        <m:d>
          <m:dPr>
            <m:begChr m:val="("/>
            <m:endChr m:val=")"/>
            <m:sepChr m:val=""/>
            <m:grow/>
          </m:dPr>
          <m:e>
            <m:sSub>
              <m:e>
                <m:r>
                  <m:t>x</m:t>
                </m:r>
              </m:e>
              <m:sub>
                <m:r>
                  <m:rPr>
                    <m:sty m:val="p"/>
                  </m:rPr>
                  <m:t>−</m:t>
                </m:r>
              </m:sub>
            </m:sSub>
          </m:e>
        </m:d>
        <m:r>
          <m:rPr>
            <m:sty m:val="p"/>
          </m:rPr>
          <m:t>=</m:t>
        </m:r>
      </m:oMath>
      <w:r>
        <w:t xml:space="preserve"> </w:t>
      </w:r>
      <w:r>
        <w:t xml:space="preserve">points.</w:t>
      </w:r>
    </w:p>
    <w:p>
      <w:pPr>
        <w:pStyle w:val="a0"/>
      </w:pPr>
      <w:r>
        <w:t xml:space="preserve">Predicates:</w:t>
      </w:r>
    </w:p>
    <w:p>
      <w:pPr>
        <w:pStyle w:val="a0"/>
      </w:pPr>
      <m:oMath>
        <m:r>
          <m:t>A</m:t>
        </m:r>
        <m:d>
          <m:dPr>
            <m:begChr m:val="("/>
            <m:endChr m:val=")"/>
            <m:sepChr m:val=""/>
            <m:grow/>
          </m:dPr>
          <m:e>
            <m:r>
              <m:t>x</m:t>
            </m:r>
          </m:e>
        </m:d>
      </m:oMath>
      <w:r>
        <w:t xml:space="preserve"> </w:t>
      </w:r>
      <w:r>
        <w:t xml:space="preserve">for the trainable classifier.</w:t>
      </w:r>
    </w:p>
    <w:p>
      <w:pPr>
        <w:pStyle w:val="a0"/>
      </w:pPr>
      <m:oMath>
        <m:sSub>
          <m:e>
            <m:r>
              <m:rPr>
                <m:sty m:val="b"/>
              </m:rPr>
              <m:t>D</m:t>
            </m:r>
          </m:e>
          <m:sub>
            <m:r>
              <m:rPr>
                <m:sty m:val="b"/>
              </m:rPr>
              <m:t>i</m:t>
            </m:r>
            <m:r>
              <m:rPr>
                <m:sty m:val="b"/>
              </m:rPr>
              <m:t>n</m:t>
            </m:r>
          </m:sub>
        </m:sSub>
        <m:d>
          <m:dPr>
            <m:begChr m:val="("/>
            <m:endChr m:val=")"/>
            <m:sepChr m:val=""/>
            <m:grow/>
          </m:dPr>
          <m:e>
            <m:r>
              <m:t>A</m:t>
            </m:r>
          </m:e>
        </m:d>
        <m:r>
          <m:rPr>
            <m:sty m:val="p"/>
          </m:rPr>
          <m:t>=</m:t>
        </m:r>
      </m:oMath>
      <w:r>
        <w:t xml:space="preserve"> </w:t>
      </w:r>
      <w:r>
        <w:t xml:space="preserve">points. Axioms:</w:t>
      </w:r>
    </w:p>
    <w:p>
      <w:pPr>
        <w:pStyle w:val="a0"/>
      </w:pPr>
      <m:oMathPara>
        <m:oMathParaPr>
          <m:jc m:val="center"/>
        </m:oMathParaPr>
        <m:oMath>
          <m:r>
            <m:rPr>
              <m:sty m:val="p"/>
            </m:rPr>
            <m:t>∀</m:t>
          </m:r>
          <m:sSub>
            <m:e>
              <m:r>
                <m:t>x</m:t>
              </m:r>
            </m:e>
            <m:sub>
              <m:r>
                <m:rPr>
                  <m:sty m:val="p"/>
                </m:rPr>
                <m:t>+</m:t>
              </m:r>
            </m:sub>
          </m:sSub>
          <m:r>
            <m:t>A</m:t>
          </m:r>
          <m:d>
            <m:dPr>
              <m:begChr m:val="("/>
              <m:endChr m:val=")"/>
              <m:sepChr m:val=""/>
              <m:grow/>
            </m:dPr>
            <m:e>
              <m:sSub>
                <m:e>
                  <m:r>
                    <m:t>x</m:t>
                  </m:r>
                </m:e>
                <m:sub>
                  <m:r>
                    <m:rPr>
                      <m:sty m:val="p"/>
                    </m:rPr>
                    <m:t>+</m:t>
                  </m:r>
                </m:sub>
              </m:sSub>
            </m:e>
          </m:d>
          <m:r>
            <m:t>  </m:t>
          </m:r>
          <m:r>
            <m:rPr>
              <m:nor/>
              <m:sty m:val="p"/>
            </m:rPr>
            <m:t>(25)</m:t>
          </m:r>
        </m:oMath>
      </m:oMathPara>
    </w:p>
    <w:p>
      <w:pPr>
        <w:pStyle w:val="FirstParagraph"/>
      </w:pPr>
      <m:oMathPara>
        <m:oMathParaPr>
          <m:jc m:val="center"/>
        </m:oMathParaPr>
        <m:oMath>
          <m:r>
            <m:rPr>
              <m:sty m:val="p"/>
            </m:rPr>
            <m:t>∀</m:t>
          </m:r>
          <m:sSub>
            <m:e>
              <m:r>
                <m:t>x</m:t>
              </m:r>
            </m:e>
            <m:sub>
              <m:r>
                <m:rPr>
                  <m:sty m:val="p"/>
                </m:rPr>
                <m:t>−</m:t>
              </m:r>
            </m:sub>
          </m:sSub>
          <m:r>
            <m:rPr>
              <m:sty m:val="p"/>
            </m:rPr>
            <m:t>¬</m:t>
          </m:r>
          <m:r>
            <m:t>A</m:t>
          </m:r>
          <m:d>
            <m:dPr>
              <m:begChr m:val="("/>
              <m:endChr m:val=")"/>
              <m:sepChr m:val=""/>
              <m:grow/>
            </m:dPr>
            <m:e>
              <m:sSub>
                <m:e>
                  <m:r>
                    <m:t>x</m:t>
                  </m:r>
                </m:e>
                <m:sub>
                  <m:r>
                    <m:rPr>
                      <m:sty m:val="p"/>
                    </m:rPr>
                    <m:t>−</m:t>
                  </m:r>
                </m:sub>
              </m:sSub>
            </m:e>
          </m:d>
          <m:r>
            <m:t>  </m:t>
          </m:r>
          <m:r>
            <m:rPr>
              <m:nor/>
              <m:sty m:val="p"/>
            </m:rPr>
            <m:t>(26)</m:t>
          </m:r>
        </m:oMath>
      </m:oMathPara>
    </w:p>
    <w:bookmarkEnd w:id="75"/>
    <w:bookmarkStart w:id="76" w:name="grounding"/>
    <w:p>
      <w:pPr>
        <w:pStyle w:val="1"/>
      </w:pPr>
      <w:r>
        <w:t xml:space="preserve">Grounding:</w:t>
      </w:r>
    </w:p>
    <w:p>
      <w:pPr>
        <w:pStyle w:val="FirstParagraph"/>
      </w:pPr>
      <m:oMath>
        <m:r>
          <m:rPr>
            <m:sty m:val="p"/>
            <m:scr m:val="script"/>
          </m:rPr>
          <m:t>G</m:t>
        </m:r>
      </m:oMath>
      <w:r>
        <w:t xml:space="preserve"> </w:t>
      </w:r>
      <w:r>
        <w:t xml:space="preserve">(points)</w:t>
      </w:r>
      <w:r>
        <w:t xml:space="preserve"> </w:t>
      </w:r>
      <m:oMath>
        <m:r>
          <m:rPr>
            <m:sty m:val="p"/>
          </m:rPr>
          <m:t>=</m:t>
        </m:r>
        <m:sSup>
          <m:e>
            <m:d>
              <m:dPr>
                <m:begChr m:val="["/>
                <m:endChr m:val="]"/>
                <m:sepChr m:val=""/>
                <m:grow/>
              </m:dPr>
              <m:e>
                <m:r>
                  <m:t>0</m:t>
                </m:r>
                <m:r>
                  <m:rPr>
                    <m:sty m:val="p"/>
                  </m:rPr>
                  <m:t>,</m:t>
                </m:r>
                <m:r>
                  <m:t>1</m:t>
                </m:r>
              </m:e>
            </m:d>
          </m:e>
          <m:sup>
            <m:r>
              <m:t>2</m:t>
            </m:r>
          </m:sup>
        </m:sSup>
      </m:oMath>
      <w:r>
        <w:t xml:space="preserve"> </w:t>
      </w:r>
      <w:r>
        <w:t xml:space="preserve">.</w:t>
      </w:r>
    </w:p>
    <w:p>
      <w:pPr>
        <w:pStyle w:val="a0"/>
      </w:pPr>
      <m:oMath>
        <m:r>
          <m:rPr>
            <m:sty m:val="p"/>
            <m:scr m:val="script"/>
          </m:rPr>
          <m:t>G</m:t>
        </m:r>
        <m:d>
          <m:dPr>
            <m:begChr m:val="("/>
            <m:endChr m:val=")"/>
            <m:sepChr m:val=""/>
            <m:grow/>
          </m:dPr>
          <m:e>
            <m:r>
              <m:t>x</m:t>
            </m:r>
          </m:e>
        </m:d>
        <m:r>
          <m:rPr>
            <m:sty m:val="p"/>
          </m:rPr>
          <m:t>∈</m:t>
        </m:r>
        <m:sSup>
          <m:e>
            <m:d>
              <m:dPr>
                <m:begChr m:val="["/>
                <m:endChr m:val="]"/>
                <m:sepChr m:val=""/>
                <m:grow/>
              </m:dPr>
              <m:e>
                <m:r>
                  <m:t>0</m:t>
                </m:r>
                <m:r>
                  <m:rPr>
                    <m:sty m:val="p"/>
                  </m:rPr>
                  <m:t>,</m:t>
                </m:r>
                <m:r>
                  <m:t>1</m:t>
                </m:r>
              </m:e>
            </m:d>
          </m:e>
          <m:sup>
            <m:r>
              <m:t>m</m:t>
            </m:r>
            <m:r>
              <m:rPr>
                <m:sty m:val="p"/>
              </m:rPr>
              <m:t>×</m:t>
            </m:r>
            <m:r>
              <m:t>2</m:t>
            </m:r>
          </m:sup>
        </m:sSup>
        <m:d>
          <m:dPr>
            <m:begChr m:val="("/>
            <m:endChr m:val=")"/>
            <m:sepChr m:val=""/>
            <m:grow/>
          </m:dPr>
          <m:e>
            <m:r>
              <m:rPr>
                <m:sty m:val="p"/>
                <m:scr m:val="script"/>
              </m:rPr>
              <m:t>G</m:t>
            </m:r>
            <m:d>
              <m:dPr>
                <m:begChr m:val="("/>
                <m:endChr m:val=")"/>
                <m:sepChr m:val=""/>
                <m:grow/>
              </m:dPr>
              <m:e>
                <m:r>
                  <m:t>x</m:t>
                </m:r>
              </m:e>
            </m:d>
            <m:r>
              <m:rPr>
                <m:nor/>
                <m:sty m:val="p"/>
              </m:rPr>
              <m:t>is a sequence of</m:t>
            </m:r>
            <m:r>
              <m:t>m</m:t>
            </m:r>
            <m:r>
              <m:rPr>
                <m:nor/>
                <m:sty m:val="p"/>
              </m:rPr>
              <m:t>points,that is,</m:t>
            </m:r>
            <m:r>
              <m:t>m</m:t>
            </m:r>
            <m:r>
              <m:rPr>
                <m:nor/>
                <m:sty m:val="p"/>
              </m:rPr>
              <m:t>examples</m:t>
            </m:r>
          </m:e>
        </m:d>
      </m:oMath>
      <w:r>
        <w:t xml:space="preserve"> </w:t>
      </w:r>
      <w:r>
        <w:t xml:space="preserve">.</w:t>
      </w:r>
    </w:p>
    <w:p>
      <w:pPr>
        <w:pStyle w:val="a0"/>
      </w:pPr>
      <m:oMath>
        <m:r>
          <m:rPr>
            <m:sty m:val="p"/>
            <m:scr m:val="script"/>
          </m:rPr>
          <m:t>G</m:t>
        </m:r>
        <m:d>
          <m:dPr>
            <m:begChr m:val="("/>
            <m:endChr m:val=")"/>
            <m:sepChr m:val=""/>
            <m:grow/>
          </m:dPr>
          <m:e>
            <m:sSub>
              <m:e>
                <m:r>
                  <m:t>x</m:t>
                </m:r>
              </m:e>
              <m:sub>
                <m:r>
                  <m:rPr>
                    <m:sty m:val="p"/>
                  </m:rPr>
                  <m:t>+</m:t>
                </m:r>
              </m:sub>
            </m:sSub>
          </m:e>
        </m:d>
        <m:r>
          <m:rPr>
            <m:sty m:val="p"/>
          </m:rPr>
          <m:t>=</m:t>
        </m:r>
        <m:r>
          <m:rPr>
            <m:sty m:val="p"/>
          </m:rPr>
          <m:t>⟨</m:t>
        </m:r>
        <m:r>
          <m:t>d</m:t>
        </m:r>
        <m:r>
          <m:rPr>
            <m:sty m:val="p"/>
          </m:rPr>
          <m:t>∈</m:t>
        </m:r>
        <m:r>
          <m:rPr>
            <m:sty m:val="p"/>
            <m:scr m:val="script"/>
          </m:rPr>
          <m:t>G</m:t>
        </m:r>
        <m:d>
          <m:dPr>
            <m:begChr m:val="("/>
            <m:endChr m:val=")"/>
            <m:sepChr m:val=""/>
            <m:grow/>
          </m:dPr>
          <m:e>
            <m:r>
              <m:t>x</m:t>
            </m:r>
          </m:e>
        </m:d>
        <m:r>
          <m:rPr>
            <m:sty m:val="p"/>
          </m:rPr>
          <m:t>∣</m:t>
        </m:r>
        <m:r>
          <m:rPr>
            <m:sty m:val="p"/>
          </m:rPr>
          <m:t>∥</m:t>
        </m:r>
        <m:r>
          <m:t>d</m:t>
        </m:r>
        <m:r>
          <m:rPr>
            <m:sty m:val="p"/>
          </m:rPr>
          <m:t>−</m:t>
        </m:r>
        <m:d>
          <m:dPr>
            <m:begChr m:val="("/>
            <m:endChr m:val=")"/>
            <m:sepChr m:val=""/>
            <m:grow/>
          </m:dPr>
          <m:e>
            <m:r>
              <m:t>0.5</m:t>
            </m:r>
            <m:r>
              <m:rPr>
                <m:sty m:val="p"/>
              </m:rPr>
              <m:t>,</m:t>
            </m:r>
            <m:r>
              <m:t>0.5</m:t>
            </m:r>
          </m:e>
        </m:d>
        <m:r>
          <m:rPr>
            <m:sty m:val="p"/>
          </m:rPr>
          <m:t>∥</m:t>
        </m:r>
        <m:r>
          <m:rPr>
            <m:sty m:val="p"/>
          </m:rPr>
          <m:t>&lt;</m:t>
        </m:r>
        <m:r>
          <m:t>0.09</m:t>
        </m:r>
        <m:r>
          <m:rPr>
            <m:sty m:val="p"/>
          </m:rPr>
          <m:t>⟩</m:t>
        </m:r>
      </m:oMath>
    </w:p>
    <w:p>
      <w:pPr>
        <w:pStyle w:val="a0"/>
      </w:pPr>
      <m:oMath>
        <m:r>
          <m:rPr>
            <m:sty m:val="p"/>
            <m:scr m:val="script"/>
          </m:rPr>
          <m:t>G</m:t>
        </m:r>
        <m:d>
          <m:dPr>
            <m:begChr m:val="("/>
            <m:endChr m:val=")"/>
            <m:sepChr m:val=""/>
            <m:grow/>
          </m:dPr>
          <m:e>
            <m:sSub>
              <m:e>
                <m:r>
                  <m:t>x</m:t>
                </m:r>
              </m:e>
              <m:sub>
                <m:r>
                  <m:rPr>
                    <m:sty m:val="p"/>
                  </m:rPr>
                  <m:t>−</m:t>
                </m:r>
              </m:sub>
            </m:sSub>
          </m:e>
        </m:d>
        <m:r>
          <m:rPr>
            <m:sty m:val="p"/>
          </m:rPr>
          <m:t>=</m:t>
        </m:r>
        <m:r>
          <m:rPr>
            <m:sty m:val="p"/>
          </m:rPr>
          <m:t>⟨</m:t>
        </m:r>
        <m:r>
          <m:t>d</m:t>
        </m:r>
        <m:r>
          <m:rPr>
            <m:sty m:val="p"/>
          </m:rPr>
          <m:t>∈</m:t>
        </m:r>
        <m:r>
          <m:rPr>
            <m:sty m:val="p"/>
            <m:scr m:val="script"/>
          </m:rPr>
          <m:t>G</m:t>
        </m:r>
        <m:d>
          <m:dPr>
            <m:begChr m:val="("/>
            <m:endChr m:val=")"/>
            <m:sepChr m:val=""/>
            <m:grow/>
          </m:dPr>
          <m:e>
            <m:r>
              <m:t>x</m:t>
            </m:r>
          </m:e>
        </m:d>
        <m:r>
          <m:rPr>
            <m:sty m:val="p"/>
          </m:rPr>
          <m:t>∣</m:t>
        </m:r>
        <m:r>
          <m:rPr>
            <m:sty m:val="p"/>
          </m:rPr>
          <m:t>∥</m:t>
        </m:r>
        <m:r>
          <m:t>d</m:t>
        </m:r>
        <m:r>
          <m:rPr>
            <m:sty m:val="p"/>
          </m:rPr>
          <m:t>−</m:t>
        </m:r>
        <m:d>
          <m:dPr>
            <m:begChr m:val="("/>
            <m:endChr m:val=")"/>
            <m:sepChr m:val=""/>
            <m:grow/>
          </m:dPr>
          <m:e>
            <m:r>
              <m:t>0.5</m:t>
            </m:r>
            <m:r>
              <m:rPr>
                <m:sty m:val="p"/>
              </m:rPr>
              <m:t>,</m:t>
            </m:r>
            <m:r>
              <m:t>0.5</m:t>
            </m:r>
          </m:e>
        </m:d>
        <m:r>
          <m:rPr>
            <m:sty m:val="p"/>
          </m:rPr>
          <m:t>∥</m:t>
        </m:r>
        <m:r>
          <m:rPr>
            <m:sty m:val="p"/>
          </m:rPr>
          <m:t>≥</m:t>
        </m:r>
        <m:r>
          <m:t>0.09</m:t>
        </m:r>
        <m:r>
          <m:rPr>
            <m:sty m:val="p"/>
          </m:rPr>
          <m:t>⟩</m:t>
        </m:r>
        <m:sSup>
          <m:e>
            <m:r>
              <m:rPr>
                <m:sty m:val="p"/>
              </m:rPr>
              <m:t>∥</m:t>
            </m:r>
          </m:e>
          <m:sup>
            <m:r>
              <m:t>15</m:t>
            </m:r>
          </m:sup>
        </m:sSup>
      </m:oMath>
    </w:p>
    <w:p>
      <w:pPr>
        <w:pStyle w:val="a0"/>
      </w:pPr>
      <m:oMath>
        <m:r>
          <m:rPr>
            <m:sty m:val="p"/>
            <m:scr m:val="script"/>
          </m:rPr>
          <m:t>G</m:t>
        </m:r>
        <m:d>
          <m:dPr>
            <m:begChr m:val="("/>
            <m:endChr m:val=")"/>
            <m:sepChr m:val=""/>
            <m:grow/>
          </m:dPr>
          <m:e>
            <m:r>
              <m:t>A</m:t>
            </m:r>
            <m:r>
              <m:rPr>
                <m:sty m:val="p"/>
              </m:rPr>
              <m:t>∣</m:t>
            </m:r>
            <m:r>
              <m:t>θ</m:t>
            </m:r>
          </m:e>
        </m:d>
        <m:r>
          <m:rPr>
            <m:sty m:val="p"/>
          </m:rPr>
          <m:t>:</m:t>
        </m:r>
        <m:r>
          <m:t>x</m:t>
        </m:r>
        <m:r>
          <m:rPr>
            <m:sty m:val="p"/>
          </m:rPr>
          <m:t>↦</m:t>
        </m:r>
        <m:r>
          <m:rPr>
            <m:sty m:val="p"/>
          </m:rPr>
          <m:t>sigmoid</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where MLP is a Multilayer Perceptron with a single output neuron, whose parameters</w:t>
      </w:r>
      <w:r>
        <w:t xml:space="preserve"> </w:t>
      </w:r>
      <m:oMath>
        <m:r>
          <m:t>θ</m:t>
        </m:r>
      </m:oMath>
      <w:r>
        <w:t xml:space="preserve"> </w:t>
      </w:r>
      <w:r>
        <w:t xml:space="preserve">are to be learned</w:t>
      </w:r>
      <w:r>
        <w:t xml:space="preserve"> </w:t>
      </w:r>
      <m:oMath>
        <m:sSup>
          <m:e>
            <m:r>
              <m:t>​</m:t>
            </m:r>
          </m:e>
          <m:sup>
            <m:r>
              <m:t>16</m:t>
            </m:r>
          </m:sup>
        </m:sSup>
      </m:oMath>
    </w:p>
    <w:bookmarkEnd w:id="76"/>
    <w:bookmarkStart w:id="81" w:name="learning-1"/>
    <w:p>
      <w:pPr>
        <w:pStyle w:val="1"/>
      </w:pPr>
      <w:r>
        <w:t xml:space="preserve">Learning:</w:t>
      </w:r>
    </w:p>
    <w:p>
      <w:pPr>
        <w:pStyle w:val="FirstParagraph"/>
      </w:pPr>
      <w:r>
        <w:t xml:space="preserve">Let us define</w:t>
      </w:r>
      <w:r>
        <w:t xml:space="preserve"> </w:t>
      </w:r>
      <m:oMath>
        <m:r>
          <m:rPr>
            <m:sty m:val="b"/>
          </m:rPr>
          <m:t>D</m:t>
        </m:r>
      </m:oMath>
      <w:r>
        <w:t xml:space="preserve"> </w:t>
      </w:r>
      <w:r>
        <w:t xml:space="preserve">the data set of all examples. The objective function with</w:t>
      </w:r>
      <w:r>
        <w:t xml:space="preserve"> </w:t>
      </w:r>
      <m:oMath>
        <m:r>
          <m:rPr>
            <m:sty m:val="p"/>
            <m:scr m:val="script"/>
          </m:rPr>
          <m:t>K</m:t>
        </m:r>
        <m:r>
          <m:rPr>
            <m:sty m:val="p"/>
          </m:rPr>
          <m:t>=</m:t>
        </m:r>
        <m:d>
          <m:dPr>
            <m:begChr m:val="{"/>
            <m:endChr m:val="}"/>
            <m:sepChr m:val=""/>
            <m:grow/>
          </m:dPr>
          <m:e>
            <m:r>
              <m:rPr>
                <m:sty m:val="p"/>
              </m:rPr>
              <m:t>∀</m:t>
            </m:r>
            <m:sSub>
              <m:e>
                <m:r>
                  <m:t>x</m:t>
                </m:r>
              </m:e>
              <m:sub>
                <m:r>
                  <m:rPr>
                    <m:sty m:val="p"/>
                  </m:rPr>
                  <m:t>+</m:t>
                </m:r>
              </m:sub>
            </m:sSub>
            <m:r>
              <m:t>A</m:t>
            </m:r>
            <m:d>
              <m:dPr>
                <m:begChr m:val="("/>
                <m:endChr m:val=")"/>
                <m:sepChr m:val=""/>
                <m:grow/>
              </m:dPr>
              <m:e>
                <m:sSub>
                  <m:e>
                    <m:r>
                      <m:t>x</m:t>
                    </m:r>
                  </m:e>
                  <m:sub>
                    <m:r>
                      <m:rPr>
                        <m:sty m:val="p"/>
                      </m:rPr>
                      <m:t>+</m:t>
                    </m:r>
                  </m:sub>
                </m:sSub>
              </m:e>
            </m:d>
            <m:r>
              <m:rPr>
                <m:sty m:val="p"/>
              </m:rPr>
              <m:t>,</m:t>
            </m:r>
            <m:r>
              <m:rPr>
                <m:sty m:val="p"/>
              </m:rPr>
              <m:t>∀</m:t>
            </m:r>
            <m:sSub>
              <m:e>
                <m:r>
                  <m:t>x</m:t>
                </m:r>
              </m:e>
              <m:sub>
                <m:r>
                  <m:rPr>
                    <m:sty m:val="p"/>
                  </m:rPr>
                  <m:t>−</m:t>
                </m:r>
              </m:sub>
            </m:sSub>
            <m:r>
              <m:rPr>
                <m:sty m:val="p"/>
              </m:rPr>
              <m:t>¬</m:t>
            </m:r>
            <m:r>
              <m:t>A</m:t>
            </m:r>
            <m:d>
              <m:dPr>
                <m:begChr m:val="("/>
                <m:endChr m:val=")"/>
                <m:sepChr m:val=""/>
                <m:grow/>
              </m:dPr>
              <m:e>
                <m:sSub>
                  <m:e>
                    <m:r>
                      <m:t>x</m:t>
                    </m:r>
                  </m:e>
                  <m:sub>
                    <m:r>
                      <m:rPr>
                        <m:sty m:val="p"/>
                      </m:rPr>
                      <m:t>−</m:t>
                    </m:r>
                  </m:sub>
                </m:sSub>
              </m:e>
            </m:d>
          </m:e>
        </m:d>
      </m:oMath>
      <w:r>
        <w:t xml:space="preserve"> </w:t>
      </w:r>
      <w:r>
        <w:t xml:space="preserve">is given by</w:t>
      </w:r>
      <w:r>
        <w:t xml:space="preserve"> </w:t>
      </w:r>
      <m:oMath>
        <m:sSub>
          <m:e>
            <m:r>
              <m:rPr>
                <m:sty m:val="p"/>
              </m:rPr>
              <m:t>argmax</m:t>
            </m:r>
          </m:e>
          <m:sub>
            <m:r>
              <m:t>θ</m:t>
            </m:r>
            <m:r>
              <m:rPr>
                <m:sty m:val="p"/>
              </m:rPr>
              <m:t>∈</m:t>
            </m:r>
            <m:r>
              <m:t>Θ</m:t>
            </m:r>
          </m:sub>
        </m:sSub>
        <m:sSub>
          <m:e>
            <m:r>
              <m:rPr>
                <m:sty m:val="p"/>
              </m:rPr>
              <m:t>SatAgg</m:t>
            </m:r>
          </m:e>
          <m:sub>
            <m:r>
              <m:t>ϕ</m:t>
            </m:r>
            <m:r>
              <m:rPr>
                <m:sty m:val="p"/>
              </m:rPr>
              <m:t>∈</m:t>
            </m:r>
            <m:r>
              <m:rPr>
                <m:sty m:val="p"/>
                <m:scr m:val="script"/>
              </m:rPr>
              <m:t>K</m:t>
            </m:r>
          </m:sub>
        </m:sSub>
        <m:sSub>
          <m:e>
            <m:r>
              <m:rPr>
                <m:sty m:val="p"/>
                <m:scr m:val="script"/>
              </m:rPr>
              <m:t>G</m:t>
            </m:r>
          </m:e>
          <m:sub>
            <m:r>
              <m:t>θ</m:t>
            </m:r>
            <m:r>
              <m:rPr>
                <m:sty m:val="p"/>
              </m:rPr>
              <m:t>,</m:t>
            </m:r>
            <m:r>
              <m:t>x</m:t>
            </m:r>
            <m:r>
              <m:rPr>
                <m:sty m:val="p"/>
              </m:rPr>
              <m:t>←</m:t>
            </m:r>
            <m:r>
              <m:t>D</m:t>
            </m:r>
          </m:sub>
        </m:sSub>
        <m:d>
          <m:dPr>
            <m:begChr m:val="("/>
            <m:endChr m:val=")"/>
            <m:sepChr m:val=""/>
            <m:grow/>
          </m:dPr>
          <m:e>
            <m:r>
              <m:t>ϕ</m:t>
            </m:r>
          </m:e>
        </m:d>
      </m:oMath>
      <w:r>
        <w:t xml:space="preserve"> </w:t>
      </w:r>
      <w:r>
        <w:t xml:space="preserve">.</w:t>
      </w:r>
      <w:r>
        <w:t xml:space="preserve"> </w:t>
      </w:r>
      <m:oMath>
        <m:d>
          <m:dPr>
            <m:begChr m:val=""/>
            <m:endChr m:val="]"/>
            <m:sepChr m:val=""/>
            <m:grow/>
          </m:dPr>
          <m:e>
            <m:sSup>
              <m:e>
                <m:r>
                  <m:t>​</m:t>
                </m:r>
              </m:e>
              <m:sup>
                <m:r>
                  <m:t>17</m:t>
                </m:r>
              </m:sup>
            </m:sSup>
          </m:e>
        </m:d>
      </m:oMath>
      <w:r>
        <w:t xml:space="preserve"> </w:t>
      </w:r>
      <w:r>
        <w:t xml:space="preserve">In practice, the optimizer uses the following loss function:</w:t>
      </w:r>
    </w:p>
    <w:p>
      <w:pPr>
        <w:pStyle w:val="a0"/>
      </w:pPr>
      <m:oMathPara>
        <m:oMathParaPr>
          <m:jc m:val="center"/>
        </m:oMathParaPr>
        <m:oMath>
          <m:r>
            <m:rPr>
              <m:sty m:val="b"/>
            </m:rPr>
            <m:t>L</m:t>
          </m:r>
          <m:r>
            <m:rPr>
              <m:sty m:val="p"/>
            </m:rPr>
            <m:t>=</m:t>
          </m:r>
          <m:d>
            <m:dPr>
              <m:begChr m:val="("/>
              <m:endChr m:val=")"/>
              <m:sepChr m:val=""/>
              <m:grow/>
            </m:dPr>
            <m:e>
              <m:r>
                <m:t>1</m:t>
              </m:r>
              <m:r>
                <m:rPr>
                  <m:sty m:val="p"/>
                </m:rPr>
                <m:t>−</m:t>
              </m:r>
              <m:limLow>
                <m:e>
                  <m:r>
                    <m:rPr>
                      <m:sty m:val="p"/>
                    </m:rPr>
                    <m:t>SatAgg</m:t>
                  </m:r>
                </m:e>
                <m:lim>
                  <m:r>
                    <m:t>ϕ</m:t>
                  </m:r>
                  <m:r>
                    <m:rPr>
                      <m:sty m:val="p"/>
                    </m:rPr>
                    <m:t>∈</m:t>
                  </m:r>
                  <m:r>
                    <m:rPr>
                      <m:sty m:val="p"/>
                      <m:scr m:val="script"/>
                    </m:rPr>
                    <m:t>K</m:t>
                  </m:r>
                </m:lim>
              </m:limLow>
              <m:sSub>
                <m:e>
                  <m:r>
                    <m:rPr>
                      <m:sty m:val="p"/>
                      <m:scr m:val="script"/>
                    </m:rPr>
                    <m:t>G</m:t>
                  </m:r>
                </m:e>
                <m:sub>
                  <m:r>
                    <m:rPr>
                      <m:sty m:val="b"/>
                    </m:rPr>
                    <m:t>θ</m:t>
                  </m:r>
                  <m:r>
                    <m:rPr>
                      <m:sty m:val="p"/>
                    </m:rPr>
                    <m:t>,</m:t>
                  </m:r>
                  <m:r>
                    <m:t>x</m:t>
                  </m:r>
                  <m:r>
                    <m:rPr>
                      <m:sty m:val="p"/>
                    </m:rPr>
                    <m:t>←</m:t>
                  </m:r>
                  <m:r>
                    <m:rPr>
                      <m:sty m:val="b"/>
                    </m:rPr>
                    <m:t>B</m:t>
                  </m:r>
                </m:sub>
              </m:sSub>
              <m:d>
                <m:dPr>
                  <m:begChr m:val="("/>
                  <m:endChr m:val=")"/>
                  <m:sepChr m:val=""/>
                  <m:grow/>
                </m:dPr>
                <m:e>
                  <m:r>
                    <m:t>ϕ</m:t>
                  </m:r>
                </m:e>
              </m:d>
            </m:e>
          </m:d>
        </m:oMath>
      </m:oMathPara>
    </w:p>
    <w:p>
      <w:pPr>
        <w:pStyle w:val="FirstParagraph"/>
      </w:pPr>
      <w:r>
        <w:t xml:space="preserve">where</w:t>
      </w:r>
      <w:r>
        <w:t xml:space="preserve"> </w:t>
      </w:r>
      <m:oMath>
        <m:r>
          <m:rPr>
            <m:sty m:val="b"/>
          </m:rPr>
          <m:t>B</m:t>
        </m:r>
      </m:oMath>
      <w:r>
        <w:t xml:space="preserve"> </w:t>
      </w:r>
      <w:r>
        <w:t xml:space="preserve">is a mini-batch sampled from</w:t>
      </w:r>
      <w:r>
        <w:t xml:space="preserve"> </w:t>
      </w:r>
      <m:oMath>
        <m:sSup>
          <m:e>
            <m:r>
              <m:rPr>
                <m:sty m:val="b"/>
              </m:rPr>
              <m:t>D</m:t>
            </m:r>
          </m:e>
          <m:sup>
            <m:r>
              <m:t>18</m:t>
            </m:r>
          </m:sup>
        </m:sSup>
      </m:oMath>
      <w:r>
        <w:t xml:space="preserve"> </w:t>
      </w:r>
      <w:r>
        <w:t xml:space="preserve">The objective and loss functions depend on the following hyper-parameters:</w:t>
      </w:r>
    </w:p>
    <w:p>
      <w:pPr>
        <w:numPr>
          <w:ilvl w:val="0"/>
          <w:numId w:val="1016"/>
        </w:numPr>
      </w:pPr>
      <w:r>
        <w:t xml:space="preserve">the choice of fuzzy logic operator semantics used to approximate each connective and quantifier,</w:t>
      </w:r>
    </w:p>
    <w:p>
      <w:pPr>
        <w:numPr>
          <w:ilvl w:val="0"/>
          <w:numId w:val="1017"/>
        </w:numPr>
      </w:pPr>
      <w:r>
        <w:t xml:space="preserve">the choice of hyper-parameters underlying the operators, such as the value of the exponent</w:t>
      </w:r>
      <w:r>
        <w:t xml:space="preserve"> </w:t>
      </w:r>
      <m:oMath>
        <m:r>
          <m:t>p</m:t>
        </m:r>
      </m:oMath>
      <w:r>
        <w:t xml:space="preserve"> </w:t>
      </w:r>
      <w:r>
        <w:t xml:space="preserve">in any generalized mean,</w:t>
      </w:r>
    </w:p>
    <w:p>
      <w:pPr>
        <w:numPr>
          <w:ilvl w:val="0"/>
          <w:numId w:val="1018"/>
        </w:numPr>
      </w:pPr>
      <w:r>
        <w:t xml:space="preserve">the choice of formula aggregator function.</w:t>
      </w:r>
    </w:p>
    <w:p>
      <w:pPr>
        <w:pStyle w:val="FirstParagraph"/>
      </w:pPr>
      <w:r>
        <w:t xml:space="preserve">Using the stable product configuration to approximate connectives and quantifiers, and</w:t>
      </w:r>
      <w:r>
        <w:t xml:space="preserve"> </w:t>
      </w:r>
      <m:oMath>
        <m:r>
          <m:t>p</m:t>
        </m:r>
        <m:r>
          <m:rPr>
            <m:sty m:val="p"/>
          </m:rPr>
          <m:t>=</m:t>
        </m:r>
        <m:r>
          <m:t>2</m:t>
        </m:r>
      </m:oMath>
      <w:r>
        <w:t xml:space="preserve"> </w:t>
      </w:r>
      <w:r>
        <w:t xml:space="preserve">for every occurrence of</w:t>
      </w:r>
      <w:r>
        <w:t xml:space="preserve"> </w:t>
      </w:r>
      <m:oMath>
        <m:sSub>
          <m:e>
            <m:r>
              <m:t>A</m:t>
            </m:r>
          </m:e>
          <m:sub>
            <m:r>
              <m:t>p</m:t>
            </m:r>
            <m:r>
              <m:t>M</m:t>
            </m:r>
            <m:r>
              <m:t>E</m:t>
            </m:r>
          </m:sub>
        </m:sSub>
      </m:oMath>
      <w:r>
        <w:t xml:space="preserve"> </w:t>
      </w:r>
      <w:r>
        <w:t xml:space="preserve">, and using for the formula aggregator also</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 yields the following satisfaction equation:</w:t>
      </w:r>
    </w:p>
    <w:p>
      <w:pPr>
        <w:pStyle w:val="a0"/>
      </w:pPr>
      <m:oMathPara>
        <m:oMathParaPr>
          <m:jc m:val="center"/>
        </m:oMathParaPr>
        <m:oMath>
          <m:limLow>
            <m:e>
              <m:r>
                <m:rPr>
                  <m:sty m:val="p"/>
                </m:rPr>
                <m:t>SatAgg</m:t>
              </m:r>
            </m:e>
            <m:lim>
              <m:r>
                <m:t>ϕ</m:t>
              </m:r>
              <m:r>
                <m:rPr>
                  <m:sty m:val="p"/>
                </m:rPr>
                <m:t>∈</m:t>
              </m:r>
              <m:r>
                <m:rPr>
                  <m:sty m:val="p"/>
                  <m:scr m:val="script"/>
                </m:rPr>
                <m:t>K</m:t>
              </m:r>
            </m:lim>
          </m:limLow>
          <m:sSub>
            <m:e>
              <m:r>
                <m:rPr>
                  <m:sty m:val="p"/>
                  <m:scr m:val="script"/>
                </m:rPr>
                <m:t>G</m:t>
              </m:r>
            </m:e>
            <m:sub>
              <m:r>
                <m:t>θ</m:t>
              </m:r>
            </m:sub>
          </m:sSub>
          <m:d>
            <m:dPr>
              <m:begChr m:val="("/>
              <m:endChr m:val=")"/>
              <m:sepChr m:val=""/>
              <m:grow/>
            </m:dPr>
            <m:e>
              <m:r>
                <m:t>ϕ</m:t>
              </m:r>
            </m:e>
          </m:d>
          <m:r>
            <m:rPr>
              <m:sty m:val="p"/>
            </m:rPr>
            <m:t>=</m:t>
          </m:r>
          <m:r>
            <m:t>1</m:t>
          </m:r>
          <m:r>
            <m:rPr>
              <m:sty m:val="p"/>
            </m:rPr>
            <m:t>−</m:t>
          </m:r>
          <m:f>
            <m:fPr>
              <m:type m:val="bar"/>
            </m:fPr>
            <m:num>
              <m:r>
                <m:t>1</m:t>
              </m:r>
            </m:num>
            <m:den>
              <m:r>
                <m:t>2</m:t>
              </m:r>
            </m:den>
          </m:f>
          <m:d>
            <m:dPr>
              <m:begChr m:val="("/>
              <m:endChr m:val=")"/>
              <m:sepChr m:val=""/>
              <m:grow/>
            </m:dPr>
            <m:e>
              <m:r>
                <m:t>1</m:t>
              </m:r>
              <m:r>
                <m:rPr>
                  <m:sty m:val="p"/>
                </m:rPr>
                <m:t>−</m:t>
              </m:r>
              <m:sSup>
                <m:e>
                  <m:d>
                    <m:dPr>
                      <m:begChr m:val="("/>
                      <m:endChr m:val=")"/>
                      <m:sepChr m:val=""/>
                      <m:grow/>
                    </m:dPr>
                    <m:e>
                      <m:r>
                        <m:t>1</m:t>
                      </m:r>
                      <m:r>
                        <m:rPr>
                          <m:sty m:val="p"/>
                        </m:rPr>
                        <m:t>−</m:t>
                      </m:r>
                      <m:sSup>
                        <m:e>
                          <m:d>
                            <m:dPr>
                              <m:begChr m:val="("/>
                              <m:endChr m:val=")"/>
                              <m:sepChr m:val=""/>
                              <m:grow/>
                            </m:dPr>
                            <m:e>
                              <m:f>
                                <m:fPr>
                                  <m:type m:val="bar"/>
                                </m:fPr>
                                <m:num>
                                  <m:r>
                                    <m:t>1</m:t>
                                  </m:r>
                                </m:num>
                                <m:den>
                                  <m:d>
                                    <m:dPr>
                                      <m:begChr m:val="|"/>
                                      <m:endChr m:val="|"/>
                                      <m:sepChr m:val=""/>
                                      <m:grow/>
                                    </m:dPr>
                                    <m:e>
                                      <m:r>
                                        <m:rPr>
                                          <m:sty m:val="p"/>
                                          <m:scr m:val="script"/>
                                        </m:rPr>
                                        <m:t>G</m:t>
                                      </m:r>
                                      <m:d>
                                        <m:dPr>
                                          <m:begChr m:val="("/>
                                          <m:endChr m:val=")"/>
                                          <m:sepChr m:val=""/>
                                          <m:grow/>
                                        </m:dPr>
                                        <m:e>
                                          <m:sSub>
                                            <m:e>
                                              <m:r>
                                                <m:t>x</m:t>
                                              </m:r>
                                            </m:e>
                                            <m:sub>
                                              <m:r>
                                                <m:rPr>
                                                  <m:sty m:val="p"/>
                                                </m:rPr>
                                                <m:t>+</m:t>
                                              </m:r>
                                            </m:sub>
                                          </m:sSub>
                                        </m:e>
                                      </m:d>
                                    </m:e>
                                  </m:d>
                                </m:den>
                              </m:f>
                              <m:nary>
                                <m:naryPr>
                                  <m:chr m:val="∑"/>
                                  <m:limLoc m:val="undOvr"/>
                                  <m:subHide m:val="off"/>
                                  <m:supHide m:val="on"/>
                                </m:naryPr>
                                <m:sub>
                                  <m:r>
                                    <m:t>v</m:t>
                                  </m:r>
                                  <m:r>
                                    <m:rPr>
                                      <m:sty m:val="p"/>
                                    </m:rPr>
                                    <m:t>∈</m:t>
                                  </m:r>
                                  <m:r>
                                    <m:rPr>
                                      <m:sty m:val="p"/>
                                      <m:scr m:val="script"/>
                                    </m:rPr>
                                    <m:t>G</m:t>
                                  </m:r>
                                  <m:d>
                                    <m:dPr>
                                      <m:begChr m:val="("/>
                                      <m:endChr m:val=")"/>
                                      <m:sepChr m:val=""/>
                                      <m:grow/>
                                    </m:dPr>
                                    <m:e>
                                      <m:sSub>
                                        <m:e>
                                          <m:r>
                                            <m:t>x</m:t>
                                          </m:r>
                                        </m:e>
                                        <m:sub>
                                          <m:r>
                                            <m:rPr>
                                              <m:sty m:val="p"/>
                                            </m:rPr>
                                            <m:t>+</m:t>
                                          </m:r>
                                        </m:sub>
                                      </m:sSub>
                                    </m:e>
                                  </m:d>
                                </m:sub>
                                <m:sup>
                                  <m:r>
                                    <m:t>​</m:t>
                                  </m:r>
                                </m:sup>
                                <m:e>
                                  <m:sSup>
                                    <m:e>
                                      <m:d>
                                        <m:dPr>
                                          <m:begChr m:val="("/>
                                          <m:endChr m:val=")"/>
                                          <m:sepChr m:val=""/>
                                          <m:grow/>
                                        </m:dPr>
                                        <m:e>
                                          <m:r>
                                            <m:t>1</m:t>
                                          </m:r>
                                          <m:r>
                                            <m:rPr>
                                              <m:sty m:val="p"/>
                                            </m:rPr>
                                            <m:t>−</m:t>
                                          </m:r>
                                          <m:r>
                                            <m:rPr>
                                              <m:sty m:val="p"/>
                                            </m:rPr>
                                            <m:t>sigmoid</m:t>
                                          </m:r>
                                          <m:d>
                                            <m:dPr>
                                              <m:begChr m:val="("/>
                                              <m:endChr m:val=")"/>
                                              <m:sepChr m:val=""/>
                                              <m:grow/>
                                            </m:dPr>
                                            <m:e>
                                              <m:sSub>
                                                <m:e>
                                                  <m:r>
                                                    <m:rPr>
                                                      <m:sty m:val="p"/>
                                                    </m:rPr>
                                                    <m:t>MLP</m:t>
                                                  </m:r>
                                                </m:e>
                                                <m:sub>
                                                  <m:r>
                                                    <m:t>θ</m:t>
                                                  </m:r>
                                                </m:sub>
                                              </m:sSub>
                                              <m:d>
                                                <m:dPr>
                                                  <m:begChr m:val="("/>
                                                  <m:endChr m:val=")"/>
                                                  <m:sepChr m:val=""/>
                                                  <m:grow/>
                                                </m:dPr>
                                                <m:e>
                                                  <m:r>
                                                    <m:t>v</m:t>
                                                  </m:r>
                                                </m:e>
                                              </m:d>
                                            </m:e>
                                          </m:d>
                                        </m:e>
                                      </m:d>
                                    </m:e>
                                    <m:sup>
                                      <m:r>
                                        <m:t>2</m:t>
                                      </m:r>
                                    </m:sup>
                                  </m:sSup>
                                </m:e>
                              </m:nary>
                            </m:e>
                          </m:d>
                        </m:e>
                        <m:sup>
                          <m:f>
                            <m:fPr>
                              <m:type m:val="bar"/>
                            </m:fPr>
                            <m:num>
                              <m:r>
                                <m:t>1</m:t>
                              </m:r>
                            </m:num>
                            <m:den>
                              <m:r>
                                <m:t>2</m:t>
                              </m:r>
                            </m:den>
                          </m:f>
                          <m:r>
                            <m:rPr>
                              <m:sty m:val="p"/>
                            </m:rPr>
                            <m:t>⋅</m:t>
                          </m:r>
                          <m:r>
                            <m:t>2</m:t>
                          </m:r>
                        </m:sup>
                      </m:sSup>
                    </m:e>
                  </m:d>
                </m:e>
                <m:sup>
                  <m:f>
                    <m:fPr>
                      <m:type m:val="bar"/>
                    </m:fPr>
                    <m:num>
                      <m:r>
                        <m:t>1</m:t>
                      </m:r>
                    </m:num>
                    <m:den>
                      <m:r>
                        <m:t>2</m:t>
                      </m:r>
                    </m:den>
                  </m:f>
                  <m:r>
                    <m:rPr>
                      <m:sty m:val="p"/>
                    </m:rPr>
                    <m:t>⋅</m:t>
                  </m:r>
                  <m:r>
                    <m:t>2</m:t>
                  </m:r>
                </m:sup>
              </m:sSup>
            </m:e>
          </m:d>
        </m:oMath>
      </m:oMathPara>
    </w:p>
    <w:p>
      <w:pPr>
        <w:pStyle w:val="FirstParagraph"/>
      </w:pPr>
      <m:oMathPara>
        <m:oMathParaPr>
          <m:jc m:val="center"/>
        </m:oMathParaPr>
        <m:oMath>
          <m:sSup>
            <m:e>
              <m:d>
                <m:dPr>
                  <m:begChr m:val=""/>
                  <m:endChr m:val=")"/>
                  <m:sepChr m:val=""/>
                  <m:grow/>
                </m:dPr>
                <m:e>
                  <m:r>
                    <m:rPr>
                      <m:sty m:val="p"/>
                    </m:rPr>
                    <m:t>+</m:t>
                  </m:r>
                  <m:r>
                    <m:t>1</m:t>
                  </m:r>
                  <m:r>
                    <m:rPr>
                      <m:sty m:val="p"/>
                    </m:rPr>
                    <m:t>−</m:t>
                  </m:r>
                  <m:d>
                    <m:dPr>
                      <m:begChr m:val="("/>
                      <m:endChr m:val=")"/>
                      <m:sepChr m:val=""/>
                      <m:grow/>
                    </m:dPr>
                    <m:e>
                      <m:r>
                        <m:t>1</m:t>
                      </m:r>
                      <m:r>
                        <m:rPr>
                          <m:sty m:val="p"/>
                        </m:rPr>
                        <m:t>−</m:t>
                      </m:r>
                      <m:sSup>
                        <m:e>
                          <m:d>
                            <m:dPr>
                              <m:begChr m:val="("/>
                              <m:endChr m:val=")"/>
                              <m:sepChr m:val=""/>
                              <m:grow/>
                            </m:dPr>
                            <m:e>
                              <m:f>
                                <m:fPr>
                                  <m:type m:val="bar"/>
                                </m:fPr>
                                <m:num>
                                  <m:r>
                                    <m:t>1</m:t>
                                  </m:r>
                                </m:num>
                                <m:den>
                                  <m:d>
                                    <m:dPr>
                                      <m:begChr m:val="|"/>
                                      <m:endChr m:val="|"/>
                                      <m:sepChr m:val=""/>
                                      <m:grow/>
                                    </m:dPr>
                                    <m:e>
                                      <m:r>
                                        <m:rPr>
                                          <m:sty m:val="p"/>
                                          <m:scr m:val="script"/>
                                        </m:rPr>
                                        <m:t>G</m:t>
                                      </m:r>
                                      <m:d>
                                        <m:dPr>
                                          <m:begChr m:val="("/>
                                          <m:endChr m:val=")"/>
                                          <m:sepChr m:val=""/>
                                          <m:grow/>
                                        </m:dPr>
                                        <m:e>
                                          <m:sSub>
                                            <m:e>
                                              <m:r>
                                                <m:t>x</m:t>
                                              </m:r>
                                            </m:e>
                                            <m:sub>
                                              <m:r>
                                                <m:rPr>
                                                  <m:sty m:val="p"/>
                                                </m:rPr>
                                                <m:t>−</m:t>
                                              </m:r>
                                            </m:sub>
                                          </m:sSub>
                                        </m:e>
                                      </m:d>
                                    </m:e>
                                  </m:d>
                                </m:den>
                              </m:f>
                              <m:nary>
                                <m:naryPr>
                                  <m:chr m:val="∑"/>
                                  <m:limLoc m:val="undOvr"/>
                                  <m:subHide m:val="off"/>
                                  <m:supHide m:val="on"/>
                                </m:naryPr>
                                <m:sub>
                                  <m:r>
                                    <m:t>v</m:t>
                                  </m:r>
                                  <m:r>
                                    <m:rPr>
                                      <m:sty m:val="p"/>
                                    </m:rPr>
                                    <m:t>∈</m:t>
                                  </m:r>
                                  <m:r>
                                    <m:rPr>
                                      <m:sty m:val="p"/>
                                      <m:scr m:val="script"/>
                                    </m:rPr>
                                    <m:t>G</m:t>
                                  </m:r>
                                  <m:d>
                                    <m:dPr>
                                      <m:begChr m:val="("/>
                                      <m:endChr m:val=")"/>
                                      <m:sepChr m:val=""/>
                                      <m:grow/>
                                    </m:dPr>
                                    <m:e>
                                      <m:sSub>
                                        <m:e>
                                          <m:r>
                                            <m:t>x</m:t>
                                          </m:r>
                                        </m:e>
                                        <m:sub>
                                          <m:r>
                                            <m:rPr>
                                              <m:sty m:val="p"/>
                                            </m:rPr>
                                            <m:t>−</m:t>
                                          </m:r>
                                        </m:sub>
                                      </m:sSub>
                                    </m:e>
                                  </m:d>
                                </m:sub>
                                <m:sup>
                                  <m:r>
                                    <m:t>​</m:t>
                                  </m:r>
                                </m:sup>
                                <m:e>
                                  <m:sSup>
                                    <m:e>
                                      <m:d>
                                        <m:dPr>
                                          <m:begChr m:val="("/>
                                          <m:endChr m:val=")"/>
                                          <m:sepChr m:val=""/>
                                          <m:grow/>
                                        </m:dPr>
                                        <m:e>
                                          <m:sSub>
                                            <m:e>
                                              <m:r>
                                                <m:rPr>
                                                  <m:sty m:val="p"/>
                                                </m:rPr>
                                                <m:t>sigmoid</m:t>
                                              </m:r>
                                            </m:e>
                                            <m:sub>
                                              <m:r>
                                                <m:rPr>
                                                  <m:sty m:val="p"/>
                                                </m:rPr>
                                                <m:t>−</m:t>
                                              </m:r>
                                            </m:sub>
                                          </m:sSub>
                                          <m:d>
                                            <m:dPr>
                                              <m:begChr m:val="("/>
                                              <m:endChr m:val=")"/>
                                              <m:sepChr m:val=""/>
                                              <m:grow/>
                                            </m:dPr>
                                            <m:e>
                                              <m:sSub>
                                                <m:e>
                                                  <m:r>
                                                    <m:rPr>
                                                      <m:sty m:val="p"/>
                                                    </m:rPr>
                                                    <m:t>MLP</m:t>
                                                  </m:r>
                                                </m:e>
                                                <m:sub>
                                                  <m:r>
                                                    <m:t>θ</m:t>
                                                  </m:r>
                                                </m:sub>
                                              </m:sSub>
                                              <m:d>
                                                <m:dPr>
                                                  <m:begChr m:val="("/>
                                                  <m:endChr m:val=")"/>
                                                  <m:sepChr m:val=""/>
                                                  <m:grow/>
                                                </m:dPr>
                                                <m:e>
                                                  <m:r>
                                                    <m:t>v</m:t>
                                                  </m:r>
                                                </m:e>
                                              </m:d>
                                            </m:e>
                                          </m:d>
                                        </m:e>
                                      </m:d>
                                    </m:e>
                                    <m:sup>
                                      <m:r>
                                        <m:t>2</m:t>
                                      </m:r>
                                    </m:sup>
                                  </m:sSup>
                                </m:e>
                              </m:nary>
                            </m:e>
                          </m:d>
                        </m:e>
                        <m:sup>
                          <m:f>
                            <m:fPr>
                              <m:type m:val="bar"/>
                            </m:fPr>
                            <m:num>
                              <m:r>
                                <m:t>1</m:t>
                              </m:r>
                            </m:num>
                            <m:den>
                              <m:r>
                                <m:t>2</m:t>
                              </m:r>
                            </m:den>
                          </m:f>
                          <m:r>
                            <m:rPr>
                              <m:sty m:val="p"/>
                            </m:rPr>
                            <m:t>⋅</m:t>
                          </m:r>
                          <m:r>
                            <m:t>2</m:t>
                          </m:r>
                        </m:sup>
                      </m:sSup>
                    </m:e>
                  </m:d>
                </m:e>
              </m:d>
            </m:e>
            <m:sup>
              <m:f>
                <m:fPr>
                  <m:type m:val="bar"/>
                </m:fPr>
                <m:num>
                  <m:r>
                    <m:t>1</m:t>
                  </m:r>
                </m:num>
                <m:den>
                  <m:r>
                    <m:t>2</m:t>
                  </m:r>
                </m:den>
              </m:f>
            </m:sup>
          </m:sSup>
        </m:oMath>
      </m:oMathPara>
    </w:p>
    <w:p>
      <w:pPr>
        <w:pStyle w:val="FirstParagraph"/>
      </w:pPr>
      <w:r>
        <w:rPr>
          <w:rStyle w:val="ac"/>
        </w:rPr>
        <w:footnoteReference w:id="77"/>
      </w:r>
    </w:p>
    <w:p>
      <w:pPr>
        <w:pStyle w:val="a0"/>
      </w:pPr>
      <w:r>
        <w:drawing>
          <wp:inline>
            <wp:extent cx="5039999" cy="1165649"/>
            <wp:effectExtent b="0" l="0" r="0" t="0"/>
            <wp:docPr descr="image" title="" id="79" name="Picture"/>
            <a:graphic>
              <a:graphicData uri="http://schemas.openxmlformats.org/drawingml/2006/picture">
                <pic:pic>
                  <pic:nvPicPr>
                    <pic:cNvPr descr="images/0190f2b9-586b-7891-a106-9d69833b1a5d_21_644399.jpg" id="80" name="Picture"/>
                    <pic:cNvPicPr>
                      <a:picLocks noChangeArrowheads="1" noChangeAspect="1"/>
                    </pic:cNvPicPr>
                  </pic:nvPicPr>
                  <pic:blipFill>
                    <a:blip r:embed="rId78"/>
                    <a:stretch>
                      <a:fillRect/>
                    </a:stretch>
                  </pic:blipFill>
                  <pic:spPr bwMode="auto">
                    <a:xfrm>
                      <a:off x="0" y="0"/>
                      <a:ext cx="5039999" cy="1165649"/>
                    </a:xfrm>
                    <a:prstGeom prst="rect">
                      <a:avLst/>
                    </a:prstGeom>
                    <a:noFill/>
                    <a:ln w="9525">
                      <a:noFill/>
                      <a:headEnd/>
                      <a:tailEnd/>
                    </a:ln>
                  </pic:spPr>
                </pic:pic>
              </a:graphicData>
            </a:graphic>
          </wp:inline>
        </w:drawing>
      </w:r>
    </w:p>
    <w:p>
      <w:pPr>
        <w:pStyle w:val="a0"/>
      </w:pPr>
      <w:r>
        <w:t xml:space="preserve">Figure 7: Symbolic Tensor Computational Graph for the Binary Classification Example. In the figure,</w:t>
      </w:r>
      <w:r>
        <w:t xml:space="preserve"> </w:t>
      </w:r>
      <m:oMath>
        <m:r>
          <m:rPr>
            <m:sty m:val="p"/>
            <m:scr m:val="script"/>
          </m:rPr>
          <m:t>G</m:t>
        </m:r>
        <m:sSub>
          <m:e>
            <m:r>
              <m:t>x</m:t>
            </m:r>
          </m:e>
          <m:sub>
            <m:r>
              <m:rPr>
                <m:sty m:val="p"/>
              </m:rPr>
              <m:t>+</m:t>
            </m:r>
          </m:sub>
        </m:sSub>
      </m:oMath>
      <w:r>
        <w:t xml:space="preserve"> </w:t>
      </w:r>
      <w:r>
        <w:t xml:space="preserve">and</w:t>
      </w:r>
      <w:r>
        <w:t xml:space="preserve"> </w:t>
      </w:r>
      <m:oMath>
        <m:r>
          <m:rPr>
            <m:sty m:val="p"/>
            <m:scr m:val="script"/>
          </m:rPr>
          <m:t>G</m:t>
        </m:r>
        <m:sSub>
          <m:e>
            <m:r>
              <m:t>x</m:t>
            </m:r>
          </m:e>
          <m:sub>
            <m:r>
              <m:rPr>
                <m:sty m:val="p"/>
              </m:rPr>
              <m:t>−</m:t>
            </m:r>
          </m:sub>
        </m:sSub>
      </m:oMath>
      <w:r>
        <w:t xml:space="preserve"> </w:t>
      </w:r>
      <w:r>
        <w:t xml:space="preserve">are inputs to the network</w:t>
      </w:r>
      <w:r>
        <w:t xml:space="preserve"> </w:t>
      </w:r>
      <m:oMath>
        <m:sSub>
          <m:e>
            <m:r>
              <m:rPr>
                <m:sty m:val="p"/>
                <m:scr m:val="script"/>
              </m:rPr>
              <m:t>G</m:t>
            </m:r>
          </m:e>
          <m:sub>
            <m:r>
              <m:t>θ</m:t>
            </m:r>
          </m:sub>
        </m:sSub>
        <m:d>
          <m:dPr>
            <m:begChr m:val="("/>
            <m:endChr m:val=")"/>
            <m:sepChr m:val=""/>
            <m:grow/>
          </m:dPr>
          <m:e>
            <m:r>
              <m:t>A</m:t>
            </m:r>
          </m:e>
        </m:d>
      </m:oMath>
      <w:r>
        <w:t xml:space="preserve"> </w:t>
      </w:r>
      <w:r>
        <w:t xml:space="preserve">and the dotted lines indicate the propagation of activation from each input through the network, which produces two outputs.</w:t>
      </w:r>
    </w:p>
    <w:p>
      <w:pPr>
        <w:pStyle w:val="a0"/>
      </w:pPr>
      <w:r>
        <w:t xml:space="preserve">The computational graph of Figure 7 shows Sat</w:t>
      </w:r>
      <w:r>
        <w:t xml:space="preserve"> </w:t>
      </w:r>
      <m:oMath>
        <m:sSub>
          <m:e>
            <m:r>
              <m:rPr>
                <m:sty m:val="p"/>
              </m:rPr>
              <m:t>Agg</m:t>
            </m:r>
          </m:e>
          <m:sub>
            <m:r>
              <m:t>ϕ</m:t>
            </m:r>
            <m:r>
              <m:rPr>
                <m:sty m:val="p"/>
              </m:rPr>
              <m:t>∈</m:t>
            </m:r>
            <m:r>
              <m:rPr>
                <m:sty m:val="p"/>
                <m:scr m:val="script"/>
              </m:rPr>
              <m:t>K</m:t>
            </m:r>
          </m:sub>
        </m:sSub>
        <m:sSub>
          <m:e>
            <m:r>
              <m:rPr>
                <m:sty m:val="p"/>
                <m:scr m:val="script"/>
              </m:rPr>
              <m:t>G</m:t>
            </m:r>
          </m:e>
          <m:sub>
            <m:r>
              <m:rPr>
                <m:sty m:val="b"/>
              </m:rPr>
              <m:t>θ</m:t>
            </m:r>
          </m:sub>
        </m:sSub>
        <m:d>
          <m:dPr>
            <m:begChr m:val="("/>
            <m:endChr m:val=")"/>
            <m:sepChr m:val=""/>
            <m:grow/>
          </m:dPr>
          <m:e>
            <m:r>
              <m:t>ϕ</m:t>
            </m:r>
          </m:e>
        </m:d>
      </m:oMath>
      <w:r>
        <w:t xml:space="preserve"> </w:t>
      </w:r>
      <w:r>
        <w:t xml:space="preserve">) as used with the above loss function.</w:t>
      </w:r>
    </w:p>
    <w:p>
      <w:pPr>
        <w:pStyle w:val="a0"/>
      </w:pPr>
      <w:r>
        <w:t xml:space="preserve">We are therefore interested in learning the parameters</w:t>
      </w:r>
      <w:r>
        <w:t xml:space="preserve"> </w:t>
      </w:r>
      <m:oMath>
        <m:r>
          <m:t>θ</m:t>
        </m:r>
      </m:oMath>
      <w:r>
        <w:t xml:space="preserve"> </w:t>
      </w:r>
      <w:r>
        <w:t xml:space="preserve">of the MLP used to model the binary classifier. We sample 100 data points uniformly from</w:t>
      </w:r>
      <w:r>
        <w:t xml:space="preserve"> </w:t>
      </w:r>
      <m:oMath>
        <m:sSup>
          <m:e>
            <m:d>
              <m:dPr>
                <m:begChr m:val="["/>
                <m:endChr m:val="]"/>
                <m:sepChr m:val=""/>
                <m:grow/>
              </m:dPr>
              <m:e>
                <m:r>
                  <m:t>0</m:t>
                </m:r>
                <m:r>
                  <m:rPr>
                    <m:sty m:val="p"/>
                  </m:rPr>
                  <m:t>,</m:t>
                </m:r>
                <m:r>
                  <m:t>1</m:t>
                </m:r>
              </m:e>
            </m:d>
          </m:e>
          <m:sup>
            <m:r>
              <m:t>2</m:t>
            </m:r>
          </m:sup>
        </m:sSup>
      </m:oMath>
      <w:r>
        <w:t xml:space="preserve"> </w:t>
      </w:r>
      <w:r>
        <w:t xml:space="preserve">to populate the data set of positive and negative examples. The data set was split into 50 data points for training and 50 points for testing. The training was carried out for a fixed number of 1000 epochs using backpropagation with the Adam optimizer [35] with a batch size of 64 examples. Figure 8 shows the classification accuracy and satisfaction level of the LTN on both training and test sets averaged over 10 runs using a 95% confidence interval. The accuracy shown is the ratio of examples correctly classified, with an example deemed as being positive if the classifier outputs a value higher than 0.5 .</w:t>
      </w:r>
    </w:p>
    <w:p>
      <w:pPr>
        <w:pStyle w:val="a0"/>
      </w:pPr>
      <w:r>
        <w:t xml:space="preserve">Notice that a model can reach an accuracy of</w:t>
      </w:r>
      <w:r>
        <w:t xml:space="preserve"> </w:t>
      </w:r>
      <m:oMath>
        <m:r>
          <m:t>100</m:t>
        </m:r>
        <m:r>
          <m:rPr>
            <m:sty m:val="p"/>
          </m:rPr>
          <m:t>%</m:t>
        </m:r>
      </m:oMath>
      <w:r>
        <w:t xml:space="preserve"> </w:t>
      </w:r>
      <w:r>
        <w:t xml:space="preserve">while satisfaction of the knowledge base is yet not maximized. For example, if the threshold for an example to be deemed as positive is 0.7 , all examples may be classified correctly with a confidence score of 0.7 . In that case, while the accuracy is already maximized, the satisfaction of</w:t>
      </w:r>
      <w:r>
        <w:t xml:space="preserve"> </w:t>
      </w:r>
      <m:oMath>
        <m:r>
          <m:rPr>
            <m:sty m:val="p"/>
          </m:rPr>
          <m:t>∀</m:t>
        </m:r>
        <m:sSub>
          <m:e>
            <m:r>
              <m:t>x</m:t>
            </m:r>
          </m:e>
          <m:sub>
            <m:r>
              <m:rPr>
                <m:sty m:val="p"/>
              </m:rPr>
              <m:t>+</m:t>
            </m:r>
          </m:sub>
        </m:sSub>
        <m:r>
          <m:t>A</m:t>
        </m:r>
        <m:d>
          <m:dPr>
            <m:begChr m:val="("/>
            <m:endChr m:val=")"/>
            <m:sepChr m:val=""/>
            <m:grow/>
          </m:dPr>
          <m:e>
            <m:sSub>
              <m:e>
                <m:r>
                  <m:t>x</m:t>
                </m:r>
              </m:e>
              <m:sub>
                <m:r>
                  <m:rPr>
                    <m:sty m:val="p"/>
                  </m:rPr>
                  <m:t>+</m:t>
                </m:r>
              </m:sub>
            </m:sSub>
          </m:e>
        </m:d>
      </m:oMath>
      <w:r>
        <w:t xml:space="preserve"> </w:t>
      </w:r>
      <w:r>
        <w:t xml:space="preserve">would still be 0.7, and can still improve until the confidence for every sample reaches 1.0.</w:t>
      </w:r>
    </w:p>
    <w:p>
      <w:pPr>
        <w:pStyle w:val="a0"/>
      </w:pPr>
      <w:r>
        <w:t xml:space="preserve">This first example, although straightforward, illustrates step-by-step the process of using LTN in a simple setting. Notice that, according to the nomenclature of Section 3.3 measuring accuracy amounts to querying the truth query (respectively, the generalization truth query)</w:t>
      </w:r>
      <w:r>
        <w:t xml:space="preserve"> </w:t>
      </w:r>
      <m:oMath>
        <m:r>
          <m:t>A</m:t>
        </m:r>
        <m:d>
          <m:dPr>
            <m:begChr m:val="("/>
            <m:endChr m:val=")"/>
            <m:sepChr m:val=""/>
            <m:grow/>
          </m:dPr>
          <m:e>
            <m:r>
              <m:t>x</m:t>
            </m:r>
          </m:e>
        </m:d>
      </m:oMath>
      <w:r>
        <w:t xml:space="preserve"> </w:t>
      </w:r>
      <w:r>
        <w:t xml:space="preserve">for all the examples of the training set (respectively, test set) and comparing the results with the classification threshold. In Figure 9, we show the results of such queries</w:t>
      </w:r>
      <w:r>
        <w:t xml:space="preserve"> </w:t>
      </w:r>
      <m:oMath>
        <m:r>
          <m:t>A</m:t>
        </m:r>
        <m:d>
          <m:dPr>
            <m:begChr m:val="("/>
            <m:endChr m:val=")"/>
            <m:sepChr m:val=""/>
            <m:grow/>
          </m:dPr>
          <m:e>
            <m:r>
              <m:t>x</m:t>
            </m:r>
          </m:e>
        </m:d>
      </m:oMath>
      <w:r>
        <w:t xml:space="preserve"> </w:t>
      </w:r>
      <w:r>
        <w:t xml:space="preserve">after optimization. Next, we show how the LTN language can be used to solve progressively more complex problems by combining learning and reasoning.</w:t>
      </w:r>
    </w:p>
    <w:bookmarkEnd w:id="81"/>
    <w:bookmarkStart w:id="85" w:name="multi-class-single-label-classification"/>
    <w:p>
      <w:pPr>
        <w:pStyle w:val="1"/>
      </w:pPr>
      <w:r>
        <w:t xml:space="preserve">4.2. Multi-Class Single-Label Classification</w:t>
      </w:r>
    </w:p>
    <w:p>
      <w:pPr>
        <w:pStyle w:val="FirstParagraph"/>
      </w:pPr>
      <w:r>
        <w:t xml:space="preserve">The natural extension of binary classification is a multi-class classification task. We first approach multi-class single-label classification, which assumes that each example is assigned to one and only one label.</w:t>
      </w:r>
    </w:p>
    <w:p>
      <w:pPr>
        <w:pStyle w:val="a0"/>
      </w:pPr>
      <w:r>
        <w:t xml:space="preserve">For illustration purposes, we use the Iris flower data set [20], which consists of classification into three mutually exclusive classes; call these</w:t>
      </w:r>
      <w:r>
        <w:t xml:space="preserve"> </w:t>
      </w:r>
      <m:oMath>
        <m:r>
          <m:t>A</m:t>
        </m:r>
        <m:r>
          <m:rPr>
            <m:sty m:val="p"/>
          </m:rPr>
          <m:t>,</m:t>
        </m:r>
        <m:r>
          <m:t>B</m:t>
        </m:r>
      </m:oMath>
      <w:r>
        <w:t xml:space="preserve"> </w:t>
      </w:r>
      <w:r>
        <w:t xml:space="preserve">, and</w:t>
      </w:r>
      <w:r>
        <w:t xml:space="preserve"> </w:t>
      </w:r>
      <m:oMath>
        <m:r>
          <m:t>C</m:t>
        </m:r>
      </m:oMath>
      <w:r>
        <w:t xml:space="preserve"> </w:t>
      </w:r>
      <w:r>
        <w:t xml:space="preserve">. While one could train three unary predicates</w:t>
      </w:r>
      <w:r>
        <w:t xml:space="preserve"> </w:t>
      </w:r>
      <m:oMath>
        <m:r>
          <m:t>A</m:t>
        </m:r>
        <m:d>
          <m:dPr>
            <m:begChr m:val="("/>
            <m:endChr m:val=")"/>
            <m:sepChr m:val=""/>
            <m:grow/>
          </m:dPr>
          <m:e>
            <m:r>
              <m:t>x</m:t>
            </m:r>
          </m:e>
        </m:d>
        <m:r>
          <m:rPr>
            <m:sty m:val="p"/>
          </m:rPr>
          <m:t>,</m:t>
        </m:r>
        <m:r>
          <m:t>B</m:t>
        </m:r>
        <m:d>
          <m:dPr>
            <m:begChr m:val="("/>
            <m:endChr m:val=")"/>
            <m:sepChr m:val=""/>
            <m:grow/>
          </m:dPr>
          <m:e>
            <m:r>
              <m:t>x</m:t>
            </m:r>
          </m:e>
        </m:d>
      </m:oMath>
      <w:r>
        <w:t xml:space="preserve"> </w:t>
      </w:r>
      <w:r>
        <w:t xml:space="preserve">and</w:t>
      </w:r>
      <w:r>
        <w:t xml:space="preserve"> </w:t>
      </w:r>
      <m:oMath>
        <m:r>
          <m:t>C</m:t>
        </m:r>
        <m:d>
          <m:dPr>
            <m:begChr m:val="("/>
            <m:endChr m:val=")"/>
            <m:sepChr m:val=""/>
            <m:grow/>
          </m:dPr>
          <m:e>
            <m:r>
              <m:t>x</m:t>
            </m:r>
          </m:e>
        </m:d>
      </m:oMath>
      <w:r>
        <w:t xml:space="preserve"> </w:t>
      </w:r>
      <w:r>
        <w:t xml:space="preserve">, it turns out to be more effective if this problem is modeled by a single binary predicate</w:t>
      </w:r>
      <w:r>
        <w:t xml:space="preserve"> </w:t>
      </w:r>
      <m:oMath>
        <m:r>
          <m:t>P</m:t>
        </m:r>
        <m:d>
          <m:dPr>
            <m:begChr m:val="("/>
            <m:endChr m:val=")"/>
            <m:sepChr m:val=""/>
            <m:grow/>
          </m:dPr>
          <m:e>
            <m:r>
              <m:t>x</m:t>
            </m:r>
            <m:r>
              <m:rPr>
                <m:sty m:val="p"/>
              </m:rPr>
              <m:t>,</m:t>
            </m:r>
            <m:r>
              <m:t>l</m:t>
            </m:r>
          </m:e>
        </m:d>
      </m:oMath>
      <w:r>
        <w:t xml:space="preserve"> </w:t>
      </w:r>
      <w:r>
        <w:t xml:space="preserve">, where</w:t>
      </w:r>
      <w:r>
        <w:t xml:space="preserve"> </w:t>
      </w:r>
      <m:oMath>
        <m:r>
          <m:t>l</m:t>
        </m:r>
      </m:oMath>
      <w:r>
        <w:t xml:space="preserve"> </w:t>
      </w:r>
      <w:r>
        <w:t xml:space="preserve">is a variable denoting a multi-class label, in this case,</w:t>
      </w:r>
    </w:p>
    <w:p>
      <w:pPr>
        <w:pStyle w:val="a0"/>
      </w:pPr>
      <w:r>
        <w:drawing>
          <wp:inline>
            <wp:extent cx="3959999" cy="1136027"/>
            <wp:effectExtent b="0" l="0" r="0" t="0"/>
            <wp:docPr descr="image" title="" id="83" name="Picture"/>
            <a:graphic>
              <a:graphicData uri="http://schemas.openxmlformats.org/drawingml/2006/picture">
                <pic:pic>
                  <pic:nvPicPr>
                    <pic:cNvPr descr="images/0190f2b9-586b-7891-a106-9d69833b1a5d_22_203684.jpg" id="84" name="Picture"/>
                    <pic:cNvPicPr>
                      <a:picLocks noChangeArrowheads="1" noChangeAspect="1"/>
                    </pic:cNvPicPr>
                  </pic:nvPicPr>
                  <pic:blipFill>
                    <a:blip r:embed="rId82"/>
                    <a:stretch>
                      <a:fillRect/>
                    </a:stretch>
                  </pic:blipFill>
                  <pic:spPr bwMode="auto">
                    <a:xfrm>
                      <a:off x="0" y="0"/>
                      <a:ext cx="3959999" cy="1136027"/>
                    </a:xfrm>
                    <a:prstGeom prst="rect">
                      <a:avLst/>
                    </a:prstGeom>
                    <a:noFill/>
                    <a:ln w="9525">
                      <a:noFill/>
                      <a:headEnd/>
                      <a:tailEnd/>
                    </a:ln>
                  </pic:spPr>
                </pic:pic>
              </a:graphicData>
            </a:graphic>
          </wp:inline>
        </w:drawing>
      </w:r>
    </w:p>
    <w:p>
      <w:pPr>
        <w:pStyle w:val="a0"/>
      </w:pPr>
      <w:r>
        <w:t xml:space="preserve">Figure 8: Binary Classification task (training and test set performance): Average accuracy (left) and satisfiability (right). Due to the random initializations, accuracy and satisfiability start on average at 0.5 with performance increasing rapidly after a few epochs.</w:t>
      </w:r>
    </w:p>
    <w:p>
      <w:pPr>
        <w:pStyle w:val="a0"/>
      </w:pPr>
      <w:r>
        <w:t xml:space="preserve">classes</w:t>
      </w:r>
      <w:r>
        <w:t xml:space="preserve"> </w:t>
      </w:r>
      <m:oMath>
        <m:r>
          <m:t>A</m:t>
        </m:r>
        <m:r>
          <m:rPr>
            <m:sty m:val="p"/>
          </m:rPr>
          <m:t>,</m:t>
        </m:r>
        <m:r>
          <m:t>B</m:t>
        </m:r>
      </m:oMath>
      <w:r>
        <w:t xml:space="preserve"> </w:t>
      </w:r>
      <w:r>
        <w:t xml:space="preserve">or</w:t>
      </w:r>
      <w:r>
        <w:t xml:space="preserve"> </w:t>
      </w:r>
      <m:oMath>
        <m:r>
          <m:t>C</m:t>
        </m:r>
      </m:oMath>
      <w:r>
        <w:t xml:space="preserve"> </w:t>
      </w:r>
      <w:r>
        <w:t xml:space="preserve">. This syntax allows one to write statements quantifying over the classes, e.g.</w:t>
      </w:r>
      <w:r>
        <w:t xml:space="preserve"> </w:t>
      </w:r>
      <m:oMath>
        <m:r>
          <m:rPr>
            <m:sty m:val="p"/>
          </m:rPr>
          <m:t>∀</m:t>
        </m:r>
        <m:r>
          <m:t>x</m:t>
        </m:r>
        <m:d>
          <m:dPr>
            <m:begChr m:val="("/>
            <m:endChr m:val=")"/>
            <m:sepChr m:val=""/>
            <m:grow/>
          </m:dPr>
          <m:e>
            <m:r>
              <m:rPr>
                <m:sty m:val="p"/>
              </m:rPr>
              <m:t>∃</m:t>
            </m:r>
            <m:r>
              <m:t>l</m:t>
            </m:r>
            <m:d>
              <m:dPr>
                <m:begChr m:val="("/>
                <m:endChr m:val=")"/>
                <m:sepChr m:val=""/>
                <m:grow/>
              </m:dPr>
              <m:e>
                <m:r>
                  <m:t>P</m:t>
                </m:r>
                <m:d>
                  <m:dPr>
                    <m:begChr m:val="("/>
                    <m:endChr m:val=")"/>
                    <m:sepChr m:val=""/>
                    <m:grow/>
                  </m:dPr>
                  <m:e>
                    <m:r>
                      <m:t>x</m:t>
                    </m:r>
                    <m:r>
                      <m:rPr>
                        <m:sty m:val="p"/>
                      </m:rPr>
                      <m:t>,</m:t>
                    </m:r>
                    <m:r>
                      <m:t>l</m:t>
                    </m:r>
                  </m:e>
                </m:d>
              </m:e>
            </m:d>
          </m:e>
        </m:d>
      </m:oMath>
      <w:r>
        <w:t xml:space="preserve"> </w:t>
      </w:r>
      <w:r>
        <w:t xml:space="preserve">. Since the classes are mutually exclusive, the output layer of the MLP representing</w:t>
      </w:r>
      <w:r>
        <w:t xml:space="preserve"> </w:t>
      </w:r>
      <m:oMath>
        <m:r>
          <m:t>P</m:t>
        </m:r>
        <m:d>
          <m:dPr>
            <m:begChr m:val="("/>
            <m:endChr m:val=")"/>
            <m:sepChr m:val=""/>
            <m:grow/>
          </m:dPr>
          <m:e>
            <m:r>
              <m:t>x</m:t>
            </m:r>
            <m:r>
              <m:rPr>
                <m:sty m:val="p"/>
              </m:rPr>
              <m:t>,</m:t>
            </m:r>
            <m:r>
              <m:t>l</m:t>
            </m:r>
          </m:e>
        </m:d>
      </m:oMath>
      <w:r>
        <w:t xml:space="preserve"> </w:t>
      </w:r>
      <w:r>
        <w:t xml:space="preserve">will be a softmax layer, instead of a sigmoid function, to ensure the exclusivity constraint on satisfiability scores</w:t>
      </w:r>
      <w:r>
        <w:t xml:space="preserve"> </w:t>
      </w:r>
      <m:oMath>
        <m:sSup>
          <m:e>
            <m:r>
              <m:t>​</m:t>
            </m:r>
          </m:e>
          <m:sup>
            <m:r>
              <m:t>19</m:t>
            </m:r>
          </m:sup>
        </m:sSup>
      </m:oMath>
      <w:r>
        <w:t xml:space="preserve"> </w:t>
      </w:r>
      <w:r>
        <w:t xml:space="preserve">The problem can be specified as follows:</w:t>
      </w:r>
    </w:p>
    <w:bookmarkEnd w:id="85"/>
    <w:bookmarkStart w:id="86" w:name="domains-1"/>
    <w:p>
      <w:pPr>
        <w:pStyle w:val="1"/>
      </w:pPr>
      <w:r>
        <w:t xml:space="preserve">Domains:</w:t>
      </w:r>
    </w:p>
    <w:p>
      <w:pPr>
        <w:pStyle w:val="FirstParagraph"/>
      </w:pPr>
      <w:r>
        <w:t xml:space="preserve">items, denoting the examples from the Iris flower data set.</w:t>
      </w:r>
    </w:p>
    <w:p>
      <w:pPr>
        <w:pStyle w:val="a0"/>
      </w:pPr>
      <w:r>
        <w:t xml:space="preserve">labels, denoting the class labels.</w:t>
      </w:r>
    </w:p>
    <w:bookmarkEnd w:id="86"/>
    <w:bookmarkStart w:id="87" w:name="variables-1"/>
    <w:p>
      <w:pPr>
        <w:pStyle w:val="1"/>
      </w:pPr>
      <w:r>
        <w:t xml:space="preserve">Variables:</w:t>
      </w:r>
    </w:p>
    <w:p>
      <w:pPr>
        <w:pStyle w:val="FirstParagraph"/>
      </w:pPr>
      <m:oMath>
        <m:sSub>
          <m:e>
            <m:r>
              <m:t>x</m:t>
            </m:r>
          </m:e>
          <m:sub>
            <m:r>
              <m:t>A</m:t>
            </m:r>
          </m:sub>
        </m:sSub>
        <m:r>
          <m:rPr>
            <m:sty m:val="p"/>
          </m:rPr>
          <m:t>,</m:t>
        </m:r>
        <m:sSub>
          <m:e>
            <m:r>
              <m:t>x</m:t>
            </m:r>
          </m:e>
          <m:sub>
            <m:r>
              <m:t>B</m:t>
            </m:r>
          </m:sub>
        </m:sSub>
        <m:r>
          <m:rPr>
            <m:sty m:val="p"/>
          </m:rPr>
          <m:t>,</m:t>
        </m:r>
        <m:sSub>
          <m:e>
            <m:r>
              <m:t>x</m:t>
            </m:r>
          </m:e>
          <m:sub>
            <m:r>
              <m:t>C</m:t>
            </m:r>
          </m:sub>
        </m:sSub>
      </m:oMath>
      <w:r>
        <w:t xml:space="preserve"> </w:t>
      </w:r>
      <w:r>
        <w:t xml:space="preserve">for the positive examples of classes</w:t>
      </w:r>
      <w:r>
        <w:t xml:space="preserve"> </w:t>
      </w:r>
      <m:oMath>
        <m:r>
          <m:t>A</m:t>
        </m:r>
        <m:r>
          <m:rPr>
            <m:sty m:val="p"/>
          </m:rPr>
          <m:t>,</m:t>
        </m:r>
        <m:r>
          <m:t>B</m:t>
        </m:r>
        <m:r>
          <m:rPr>
            <m:sty m:val="p"/>
          </m:rPr>
          <m:t>,</m:t>
        </m:r>
        <m:r>
          <m:t>C</m:t>
        </m:r>
      </m:oMath>
      <w:r>
        <w:t xml:space="preserve"> </w:t>
      </w:r>
      <w:r>
        <w:t xml:space="preserve">.</w:t>
      </w:r>
    </w:p>
    <w:p>
      <w:pPr>
        <w:pStyle w:val="a0"/>
      </w:pPr>
      <m:oMath>
        <m:r>
          <m:t>x</m:t>
        </m:r>
      </m:oMath>
      <w:r>
        <w:t xml:space="preserve"> </w:t>
      </w:r>
      <w:r>
        <w:t xml:space="preserve">for all examples.</w:t>
      </w:r>
    </w:p>
    <w:p>
      <w:pPr>
        <w:pStyle w:val="a0"/>
      </w:pPr>
      <m:oMath>
        <m:r>
          <m:rPr>
            <m:sty m:val="b"/>
          </m:rPr>
          <m:t>D</m:t>
        </m:r>
        <m:d>
          <m:dPr>
            <m:begChr m:val="("/>
            <m:endChr m:val=")"/>
            <m:sepChr m:val=""/>
            <m:grow/>
          </m:dPr>
          <m:e>
            <m:sSub>
              <m:e>
                <m:r>
                  <m:t>x</m:t>
                </m:r>
              </m:e>
              <m:sub>
                <m:r>
                  <m:t>A</m:t>
                </m:r>
              </m:sub>
            </m:sSub>
          </m:e>
        </m:d>
        <m:r>
          <m:rPr>
            <m:sty m:val="p"/>
          </m:rPr>
          <m:t>=</m:t>
        </m:r>
        <m:r>
          <m:rPr>
            <m:sty m:val="b"/>
          </m:rPr>
          <m:t>D</m:t>
        </m:r>
        <m:d>
          <m:dPr>
            <m:begChr m:val="("/>
            <m:endChr m:val=")"/>
            <m:sepChr m:val=""/>
            <m:grow/>
          </m:dPr>
          <m:e>
            <m:sSub>
              <m:e>
                <m:r>
                  <m:t>x</m:t>
                </m:r>
              </m:e>
              <m:sub>
                <m:r>
                  <m:t>B</m:t>
                </m:r>
              </m:sub>
            </m:sSub>
          </m:e>
        </m:d>
        <m:r>
          <m:rPr>
            <m:sty m:val="p"/>
          </m:rPr>
          <m:t>=</m:t>
        </m:r>
        <m:r>
          <m:rPr>
            <m:sty m:val="b"/>
          </m:rPr>
          <m:t>D</m:t>
        </m:r>
        <m:d>
          <m:dPr>
            <m:begChr m:val="("/>
            <m:endChr m:val=")"/>
            <m:sepChr m:val=""/>
            <m:grow/>
          </m:dPr>
          <m:e>
            <m:sSub>
              <m:e>
                <m:r>
                  <m:t>x</m:t>
                </m:r>
              </m:e>
              <m:sub>
                <m:r>
                  <m:t>C</m:t>
                </m:r>
              </m:sub>
            </m:sSub>
          </m:e>
        </m:d>
        <m:r>
          <m:rPr>
            <m:sty m:val="p"/>
          </m:rPr>
          <m:t>=</m:t>
        </m:r>
        <m:r>
          <m:rPr>
            <m:sty m:val="b"/>
          </m:rPr>
          <m:t>D</m:t>
        </m:r>
        <m:d>
          <m:dPr>
            <m:begChr m:val="("/>
            <m:endChr m:val=")"/>
            <m:sepChr m:val=""/>
            <m:grow/>
          </m:dPr>
          <m:e>
            <m:r>
              <m:t>x</m:t>
            </m:r>
          </m:e>
        </m:d>
        <m:r>
          <m:rPr>
            <m:sty m:val="p"/>
          </m:rPr>
          <m:t>=</m:t>
        </m:r>
      </m:oMath>
      <w:r>
        <w:t xml:space="preserve"> </w:t>
      </w:r>
      <w:r>
        <w:t xml:space="preserve">items.</w:t>
      </w:r>
    </w:p>
    <w:bookmarkEnd w:id="87"/>
    <w:bookmarkStart w:id="92" w:name="constants"/>
    <w:p>
      <w:pPr>
        <w:pStyle w:val="1"/>
      </w:pPr>
      <w:r>
        <w:t xml:space="preserve">Constants:</w:t>
      </w:r>
    </w:p>
    <w:p>
      <w:pPr>
        <w:pStyle w:val="FirstParagraph"/>
      </w:pPr>
      <m:oMath>
        <m:sSub>
          <m:e>
            <m:r>
              <m:t>l</m:t>
            </m:r>
          </m:e>
          <m:sub>
            <m:r>
              <m:t>A</m:t>
            </m:r>
          </m:sub>
        </m:sSub>
        <m:r>
          <m:rPr>
            <m:sty m:val="p"/>
          </m:rPr>
          <m:t>,</m:t>
        </m:r>
        <m:sSub>
          <m:e>
            <m:r>
              <m:t>l</m:t>
            </m:r>
          </m:e>
          <m:sub>
            <m:r>
              <m:t>B</m:t>
            </m:r>
          </m:sub>
        </m:sSub>
        <m:r>
          <m:rPr>
            <m:sty m:val="p"/>
          </m:rPr>
          <m:t>,</m:t>
        </m:r>
        <m:sSub>
          <m:e>
            <m:r>
              <m:t>l</m:t>
            </m:r>
          </m:e>
          <m:sub>
            <m:r>
              <m:t>C</m:t>
            </m:r>
          </m:sub>
        </m:sSub>
      </m:oMath>
      <w:r>
        <w:t xml:space="preserve"> </w:t>
      </w:r>
      <w:r>
        <w:t xml:space="preserve">, the labels of classes</w:t>
      </w:r>
      <w:r>
        <w:t xml:space="preserve"> </w:t>
      </w:r>
      <m:oMath>
        <m:r>
          <m:t>A</m:t>
        </m:r>
      </m:oMath>
      <w:r>
        <w:t xml:space="preserve"> </w:t>
      </w:r>
      <w:r>
        <w:t xml:space="preserve">(Iris setosa),</w:t>
      </w:r>
      <w:r>
        <w:t xml:space="preserve"> </w:t>
      </w:r>
      <m:oMath>
        <m:r>
          <m:t>B</m:t>
        </m:r>
      </m:oMath>
      <w:r>
        <w:t xml:space="preserve"> </w:t>
      </w:r>
      <w:r>
        <w:t xml:space="preserve">(Iris virginica),</w:t>
      </w:r>
      <w:r>
        <w:t xml:space="preserve"> </w:t>
      </w:r>
      <m:oMath>
        <m:r>
          <m:t>C</m:t>
        </m:r>
      </m:oMath>
      <w:r>
        <w:t xml:space="preserve"> </w:t>
      </w:r>
      <w:r>
        <w:t xml:space="preserve">(Iris versicolor), respectively.</w:t>
      </w:r>
    </w:p>
    <w:p>
      <w:pPr>
        <w:pStyle w:val="a0"/>
      </w:pPr>
      <m:oMath>
        <m:r>
          <m:rPr>
            <m:sty m:val="b"/>
          </m:rPr>
          <m:t>D</m:t>
        </m:r>
        <m:d>
          <m:dPr>
            <m:begChr m:val="("/>
            <m:endChr m:val=")"/>
            <m:sepChr m:val=""/>
            <m:grow/>
          </m:dPr>
          <m:e>
            <m:sSub>
              <m:e>
                <m:r>
                  <m:t>l</m:t>
                </m:r>
              </m:e>
              <m:sub>
                <m:r>
                  <m:t>A</m:t>
                </m:r>
              </m:sub>
            </m:sSub>
          </m:e>
        </m:d>
        <m:r>
          <m:rPr>
            <m:sty m:val="p"/>
          </m:rPr>
          <m:t>=</m:t>
        </m:r>
        <m:r>
          <m:rPr>
            <m:sty m:val="b"/>
          </m:rPr>
          <m:t>D</m:t>
        </m:r>
        <m:d>
          <m:dPr>
            <m:begChr m:val="("/>
            <m:endChr m:val=")"/>
            <m:sepChr m:val=""/>
            <m:grow/>
          </m:dPr>
          <m:e>
            <m:sSub>
              <m:e>
                <m:r>
                  <m:t>l</m:t>
                </m:r>
              </m:e>
              <m:sub>
                <m:r>
                  <m:t>B</m:t>
                </m:r>
              </m:sub>
            </m:sSub>
          </m:e>
        </m:d>
        <m:r>
          <m:rPr>
            <m:sty m:val="p"/>
          </m:rPr>
          <m:t>=</m:t>
        </m:r>
        <m:r>
          <m:rPr>
            <m:sty m:val="b"/>
          </m:rPr>
          <m:t>D</m:t>
        </m:r>
        <m:d>
          <m:dPr>
            <m:begChr m:val="("/>
            <m:endChr m:val=")"/>
            <m:sepChr m:val=""/>
            <m:grow/>
          </m:dPr>
          <m:e>
            <m:sSub>
              <m:e>
                <m:r>
                  <m:t>l</m:t>
                </m:r>
              </m:e>
              <m:sub>
                <m:r>
                  <m:t>C</m:t>
                </m:r>
              </m:sub>
            </m:sSub>
          </m:e>
        </m:d>
        <m:r>
          <m:rPr>
            <m:sty m:val="p"/>
          </m:rPr>
          <m:t>=</m:t>
        </m:r>
      </m:oMath>
      <w:r>
        <w:t xml:space="preserve"> </w:t>
      </w:r>
      <w:r>
        <w:t xml:space="preserve">labels.</w:t>
      </w:r>
    </w:p>
    <w:p>
      <w:pPr>
        <w:pStyle w:val="a0"/>
      </w:pPr>
      <w:r>
        <w:t xml:space="preserve">Predicates:</w:t>
      </w:r>
    </w:p>
    <w:p>
      <w:pPr>
        <w:pStyle w:val="a0"/>
      </w:pPr>
      <m:oMath>
        <m:r>
          <m:t>P</m:t>
        </m:r>
        <m:d>
          <m:dPr>
            <m:begChr m:val="("/>
            <m:endChr m:val=")"/>
            <m:sepChr m:val=""/>
            <m:grow/>
          </m:dPr>
          <m:e>
            <m:r>
              <m:t>x</m:t>
            </m:r>
            <m:r>
              <m:rPr>
                <m:sty m:val="p"/>
              </m:rPr>
              <m:t>,</m:t>
            </m:r>
            <m:r>
              <m:t>l</m:t>
            </m:r>
          </m:e>
        </m:d>
      </m:oMath>
      <w:r>
        <w:t xml:space="preserve"> </w:t>
      </w:r>
      <w:r>
        <w:t xml:space="preserve">denoting the fact that item</w:t>
      </w:r>
      <w:r>
        <w:t xml:space="preserve"> </w:t>
      </w:r>
      <m:oMath>
        <m:r>
          <m:t>x</m:t>
        </m:r>
      </m:oMath>
      <w:r>
        <w:t xml:space="preserve"> </w:t>
      </w:r>
      <w:r>
        <w:t xml:space="preserve">is classified as</w:t>
      </w:r>
      <w:r>
        <w:t xml:space="preserve"> </w:t>
      </w:r>
      <m:oMath>
        <m:r>
          <m:t>l</m:t>
        </m:r>
      </m:oMath>
      <w:r>
        <w:t xml:space="preserve"> </w:t>
      </w:r>
      <w:r>
        <w:t xml:space="preserve">.</w:t>
      </w:r>
    </w:p>
    <w:p>
      <w:pPr>
        <w:pStyle w:val="a0"/>
      </w:pPr>
      <m:oMath>
        <m:sSub>
          <m:e>
            <m:r>
              <m:rPr>
                <m:sty m:val="b"/>
              </m:rPr>
              <m:t>D</m:t>
            </m:r>
          </m:e>
          <m:sub>
            <m:r>
              <m:rPr>
                <m:sty m:val="b"/>
              </m:rPr>
              <m:t>i</m:t>
            </m:r>
            <m:r>
              <m:rPr>
                <m:sty m:val="b"/>
              </m:rPr>
              <m:t>n</m:t>
            </m:r>
          </m:sub>
        </m:sSub>
        <m:d>
          <m:dPr>
            <m:begChr m:val="("/>
            <m:endChr m:val=")"/>
            <m:sepChr m:val=""/>
            <m:grow/>
          </m:dPr>
          <m:e>
            <m:r>
              <m:t>P</m:t>
            </m:r>
          </m:e>
        </m:d>
        <m:r>
          <m:rPr>
            <m:sty m:val="p"/>
          </m:rPr>
          <m:t>=</m:t>
        </m:r>
      </m:oMath>
      <w:r>
        <w:t xml:space="preserve"> </w:t>
      </w:r>
      <w:r>
        <w:t xml:space="preserve">items, labels.</w:t>
      </w:r>
    </w:p>
    <w:p>
      <w:pPr>
        <w:pStyle w:val="a0"/>
      </w:pPr>
      <w:r>
        <w:t xml:space="preserve">Axioms:</w:t>
      </w:r>
    </w:p>
    <w:p>
      <w:pPr>
        <w:pStyle w:val="a0"/>
      </w:pPr>
      <m:oMathPara>
        <m:oMathParaPr>
          <m:jc m:val="center"/>
        </m:oMathParaPr>
        <m:oMath>
          <m:r>
            <m:rPr>
              <m:sty m:val="p"/>
            </m:rPr>
            <m:t>∀</m:t>
          </m:r>
          <m:sSub>
            <m:e>
              <m:r>
                <m:t>x</m:t>
              </m:r>
            </m:e>
            <m:sub>
              <m:r>
                <m:t>A</m:t>
              </m:r>
            </m:sub>
          </m:sSub>
          <m:r>
            <m:t>P</m:t>
          </m:r>
          <m:d>
            <m:dPr>
              <m:begChr m:val="("/>
              <m:endChr m:val=")"/>
              <m:sepChr m:val=""/>
              <m:grow/>
            </m:dPr>
            <m:e>
              <m:sSub>
                <m:e>
                  <m:r>
                    <m:t>x</m:t>
                  </m:r>
                </m:e>
                <m:sub>
                  <m:r>
                    <m:t>A</m:t>
                  </m:r>
                </m:sub>
              </m:sSub>
              <m:r>
                <m:rPr>
                  <m:sty m:val="p"/>
                </m:rPr>
                <m:t>,</m:t>
              </m:r>
              <m:sSub>
                <m:e>
                  <m:r>
                    <m:t>l</m:t>
                  </m:r>
                </m:e>
                <m:sub>
                  <m:r>
                    <m:t>A</m:t>
                  </m:r>
                </m:sub>
              </m:sSub>
            </m:e>
          </m:d>
          <m:r>
            <m:t>  </m:t>
          </m:r>
          <m:r>
            <m:rPr>
              <m:nor/>
              <m:sty m:val="p"/>
            </m:rPr>
            <m:t>(27)</m:t>
          </m:r>
        </m:oMath>
      </m:oMathPara>
    </w:p>
    <w:p>
      <w:pPr>
        <w:pStyle w:val="FirstParagraph"/>
      </w:pPr>
      <m:oMathPara>
        <m:oMathParaPr>
          <m:jc m:val="center"/>
        </m:oMathParaPr>
        <m:oMath>
          <m:r>
            <m:rPr>
              <m:sty m:val="p"/>
            </m:rPr>
            <m:t>∀</m:t>
          </m:r>
          <m:sSub>
            <m:e>
              <m:r>
                <m:t>x</m:t>
              </m:r>
            </m:e>
            <m:sub>
              <m:r>
                <m:t>B</m:t>
              </m:r>
            </m:sub>
          </m:sSub>
          <m:r>
            <m:t>P</m:t>
          </m:r>
          <m:d>
            <m:dPr>
              <m:begChr m:val="("/>
              <m:endChr m:val=")"/>
              <m:sepChr m:val=""/>
              <m:grow/>
            </m:dPr>
            <m:e>
              <m:sSub>
                <m:e>
                  <m:r>
                    <m:t>x</m:t>
                  </m:r>
                </m:e>
                <m:sub>
                  <m:r>
                    <m:t>B</m:t>
                  </m:r>
                </m:sub>
              </m:sSub>
              <m:r>
                <m:rPr>
                  <m:sty m:val="p"/>
                </m:rPr>
                <m:t>,</m:t>
              </m:r>
              <m:sSub>
                <m:e>
                  <m:r>
                    <m:t>l</m:t>
                  </m:r>
                </m:e>
                <m:sub>
                  <m:r>
                    <m:t>B</m:t>
                  </m:r>
                </m:sub>
              </m:sSub>
            </m:e>
          </m:d>
          <m:r>
            <m:t>  </m:t>
          </m:r>
          <m:r>
            <m:rPr>
              <m:nor/>
              <m:sty m:val="p"/>
            </m:rPr>
            <m:t>(28)</m:t>
          </m:r>
        </m:oMath>
      </m:oMathPara>
    </w:p>
    <w:p>
      <w:pPr>
        <w:pStyle w:val="FirstParagraph"/>
      </w:pPr>
      <m:oMathPara>
        <m:oMathParaPr>
          <m:jc m:val="center"/>
        </m:oMathParaPr>
        <m:oMath>
          <m:r>
            <m:rPr>
              <m:sty m:val="p"/>
            </m:rPr>
            <m:t>∀</m:t>
          </m:r>
          <m:sSub>
            <m:e>
              <m:r>
                <m:t>x</m:t>
              </m:r>
            </m:e>
            <m:sub>
              <m:r>
                <m:t>C</m:t>
              </m:r>
            </m:sub>
          </m:sSub>
          <m:r>
            <m:t>P</m:t>
          </m:r>
          <m:d>
            <m:dPr>
              <m:begChr m:val="("/>
              <m:endChr m:val=")"/>
              <m:sepChr m:val=""/>
              <m:grow/>
            </m:dPr>
            <m:e>
              <m:sSub>
                <m:e>
                  <m:r>
                    <m:t>x</m:t>
                  </m:r>
                </m:e>
                <m:sub>
                  <m:r>
                    <m:t>C</m:t>
                  </m:r>
                </m:sub>
              </m:sSub>
              <m:r>
                <m:rPr>
                  <m:sty m:val="p"/>
                </m:rPr>
                <m:t>,</m:t>
              </m:r>
              <m:sSub>
                <m:e>
                  <m:r>
                    <m:t>l</m:t>
                  </m:r>
                </m:e>
                <m:sub>
                  <m:r>
                    <m:t>C</m:t>
                  </m:r>
                </m:sub>
              </m:sSub>
            </m:e>
          </m:d>
          <m:r>
            <m:t>  </m:t>
          </m:r>
          <m:r>
            <m:rPr>
              <m:nor/>
              <m:sty m:val="p"/>
            </m:rPr>
            <m:t>(29)</m:t>
          </m:r>
        </m:oMath>
      </m:oMathPara>
    </w:p>
    <w:p>
      <w:pPr>
        <w:pStyle w:val="FirstParagraph"/>
      </w:pPr>
      <w:r>
        <w:t xml:space="preserve">Notice that rules about exclusiveness such as</w:t>
      </w:r>
      <w:r>
        <w:t xml:space="preserve"> </w:t>
      </w:r>
      <m:oMath>
        <m:r>
          <m:rPr>
            <m:sty m:val="p"/>
          </m:rPr>
          <m:t>∀</m:t>
        </m:r>
        <m:r>
          <m:t>x</m:t>
        </m:r>
        <m:d>
          <m:dPr>
            <m:begChr m:val="("/>
            <m:endChr m:val=")"/>
            <m:sepChr m:val=""/>
            <m:grow/>
          </m:dPr>
          <m:e>
            <m:r>
              <m:t>P</m:t>
            </m:r>
            <m:d>
              <m:dPr>
                <m:begChr m:val="("/>
                <m:endChr m:val=")"/>
                <m:sepChr m:val=""/>
                <m:grow/>
              </m:dPr>
              <m:e>
                <m:r>
                  <m:t>x</m:t>
                </m:r>
                <m:r>
                  <m:rPr>
                    <m:sty m:val="p"/>
                  </m:rPr>
                  <m:t>,</m:t>
                </m:r>
                <m:sSub>
                  <m:e>
                    <m:r>
                      <m:t>l</m:t>
                    </m:r>
                  </m:e>
                  <m:sub>
                    <m:r>
                      <m:t>A</m:t>
                    </m:r>
                  </m:sub>
                </m:sSub>
              </m:e>
            </m:d>
            <m:r>
              <m:rPr>
                <m:sty m:val="p"/>
              </m:rPr>
              <m:t>→</m:t>
            </m:r>
            <m:d>
              <m:dPr>
                <m:begChr m:val="("/>
                <m:endChr m:val=")"/>
                <m:sepChr m:val=""/>
                <m:grow/>
              </m:dPr>
              <m:e>
                <m:r>
                  <m:rPr>
                    <m:sty m:val="p"/>
                  </m:rPr>
                  <m:t>¬</m:t>
                </m:r>
                <m:r>
                  <m:t>P</m:t>
                </m:r>
                <m:d>
                  <m:dPr>
                    <m:begChr m:val="("/>
                    <m:endChr m:val=")"/>
                    <m:sepChr m:val=""/>
                    <m:grow/>
                  </m:dPr>
                  <m:e>
                    <m:r>
                      <m:t>x</m:t>
                    </m:r>
                    <m:r>
                      <m:rPr>
                        <m:sty m:val="p"/>
                      </m:rPr>
                      <m:t>,</m:t>
                    </m:r>
                    <m:sSub>
                      <m:e>
                        <m:r>
                          <m:t>l</m:t>
                        </m:r>
                      </m:e>
                      <m:sub>
                        <m:r>
                          <m:t>B</m:t>
                        </m:r>
                      </m:sub>
                    </m:sSub>
                  </m:e>
                </m:d>
                <m:r>
                  <m:rPr>
                    <m:sty m:val="p"/>
                  </m:rPr>
                  <m:t>∧</m:t>
                </m:r>
                <m:r>
                  <m:rPr>
                    <m:sty m:val="p"/>
                  </m:rPr>
                  <m:t>¬</m:t>
                </m:r>
                <m:r>
                  <m:t>P</m:t>
                </m:r>
                <m:d>
                  <m:dPr>
                    <m:begChr m:val="("/>
                    <m:endChr m:val=")"/>
                    <m:sepChr m:val=""/>
                    <m:grow/>
                  </m:dPr>
                  <m:e>
                    <m:r>
                      <m:t>x</m:t>
                    </m:r>
                    <m:r>
                      <m:rPr>
                        <m:sty m:val="p"/>
                      </m:rPr>
                      <m:t>,</m:t>
                    </m:r>
                    <m:sSub>
                      <m:e>
                        <m:r>
                          <m:t>l</m:t>
                        </m:r>
                      </m:e>
                      <m:sub>
                        <m:r>
                          <m:t>C</m:t>
                        </m:r>
                      </m:sub>
                    </m:sSub>
                  </m:e>
                </m:d>
              </m:e>
            </m:d>
          </m:e>
        </m:d>
      </m:oMath>
      <w:r>
        <w:t xml:space="preserve"> </w:t>
      </w:r>
      <w:r>
        <w:t xml:space="preserve">are not included since such constraints are already imposed by the grounding of</w:t>
      </w:r>
      <w:r>
        <w:t xml:space="preserve"> </w:t>
      </w:r>
      <m:oMath>
        <m:r>
          <m:t>P</m:t>
        </m:r>
      </m:oMath>
      <w:r>
        <w:t xml:space="preserve"> </w:t>
      </w:r>
      <w:r>
        <w:t xml:space="preserve">below, more specifically the softmax function.</w:t>
      </w:r>
    </w:p>
    <w:p>
      <w:pPr>
        <w:pStyle w:val="a0"/>
      </w:pPr>
      <w:r>
        <w:rPr>
          <w:rStyle w:val="ac"/>
        </w:rPr>
        <w:footnoteReference w:id="88"/>
      </w:r>
    </w:p>
    <w:p>
      <w:pPr>
        <w:pStyle w:val="a0"/>
      </w:pPr>
      <w:r>
        <w:drawing>
          <wp:inline>
            <wp:extent cx="3599999" cy="4264907"/>
            <wp:effectExtent b="0" l="0" r="0" t="0"/>
            <wp:docPr descr="image" title="" id="90" name="Picture"/>
            <a:graphic>
              <a:graphicData uri="http://schemas.openxmlformats.org/drawingml/2006/picture">
                <pic:pic>
                  <pic:nvPicPr>
                    <pic:cNvPr descr="images/0190f2b9-586b-7891-a106-9d69833b1a5d_23_248137.jpg" id="91" name="Picture"/>
                    <pic:cNvPicPr>
                      <a:picLocks noChangeArrowheads="1" noChangeAspect="1"/>
                    </pic:cNvPicPr>
                  </pic:nvPicPr>
                  <pic:blipFill>
                    <a:blip r:embed="rId89"/>
                    <a:stretch>
                      <a:fillRect/>
                    </a:stretch>
                  </pic:blipFill>
                  <pic:spPr bwMode="auto">
                    <a:xfrm>
                      <a:off x="0" y="0"/>
                      <a:ext cx="3599999" cy="4264907"/>
                    </a:xfrm>
                    <a:prstGeom prst="rect">
                      <a:avLst/>
                    </a:prstGeom>
                    <a:noFill/>
                    <a:ln w="9525">
                      <a:noFill/>
                      <a:headEnd/>
                      <a:tailEnd/>
                    </a:ln>
                  </pic:spPr>
                </pic:pic>
              </a:graphicData>
            </a:graphic>
          </wp:inline>
        </w:drawing>
      </w:r>
    </w:p>
    <w:p>
      <w:pPr>
        <w:pStyle w:val="a0"/>
      </w:pPr>
      <w:r>
        <w:t xml:space="preserve">Figure 9: Binary Classification task (querying the trained predicate</w:t>
      </w:r>
      <w:r>
        <w:t xml:space="preserve"> </w:t>
      </w:r>
      <m:oMath>
        <m:r>
          <m:t>A</m:t>
        </m:r>
        <m:d>
          <m:dPr>
            <m:begChr m:val="("/>
            <m:endChr m:val=")"/>
            <m:sepChr m:val=""/>
            <m:grow/>
          </m:dPr>
          <m:e>
            <m:r>
              <m:t>x</m:t>
            </m:r>
          </m:e>
        </m:d>
      </m:oMath>
      <w:r>
        <w:t xml:space="preserve"> </w:t>
      </w:r>
      <w:r>
        <w:t xml:space="preserve">): It is interesting to see how</w:t>
      </w:r>
      <w:r>
        <w:t xml:space="preserve"> </w:t>
      </w:r>
      <m:oMath>
        <m:r>
          <m:t>A</m:t>
        </m:r>
        <m:d>
          <m:dPr>
            <m:begChr m:val="("/>
            <m:endChr m:val=")"/>
            <m:sepChr m:val=""/>
            <m:grow/>
          </m:dPr>
          <m:e>
            <m:r>
              <m:t>x</m:t>
            </m:r>
          </m:e>
        </m:d>
      </m:oMath>
      <w:r>
        <w:t xml:space="preserve"> </w:t>
      </w:r>
      <w:r>
        <w:t xml:space="preserve">could be appropriately named as denoting the inside of the central region shown in the figure, and therefore</w:t>
      </w:r>
      <w:r>
        <w:t xml:space="preserve"> </w:t>
      </w:r>
      <m:oMath>
        <m:r>
          <m:rPr>
            <m:sty m:val="p"/>
          </m:rPr>
          <m:t>¬</m:t>
        </m:r>
        <m:r>
          <m:t>A</m:t>
        </m:r>
        <m:d>
          <m:dPr>
            <m:begChr m:val="("/>
            <m:endChr m:val=")"/>
            <m:sepChr m:val=""/>
            <m:grow/>
          </m:dPr>
          <m:e>
            <m:r>
              <m:t>x</m:t>
            </m:r>
          </m:e>
        </m:d>
      </m:oMath>
      <w:r>
        <w:t xml:space="preserve"> </w:t>
      </w:r>
      <w:r>
        <w:t xml:space="preserve">represents the outside of the region.</w:t>
      </w:r>
    </w:p>
    <w:bookmarkEnd w:id="92"/>
    <w:bookmarkStart w:id="93" w:name="grounding-1"/>
    <w:p>
      <w:pPr>
        <w:pStyle w:val="1"/>
      </w:pPr>
      <w:r>
        <w:t xml:space="preserve">Grounding:</w:t>
      </w:r>
    </w:p>
    <w:p>
      <w:pPr>
        <w:pStyle w:val="FirstParagraph"/>
      </w:pPr>
      <m:oMath>
        <m:r>
          <m:rPr>
            <m:sty m:val="p"/>
            <m:scr m:val="script"/>
          </m:rPr>
          <m:t>G</m:t>
        </m:r>
      </m:oMath>
      <w:r>
        <w:t xml:space="preserve"> </w:t>
      </w:r>
      <w:r>
        <w:t xml:space="preserve">(items)</w:t>
      </w:r>
      <w:r>
        <w:t xml:space="preserve"> </w:t>
      </w:r>
      <m:oMath>
        <m:r>
          <m:rPr>
            <m:sty m:val="p"/>
          </m:rPr>
          <m:t>=</m:t>
        </m:r>
        <m:sSup>
          <m:e>
            <m:r>
              <m:rPr>
                <m:sty m:val="p"/>
                <m:scr m:val="double-struck"/>
              </m:rPr>
              <m:t>R</m:t>
            </m:r>
          </m:e>
          <m:sup>
            <m:r>
              <m:t>4</m:t>
            </m:r>
          </m:sup>
        </m:sSup>
      </m:oMath>
      <w:r>
        <w:t xml:space="preserve"> </w:t>
      </w:r>
      <w:r>
        <w:t xml:space="preserve">, items are described by 4 features: the length and the width of the sepals and petals, in centimeters.</w:t>
      </w:r>
    </w:p>
    <w:p>
      <w:pPr>
        <w:pStyle w:val="a0"/>
      </w:pPr>
      <m:oMath>
        <m:r>
          <m:rPr>
            <m:sty m:val="p"/>
            <m:scr m:val="script"/>
          </m:rPr>
          <m:t>G</m:t>
        </m:r>
      </m:oMath>
      <w:r>
        <w:t xml:space="preserve"> </w:t>
      </w:r>
      <w:r>
        <w:t xml:space="preserve">(labels)</w:t>
      </w:r>
      <w:r>
        <w:t xml:space="preserve"> </w:t>
      </w:r>
      <m:oMath>
        <m:r>
          <m:rPr>
            <m:sty m:val="p"/>
          </m:rPr>
          <m:t>=</m:t>
        </m:r>
        <m:sSup>
          <m:e>
            <m:r>
              <m:rPr>
                <m:sty m:val="p"/>
                <m:scr m:val="double-struck"/>
              </m:rPr>
              <m:t>N</m:t>
            </m:r>
          </m:e>
          <m:sup>
            <m:r>
              <m:t>3</m:t>
            </m:r>
          </m:sup>
        </m:sSup>
      </m:oMath>
      <w:r>
        <w:t xml:space="preserve"> </w:t>
      </w:r>
      <w:r>
        <w:t xml:space="preserve">, we use a one-hot encoding to represent classes.</w:t>
      </w:r>
    </w:p>
    <w:p>
      <w:pPr>
        <w:pStyle w:val="a0"/>
      </w:pPr>
      <m:oMath>
        <m:r>
          <m:rPr>
            <m:sty m:val="p"/>
            <m:scr m:val="script"/>
          </m:rPr>
          <m:t>G</m:t>
        </m:r>
        <m:d>
          <m:dPr>
            <m:begChr m:val="("/>
            <m:endChr m:val=")"/>
            <m:sepChr m:val=""/>
            <m:grow/>
          </m:dPr>
          <m:e>
            <m:sSub>
              <m:e>
                <m:r>
                  <m:t>x</m:t>
                </m:r>
              </m:e>
              <m:sub>
                <m:r>
                  <m:t>A</m:t>
                </m:r>
              </m:sub>
            </m:sSub>
          </m:e>
        </m:d>
        <m:r>
          <m:rPr>
            <m:sty m:val="p"/>
          </m:rPr>
          <m:t>∈</m:t>
        </m:r>
        <m:sSup>
          <m:e>
            <m:r>
              <m:rPr>
                <m:sty m:val="p"/>
                <m:scr m:val="double-struck"/>
              </m:rPr>
              <m:t>R</m:t>
            </m:r>
          </m:e>
          <m:sup>
            <m:sSub>
              <m:e>
                <m:r>
                  <m:t>m</m:t>
                </m:r>
              </m:e>
              <m:sub>
                <m:r>
                  <m:t>1</m:t>
                </m:r>
              </m:sub>
            </m:sSub>
            <m:r>
              <m:rPr>
                <m:sty m:val="p"/>
              </m:rPr>
              <m:t>×</m:t>
            </m:r>
            <m:r>
              <m:t>4</m:t>
            </m:r>
          </m:sup>
        </m:sSup>
      </m:oMath>
      <w:r>
        <w:t xml:space="preserve"> </w:t>
      </w:r>
      <w:r>
        <w:t xml:space="preserve">, that is,</w:t>
      </w:r>
      <w:r>
        <w:t xml:space="preserve"> </w:t>
      </w:r>
      <m:oMath>
        <m:r>
          <m:rPr>
            <m:sty m:val="p"/>
            <m:scr m:val="script"/>
          </m:rPr>
          <m:t>G</m:t>
        </m:r>
        <m:d>
          <m:dPr>
            <m:begChr m:val="("/>
            <m:endChr m:val=")"/>
            <m:sepChr m:val=""/>
            <m:grow/>
          </m:dPr>
          <m:e>
            <m:sSub>
              <m:e>
                <m:r>
                  <m:t>x</m:t>
                </m:r>
              </m:e>
              <m:sub>
                <m:r>
                  <m:t>A</m:t>
                </m:r>
              </m:sub>
            </m:sSub>
          </m:e>
        </m:d>
      </m:oMath>
      <w:r>
        <w:t xml:space="preserve"> </w:t>
      </w:r>
      <w:r>
        <w:t xml:space="preserve">is a sequence of</w:t>
      </w:r>
      <w:r>
        <w:t xml:space="preserve"> </w:t>
      </w:r>
      <m:oMath>
        <m:sSub>
          <m:e>
            <m:r>
              <m:t>m</m:t>
            </m:r>
          </m:e>
          <m:sub>
            <m:r>
              <m:t>1</m:t>
            </m:r>
          </m:sub>
        </m:sSub>
      </m:oMath>
      <w:r>
        <w:t xml:space="preserve"> </w:t>
      </w:r>
      <w:r>
        <w:t xml:space="preserve">examples of class</w:t>
      </w:r>
      <w:r>
        <w:t xml:space="preserve"> </w:t>
      </w:r>
      <m:oMath>
        <m:r>
          <m:t>A</m:t>
        </m:r>
      </m:oMath>
      <w:r>
        <w:t xml:space="preserve"> </w:t>
      </w:r>
      <w:r>
        <w:t xml:space="preserve">.</w:t>
      </w:r>
    </w:p>
    <w:p>
      <w:pPr>
        <w:pStyle w:val="a0"/>
      </w:pPr>
      <m:oMath>
        <m:r>
          <m:rPr>
            <m:sty m:val="p"/>
            <m:scr m:val="script"/>
          </m:rPr>
          <m:t>G</m:t>
        </m:r>
        <m:d>
          <m:dPr>
            <m:begChr m:val="("/>
            <m:endChr m:val=")"/>
            <m:sepChr m:val=""/>
            <m:grow/>
          </m:dPr>
          <m:e>
            <m:sSub>
              <m:e>
                <m:r>
                  <m:t>x</m:t>
                </m:r>
              </m:e>
              <m:sub>
                <m:r>
                  <m:t>B</m:t>
                </m:r>
              </m:sub>
            </m:sSub>
          </m:e>
        </m:d>
        <m:r>
          <m:rPr>
            <m:sty m:val="p"/>
          </m:rPr>
          <m:t>∈</m:t>
        </m:r>
        <m:sSup>
          <m:e>
            <m:r>
              <m:rPr>
                <m:sty m:val="p"/>
                <m:scr m:val="double-struck"/>
              </m:rPr>
              <m:t>R</m:t>
            </m:r>
          </m:e>
          <m:sup>
            <m:sSub>
              <m:e>
                <m:r>
                  <m:t>m</m:t>
                </m:r>
              </m:e>
              <m:sub>
                <m:r>
                  <m:t>2</m:t>
                </m:r>
              </m:sub>
            </m:sSub>
            <m:r>
              <m:rPr>
                <m:sty m:val="p"/>
              </m:rPr>
              <m:t>×</m:t>
            </m:r>
            <m:r>
              <m:t>4</m:t>
            </m:r>
          </m:sup>
        </m:sSup>
        <m:r>
          <m:rPr>
            <m:sty m:val="p"/>
          </m:rPr>
          <m:t>,</m:t>
        </m:r>
        <m:r>
          <m:rPr>
            <m:sty m:val="p"/>
            <m:scr m:val="script"/>
          </m:rPr>
          <m:t>G</m:t>
        </m:r>
        <m:d>
          <m:dPr>
            <m:begChr m:val="("/>
            <m:endChr m:val=")"/>
            <m:sepChr m:val=""/>
            <m:grow/>
          </m:dPr>
          <m:e>
            <m:sSub>
              <m:e>
                <m:r>
                  <m:t>x</m:t>
                </m:r>
              </m:e>
              <m:sub>
                <m:r>
                  <m:t>B</m:t>
                </m:r>
              </m:sub>
            </m:sSub>
          </m:e>
        </m:d>
      </m:oMath>
      <w:r>
        <w:t xml:space="preserve"> </w:t>
      </w:r>
      <w:r>
        <w:t xml:space="preserve">is a sequence of</w:t>
      </w:r>
      <w:r>
        <w:t xml:space="preserve"> </w:t>
      </w:r>
      <m:oMath>
        <m:sSub>
          <m:e>
            <m:r>
              <m:t>m</m:t>
            </m:r>
          </m:e>
          <m:sub>
            <m:r>
              <m:t>2</m:t>
            </m:r>
          </m:sub>
        </m:sSub>
      </m:oMath>
      <w:r>
        <w:t xml:space="preserve"> </w:t>
      </w:r>
      <w:r>
        <w:t xml:space="preserve">examples of class</w:t>
      </w:r>
      <w:r>
        <w:t xml:space="preserve"> </w:t>
      </w:r>
      <m:oMath>
        <m:r>
          <m:t>B</m:t>
        </m:r>
      </m:oMath>
      <w:r>
        <w:t xml:space="preserve"> </w:t>
      </w:r>
      <w:r>
        <w:t xml:space="preserve">.</w:t>
      </w:r>
    </w:p>
    <w:p>
      <w:pPr>
        <w:pStyle w:val="a0"/>
      </w:pPr>
      <m:oMath>
        <m:r>
          <m:rPr>
            <m:sty m:val="p"/>
            <m:scr m:val="script"/>
          </m:rPr>
          <m:t>G</m:t>
        </m:r>
        <m:d>
          <m:dPr>
            <m:begChr m:val="("/>
            <m:endChr m:val=")"/>
            <m:sepChr m:val=""/>
            <m:grow/>
          </m:dPr>
          <m:e>
            <m:sSub>
              <m:e>
                <m:r>
                  <m:t>x</m:t>
                </m:r>
              </m:e>
              <m:sub>
                <m:r>
                  <m:t>C</m:t>
                </m:r>
              </m:sub>
            </m:sSub>
          </m:e>
        </m:d>
        <m:r>
          <m:rPr>
            <m:sty m:val="p"/>
          </m:rPr>
          <m:t>∈</m:t>
        </m:r>
        <m:sSup>
          <m:e>
            <m:r>
              <m:rPr>
                <m:sty m:val="p"/>
                <m:scr m:val="double-struck"/>
              </m:rPr>
              <m:t>R</m:t>
            </m:r>
          </m:e>
          <m:sup>
            <m:sSub>
              <m:e>
                <m:r>
                  <m:t>m</m:t>
                </m:r>
              </m:e>
              <m:sub>
                <m:r>
                  <m:t>3</m:t>
                </m:r>
              </m:sub>
            </m:sSub>
            <m:r>
              <m:rPr>
                <m:sty m:val="p"/>
              </m:rPr>
              <m:t>×</m:t>
            </m:r>
            <m:r>
              <m:t>4</m:t>
            </m:r>
          </m:sup>
        </m:sSup>
        <m:r>
          <m:rPr>
            <m:sty m:val="p"/>
          </m:rPr>
          <m:t>,</m:t>
        </m:r>
        <m:r>
          <m:rPr>
            <m:sty m:val="p"/>
            <m:scr m:val="script"/>
          </m:rPr>
          <m:t>G</m:t>
        </m:r>
        <m:d>
          <m:dPr>
            <m:begChr m:val="("/>
            <m:endChr m:val=")"/>
            <m:sepChr m:val=""/>
            <m:grow/>
          </m:dPr>
          <m:e>
            <m:sSub>
              <m:e>
                <m:r>
                  <m:t>x</m:t>
                </m:r>
              </m:e>
              <m:sub>
                <m:r>
                  <m:t>C</m:t>
                </m:r>
              </m:sub>
            </m:sSub>
          </m:e>
        </m:d>
      </m:oMath>
      <w:r>
        <w:t xml:space="preserve"> </w:t>
      </w:r>
      <w:r>
        <w:t xml:space="preserve">is a sequence of</w:t>
      </w:r>
      <w:r>
        <w:t xml:space="preserve"> </w:t>
      </w:r>
      <m:oMath>
        <m:sSub>
          <m:e>
            <m:r>
              <m:t>m</m:t>
            </m:r>
          </m:e>
          <m:sub>
            <m:r>
              <m:t>3</m:t>
            </m:r>
          </m:sub>
        </m:sSub>
      </m:oMath>
      <w:r>
        <w:t xml:space="preserve"> </w:t>
      </w:r>
      <w:r>
        <w:t xml:space="preserve">examples of class</w:t>
      </w:r>
      <w:r>
        <w:t xml:space="preserve"> </w:t>
      </w:r>
      <m:oMath>
        <m:r>
          <m:t>C</m:t>
        </m:r>
      </m:oMath>
      <w:r>
        <w:t xml:space="preserve"> </w:t>
      </w:r>
      <w:r>
        <w:t xml:space="preserve">.</w:t>
      </w:r>
    </w:p>
    <w:p>
      <w:pPr>
        <w:pStyle w:val="a0"/>
      </w:pPr>
      <m:oMath>
        <m:r>
          <m:rPr>
            <m:sty m:val="p"/>
            <m:scr m:val="script"/>
          </m:rPr>
          <m:t>G</m:t>
        </m:r>
        <m:d>
          <m:dPr>
            <m:begChr m:val="("/>
            <m:endChr m:val=")"/>
            <m:sepChr m:val=""/>
            <m:grow/>
          </m:dPr>
          <m:e>
            <m:r>
              <m:t>x</m:t>
            </m:r>
          </m:e>
        </m:d>
        <m:r>
          <m:rPr>
            <m:sty m:val="p"/>
          </m:rPr>
          <m:t>∈</m:t>
        </m:r>
        <m:sSup>
          <m:e>
            <m:r>
              <m:rPr>
                <m:sty m:val="p"/>
                <m:scr m:val="double-struck"/>
              </m:rPr>
              <m:t>R</m:t>
            </m:r>
          </m:e>
          <m:sup>
            <m:d>
              <m:dPr>
                <m:begChr m:val="("/>
                <m:endChr m:val=")"/>
                <m:sepChr m:val=""/>
                <m:grow/>
              </m:dPr>
              <m:e>
                <m:sSub>
                  <m:e>
                    <m:r>
                      <m:t>m</m:t>
                    </m:r>
                  </m:e>
                  <m:sub>
                    <m:r>
                      <m:t>1</m:t>
                    </m:r>
                  </m:sub>
                </m:sSub>
                <m:r>
                  <m:rPr>
                    <m:sty m:val="p"/>
                  </m:rPr>
                  <m:t>+</m:t>
                </m:r>
                <m:sSub>
                  <m:e>
                    <m:r>
                      <m:t>m</m:t>
                    </m:r>
                  </m:e>
                  <m:sub>
                    <m:r>
                      <m:t>2</m:t>
                    </m:r>
                  </m:sub>
                </m:sSub>
                <m:r>
                  <m:rPr>
                    <m:sty m:val="p"/>
                  </m:rPr>
                  <m:t>+</m:t>
                </m:r>
                <m:sSub>
                  <m:e>
                    <m:r>
                      <m:t>m</m:t>
                    </m:r>
                  </m:e>
                  <m:sub>
                    <m:r>
                      <m:t>3</m:t>
                    </m:r>
                  </m:sub>
                </m:sSub>
              </m:e>
            </m:d>
            <m:r>
              <m:rPr>
                <m:sty m:val="p"/>
              </m:rPr>
              <m:t>×</m:t>
            </m:r>
            <m:r>
              <m:t>4</m:t>
            </m:r>
          </m:sup>
        </m:sSup>
        <m:r>
          <m:rPr>
            <m:sty m:val="p"/>
          </m:rPr>
          <m:t>,</m:t>
        </m:r>
        <m:r>
          <m:rPr>
            <m:sty m:val="p"/>
            <m:scr m:val="script"/>
          </m:rPr>
          <m:t>G</m:t>
        </m:r>
        <m:d>
          <m:dPr>
            <m:begChr m:val="("/>
            <m:endChr m:val=")"/>
            <m:sepChr m:val=""/>
            <m:grow/>
          </m:dPr>
          <m:e>
            <m:r>
              <m:t>x</m:t>
            </m:r>
          </m:e>
        </m:d>
      </m:oMath>
      <w:r>
        <w:t xml:space="preserve"> </w:t>
      </w:r>
      <w:r>
        <w:t xml:space="preserve">is a sequence of all the examples.</w:t>
      </w:r>
    </w:p>
    <w:p>
      <w:pPr>
        <w:pStyle w:val="a0"/>
      </w:pPr>
      <m:oMath>
        <m:r>
          <m:rPr>
            <m:sty m:val="p"/>
            <m:scr m:val="script"/>
          </m:rPr>
          <m:t>G</m:t>
        </m:r>
        <m:d>
          <m:dPr>
            <m:begChr m:val="("/>
            <m:endChr m:val=")"/>
            <m:sepChr m:val=""/>
            <m:grow/>
          </m:dPr>
          <m:e>
            <m:sSub>
              <m:e>
                <m:r>
                  <m:t>l</m:t>
                </m:r>
              </m:e>
              <m:sub>
                <m:r>
                  <m:t>A</m:t>
                </m:r>
              </m:sub>
            </m:sSub>
          </m:e>
        </m:d>
        <m:r>
          <m:rPr>
            <m:sty m:val="p"/>
          </m:rPr>
          <m:t>=</m:t>
        </m:r>
        <m:d>
          <m:dPr>
            <m:begChr m:val="["/>
            <m:endChr m:val="]"/>
            <m:sepChr m:val=""/>
            <m:grow/>
          </m:dPr>
          <m:e>
            <m:r>
              <m:t>1</m:t>
            </m:r>
            <m:r>
              <m:rPr>
                <m:sty m:val="p"/>
              </m:rPr>
              <m:t>,</m:t>
            </m:r>
            <m:r>
              <m:t>0</m:t>
            </m:r>
            <m:r>
              <m:rPr>
                <m:sty m:val="p"/>
              </m:rPr>
              <m:t>,</m:t>
            </m:r>
            <m:r>
              <m:t>0</m:t>
            </m:r>
          </m:e>
        </m:d>
        <m:r>
          <m:rPr>
            <m:sty m:val="p"/>
          </m:rPr>
          <m:t>,</m:t>
        </m:r>
        <m:r>
          <m:rPr>
            <m:sty m:val="p"/>
            <m:scr m:val="script"/>
          </m:rPr>
          <m:t>G</m:t>
        </m:r>
        <m:d>
          <m:dPr>
            <m:begChr m:val="("/>
            <m:endChr m:val=")"/>
            <m:sepChr m:val=""/>
            <m:grow/>
          </m:dPr>
          <m:e>
            <m:sSub>
              <m:e>
                <m:r>
                  <m:t>l</m:t>
                </m:r>
              </m:e>
              <m:sub>
                <m:r>
                  <m:t>B</m:t>
                </m:r>
              </m:sub>
            </m:sSub>
          </m:e>
        </m:d>
        <m:r>
          <m:rPr>
            <m:sty m:val="p"/>
          </m:rPr>
          <m:t>=</m:t>
        </m:r>
        <m:d>
          <m:dPr>
            <m:begChr m:val="["/>
            <m:endChr m:val="]"/>
            <m:sepChr m:val=""/>
            <m:grow/>
          </m:dPr>
          <m:e>
            <m:r>
              <m:t>0</m:t>
            </m:r>
            <m:r>
              <m:rPr>
                <m:sty m:val="p"/>
              </m:rPr>
              <m:t>,</m:t>
            </m:r>
            <m:r>
              <m:t>1</m:t>
            </m:r>
            <m:r>
              <m:rPr>
                <m:sty m:val="p"/>
              </m:rPr>
              <m:t>,</m:t>
            </m:r>
            <m:r>
              <m:t>0</m:t>
            </m:r>
          </m:e>
        </m:d>
        <m:r>
          <m:rPr>
            <m:sty m:val="p"/>
          </m:rPr>
          <m:t>,</m:t>
        </m:r>
        <m:r>
          <m:rPr>
            <m:sty m:val="p"/>
            <m:scr m:val="script"/>
          </m:rPr>
          <m:t>G</m:t>
        </m:r>
        <m:d>
          <m:dPr>
            <m:begChr m:val="("/>
            <m:endChr m:val=")"/>
            <m:sepChr m:val=""/>
            <m:grow/>
          </m:dPr>
          <m:e>
            <m:sSub>
              <m:e>
                <m:r>
                  <m:t>l</m:t>
                </m:r>
              </m:e>
              <m:sub>
                <m:r>
                  <m:t>C</m:t>
                </m:r>
              </m:sub>
            </m:sSub>
          </m:e>
        </m:d>
        <m:r>
          <m:rPr>
            <m:sty m:val="p"/>
          </m:rPr>
          <m:t>=</m:t>
        </m:r>
        <m:d>
          <m:dPr>
            <m:begChr m:val="["/>
            <m:endChr m:val="]"/>
            <m:sepChr m:val=""/>
            <m:grow/>
          </m:dPr>
          <m:e>
            <m:r>
              <m:t>0</m:t>
            </m:r>
            <m:r>
              <m:rPr>
                <m:sty m:val="p"/>
              </m:rPr>
              <m:t>,</m:t>
            </m:r>
            <m:r>
              <m:t>0</m:t>
            </m:r>
            <m:r>
              <m:rPr>
                <m:sty m:val="p"/>
              </m:rPr>
              <m:t>,</m:t>
            </m:r>
            <m:r>
              <m:t>1</m:t>
            </m:r>
          </m:e>
        </m:d>
      </m:oMath>
      <w:r>
        <w:t xml:space="preserve"> </w:t>
      </w:r>
      <w:r>
        <w:t xml:space="preserve">.</w:t>
      </w:r>
    </w:p>
    <w:p>
      <w:pPr>
        <w:pStyle w:val="a0"/>
      </w:pPr>
      <m:oMath>
        <m:r>
          <m:rPr>
            <m:sty m:val="p"/>
            <m:scr m:val="script"/>
          </m:rPr>
          <m:t>G</m:t>
        </m:r>
        <m:d>
          <m:dPr>
            <m:begChr m:val="("/>
            <m:endChr m:val=")"/>
            <m:sepChr m:val=""/>
            <m:grow/>
          </m:dPr>
          <m:e>
            <m:r>
              <m:t>P</m:t>
            </m:r>
            <m:r>
              <m:rPr>
                <m:sty m:val="p"/>
              </m:rPr>
              <m:t>∣</m:t>
            </m:r>
            <m:r>
              <m:t>θ</m:t>
            </m:r>
          </m:e>
        </m:d>
        <m:r>
          <m:rPr>
            <m:sty m:val="p"/>
          </m:rPr>
          <m:t>:</m:t>
        </m:r>
        <m:r>
          <m:t>x</m:t>
        </m:r>
        <m:r>
          <m:rPr>
            <m:sty m:val="p"/>
          </m:rPr>
          <m:t>,</m:t>
        </m:r>
        <m:r>
          <m:t>l</m:t>
        </m:r>
        <m:r>
          <m:rPr>
            <m:sty m:val="p"/>
          </m:rPr>
          <m:t>↦</m:t>
        </m:r>
        <m:sSup>
          <m:e>
            <m:r>
              <m:t>l</m:t>
            </m:r>
          </m:e>
          <m:sup>
            <m:r>
              <m:rPr>
                <m:sty m:val="p"/>
              </m:rPr>
              <m:t>⊤</m:t>
            </m:r>
          </m:sup>
        </m:sSup>
        <m:r>
          <m:rPr>
            <m:sty m:val="p"/>
          </m:rPr>
          <m:t>⋅</m:t>
        </m:r>
        <m:r>
          <m:rPr>
            <m:sty m:val="p"/>
          </m:rPr>
          <m:t>softmax</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where the MLP has three output neurons corresponding to as many classes, and</w:t>
      </w:r>
      <w:r>
        <w:t xml:space="preserve"> </w:t>
      </w:r>
      <m:oMath>
        <m:r>
          <m:rPr>
            <m:sty m:val="p"/>
          </m:rPr>
          <m:t>⋅</m:t>
        </m:r>
      </m:oMath>
      <w:r>
        <w:t xml:space="preserve"> </w:t>
      </w:r>
      <w:r>
        <w:t xml:space="preserve">denotes the dot product as a way of selecting an output for</w:t>
      </w:r>
      <w:r>
        <w:t xml:space="preserve"> </w:t>
      </w:r>
      <m:oMath>
        <m:r>
          <m:rPr>
            <m:sty m:val="p"/>
            <m:scr m:val="script"/>
          </m:rPr>
          <m:t>G</m:t>
        </m:r>
        <m:d>
          <m:dPr>
            <m:begChr m:val="("/>
            <m:endChr m:val=")"/>
            <m:sepChr m:val=""/>
            <m:grow/>
          </m:dPr>
          <m:e>
            <m:r>
              <m:t>P</m:t>
            </m:r>
            <m:r>
              <m:rPr>
                <m:sty m:val="p"/>
              </m:rPr>
              <m:t>∣</m:t>
            </m:r>
            <m:r>
              <m:t>θ</m:t>
            </m:r>
          </m:e>
        </m:d>
      </m:oMath>
      <w:r>
        <w:t xml:space="preserve"> </w:t>
      </w:r>
      <w:r>
        <w:t xml:space="preserve">; multiplying the MLP’s output by the one-hot vector</w:t>
      </w:r>
      <w:r>
        <w:t xml:space="preserve"> </w:t>
      </w:r>
      <m:oMath>
        <m:sSup>
          <m:e>
            <m:r>
              <m:t>l</m:t>
            </m:r>
          </m:e>
          <m:sup>
            <m:r>
              <m:rPr>
                <m:sty m:val="p"/>
              </m:rPr>
              <m:t>⊤</m:t>
            </m:r>
          </m:sup>
        </m:sSup>
      </m:oMath>
      <w:r>
        <w:t xml:space="preserve"> </w:t>
      </w:r>
      <w:r>
        <w:t xml:space="preserve">gives the truth degree corresponding to the class denoted by</w:t>
      </w:r>
      <w:r>
        <w:t xml:space="preserve"> </w:t>
      </w:r>
      <m:oMath>
        <m:r>
          <m:t>l</m:t>
        </m:r>
      </m:oMath>
      <w:r>
        <w:t xml:space="preserve"> </w:t>
      </w:r>
      <w:r>
        <w:t xml:space="preserve">.</w:t>
      </w:r>
    </w:p>
    <w:bookmarkEnd w:id="93"/>
    <w:bookmarkStart w:id="94" w:name="learning-2"/>
    <w:p>
      <w:pPr>
        <w:pStyle w:val="1"/>
      </w:pPr>
      <w:r>
        <w:t xml:space="preserve">Learning:</w:t>
      </w:r>
    </w:p>
    <w:p>
      <w:pPr>
        <w:pStyle w:val="FirstParagraph"/>
      </w:pPr>
      <w:r>
        <w:t xml:space="preserve">The logical operators and connectives are approximated using the stable product configuration with</w:t>
      </w:r>
      <w:r>
        <w:t xml:space="preserve"> </w:t>
      </w:r>
      <m:oMath>
        <m:r>
          <m:t>p</m:t>
        </m:r>
        <m:r>
          <m:rPr>
            <m:sty m:val="p"/>
          </m:rPr>
          <m:t>=</m:t>
        </m:r>
        <m:r>
          <m:t>2</m:t>
        </m:r>
      </m:oMath>
      <w:r>
        <w:t xml:space="preserve"> </w:t>
      </w:r>
      <w:r>
        <w:t xml:space="preserve">for</w:t>
      </w:r>
      <w:r>
        <w:t xml:space="preserve"> </w:t>
      </w:r>
      <m:oMath>
        <m:sSub>
          <m:e>
            <m:r>
              <m:t>A</m:t>
            </m:r>
          </m:e>
          <m:sub>
            <m:r>
              <m:t>p</m:t>
            </m:r>
            <m:r>
              <m:t>M</m:t>
            </m:r>
            <m:r>
              <m:t>E</m:t>
            </m:r>
          </m:sub>
        </m:sSub>
      </m:oMath>
      <w:r>
        <w:t xml:space="preserve"> </w:t>
      </w:r>
      <w:r>
        <w:t xml:space="preserve">. For the formula aggregator,</w:t>
      </w:r>
      <w:r>
        <w:t xml:space="preserve"> </w:t>
      </w:r>
      <m:oMath>
        <m:sSub>
          <m:e>
            <m:r>
              <m:t>A</m:t>
            </m:r>
          </m:e>
          <m:sub>
            <m:r>
              <m:t>p</m:t>
            </m:r>
            <m:r>
              <m:t>M</m:t>
            </m:r>
            <m:r>
              <m:t>E</m:t>
            </m:r>
          </m:sub>
        </m:sSub>
      </m:oMath>
      <w:r>
        <w:t xml:space="preserve"> </w:t>
      </w:r>
      <w:r>
        <w:t xml:space="preserve">is used also with</w:t>
      </w:r>
      <w:r>
        <w:t xml:space="preserve"> </w:t>
      </w:r>
      <m:oMath>
        <m:r>
          <m:t>p</m:t>
        </m:r>
        <m:r>
          <m:rPr>
            <m:sty m:val="p"/>
          </m:rPr>
          <m:t>=</m:t>
        </m:r>
        <m:r>
          <m:t>2</m:t>
        </m:r>
      </m:oMath>
      <w:r>
        <w:t xml:space="preserve"> </w:t>
      </w:r>
      <w:r>
        <w:t xml:space="preserve">.</w:t>
      </w:r>
    </w:p>
    <w:p>
      <w:pPr>
        <w:pStyle w:val="a0"/>
      </w:pPr>
      <w:r>
        <w:t xml:space="preserve">The computational graph of Figure 10 illustrates how</w:t>
      </w:r>
      <w:r>
        <w:t xml:space="preserve"> </w:t>
      </w:r>
      <m:oMath>
        <m:sSub>
          <m:e>
            <m:r>
              <m:rPr>
                <m:sty m:val="p"/>
              </m:rPr>
              <m:t>SatAgg</m:t>
            </m:r>
          </m:e>
          <m:sub>
            <m:r>
              <m:t>ϕ</m:t>
            </m:r>
            <m:r>
              <m:rPr>
                <m:sty m:val="p"/>
              </m:rPr>
              <m:t>∈</m:t>
            </m:r>
            <m:r>
              <m:rPr>
                <m:sty m:val="p"/>
                <m:scr m:val="script"/>
              </m:rPr>
              <m:t>K</m:t>
            </m:r>
          </m:sub>
        </m:sSub>
        <m:sSub>
          <m:e>
            <m:r>
              <m:rPr>
                <m:sty m:val="p"/>
                <m:scr m:val="script"/>
              </m:rPr>
              <m:t>G</m:t>
            </m:r>
          </m:e>
          <m:sub>
            <m:r>
              <m:t>θ</m:t>
            </m:r>
          </m:sub>
        </m:sSub>
        <m:d>
          <m:dPr>
            <m:begChr m:val="("/>
            <m:endChr m:val=")"/>
            <m:sepChr m:val=""/>
            <m:grow/>
          </m:dPr>
          <m:e>
            <m:r>
              <m:t>ϕ</m:t>
            </m:r>
          </m:e>
        </m:d>
      </m:oMath>
      <w:r>
        <w:t xml:space="preserve"> </w:t>
      </w:r>
      <w:r>
        <w:t xml:space="preserve">is obtained. If</w:t>
      </w:r>
      <w:r>
        <w:t xml:space="preserve"> </w:t>
      </w:r>
      <m:oMath>
        <m:r>
          <m:rPr>
            <m:sty m:val="b"/>
          </m:rPr>
          <m:t>U</m:t>
        </m:r>
      </m:oMath>
      <w:r>
        <w:t xml:space="preserve"> </w:t>
      </w:r>
      <w:r>
        <w:t xml:space="preserve">denotes batches sampled from the data set of all examples, the loss function (to minimize) is:</w:t>
      </w:r>
    </w:p>
    <w:p>
      <w:pPr>
        <w:pStyle w:val="a0"/>
      </w:pPr>
      <m:oMathPara>
        <m:oMathParaPr>
          <m:jc m:val="center"/>
        </m:oMathParaPr>
        <m:oMath>
          <m:r>
            <m:rPr>
              <m:sty m:val="b"/>
            </m:rPr>
            <m:t>L</m:t>
          </m:r>
          <m:r>
            <m:rPr>
              <m:sty m:val="p"/>
            </m:rPr>
            <m:t>=</m:t>
          </m:r>
          <m:r>
            <m:t>1</m:t>
          </m:r>
          <m:r>
            <m:rPr>
              <m:sty m:val="p"/>
            </m:rPr>
            <m:t>−</m:t>
          </m:r>
          <m:limLow>
            <m:e>
              <m:r>
                <m:rPr>
                  <m:sty m:val="p"/>
                </m:rPr>
                <m:t>SatAgg</m:t>
              </m:r>
            </m:e>
            <m:lim>
              <m:r>
                <m:t>ϕ</m:t>
              </m:r>
              <m:r>
                <m:rPr>
                  <m:sty m:val="p"/>
                </m:rPr>
                <m:t>∈</m:t>
              </m:r>
              <m:r>
                <m:rPr>
                  <m:sty m:val="p"/>
                  <m:scr m:val="script"/>
                </m:rPr>
                <m:t>K</m:t>
              </m:r>
            </m:lim>
          </m:limLow>
          <m:sSub>
            <m:e>
              <m:r>
                <m:rPr>
                  <m:sty m:val="p"/>
                  <m:scr m:val="script"/>
                </m:rPr>
                <m:t>G</m:t>
              </m:r>
            </m:e>
            <m:sub>
              <m:r>
                <m:t>θ</m:t>
              </m:r>
              <m:r>
                <m:rPr>
                  <m:sty m:val="p"/>
                </m:rPr>
                <m:t>,</m:t>
              </m:r>
              <m:r>
                <m:t>x</m:t>
              </m:r>
              <m:r>
                <m:rPr>
                  <m:sty m:val="p"/>
                </m:rPr>
                <m:t>←</m:t>
              </m:r>
              <m:r>
                <m:rPr>
                  <m:sty m:val="b"/>
                </m:rPr>
                <m:t>B</m:t>
              </m:r>
            </m:sub>
          </m:sSub>
          <m:d>
            <m:dPr>
              <m:begChr m:val="("/>
              <m:endChr m:val=")"/>
              <m:sepChr m:val=""/>
              <m:grow/>
            </m:dPr>
            <m:e>
              <m:r>
                <m:t>ϕ</m:t>
              </m:r>
            </m:e>
          </m:d>
          <m:r>
            <m:rPr>
              <m:sty m:val="p"/>
            </m:rPr>
            <m:t>.</m:t>
          </m:r>
        </m:oMath>
      </m:oMathPara>
    </w:p>
    <w:p>
      <w:pPr>
        <w:pStyle w:val="FirstParagraph"/>
      </w:pPr>
      <w:r>
        <w:t xml:space="preserve">Figure 11 shows the result of training with the Adam optimizer with batches of 64 examples. Accuracy measures the ratio of examples correctly classified, with example</w:t>
      </w:r>
      <w:r>
        <w:t xml:space="preserve"> </w:t>
      </w:r>
      <m:oMath>
        <m:r>
          <m:t>x</m:t>
        </m:r>
      </m:oMath>
      <w:r>
        <w:t xml:space="preserve"> </w:t>
      </w:r>
      <w:r>
        <w:t xml:space="preserve">labeled as</w:t>
      </w:r>
      <w:r>
        <w:t xml:space="preserve"> </w:t>
      </w:r>
      <m:oMath>
        <m:sSub>
          <m:e>
            <m:r>
              <m:rPr>
                <m:sty m:val="p"/>
              </m:rPr>
              <m:t>argmax</m:t>
            </m:r>
          </m:e>
          <m:sub>
            <m:r>
              <m:t>l</m:t>
            </m:r>
          </m:sub>
        </m:sSub>
        <m:d>
          <m:dPr>
            <m:begChr m:val="("/>
            <m:endChr m:val=")"/>
            <m:sepChr m:val=""/>
            <m:grow/>
          </m:dPr>
          <m:e>
            <m:r>
              <m:t>P</m:t>
            </m:r>
            <m:d>
              <m:dPr>
                <m:begChr m:val="("/>
                <m:endChr m:val=")"/>
                <m:sepChr m:val=""/>
                <m:grow/>
              </m:dPr>
              <m:e>
                <m:r>
                  <m:t>x</m:t>
                </m:r>
                <m:r>
                  <m:rPr>
                    <m:sty m:val="p"/>
                  </m:rPr>
                  <m:t>,</m:t>
                </m:r>
                <m:r>
                  <m:t>l</m:t>
                </m:r>
              </m:e>
            </m:d>
          </m:e>
        </m:d>
        <m:d>
          <m:dPr>
            <m:begChr m:val="["/>
            <m:endChr m:val="]"/>
            <m:sepChr m:val=""/>
            <m:grow/>
          </m:dPr>
          <m:e>
            <m:sSup>
              <m:e>
                <m:r>
                  <m:t>​</m:t>
                </m:r>
              </m:e>
              <m:sup>
                <m:r>
                  <m:t>20</m:t>
                </m:r>
              </m:sup>
            </m:sSup>
          </m:e>
        </m:d>
      </m:oMath>
      <w:r>
        <w:t xml:space="preserve"> </w:t>
      </w:r>
      <w:r>
        <w:t xml:space="preserve">Classification accuracy reaches an average value near 1.0 for both the training and test data after some 100 epochs. Satisfaction levels of the Iris flower predictions continue to increase for the rest of the training (500 epochs) to more than 0.8 .</w:t>
      </w:r>
    </w:p>
    <w:p>
      <w:pPr>
        <w:pStyle w:val="a0"/>
      </w:pPr>
      <w:r>
        <w:t xml:space="preserve">It is worth contrasting the choice of using a binary predicate</w:t>
      </w:r>
      <w:r>
        <w:t xml:space="preserve"> </w:t>
      </w:r>
      <m:oMath>
        <m:d>
          <m:dPr>
            <m:begChr m:val="("/>
            <m:endChr m:val=")"/>
            <m:sepChr m:val=""/>
            <m:grow/>
          </m:dPr>
          <m:e>
            <m:r>
              <m:t>P</m:t>
            </m:r>
            <m:d>
              <m:dPr>
                <m:begChr m:val="("/>
                <m:endChr m:val=")"/>
                <m:sepChr m:val=""/>
                <m:grow/>
              </m:dPr>
              <m:e>
                <m:r>
                  <m:t>x</m:t>
                </m:r>
                <m:r>
                  <m:rPr>
                    <m:sty m:val="p"/>
                  </m:rPr>
                  <m:t>,</m:t>
                </m:r>
                <m:r>
                  <m:t>l</m:t>
                </m:r>
              </m:e>
            </m:d>
          </m:e>
        </m:d>
      </m:oMath>
      <w:r>
        <w:t xml:space="preserve"> </w:t>
      </w:r>
      <w:r>
        <w:t xml:space="preserve">in this example with the option of using multiple unary predicates</w:t>
      </w:r>
      <w:r>
        <w:t xml:space="preserve"> </w:t>
      </w:r>
      <m:oMath>
        <m:d>
          <m:dPr>
            <m:begChr m:val="("/>
            <m:endChr m:val=")"/>
            <m:sepChr m:val=""/>
            <m:grow/>
          </m:dPr>
          <m:e>
            <m:sSub>
              <m:e>
                <m:r>
                  <m:t>l</m:t>
                </m:r>
              </m:e>
              <m:sub>
                <m:r>
                  <m:t>A</m:t>
                </m:r>
              </m:sub>
            </m:sSub>
            <m:d>
              <m:dPr>
                <m:begChr m:val="("/>
                <m:endChr m:val=")"/>
                <m:sepChr m:val=""/>
                <m:grow/>
              </m:dPr>
              <m:e>
                <m:r>
                  <m:t>x</m:t>
                </m:r>
              </m:e>
            </m:d>
            <m:r>
              <m:rPr>
                <m:sty m:val="p"/>
              </m:rPr>
              <m:t>,</m:t>
            </m:r>
            <m:sSub>
              <m:e>
                <m:r>
                  <m:t>l</m:t>
                </m:r>
              </m:e>
              <m:sub>
                <m:r>
                  <m:t>B</m:t>
                </m:r>
              </m:sub>
            </m:sSub>
            <m:d>
              <m:dPr>
                <m:begChr m:val="("/>
                <m:endChr m:val=")"/>
                <m:sepChr m:val=""/>
                <m:grow/>
              </m:dPr>
              <m:e>
                <m:r>
                  <m:t>x</m:t>
                </m:r>
              </m:e>
            </m:d>
            <m:r>
              <m:rPr>
                <m:sty m:val="p"/>
              </m:rPr>
              <m:t>,</m:t>
            </m:r>
            <m:sSub>
              <m:e>
                <m:r>
                  <m:t>l</m:t>
                </m:r>
              </m:e>
              <m:sub>
                <m:r>
                  <m:t>C</m:t>
                </m:r>
              </m:sub>
            </m:sSub>
            <m:d>
              <m:dPr>
                <m:begChr m:val="("/>
                <m:endChr m:val=")"/>
                <m:sepChr m:val=""/>
                <m:grow/>
              </m:dPr>
              <m:e>
                <m:r>
                  <m:t>x</m:t>
                </m:r>
              </m:e>
            </m:d>
          </m:e>
        </m:d>
      </m:oMath>
      <w:r>
        <w:t xml:space="preserve"> </w:t>
      </w:r>
      <w:r>
        <w:t xml:space="preserve">, one for each class. Notice how each predicate is normally associated with an output neuron. In the case of the unary predicates, the networks would be disjoint (or modular), whereas weight-sharing takes place with the use of the binary predicate. Since</w:t>
      </w:r>
      <w:r>
        <w:t xml:space="preserve"> </w:t>
      </w:r>
      <m:oMath>
        <m:r>
          <m:t>l</m:t>
        </m:r>
      </m:oMath>
      <w:r>
        <w:t xml:space="preserve"> </w:t>
      </w:r>
      <w:r>
        <w:t xml:space="preserve">is instantiated into</w:t>
      </w:r>
      <w:r>
        <w:t xml:space="preserve"> </w:t>
      </w:r>
      <m:oMath>
        <m:sSub>
          <m:e>
            <m:r>
              <m:t>l</m:t>
            </m:r>
          </m:e>
          <m:sub>
            <m:r>
              <m:t>A</m:t>
            </m:r>
          </m:sub>
        </m:sSub>
        <m:r>
          <m:rPr>
            <m:sty m:val="p"/>
          </m:rPr>
          <m:t>,</m:t>
        </m:r>
        <m:sSub>
          <m:e>
            <m:r>
              <m:t>l</m:t>
            </m:r>
          </m:e>
          <m:sub>
            <m:r>
              <m:t>B</m:t>
            </m:r>
          </m:sub>
        </m:sSub>
        <m:r>
          <m:rPr>
            <m:sty m:val="p"/>
          </m:rPr>
          <m:t>,</m:t>
        </m:r>
        <m:sSub>
          <m:e>
            <m:r>
              <m:t>l</m:t>
            </m:r>
          </m:e>
          <m:sub>
            <m:r>
              <m:t>C</m:t>
            </m:r>
          </m:sub>
        </m:sSub>
      </m:oMath>
      <w:r>
        <w:t xml:space="preserve"> </w:t>
      </w:r>
      <w:r>
        <w:t xml:space="preserve">, in practice</w:t>
      </w:r>
      <w:r>
        <w:t xml:space="preserve"> </w:t>
      </w:r>
      <m:oMath>
        <m:r>
          <m:t>P</m:t>
        </m:r>
        <m:d>
          <m:dPr>
            <m:begChr m:val="("/>
            <m:endChr m:val=")"/>
            <m:sepChr m:val=""/>
            <m:grow/>
          </m:dPr>
          <m:e>
            <m:r>
              <m:t>x</m:t>
            </m:r>
            <m:r>
              <m:rPr>
                <m:sty m:val="p"/>
              </m:rPr>
              <m:t>,</m:t>
            </m:r>
            <m:r>
              <m:t>l</m:t>
            </m:r>
          </m:e>
        </m:d>
      </m:oMath>
      <w:r>
        <w:t xml:space="preserve"> </w:t>
      </w:r>
      <w:r>
        <w:t xml:space="preserve">becomes</w:t>
      </w:r>
      <w:r>
        <w:t xml:space="preserve"> </w:t>
      </w:r>
      <m:oMath>
        <m:r>
          <m:t>P</m:t>
        </m:r>
        <m:d>
          <m:dPr>
            <m:begChr m:val="("/>
            <m:endChr m:val=")"/>
            <m:sepChr m:val=""/>
            <m:grow/>
          </m:dPr>
          <m:e>
            <m:r>
              <m:t>x</m:t>
            </m:r>
            <m:r>
              <m:rPr>
                <m:sty m:val="p"/>
              </m:rPr>
              <m:t>,</m:t>
            </m:r>
            <m:sSub>
              <m:e>
                <m:r>
                  <m:t>l</m:t>
                </m:r>
              </m:e>
              <m:sub>
                <m:r>
                  <m:t>A</m:t>
                </m:r>
              </m:sub>
            </m:sSub>
          </m:e>
        </m:d>
        <m:r>
          <m:rPr>
            <m:sty m:val="p"/>
          </m:rPr>
          <m:t>,</m:t>
        </m:r>
        <m:r>
          <m:t>P</m:t>
        </m:r>
        <m:d>
          <m:dPr>
            <m:begChr m:val="("/>
            <m:endChr m:val=")"/>
            <m:sepChr m:val=""/>
            <m:grow/>
          </m:dPr>
          <m:e>
            <m:r>
              <m:t>x</m:t>
            </m:r>
            <m:r>
              <m:rPr>
                <m:sty m:val="p"/>
              </m:rPr>
              <m:t>,</m:t>
            </m:r>
            <m:sSub>
              <m:e>
                <m:r>
                  <m:t>l</m:t>
                </m:r>
              </m:e>
              <m:sub>
                <m:r>
                  <m:t>B</m:t>
                </m:r>
              </m:sub>
            </m:sSub>
          </m:e>
        </m:d>
        <m:r>
          <m:rPr>
            <m:sty m:val="p"/>
          </m:rPr>
          <m:t>,</m:t>
        </m:r>
        <m:r>
          <m:t>P</m:t>
        </m:r>
        <m:d>
          <m:dPr>
            <m:begChr m:val="("/>
            <m:endChr m:val=")"/>
            <m:sepChr m:val=""/>
            <m:grow/>
          </m:dPr>
          <m:e>
            <m:r>
              <m:t>x</m:t>
            </m:r>
            <m:r>
              <m:rPr>
                <m:sty m:val="p"/>
              </m:rPr>
              <m:t>,</m:t>
            </m:r>
            <m:sSub>
              <m:e>
                <m:r>
                  <m:t>l</m:t>
                </m:r>
              </m:e>
              <m:sub>
                <m:r>
                  <m:t>C</m:t>
                </m:r>
              </m:sub>
            </m:sSub>
          </m:e>
        </m:d>
      </m:oMath>
      <w:r>
        <w:t xml:space="preserve"> </w:t>
      </w:r>
      <w:r>
        <w:t xml:space="preserve">, which is implemented via three output neurons to which a softmax function applies.</w:t>
      </w:r>
    </w:p>
    <w:bookmarkEnd w:id="94"/>
    <w:bookmarkStart w:id="102" w:name="multi-class-multi-label-classification"/>
    <w:p>
      <w:pPr>
        <w:pStyle w:val="1"/>
      </w:pPr>
      <w:r>
        <w:t xml:space="preserve">4.3. Multi-Class Multi-Label Classification</w:t>
      </w:r>
    </w:p>
    <w:p>
      <w:pPr>
        <w:pStyle w:val="FirstParagraph"/>
      </w:pPr>
      <w:r>
        <w:t xml:space="preserve">We now turn to multi-label classification, whereby multiple labels can be assigned to each example. As a first example of the reach of LTNs, we shall see how the previous example can be extended naturally using LTN to account for multiple labels, not always a trivial extension for most ML algorithms. The standard approach to the multi-label problem is to provide explicit negative examples for each class. By contrast, LTN can use background knowledge to relate classes directly to each other, thus becoming a powerful tool in the case of the multi-label problem when typically the labeled data is scarce. We explore the Leptograpsus crabs data set [10] consisting of 200 examples of 5 morphological measurements of 50 crabs. The task is to classify the crabs according to their color and sex. There are four labels: blue, orange, male, and female. The color labels are mutually exclusive, and so are the labels for sex. LTN will be used to specify such information logically.</w:t>
      </w:r>
    </w:p>
    <w:p>
      <w:pPr>
        <w:pStyle w:val="a0"/>
      </w:pPr>
      <w:r>
        <w:rPr>
          <w:rStyle w:val="ac"/>
        </w:rPr>
        <w:footnoteReference w:id="95"/>
      </w:r>
    </w:p>
    <w:p>
      <w:pPr>
        <w:pStyle w:val="a0"/>
      </w:pPr>
      <w:r>
        <w:drawing>
          <wp:inline>
            <wp:extent cx="4679999" cy="1726420"/>
            <wp:effectExtent b="0" l="0" r="0" t="0"/>
            <wp:docPr descr="image" title="" id="97" name="Picture"/>
            <a:graphic>
              <a:graphicData uri="http://schemas.openxmlformats.org/drawingml/2006/picture">
                <pic:pic>
                  <pic:nvPicPr>
                    <pic:cNvPr descr="images/0190f2b9-586b-7891-a106-9d69833b1a5d_25_223586.jpg" id="98" name="Picture"/>
                    <pic:cNvPicPr>
                      <a:picLocks noChangeArrowheads="1" noChangeAspect="1"/>
                    </pic:cNvPicPr>
                  </pic:nvPicPr>
                  <pic:blipFill>
                    <a:blip r:embed="rId96"/>
                    <a:stretch>
                      <a:fillRect/>
                    </a:stretch>
                  </pic:blipFill>
                  <pic:spPr bwMode="auto">
                    <a:xfrm>
                      <a:off x="0" y="0"/>
                      <a:ext cx="4679999" cy="1726420"/>
                    </a:xfrm>
                    <a:prstGeom prst="rect">
                      <a:avLst/>
                    </a:prstGeom>
                    <a:noFill/>
                    <a:ln w="9525">
                      <a:noFill/>
                      <a:headEnd/>
                      <a:tailEnd/>
                    </a:ln>
                  </pic:spPr>
                </pic:pic>
              </a:graphicData>
            </a:graphic>
          </wp:inline>
        </w:drawing>
      </w:r>
    </w:p>
    <w:p>
      <w:pPr>
        <w:pStyle w:val="a0"/>
      </w:pPr>
      <w:r>
        <w:t xml:space="preserve">Figure 10: Symbolic Tensor Computational Graph for the Multi-Class Single-Label Problem. As before, the dotted lines in the figure indicate the propagation of activation from each input through the network, in this case producing three outputs.</w:t>
      </w:r>
    </w:p>
    <w:p>
      <w:pPr>
        <w:pStyle w:val="a0"/>
      </w:pPr>
      <w:r>
        <w:drawing>
          <wp:inline>
            <wp:extent cx="3959999" cy="1135352"/>
            <wp:effectExtent b="0" l="0" r="0" t="0"/>
            <wp:docPr descr="image" title="" id="100" name="Picture"/>
            <a:graphic>
              <a:graphicData uri="http://schemas.openxmlformats.org/drawingml/2006/picture">
                <pic:pic>
                  <pic:nvPicPr>
                    <pic:cNvPr descr="images/0190f2b9-586b-7891-a106-9d69833b1a5d_25_770494.jpg" id="101" name="Picture"/>
                    <pic:cNvPicPr>
                      <a:picLocks noChangeArrowheads="1" noChangeAspect="1"/>
                    </pic:cNvPicPr>
                  </pic:nvPicPr>
                  <pic:blipFill>
                    <a:blip r:embed="rId99"/>
                    <a:stretch>
                      <a:fillRect/>
                    </a:stretch>
                  </pic:blipFill>
                  <pic:spPr bwMode="auto">
                    <a:xfrm>
                      <a:off x="0" y="0"/>
                      <a:ext cx="3959999" cy="1135352"/>
                    </a:xfrm>
                    <a:prstGeom prst="rect">
                      <a:avLst/>
                    </a:prstGeom>
                    <a:noFill/>
                    <a:ln w="9525">
                      <a:noFill/>
                      <a:headEnd/>
                      <a:tailEnd/>
                    </a:ln>
                  </pic:spPr>
                </pic:pic>
              </a:graphicData>
            </a:graphic>
          </wp:inline>
        </w:drawing>
      </w:r>
    </w:p>
    <w:p>
      <w:pPr>
        <w:pStyle w:val="a0"/>
      </w:pPr>
      <w:r>
        <w:t xml:space="preserve">Figure 11: Multi-Class Single-Label Classification: Classification accuracy (left) and satisfaction level (right).</w:t>
      </w:r>
    </w:p>
    <w:bookmarkEnd w:id="102"/>
    <w:bookmarkStart w:id="103" w:name="domains-2"/>
    <w:p>
      <w:pPr>
        <w:pStyle w:val="1"/>
      </w:pPr>
      <w:r>
        <w:t xml:space="preserve">Domains:</w:t>
      </w:r>
    </w:p>
    <w:p>
      <w:pPr>
        <w:pStyle w:val="FirstParagraph"/>
      </w:pPr>
      <w:r>
        <w:t xml:space="preserve">items denoting the examples from the crabs dataset.</w:t>
      </w:r>
    </w:p>
    <w:p>
      <w:pPr>
        <w:pStyle w:val="a0"/>
      </w:pPr>
      <w:r>
        <w:t xml:space="preserve">labels denoting the class labels.</w:t>
      </w:r>
    </w:p>
    <w:bookmarkEnd w:id="103"/>
    <w:bookmarkStart w:id="104" w:name="variables-2"/>
    <w:p>
      <w:pPr>
        <w:pStyle w:val="1"/>
      </w:pPr>
      <w:r>
        <w:t xml:space="preserve">Variables:</w:t>
      </w:r>
    </w:p>
    <w:p>
      <w:pPr>
        <w:pStyle w:val="FirstParagraph"/>
      </w:pPr>
      <m:oMath>
        <m:sSub>
          <m:e>
            <m:r>
              <m:t>x</m:t>
            </m:r>
          </m:e>
          <m:sub>
            <m:r>
              <m:rPr>
                <m:nor/>
                <m:sty m:val="p"/>
              </m:rPr>
              <m:t>blue </m:t>
            </m:r>
          </m:sub>
        </m:sSub>
        <m:r>
          <m:rPr>
            <m:sty m:val="p"/>
          </m:rPr>
          <m:t>,</m:t>
        </m:r>
        <m:sSub>
          <m:e>
            <m:r>
              <m:t>x</m:t>
            </m:r>
          </m:e>
          <m:sub>
            <m:r>
              <m:rPr>
                <m:nor/>
                <m:sty m:val="p"/>
              </m:rPr>
              <m:t>orange </m:t>
            </m:r>
          </m:sub>
        </m:sSub>
        <m:r>
          <m:rPr>
            <m:sty m:val="p"/>
          </m:rPr>
          <m:t>,</m:t>
        </m:r>
        <m:sSub>
          <m:e>
            <m:r>
              <m:t>x</m:t>
            </m:r>
          </m:e>
          <m:sub>
            <m:r>
              <m:rPr>
                <m:nor/>
                <m:sty m:val="p"/>
              </m:rPr>
              <m:t>male </m:t>
            </m:r>
          </m:sub>
        </m:sSub>
        <m:r>
          <m:rPr>
            <m:sty m:val="p"/>
          </m:rPr>
          <m:t>,</m:t>
        </m:r>
        <m:sSub>
          <m:e>
            <m:r>
              <m:t>x</m:t>
            </m:r>
          </m:e>
          <m:sub>
            <m:r>
              <m:rPr>
                <m:nor/>
                <m:sty m:val="p"/>
              </m:rPr>
              <m:t>female </m:t>
            </m:r>
          </m:sub>
        </m:sSub>
      </m:oMath>
      <w:r>
        <w:t xml:space="preserve"> </w:t>
      </w:r>
      <w:r>
        <w:t xml:space="preserve">for the positive examples of each class.</w:t>
      </w:r>
    </w:p>
    <w:p>
      <w:pPr>
        <w:pStyle w:val="a0"/>
      </w:pPr>
      <m:oMath>
        <m:r>
          <m:t>x</m:t>
        </m:r>
      </m:oMath>
      <w:r>
        <w:t xml:space="preserve"> </w:t>
      </w:r>
      <w:r>
        <w:t xml:space="preserve">, used to denote all the examples.</w:t>
      </w:r>
    </w:p>
    <w:p>
      <w:pPr>
        <w:pStyle w:val="a0"/>
      </w:pPr>
      <m:oMath>
        <m:r>
          <m:rPr>
            <m:sty m:val="b"/>
          </m:rPr>
          <m:t>D</m:t>
        </m:r>
        <m:d>
          <m:dPr>
            <m:begChr m:val="("/>
            <m:endChr m:val=")"/>
            <m:sepChr m:val=""/>
            <m:grow/>
          </m:dPr>
          <m:e>
            <m:sSub>
              <m:e>
                <m:r>
                  <m:t>x</m:t>
                </m:r>
              </m:e>
              <m:sub>
                <m:r>
                  <m:rPr>
                    <m:nor/>
                    <m:sty m:val="p"/>
                  </m:rPr>
                  <m:t>blue </m:t>
                </m:r>
              </m:sub>
            </m:sSub>
          </m:e>
        </m:d>
        <m:r>
          <m:rPr>
            <m:sty m:val="p"/>
          </m:rPr>
          <m:t>=</m:t>
        </m:r>
        <m:r>
          <m:rPr>
            <m:sty m:val="b"/>
          </m:rPr>
          <m:t>D</m:t>
        </m:r>
        <m:d>
          <m:dPr>
            <m:begChr m:val="("/>
            <m:endChr m:val=")"/>
            <m:sepChr m:val=""/>
            <m:grow/>
          </m:dPr>
          <m:e>
            <m:sSub>
              <m:e>
                <m:r>
                  <m:t>x</m:t>
                </m:r>
              </m:e>
              <m:sub>
                <m:r>
                  <m:rPr>
                    <m:nor/>
                    <m:sty m:val="p"/>
                  </m:rPr>
                  <m:t>orange </m:t>
                </m:r>
              </m:sub>
            </m:sSub>
          </m:e>
        </m:d>
        <m:r>
          <m:rPr>
            <m:sty m:val="p"/>
          </m:rPr>
          <m:t>=</m:t>
        </m:r>
        <m:r>
          <m:rPr>
            <m:sty m:val="b"/>
          </m:rPr>
          <m:t>D</m:t>
        </m:r>
        <m:d>
          <m:dPr>
            <m:begChr m:val="("/>
            <m:endChr m:val=")"/>
            <m:sepChr m:val=""/>
            <m:grow/>
          </m:dPr>
          <m:e>
            <m:sSub>
              <m:e>
                <m:r>
                  <m:t>x</m:t>
                </m:r>
              </m:e>
              <m:sub>
                <m:r>
                  <m:rPr>
                    <m:nor/>
                    <m:sty m:val="p"/>
                  </m:rPr>
                  <m:t>male </m:t>
                </m:r>
              </m:sub>
            </m:sSub>
          </m:e>
        </m:d>
        <m:r>
          <m:rPr>
            <m:sty m:val="p"/>
          </m:rPr>
          <m:t>=</m:t>
        </m:r>
        <m:r>
          <m:rPr>
            <m:sty m:val="b"/>
          </m:rPr>
          <m:t>D</m:t>
        </m:r>
        <m:d>
          <m:dPr>
            <m:begChr m:val="("/>
            <m:endChr m:val=")"/>
            <m:sepChr m:val=""/>
            <m:grow/>
          </m:dPr>
          <m:e>
            <m:sSub>
              <m:e>
                <m:r>
                  <m:t>x</m:t>
                </m:r>
              </m:e>
              <m:sub>
                <m:r>
                  <m:rPr>
                    <m:nor/>
                    <m:sty m:val="p"/>
                  </m:rPr>
                  <m:t>female </m:t>
                </m:r>
              </m:sub>
            </m:sSub>
          </m:e>
        </m:d>
        <m:r>
          <m:rPr>
            <m:sty m:val="p"/>
          </m:rPr>
          <m:t>=</m:t>
        </m:r>
        <m:r>
          <m:rPr>
            <m:sty m:val="b"/>
          </m:rPr>
          <m:t>D</m:t>
        </m:r>
        <m:d>
          <m:dPr>
            <m:begChr m:val="("/>
            <m:endChr m:val=")"/>
            <m:sepChr m:val=""/>
            <m:grow/>
          </m:dPr>
          <m:e>
            <m:r>
              <m:t>x</m:t>
            </m:r>
          </m:e>
        </m:d>
        <m:r>
          <m:rPr>
            <m:sty m:val="p"/>
          </m:rPr>
          <m:t>=</m:t>
        </m:r>
      </m:oMath>
      <w:r>
        <w:t xml:space="preserve"> </w:t>
      </w:r>
      <w:r>
        <w:t xml:space="preserve">items.</w:t>
      </w:r>
    </w:p>
    <w:bookmarkEnd w:id="104"/>
    <w:bookmarkStart w:id="105" w:name="constants-1"/>
    <w:p>
      <w:pPr>
        <w:pStyle w:val="1"/>
      </w:pPr>
      <w:r>
        <w:t xml:space="preserve">Constants:</w:t>
      </w:r>
    </w:p>
    <w:p>
      <w:pPr>
        <w:pStyle w:val="FirstParagraph"/>
      </w:pPr>
      <m:oMath>
        <m:sSub>
          <m:e>
            <m:r>
              <m:t>l</m:t>
            </m:r>
          </m:e>
          <m:sub>
            <m:r>
              <m:rPr>
                <m:nor/>
                <m:sty m:val="p"/>
              </m:rPr>
              <m:t>blue </m:t>
            </m:r>
          </m:sub>
        </m:sSub>
        <m:r>
          <m:rPr>
            <m:sty m:val="p"/>
          </m:rPr>
          <m:t>,</m:t>
        </m:r>
        <m:sSub>
          <m:e>
            <m:r>
              <m:t>l</m:t>
            </m:r>
          </m:e>
          <m:sub>
            <m:r>
              <m:rPr>
                <m:nor/>
                <m:sty m:val="p"/>
              </m:rPr>
              <m:t>orange </m:t>
            </m:r>
          </m:sub>
        </m:sSub>
        <m:r>
          <m:rPr>
            <m:sty m:val="p"/>
          </m:rPr>
          <m:t>,</m:t>
        </m:r>
        <m:sSub>
          <m:e>
            <m:r>
              <m:t>l</m:t>
            </m:r>
          </m:e>
          <m:sub>
            <m:r>
              <m:rPr>
                <m:nor/>
                <m:sty m:val="p"/>
              </m:rPr>
              <m:t>male </m:t>
            </m:r>
          </m:sub>
        </m:sSub>
        <m:r>
          <m:rPr>
            <m:sty m:val="p"/>
          </m:rPr>
          <m:t>,</m:t>
        </m:r>
        <m:sSub>
          <m:e>
            <m:r>
              <m:t>l</m:t>
            </m:r>
          </m:e>
          <m:sub>
            <m:r>
              <m:rPr>
                <m:nor/>
                <m:sty m:val="p"/>
              </m:rPr>
              <m:t>female </m:t>
            </m:r>
          </m:sub>
        </m:sSub>
      </m:oMath>
      <w:r>
        <w:t xml:space="preserve"> </w:t>
      </w:r>
      <w:r>
        <w:t xml:space="preserve">(the labels for each class).</w:t>
      </w:r>
    </w:p>
    <w:p>
      <w:pPr>
        <w:pStyle w:val="a0"/>
      </w:pPr>
      <m:oMath>
        <m:r>
          <m:rPr>
            <m:sty m:val="b"/>
          </m:rPr>
          <m:t>D</m:t>
        </m:r>
        <m:d>
          <m:dPr>
            <m:begChr m:val="("/>
            <m:endChr m:val=")"/>
            <m:sepChr m:val=""/>
            <m:grow/>
          </m:dPr>
          <m:e>
            <m:sSub>
              <m:e>
                <m:r>
                  <m:t>l</m:t>
                </m:r>
              </m:e>
              <m:sub>
                <m:r>
                  <m:rPr>
                    <m:nor/>
                    <m:sty m:val="p"/>
                  </m:rPr>
                  <m:t>blue </m:t>
                </m:r>
              </m:sub>
            </m:sSub>
          </m:e>
        </m:d>
        <m:r>
          <m:rPr>
            <m:sty m:val="p"/>
          </m:rPr>
          <m:t>=</m:t>
        </m:r>
        <m:r>
          <m:rPr>
            <m:sty m:val="b"/>
          </m:rPr>
          <m:t>D</m:t>
        </m:r>
        <m:d>
          <m:dPr>
            <m:begChr m:val="("/>
            <m:endChr m:val=")"/>
            <m:sepChr m:val=""/>
            <m:grow/>
          </m:dPr>
          <m:e>
            <m:sSub>
              <m:e>
                <m:r>
                  <m:t>l</m:t>
                </m:r>
              </m:e>
              <m:sub>
                <m:r>
                  <m:rPr>
                    <m:nor/>
                    <m:sty m:val="p"/>
                  </m:rPr>
                  <m:t>orange </m:t>
                </m:r>
              </m:sub>
            </m:sSub>
          </m:e>
        </m:d>
        <m:r>
          <m:rPr>
            <m:sty m:val="p"/>
          </m:rPr>
          <m:t>=</m:t>
        </m:r>
        <m:r>
          <m:rPr>
            <m:sty m:val="b"/>
          </m:rPr>
          <m:t>D</m:t>
        </m:r>
        <m:d>
          <m:dPr>
            <m:begChr m:val="("/>
            <m:endChr m:val=")"/>
            <m:sepChr m:val=""/>
            <m:grow/>
          </m:dPr>
          <m:e>
            <m:sSub>
              <m:e>
                <m:r>
                  <m:t>l</m:t>
                </m:r>
              </m:e>
              <m:sub>
                <m:r>
                  <m:rPr>
                    <m:nor/>
                    <m:sty m:val="p"/>
                  </m:rPr>
                  <m:t>male </m:t>
                </m:r>
              </m:sub>
            </m:sSub>
          </m:e>
        </m:d>
        <m:r>
          <m:rPr>
            <m:sty m:val="p"/>
          </m:rPr>
          <m:t>=</m:t>
        </m:r>
        <m:r>
          <m:rPr>
            <m:sty m:val="b"/>
          </m:rPr>
          <m:t>D</m:t>
        </m:r>
        <m:d>
          <m:dPr>
            <m:begChr m:val="("/>
            <m:endChr m:val=")"/>
            <m:sepChr m:val=""/>
            <m:grow/>
          </m:dPr>
          <m:e>
            <m:sSub>
              <m:e>
                <m:r>
                  <m:t>l</m:t>
                </m:r>
              </m:e>
              <m:sub>
                <m:r>
                  <m:rPr>
                    <m:nor/>
                    <m:sty m:val="p"/>
                  </m:rPr>
                  <m:t>female </m:t>
                </m:r>
              </m:sub>
            </m:sSub>
          </m:e>
        </m:d>
        <m:r>
          <m:rPr>
            <m:sty m:val="p"/>
          </m:rPr>
          <m:t>=</m:t>
        </m:r>
      </m:oMath>
      <w:r>
        <w:t xml:space="preserve"> </w:t>
      </w:r>
      <w:r>
        <w:t xml:space="preserve">labels.</w:t>
      </w:r>
    </w:p>
    <w:p>
      <w:pPr>
        <w:pStyle w:val="a0"/>
      </w:pPr>
      <w:r>
        <w:t xml:space="preserve">Predicates:</w:t>
      </w:r>
    </w:p>
    <w:p>
      <w:pPr>
        <w:pStyle w:val="a0"/>
      </w:pPr>
      <m:oMath>
        <m:r>
          <m:t>P</m:t>
        </m:r>
        <m:d>
          <m:dPr>
            <m:begChr m:val="("/>
            <m:endChr m:val=")"/>
            <m:sepChr m:val=""/>
            <m:grow/>
          </m:dPr>
          <m:e>
            <m:r>
              <m:t>x</m:t>
            </m:r>
            <m:r>
              <m:rPr>
                <m:sty m:val="p"/>
              </m:rPr>
              <m:t>,</m:t>
            </m:r>
            <m:r>
              <m:t>l</m:t>
            </m:r>
          </m:e>
        </m:d>
      </m:oMath>
      <w:r>
        <w:t xml:space="preserve"> </w:t>
      </w:r>
      <w:r>
        <w:t xml:space="preserve">, denotes the fact that item</w:t>
      </w:r>
      <w:r>
        <w:t xml:space="preserve"> </w:t>
      </w:r>
      <m:oMath>
        <m:r>
          <m:t>x</m:t>
        </m:r>
      </m:oMath>
      <w:r>
        <w:t xml:space="preserve"> </w:t>
      </w:r>
      <w:r>
        <w:t xml:space="preserve">is labelled as</w:t>
      </w:r>
      <w:r>
        <w:t xml:space="preserve"> </w:t>
      </w:r>
      <m:oMath>
        <m:r>
          <m:t>l</m:t>
        </m:r>
      </m:oMath>
      <w:r>
        <w:t xml:space="preserve"> </w:t>
      </w:r>
      <w:r>
        <w:t xml:space="preserve">.</w:t>
      </w:r>
    </w:p>
    <w:p>
      <w:pPr>
        <w:pStyle w:val="a0"/>
      </w:pPr>
      <m:oMath>
        <m:sSub>
          <m:e>
            <m:r>
              <m:rPr>
                <m:sty m:val="b"/>
              </m:rPr>
              <m:t>D</m:t>
            </m:r>
          </m:e>
          <m:sub>
            <m:r>
              <m:rPr>
                <m:sty m:val="b"/>
              </m:rPr>
              <m:t>i</m:t>
            </m:r>
            <m:r>
              <m:rPr>
                <m:sty m:val="b"/>
              </m:rPr>
              <m:t>n</m:t>
            </m:r>
          </m:sub>
        </m:sSub>
        <m:d>
          <m:dPr>
            <m:begChr m:val="("/>
            <m:endChr m:val=")"/>
            <m:sepChr m:val=""/>
            <m:grow/>
          </m:dPr>
          <m:e>
            <m:r>
              <m:t>P</m:t>
            </m:r>
          </m:e>
        </m:d>
        <m:r>
          <m:rPr>
            <m:sty m:val="p"/>
          </m:rPr>
          <m:t>=</m:t>
        </m:r>
      </m:oMath>
      <w:r>
        <w:t xml:space="preserve"> </w:t>
      </w:r>
      <w:r>
        <w:t xml:space="preserve">items, labels.</w:t>
      </w:r>
    </w:p>
    <w:bookmarkEnd w:id="105"/>
    <w:bookmarkStart w:id="106" w:name="axioms"/>
    <w:p>
      <w:pPr>
        <w:pStyle w:val="1"/>
      </w:pPr>
      <w:r>
        <w:t xml:space="preserve">Axioms:</w:t>
      </w:r>
    </w:p>
    <w:p>
      <w:pPr>
        <w:pStyle w:val="FirstParagraph"/>
      </w:pPr>
      <m:oMathPara>
        <m:oMathParaPr>
          <m:jc m:val="center"/>
        </m:oMathParaPr>
        <m:oMath>
          <m:r>
            <m:rPr>
              <m:sty m:val="p"/>
            </m:rPr>
            <m:t>∀</m:t>
          </m:r>
          <m:sSub>
            <m:e>
              <m:r>
                <m:t>x</m:t>
              </m:r>
            </m:e>
            <m:sub>
              <m:r>
                <m:rPr>
                  <m:nor/>
                  <m:sty m:val="p"/>
                </m:rPr>
                <m:t>blue </m:t>
              </m:r>
            </m:sub>
          </m:sSub>
          <m:r>
            <m:t>P</m:t>
          </m:r>
          <m:d>
            <m:dPr>
              <m:begChr m:val="("/>
              <m:endChr m:val=")"/>
              <m:sepChr m:val=""/>
              <m:grow/>
            </m:dPr>
            <m:e>
              <m:sSub>
                <m:e>
                  <m:r>
                    <m:t>x</m:t>
                  </m:r>
                </m:e>
                <m:sub>
                  <m:r>
                    <m:rPr>
                      <m:nor/>
                      <m:sty m:val="p"/>
                    </m:rPr>
                    <m:t>blue </m:t>
                  </m:r>
                </m:sub>
              </m:sSub>
              <m:r>
                <m:rPr>
                  <m:sty m:val="p"/>
                </m:rPr>
                <m:t>,</m:t>
              </m:r>
              <m:sSub>
                <m:e>
                  <m:r>
                    <m:t>l</m:t>
                  </m:r>
                </m:e>
                <m:sub>
                  <m:r>
                    <m:rPr>
                      <m:nor/>
                      <m:sty m:val="p"/>
                    </m:rPr>
                    <m:t>blue </m:t>
                  </m:r>
                </m:sub>
              </m:sSub>
            </m:e>
          </m:d>
          <m:r>
            <m:t>  </m:t>
          </m:r>
          <m:r>
            <m:rPr>
              <m:nor/>
              <m:sty m:val="p"/>
            </m:rPr>
            <m:t>(30)</m:t>
          </m:r>
        </m:oMath>
      </m:oMathPara>
    </w:p>
    <w:p>
      <w:pPr>
        <w:pStyle w:val="FirstParagraph"/>
      </w:pPr>
      <m:oMathPara>
        <m:oMathParaPr>
          <m:jc m:val="center"/>
        </m:oMathParaPr>
        <m:oMath>
          <m:r>
            <m:rPr>
              <m:sty m:val="p"/>
            </m:rPr>
            <m:t>∀</m:t>
          </m:r>
          <m:sSub>
            <m:e>
              <m:r>
                <m:t>x</m:t>
              </m:r>
            </m:e>
            <m:sub>
              <m:r>
                <m:rPr>
                  <m:nor/>
                  <m:sty m:val="p"/>
                </m:rPr>
                <m:t>orange </m:t>
              </m:r>
            </m:sub>
          </m:sSub>
          <m:r>
            <m:t>P</m:t>
          </m:r>
          <m:d>
            <m:dPr>
              <m:begChr m:val="("/>
              <m:endChr m:val=")"/>
              <m:sepChr m:val=""/>
              <m:grow/>
            </m:dPr>
            <m:e>
              <m:sSub>
                <m:e>
                  <m:r>
                    <m:t>x</m:t>
                  </m:r>
                </m:e>
                <m:sub>
                  <m:r>
                    <m:rPr>
                      <m:nor/>
                      <m:sty m:val="p"/>
                    </m:rPr>
                    <m:t>orange </m:t>
                  </m:r>
                </m:sub>
              </m:sSub>
              <m:r>
                <m:rPr>
                  <m:sty m:val="p"/>
                </m:rPr>
                <m:t>,</m:t>
              </m:r>
              <m:sSub>
                <m:e>
                  <m:r>
                    <m:t>l</m:t>
                  </m:r>
                </m:e>
                <m:sub>
                  <m:r>
                    <m:rPr>
                      <m:nor/>
                      <m:sty m:val="p"/>
                    </m:rPr>
                    <m:t>orange </m:t>
                  </m:r>
                </m:sub>
              </m:sSub>
            </m:e>
          </m:d>
          <m:r>
            <m:t>  </m:t>
          </m:r>
          <m:r>
            <m:rPr>
              <m:nor/>
              <m:sty m:val="p"/>
            </m:rPr>
            <m:t>(31)</m:t>
          </m:r>
        </m:oMath>
      </m:oMathPara>
    </w:p>
    <w:p>
      <w:pPr>
        <w:pStyle w:val="FirstParagraph"/>
      </w:pPr>
      <m:oMathPara>
        <m:oMathParaPr>
          <m:jc m:val="center"/>
        </m:oMathParaPr>
        <m:oMath>
          <m:r>
            <m:rPr>
              <m:sty m:val="p"/>
            </m:rPr>
            <m:t>∀</m:t>
          </m:r>
          <m:sSub>
            <m:e>
              <m:r>
                <m:t>x</m:t>
              </m:r>
            </m:e>
            <m:sub>
              <m:r>
                <m:rPr>
                  <m:nor/>
                  <m:sty m:val="p"/>
                </m:rPr>
                <m:t>male </m:t>
              </m:r>
            </m:sub>
          </m:sSub>
          <m:r>
            <m:t>P</m:t>
          </m:r>
          <m:d>
            <m:dPr>
              <m:begChr m:val="("/>
              <m:endChr m:val=")"/>
              <m:sepChr m:val=""/>
              <m:grow/>
            </m:dPr>
            <m:e>
              <m:sSub>
                <m:e>
                  <m:r>
                    <m:t>x</m:t>
                  </m:r>
                </m:e>
                <m:sub>
                  <m:r>
                    <m:rPr>
                      <m:nor/>
                      <m:sty m:val="p"/>
                    </m:rPr>
                    <m:t>male </m:t>
                  </m:r>
                </m:sub>
              </m:sSub>
              <m:r>
                <m:rPr>
                  <m:sty m:val="p"/>
                </m:rPr>
                <m:t>,</m:t>
              </m:r>
              <m:sSub>
                <m:e>
                  <m:r>
                    <m:t>l</m:t>
                  </m:r>
                </m:e>
                <m:sub>
                  <m:r>
                    <m:rPr>
                      <m:nor/>
                      <m:sty m:val="p"/>
                    </m:rPr>
                    <m:t>male </m:t>
                  </m:r>
                </m:sub>
              </m:sSub>
            </m:e>
          </m:d>
          <m:r>
            <m:t>  </m:t>
          </m:r>
          <m:r>
            <m:rPr>
              <m:nor/>
              <m:sty m:val="p"/>
            </m:rPr>
            <m:t>(32)</m:t>
          </m:r>
        </m:oMath>
      </m:oMathPara>
    </w:p>
    <w:p>
      <w:pPr>
        <w:pStyle w:val="FirstParagraph"/>
      </w:pPr>
      <m:oMathPara>
        <m:oMathParaPr>
          <m:jc m:val="center"/>
        </m:oMathParaPr>
        <m:oMath>
          <m:r>
            <m:rPr>
              <m:sty m:val="p"/>
            </m:rPr>
            <m:t>∀</m:t>
          </m:r>
          <m:sSub>
            <m:e>
              <m:r>
                <m:t>x</m:t>
              </m:r>
            </m:e>
            <m:sub>
              <m:r>
                <m:rPr>
                  <m:nor/>
                  <m:sty m:val="p"/>
                </m:rPr>
                <m:t>female </m:t>
              </m:r>
            </m:sub>
          </m:sSub>
          <m:r>
            <m:t>P</m:t>
          </m:r>
          <m:d>
            <m:dPr>
              <m:begChr m:val="("/>
              <m:endChr m:val=")"/>
              <m:sepChr m:val=""/>
              <m:grow/>
            </m:dPr>
            <m:e>
              <m:sSub>
                <m:e>
                  <m:r>
                    <m:t>x</m:t>
                  </m:r>
                </m:e>
                <m:sub>
                  <m:r>
                    <m:rPr>
                      <m:nor/>
                      <m:sty m:val="p"/>
                    </m:rPr>
                    <m:t>female </m:t>
                  </m:r>
                </m:sub>
              </m:sSub>
              <m:r>
                <m:rPr>
                  <m:sty m:val="p"/>
                </m:rPr>
                <m:t>,</m:t>
              </m:r>
              <m:sSub>
                <m:e>
                  <m:r>
                    <m:t>l</m:t>
                  </m:r>
                </m:e>
                <m:sub>
                  <m:r>
                    <m:rPr>
                      <m:nor/>
                      <m:sty m:val="p"/>
                    </m:rPr>
                    <m:t>female </m:t>
                  </m:r>
                </m:sub>
              </m:sSub>
            </m:e>
          </m:d>
          <m:r>
            <m:t>  </m:t>
          </m:r>
          <m:r>
            <m:rPr>
              <m:nor/>
              <m:sty m:val="p"/>
            </m:rPr>
            <m:t>(33)</m:t>
          </m:r>
        </m:oMath>
      </m:oMathPara>
    </w:p>
    <w:p>
      <w:pPr>
        <w:pStyle w:val="FirstParagraph"/>
      </w:pPr>
      <m:oMathPara>
        <m:oMathParaPr>
          <m:jc m:val="center"/>
        </m:oMathParaPr>
        <m:oMath>
          <m:r>
            <m:rPr>
              <m:sty m:val="p"/>
            </m:rPr>
            <m:t>∀</m:t>
          </m:r>
          <m:r>
            <m:t>x</m:t>
          </m:r>
          <m:r>
            <m:rPr>
              <m:sty m:val="p"/>
            </m:rPr>
            <m:t>¬</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t>P</m:t>
              </m:r>
              <m:d>
                <m:dPr>
                  <m:begChr m:val="("/>
                  <m:endChr m:val=")"/>
                  <m:sepChr m:val=""/>
                  <m:grow/>
                </m:dPr>
                <m:e>
                  <m:r>
                    <m:t>x</m:t>
                  </m:r>
                  <m:r>
                    <m:rPr>
                      <m:sty m:val="p"/>
                    </m:rPr>
                    <m:t>,</m:t>
                  </m:r>
                  <m:sSub>
                    <m:e>
                      <m:r>
                        <m:t>l</m:t>
                      </m:r>
                    </m:e>
                    <m:sub>
                      <m:r>
                        <m:rPr>
                          <m:nor/>
                          <m:sty m:val="p"/>
                        </m:rPr>
                        <m:t>orange </m:t>
                      </m:r>
                    </m:sub>
                  </m:sSub>
                </m:e>
              </m:d>
            </m:e>
          </m:d>
          <m:r>
            <m:t>  </m:t>
          </m:r>
          <m:r>
            <m:rPr>
              <m:nor/>
              <m:sty m:val="p"/>
            </m:rPr>
            <m:t>(34)</m:t>
          </m:r>
        </m:oMath>
      </m:oMathPara>
    </w:p>
    <w:p>
      <w:pPr>
        <w:pStyle w:val="FirstParagraph"/>
      </w:pPr>
      <m:oMathPara>
        <m:oMathParaPr>
          <m:jc m:val="center"/>
        </m:oMathParaPr>
        <m:oMath>
          <m:r>
            <m:rPr>
              <m:sty m:val="p"/>
            </m:rPr>
            <m:t>∀</m:t>
          </m:r>
          <m:r>
            <m:t>x</m:t>
          </m:r>
          <m:r>
            <m:rPr>
              <m:sty m:val="p"/>
            </m:rPr>
            <m:t>¬</m:t>
          </m:r>
          <m:d>
            <m:dPr>
              <m:begChr m:val="("/>
              <m:endChr m:val=")"/>
              <m:sepChr m:val=""/>
              <m:grow/>
            </m:dPr>
            <m:e>
              <m:r>
                <m:t>P</m:t>
              </m:r>
              <m:d>
                <m:dPr>
                  <m:begChr m:val="("/>
                  <m:endChr m:val=")"/>
                  <m:sepChr m:val=""/>
                  <m:grow/>
                </m:dPr>
                <m:e>
                  <m:r>
                    <m:t>x</m:t>
                  </m:r>
                  <m:r>
                    <m:rPr>
                      <m:sty m:val="p"/>
                    </m:rPr>
                    <m:t>,</m:t>
                  </m:r>
                  <m:sSub>
                    <m:e>
                      <m:r>
                        <m:t>l</m:t>
                      </m:r>
                    </m:e>
                    <m:sub>
                      <m:r>
                        <m:rPr>
                          <m:nor/>
                          <m:sty m:val="p"/>
                        </m:rPr>
                        <m:t>male </m:t>
                      </m:r>
                    </m:sub>
                  </m:sSub>
                </m:e>
              </m:d>
              <m:r>
                <m:rPr>
                  <m:sty m:val="p"/>
                </m:rPr>
                <m:t>∧</m:t>
              </m:r>
              <m:r>
                <m:t>P</m:t>
              </m:r>
              <m:d>
                <m:dPr>
                  <m:begChr m:val="("/>
                  <m:endChr m:val=")"/>
                  <m:sepChr m:val=""/>
                  <m:grow/>
                </m:dPr>
                <m:e>
                  <m:r>
                    <m:t>x</m:t>
                  </m:r>
                  <m:r>
                    <m:rPr>
                      <m:sty m:val="p"/>
                    </m:rPr>
                    <m:t>,</m:t>
                  </m:r>
                  <m:sSub>
                    <m:e>
                      <m:r>
                        <m:t>l</m:t>
                      </m:r>
                    </m:e>
                    <m:sub>
                      <m:r>
                        <m:rPr>
                          <m:nor/>
                          <m:sty m:val="p"/>
                        </m:rPr>
                        <m:t>female </m:t>
                      </m:r>
                    </m:sub>
                  </m:sSub>
                </m:e>
              </m:d>
            </m:e>
          </m:d>
          <m:r>
            <m:t>  </m:t>
          </m:r>
          <m:r>
            <m:rPr>
              <m:nor/>
              <m:sty m:val="p"/>
            </m:rPr>
            <m:t>(35)</m:t>
          </m:r>
        </m:oMath>
      </m:oMathPara>
    </w:p>
    <w:p>
      <w:pPr>
        <w:pStyle w:val="FirstParagraph"/>
      </w:pPr>
      <w:r>
        <w:t xml:space="preserve">Notice how logical rules 34 and 35 above represent the mutual exclusion of the labels on</w:t>
      </w:r>
    </w:p>
    <w:p>
      <w:pPr>
        <w:pStyle w:val="a0"/>
      </w:pPr>
      <w:r>
        <w:t xml:space="preserve">colour and sex, respectively. As a result, negative examples are not used explicitly in this specification.</w:t>
      </w:r>
    </w:p>
    <w:bookmarkEnd w:id="106"/>
    <w:bookmarkStart w:id="108" w:name="grounding-2"/>
    <w:p>
      <w:pPr>
        <w:pStyle w:val="1"/>
      </w:pPr>
      <w:r>
        <w:t xml:space="preserve">Grounding:</w:t>
      </w:r>
    </w:p>
    <w:p>
      <w:pPr>
        <w:pStyle w:val="FirstParagraph"/>
      </w:pPr>
      <m:oMath>
        <m:r>
          <m:rPr>
            <m:sty m:val="p"/>
            <m:scr m:val="script"/>
          </m:rPr>
          <m:t>G</m:t>
        </m:r>
      </m:oMath>
      <w:r>
        <w:t xml:space="preserve"> </w:t>
      </w:r>
      <w:r>
        <w:t xml:space="preserve">(items)</w:t>
      </w:r>
      <w:r>
        <w:t xml:space="preserve"> </w:t>
      </w:r>
      <m:oMath>
        <m:r>
          <m:rPr>
            <m:sty m:val="p"/>
          </m:rPr>
          <m:t>=</m:t>
        </m:r>
        <m:sSup>
          <m:e>
            <m:r>
              <m:rPr>
                <m:sty m:val="p"/>
                <m:scr m:val="double-struck"/>
              </m:rPr>
              <m:t>R</m:t>
            </m:r>
          </m:e>
          <m:sup>
            <m:r>
              <m:t>5</m:t>
            </m:r>
          </m:sup>
        </m:sSup>
      </m:oMath>
      <w:r>
        <w:t xml:space="preserve"> </w:t>
      </w:r>
      <w:r>
        <w:t xml:space="preserve">; the examples from the data set are described using 5 features.</w:t>
      </w:r>
    </w:p>
    <w:p>
      <w:pPr>
        <w:pStyle w:val="a0"/>
      </w:pPr>
      <m:oMath>
        <m:r>
          <m:rPr>
            <m:sty m:val="p"/>
            <m:scr m:val="script"/>
          </m:rPr>
          <m:t>G</m:t>
        </m:r>
      </m:oMath>
      <w:r>
        <w:t xml:space="preserve"> </w:t>
      </w:r>
      <w:r>
        <w:t xml:space="preserve">(labels)</w:t>
      </w:r>
      <w:r>
        <w:t xml:space="preserve"> </w:t>
      </w:r>
      <m:oMath>
        <m:r>
          <m:rPr>
            <m:sty m:val="p"/>
          </m:rPr>
          <m:t>=</m:t>
        </m:r>
        <m:sSup>
          <m:e>
            <m:r>
              <m:rPr>
                <m:sty m:val="p"/>
                <m:scr m:val="double-struck"/>
              </m:rPr>
              <m:t>N</m:t>
            </m:r>
          </m:e>
          <m:sup>
            <m:r>
              <m:t>4</m:t>
            </m:r>
          </m:sup>
        </m:sSup>
      </m:oMath>
      <w:r>
        <w:t xml:space="preserve"> </w:t>
      </w:r>
      <w:r>
        <w:t xml:space="preserve">; one-hot vectors are used to represent class labels</w:t>
      </w:r>
      <w:r>
        <w:t xml:space="preserve"> </w:t>
      </w:r>
      <m:oMath>
        <m:sSup>
          <m:e>
            <m:r>
              <m:t>​</m:t>
            </m:r>
          </m:e>
          <m:sup>
            <m:r>
              <m:t>21</m:t>
            </m:r>
          </m:sup>
        </m:sSup>
      </m:oMath>
    </w:p>
    <w:p>
      <w:pPr>
        <w:pStyle w:val="a0"/>
      </w:pPr>
      <m:oMath>
        <m:r>
          <m:rPr>
            <m:sty m:val="p"/>
            <m:scr m:val="script"/>
          </m:rPr>
          <m:t>G</m:t>
        </m:r>
        <m:d>
          <m:dPr>
            <m:begChr m:val="("/>
            <m:endChr m:val=")"/>
            <m:sepChr m:val=""/>
            <m:grow/>
          </m:dPr>
          <m:e>
            <m:sSub>
              <m:e>
                <m:r>
                  <m:t>x</m:t>
                </m:r>
              </m:e>
              <m:sub>
                <m:r>
                  <m:rPr>
                    <m:nor/>
                    <m:sty m:val="p"/>
                  </m:rPr>
                  <m:t>blue </m:t>
                </m:r>
              </m:sub>
            </m:sSub>
          </m:e>
        </m:d>
        <m:r>
          <m:rPr>
            <m:sty m:val="p"/>
          </m:rPr>
          <m:t>∈</m:t>
        </m:r>
        <m:sSup>
          <m:e>
            <m:r>
              <m:rPr>
                <m:sty m:val="p"/>
                <m:scr m:val="double-struck"/>
              </m:rPr>
              <m:t>R</m:t>
            </m:r>
          </m:e>
          <m:sup>
            <m:sSub>
              <m:e>
                <m:r>
                  <m:t>m</m:t>
                </m:r>
              </m:e>
              <m:sub>
                <m:r>
                  <m:t>1</m:t>
                </m:r>
              </m:sub>
            </m:sSub>
            <m:r>
              <m:rPr>
                <m:sty m:val="p"/>
              </m:rPr>
              <m:t>×</m:t>
            </m:r>
            <m:r>
              <m:t>5</m:t>
            </m:r>
          </m:sup>
        </m:sSup>
        <m:r>
          <m:rPr>
            <m:sty m:val="p"/>
          </m:rPr>
          <m:t>,</m:t>
        </m:r>
        <m:r>
          <m:rPr>
            <m:sty m:val="p"/>
            <m:scr m:val="script"/>
          </m:rPr>
          <m:t>G</m:t>
        </m:r>
        <m:d>
          <m:dPr>
            <m:begChr m:val="("/>
            <m:endChr m:val=")"/>
            <m:sepChr m:val=""/>
            <m:grow/>
          </m:dPr>
          <m:e>
            <m:sSub>
              <m:e>
                <m:r>
                  <m:t>x</m:t>
                </m:r>
              </m:e>
              <m:sub>
                <m:r>
                  <m:rPr>
                    <m:nor/>
                    <m:sty m:val="p"/>
                  </m:rPr>
                  <m:t>orange </m:t>
                </m:r>
              </m:sub>
            </m:sSub>
          </m:e>
        </m:d>
        <m:r>
          <m:rPr>
            <m:sty m:val="p"/>
          </m:rPr>
          <m:t>∈</m:t>
        </m:r>
        <m:sSup>
          <m:e>
            <m:r>
              <m:rPr>
                <m:sty m:val="p"/>
                <m:scr m:val="double-struck"/>
              </m:rPr>
              <m:t>R</m:t>
            </m:r>
          </m:e>
          <m:sup>
            <m:sSub>
              <m:e>
                <m:r>
                  <m:t>m</m:t>
                </m:r>
              </m:e>
              <m:sub>
                <m:r>
                  <m:t>2</m:t>
                </m:r>
              </m:sub>
            </m:sSub>
            <m:r>
              <m:rPr>
                <m:sty m:val="p"/>
              </m:rPr>
              <m:t>×</m:t>
            </m:r>
            <m:r>
              <m:t>5</m:t>
            </m:r>
          </m:sup>
        </m:sSup>
        <m:r>
          <m:rPr>
            <m:sty m:val="p"/>
          </m:rPr>
          <m:t>,</m:t>
        </m:r>
        <m:r>
          <m:rPr>
            <m:sty m:val="p"/>
            <m:scr m:val="script"/>
          </m:rPr>
          <m:t>G</m:t>
        </m:r>
        <m:d>
          <m:dPr>
            <m:begChr m:val="("/>
            <m:endChr m:val=")"/>
            <m:sepChr m:val=""/>
            <m:grow/>
          </m:dPr>
          <m:e>
            <m:sSub>
              <m:e>
                <m:r>
                  <m:t>x</m:t>
                </m:r>
              </m:e>
              <m:sub>
                <m:r>
                  <m:rPr>
                    <m:nor/>
                    <m:sty m:val="p"/>
                  </m:rPr>
                  <m:t>male </m:t>
                </m:r>
              </m:sub>
            </m:sSub>
          </m:e>
        </m:d>
        <m:r>
          <m:rPr>
            <m:sty m:val="p"/>
          </m:rPr>
          <m:t>∈</m:t>
        </m:r>
        <m:sSup>
          <m:e>
            <m:r>
              <m:rPr>
                <m:sty m:val="p"/>
                <m:scr m:val="double-struck"/>
              </m:rPr>
              <m:t>R</m:t>
            </m:r>
          </m:e>
          <m:sup>
            <m:sSub>
              <m:e>
                <m:r>
                  <m:t>m</m:t>
                </m:r>
              </m:e>
              <m:sub>
                <m:r>
                  <m:t>3</m:t>
                </m:r>
              </m:sub>
            </m:sSub>
            <m:r>
              <m:rPr>
                <m:sty m:val="p"/>
              </m:rPr>
              <m:t>×</m:t>
            </m:r>
            <m:r>
              <m:t>5</m:t>
            </m:r>
          </m:sup>
        </m:sSup>
        <m:r>
          <m:rPr>
            <m:sty m:val="p"/>
          </m:rPr>
          <m:t>,</m:t>
        </m:r>
        <m:r>
          <m:rPr>
            <m:sty m:val="p"/>
            <m:scr m:val="script"/>
          </m:rPr>
          <m:t>G</m:t>
        </m:r>
        <m:d>
          <m:dPr>
            <m:begChr m:val="("/>
            <m:endChr m:val=")"/>
            <m:sepChr m:val=""/>
            <m:grow/>
          </m:dPr>
          <m:e>
            <m:sSub>
              <m:e>
                <m:r>
                  <m:t>x</m:t>
                </m:r>
              </m:e>
              <m:sub>
                <m:r>
                  <m:rPr>
                    <m:nor/>
                    <m:sty m:val="p"/>
                  </m:rPr>
                  <m:t>female </m:t>
                </m:r>
              </m:sub>
            </m:sSub>
          </m:e>
        </m:d>
        <m:r>
          <m:rPr>
            <m:sty m:val="p"/>
          </m:rPr>
          <m:t>∈</m:t>
        </m:r>
        <m:sSup>
          <m:e>
            <m:r>
              <m:rPr>
                <m:sty m:val="p"/>
                <m:scr m:val="double-struck"/>
              </m:rPr>
              <m:t>R</m:t>
            </m:r>
          </m:e>
          <m:sup>
            <m:sSub>
              <m:e>
                <m:r>
                  <m:t>m</m:t>
                </m:r>
              </m:e>
              <m:sub>
                <m:r>
                  <m:t>4</m:t>
                </m:r>
              </m:sub>
            </m:sSub>
            <m:r>
              <m:rPr>
                <m:sty m:val="p"/>
              </m:rPr>
              <m:t>×</m:t>
            </m:r>
            <m:r>
              <m:t>5</m:t>
            </m:r>
          </m:sup>
        </m:sSup>
      </m:oMath>
      <w:r>
        <w:t xml:space="preserve"> </w:t>
      </w:r>
      <w:r>
        <w:t xml:space="preserve">. These sequences are not mutually-exclusive, one example can for instance be in both</w:t>
      </w:r>
      <w:r>
        <w:t xml:space="preserve"> </w:t>
      </w:r>
      <m:oMath>
        <m:sSub>
          <m:e>
            <m:r>
              <m:t>x</m:t>
            </m:r>
          </m:e>
          <m:sub>
            <m:r>
              <m:rPr>
                <m:nor/>
                <m:sty m:val="p"/>
              </m:rPr>
              <m:t>blue </m:t>
            </m:r>
          </m:sub>
        </m:sSub>
      </m:oMath>
      <w:r>
        <w:t xml:space="preserve"> </w:t>
      </w:r>
      <w:r>
        <w:t xml:space="preserve">and</w:t>
      </w:r>
      <w:r>
        <w:t xml:space="preserve"> </w:t>
      </w:r>
      <m:oMath>
        <m:sSub>
          <m:e>
            <m:r>
              <m:t>x</m:t>
            </m:r>
          </m:e>
          <m:sub>
            <m:r>
              <m:rPr>
                <m:nor/>
                <m:sty m:val="p"/>
              </m:rPr>
              <m:t>male </m:t>
            </m:r>
          </m:sub>
        </m:sSub>
      </m:oMath>
      <w:r>
        <w:t xml:space="preserve"> </w:t>
      </w:r>
      <w:r>
        <w:t xml:space="preserve">.</w:t>
      </w:r>
      <w:r>
        <w:t xml:space="preserve"> </w:t>
      </w:r>
      <m:oMath>
        <m:acc>
          <m:accPr>
            <m:chr m:val="̇"/>
          </m:accPr>
          <m:e>
            <m:r>
              <m:rPr>
                <m:sty m:val="p"/>
                <m:scr m:val="script"/>
              </m:rPr>
              <m:t>G</m:t>
            </m:r>
          </m:e>
        </m:acc>
        <m:d>
          <m:dPr>
            <m:begChr m:val="("/>
            <m:endChr m:val=")"/>
            <m:sepChr m:val=""/>
            <m:grow/>
          </m:dPr>
          <m:e>
            <m:sSub>
              <m:e>
                <m:r>
                  <m:t>l</m:t>
                </m:r>
              </m:e>
              <m:sub>
                <m:r>
                  <m:rPr>
                    <m:nor/>
                    <m:sty m:val="p"/>
                  </m:rPr>
                  <m:t>blue </m:t>
                </m:r>
              </m:sub>
            </m:sSub>
          </m:e>
        </m:d>
        <m:r>
          <m:rPr>
            <m:sty m:val="p"/>
          </m:rPr>
          <m:t>=</m:t>
        </m:r>
        <m:d>
          <m:dPr>
            <m:begChr m:val="["/>
            <m:endChr m:val="]"/>
            <m:sepChr m:val=""/>
            <m:grow/>
          </m:dPr>
          <m:e>
            <m:r>
              <m:t>1</m:t>
            </m:r>
            <m:r>
              <m:rPr>
                <m:sty m:val="p"/>
              </m:rPr>
              <m:t>,</m:t>
            </m:r>
            <m:r>
              <m:t>0</m:t>
            </m:r>
            <m:r>
              <m:rPr>
                <m:sty m:val="p"/>
              </m:rPr>
              <m:t>,</m:t>
            </m:r>
            <m:r>
              <m:t>0</m:t>
            </m:r>
            <m:r>
              <m:rPr>
                <m:sty m:val="p"/>
              </m:rPr>
              <m:t>,</m:t>
            </m:r>
            <m:r>
              <m:t>0</m:t>
            </m:r>
          </m:e>
        </m:d>
        <m:r>
          <m:rPr>
            <m:sty m:val="p"/>
          </m:rPr>
          <m:t>,</m:t>
        </m:r>
        <m:r>
          <m:rPr>
            <m:sty m:val="p"/>
            <m:scr m:val="script"/>
          </m:rPr>
          <m:t>G</m:t>
        </m:r>
        <m:d>
          <m:dPr>
            <m:begChr m:val="("/>
            <m:endChr m:val=")"/>
            <m:sepChr m:val=""/>
            <m:grow/>
          </m:dPr>
          <m:e>
            <m:sSub>
              <m:e>
                <m:r>
                  <m:t>l</m:t>
                </m:r>
              </m:e>
              <m:sub>
                <m:r>
                  <m:rPr>
                    <m:nor/>
                    <m:sty m:val="p"/>
                  </m:rPr>
                  <m:t>orange </m:t>
                </m:r>
              </m:sub>
            </m:sSub>
          </m:e>
        </m:d>
        <m:r>
          <m:rPr>
            <m:sty m:val="p"/>
          </m:rPr>
          <m:t>=</m:t>
        </m:r>
        <m:d>
          <m:dPr>
            <m:begChr m:val="["/>
            <m:endChr m:val="]"/>
            <m:sepChr m:val=""/>
            <m:grow/>
          </m:dPr>
          <m:e>
            <m:r>
              <m:t>0</m:t>
            </m:r>
            <m:r>
              <m:rPr>
                <m:sty m:val="p"/>
              </m:rPr>
              <m:t>,</m:t>
            </m:r>
            <m:r>
              <m:t>1</m:t>
            </m:r>
            <m:r>
              <m:rPr>
                <m:sty m:val="p"/>
              </m:rPr>
              <m:t>,</m:t>
            </m:r>
            <m:r>
              <m:t>0</m:t>
            </m:r>
            <m:r>
              <m:rPr>
                <m:sty m:val="p"/>
              </m:rPr>
              <m:t>,</m:t>
            </m:r>
            <m:r>
              <m:t>0</m:t>
            </m:r>
          </m:e>
        </m:d>
        <m:r>
          <m:rPr>
            <m:sty m:val="p"/>
          </m:rPr>
          <m:t>,</m:t>
        </m:r>
        <m:r>
          <m:rPr>
            <m:sty m:val="p"/>
            <m:scr m:val="script"/>
          </m:rPr>
          <m:t>G</m:t>
        </m:r>
        <m:d>
          <m:dPr>
            <m:begChr m:val="("/>
            <m:endChr m:val=")"/>
            <m:sepChr m:val=""/>
            <m:grow/>
          </m:dPr>
          <m:e>
            <m:sSub>
              <m:e>
                <m:r>
                  <m:t>l</m:t>
                </m:r>
              </m:e>
              <m:sub>
                <m:r>
                  <m:rPr>
                    <m:nor/>
                    <m:sty m:val="p"/>
                  </m:rPr>
                  <m:t>male </m:t>
                </m:r>
              </m:sub>
            </m:sSub>
          </m:e>
        </m:d>
        <m:r>
          <m:rPr>
            <m:sty m:val="p"/>
          </m:rPr>
          <m:t>=</m:t>
        </m:r>
        <m:d>
          <m:dPr>
            <m:begChr m:val="["/>
            <m:endChr m:val="]"/>
            <m:sepChr m:val=""/>
            <m:grow/>
          </m:dPr>
          <m:e>
            <m:r>
              <m:t>0</m:t>
            </m:r>
            <m:r>
              <m:rPr>
                <m:sty m:val="p"/>
              </m:rPr>
              <m:t>,</m:t>
            </m:r>
            <m:r>
              <m:t>0</m:t>
            </m:r>
            <m:r>
              <m:rPr>
                <m:sty m:val="p"/>
              </m:rPr>
              <m:t>,</m:t>
            </m:r>
            <m:r>
              <m:t>1</m:t>
            </m:r>
            <m:r>
              <m:rPr>
                <m:sty m:val="p"/>
              </m:rPr>
              <m:t>,</m:t>
            </m:r>
            <m:r>
              <m:t>0</m:t>
            </m:r>
          </m:e>
        </m:d>
        <m:r>
          <m:rPr>
            <m:sty m:val="p"/>
          </m:rPr>
          <m:t>,</m:t>
        </m:r>
        <m:r>
          <m:rPr>
            <m:sty m:val="p"/>
            <m:scr m:val="script"/>
          </m:rPr>
          <m:t>G</m:t>
        </m:r>
        <m:d>
          <m:dPr>
            <m:begChr m:val="("/>
            <m:endChr m:val=")"/>
            <m:sepChr m:val=""/>
            <m:grow/>
          </m:dPr>
          <m:e>
            <m:sSub>
              <m:e>
                <m:r>
                  <m:t>l</m:t>
                </m:r>
              </m:e>
              <m:sub>
                <m:r>
                  <m:rPr>
                    <m:nor/>
                    <m:sty m:val="p"/>
                  </m:rPr>
                  <m:t>female </m:t>
                </m:r>
              </m:sub>
            </m:sSub>
          </m:e>
        </m:d>
        <m:r>
          <m:rPr>
            <m:sty m:val="p"/>
          </m:rPr>
          <m:t>=</m:t>
        </m:r>
        <m:d>
          <m:dPr>
            <m:begChr m:val="["/>
            <m:endChr m:val="]"/>
            <m:sepChr m:val=""/>
            <m:grow/>
          </m:dPr>
          <m:e>
            <m:r>
              <m:t>0</m:t>
            </m:r>
            <m:r>
              <m:rPr>
                <m:sty m:val="p"/>
              </m:rPr>
              <m:t>,</m:t>
            </m:r>
            <m:r>
              <m:t>0</m:t>
            </m:r>
            <m:r>
              <m:rPr>
                <m:sty m:val="p"/>
              </m:rPr>
              <m:t>,</m:t>
            </m:r>
            <m:r>
              <m:t>0</m:t>
            </m:r>
            <m:r>
              <m:rPr>
                <m:sty m:val="p"/>
              </m:rPr>
              <m:t>,</m:t>
            </m:r>
            <m:r>
              <m:t>1</m:t>
            </m:r>
          </m:e>
        </m:d>
      </m:oMath>
      <w:r>
        <w:t xml:space="preserve"> </w:t>
      </w:r>
      <w:r>
        <w:t xml:space="preserve">.</w:t>
      </w:r>
      <w:r>
        <w:t xml:space="preserve"> </w:t>
      </w:r>
      <m:oMath>
        <m:r>
          <m:rPr>
            <m:sty m:val="p"/>
            <m:scr m:val="script"/>
          </m:rPr>
          <m:t>G</m:t>
        </m:r>
        <m:d>
          <m:dPr>
            <m:begChr m:val="("/>
            <m:endChr m:val=")"/>
            <m:sepChr m:val=""/>
            <m:grow/>
          </m:dPr>
          <m:e>
            <m:r>
              <m:t>P</m:t>
            </m:r>
            <m:r>
              <m:rPr>
                <m:sty m:val="p"/>
              </m:rPr>
              <m:t>∣</m:t>
            </m:r>
            <m:r>
              <m:t>θ</m:t>
            </m:r>
          </m:e>
        </m:d>
        <m:r>
          <m:rPr>
            <m:sty m:val="p"/>
          </m:rPr>
          <m:t>:</m:t>
        </m:r>
        <m:r>
          <m:t>x</m:t>
        </m:r>
        <m:r>
          <m:rPr>
            <m:sty m:val="p"/>
          </m:rPr>
          <m:t>,</m:t>
        </m:r>
        <m:r>
          <m:t>l</m:t>
        </m:r>
        <m:r>
          <m:rPr>
            <m:sty m:val="p"/>
          </m:rPr>
          <m:t>↦</m:t>
        </m:r>
        <m:sSup>
          <m:e>
            <m:r>
              <m:t>l</m:t>
            </m:r>
          </m:e>
          <m:sup>
            <m:r>
              <m:rPr>
                <m:sty m:val="p"/>
              </m:rPr>
              <m:t>⊤</m:t>
            </m:r>
          </m:sup>
        </m:sSup>
        <m:r>
          <m:rPr>
            <m:sty m:val="p"/>
          </m:rPr>
          <m:t>⋅</m:t>
        </m:r>
        <m:r>
          <m:rPr>
            <m:sty m:val="p"/>
          </m:rPr>
          <m:t>sigmoid</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with the MLP having four output neurons corresponding to as many classes. As before,</w:t>
      </w:r>
      <w:r>
        <w:t xml:space="preserve"> </w:t>
      </w:r>
      <m:oMath>
        <m:r>
          <m:rPr>
            <m:sty m:val="p"/>
          </m:rPr>
          <m:t>⋅</m:t>
        </m:r>
      </m:oMath>
      <w:r>
        <w:t xml:space="preserve"> </w:t>
      </w:r>
      <w:r>
        <w:t xml:space="preserve">denotes the dot product which selects a single output. By contrast with the previous example, notice the use of a sigmoid function instead of a softmax function.</w:t>
      </w:r>
    </w:p>
    <w:p>
      <w:pPr>
        <w:pStyle w:val="a0"/>
      </w:pPr>
      <w:r>
        <w:rPr>
          <w:rStyle w:val="ac"/>
        </w:rPr>
        <w:footnoteReference w:id="107"/>
      </w:r>
    </w:p>
    <w:bookmarkEnd w:id="108"/>
    <w:bookmarkStart w:id="109" w:name="learning-3"/>
    <w:p>
      <w:pPr>
        <w:pStyle w:val="1"/>
      </w:pPr>
      <w:r>
        <w:t xml:space="preserve">Learning:</w:t>
      </w:r>
    </w:p>
    <w:p>
      <w:pPr>
        <w:pStyle w:val="FirstParagraph"/>
      </w:pPr>
      <w:r>
        <w:t xml:space="preserve">As before, the fuzzy logic operators and connectives are approximated using the stable product configuration with</w:t>
      </w:r>
      <w:r>
        <w:t xml:space="preserve"> </w:t>
      </w:r>
      <m:oMath>
        <m:r>
          <m:t>p</m:t>
        </m:r>
        <m:r>
          <m:rPr>
            <m:sty m:val="p"/>
          </m:rPr>
          <m:t>=</m:t>
        </m:r>
        <m:r>
          <m:t>2</m:t>
        </m:r>
      </m:oMath>
      <w:r>
        <w:t xml:space="preserve"> </w:t>
      </w:r>
      <w:r>
        <w:t xml:space="preserve">for</w:t>
      </w:r>
      <w:r>
        <w:t xml:space="preserve"> </w:t>
      </w:r>
      <m:oMath>
        <m:sSub>
          <m:e>
            <m:r>
              <m:t>A</m:t>
            </m:r>
          </m:e>
          <m:sub>
            <m:r>
              <m:t>p</m:t>
            </m:r>
            <m:r>
              <m:t>M</m:t>
            </m:r>
            <m:r>
              <m:t>E</m:t>
            </m:r>
          </m:sub>
        </m:sSub>
      </m:oMath>
      <w:r>
        <w:t xml:space="preserve"> </w:t>
      </w:r>
      <w:r>
        <w:t xml:space="preserve">, and for the formula aggregator,</w:t>
      </w:r>
      <w:r>
        <w:t xml:space="preserve"> </w:t>
      </w:r>
      <m:oMath>
        <m:sSub>
          <m:e>
            <m:r>
              <m:t>A</m:t>
            </m:r>
          </m:e>
          <m:sub>
            <m:r>
              <m:t>p</m:t>
            </m:r>
            <m:r>
              <m:t>M</m:t>
            </m:r>
            <m:r>
              <m:t>E</m:t>
            </m:r>
          </m:sub>
        </m:sSub>
      </m:oMath>
      <w:r>
        <w:t xml:space="preserve"> </w:t>
      </w:r>
      <w:r>
        <w:t xml:space="preserve">is also used with</w:t>
      </w:r>
      <w:r>
        <w:t xml:space="preserve"> </w:t>
      </w:r>
      <m:oMath>
        <m:r>
          <m:t>p</m:t>
        </m:r>
        <m:r>
          <m:rPr>
            <m:sty m:val="p"/>
          </m:rPr>
          <m:t>=</m:t>
        </m:r>
        <m:r>
          <m:t>2</m:t>
        </m:r>
      </m:oMath>
      <w:r>
        <w:t xml:space="preserve"> </w:t>
      </w:r>
      <w:r>
        <w:t xml:space="preserve">.</w:t>
      </w:r>
    </w:p>
    <w:p>
      <w:pPr>
        <w:pStyle w:val="a0"/>
      </w:pPr>
      <w:r>
        <w:t xml:space="preserve">Figure 12 shows the result of the Adam optimizer using backpropagation trained with batches of 64 examples. This time, the accuracy is defined as 1 -HL, where HL is the average Hamming loss, i.e. the fraction of labels predicted incorrectly, with a classification threshold of 0.5 (given an example</w:t>
      </w:r>
      <w:r>
        <w:t xml:space="preserve"> </w:t>
      </w:r>
      <m:oMath>
        <m:r>
          <m:t>u</m:t>
        </m:r>
      </m:oMath>
      <w:r>
        <w:t xml:space="preserve"> </w:t>
      </w:r>
      <w:r>
        <w:t xml:space="preserve">, if the model outputs a value greater than 0.5 for class</w:t>
      </w:r>
      <w:r>
        <w:t xml:space="preserve"> </w:t>
      </w:r>
      <m:oMath>
        <m:r>
          <m:t>C</m:t>
        </m:r>
      </m:oMath>
      <w:r>
        <w:t xml:space="preserve"> </w:t>
      </w:r>
      <w:r>
        <w:t xml:space="preserve">then</w:t>
      </w:r>
      <w:r>
        <w:t xml:space="preserve"> </w:t>
      </w:r>
      <m:oMath>
        <m:r>
          <m:t>u</m:t>
        </m:r>
      </m:oMath>
      <w:r>
        <w:t xml:space="preserve"> </w:t>
      </w:r>
      <w:r>
        <w:t xml:space="preserve">is deemed as belonging to class</w:t>
      </w:r>
      <w:r>
        <w:t xml:space="preserve"> </w:t>
      </w:r>
      <m:oMath>
        <m:r>
          <m:t>C</m:t>
        </m:r>
      </m:oMath>
      <w:r>
        <w:t xml:space="preserve"> </w:t>
      </w:r>
      <w:r>
        <w:t xml:space="preserve">). The rightmost graph in Figure 12 illustrates how LTN learns the constraint that a crab cannot have both blue and orange color, which is discussed in more detail in what follows.</w:t>
      </w:r>
    </w:p>
    <w:bookmarkEnd w:id="109"/>
    <w:bookmarkStart w:id="110" w:name="querying-1"/>
    <w:p>
      <w:pPr>
        <w:pStyle w:val="1"/>
      </w:pPr>
      <w:r>
        <w:t xml:space="preserve">Querying:</w:t>
      </w:r>
    </w:p>
    <w:p>
      <w:pPr>
        <w:pStyle w:val="FirstParagraph"/>
      </w:pPr>
      <w:r>
        <w:t xml:space="preserve">To illustrate the learning of constraints by LTN, we have queried three formulas that were not explicitly part of the knowledge-base, over time during learning:</w:t>
      </w:r>
    </w:p>
    <w:p>
      <w:pPr>
        <w:pStyle w:val="a0"/>
      </w:pPr>
      <m:oMathPara>
        <m:oMathParaPr>
          <m:jc m:val="center"/>
        </m:oMathParaPr>
        <m:oMath>
          <m:sSub>
            <m:e>
              <m:r>
                <m:t>ϕ</m:t>
              </m:r>
            </m:e>
            <m:sub>
              <m:r>
                <m:t>1</m:t>
              </m:r>
            </m:sub>
          </m:sSub>
          <m:r>
            <m:rPr>
              <m:sty m:val="p"/>
            </m:rPr>
            <m:t>:</m:t>
          </m:r>
          <m:r>
            <m:t> </m:t>
          </m:r>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rPr>
                  <m:sty m:val="p"/>
                </m:rPr>
                <m:t>¬</m:t>
              </m:r>
              <m:r>
                <m:t>P</m:t>
              </m:r>
              <m:d>
                <m:dPr>
                  <m:begChr m:val="("/>
                  <m:endChr m:val=")"/>
                  <m:sepChr m:val=""/>
                  <m:grow/>
                </m:dPr>
                <m:e>
                  <m:r>
                    <m:t>x</m:t>
                  </m:r>
                  <m:r>
                    <m:rPr>
                      <m:sty m:val="p"/>
                    </m:rPr>
                    <m:t>,</m:t>
                  </m:r>
                  <m:sSub>
                    <m:e>
                      <m:r>
                        <m:t>l</m:t>
                      </m:r>
                    </m:e>
                    <m:sub>
                      <m:r>
                        <m:rPr>
                          <m:nor/>
                          <m:sty m:val="p"/>
                        </m:rPr>
                        <m:t>orange </m:t>
                      </m:r>
                    </m:sub>
                  </m:sSub>
                </m:e>
              </m:d>
            </m:e>
          </m:d>
          <m:r>
            <m:t>  </m:t>
          </m:r>
          <m:r>
            <m:rPr>
              <m:nor/>
              <m:sty m:val="p"/>
            </m:rPr>
            <m:t>(36)</m:t>
          </m:r>
        </m:oMath>
      </m:oMathPara>
    </w:p>
    <w:p>
      <w:pPr>
        <w:pStyle w:val="FirstParagraph"/>
      </w:pPr>
      <m:oMathPara>
        <m:oMathParaPr>
          <m:jc m:val="center"/>
        </m:oMathParaPr>
        <m:oMath>
          <m:sSub>
            <m:e>
              <m:r>
                <m:t>ϕ</m:t>
              </m:r>
            </m:e>
            <m:sub>
              <m:r>
                <m:t>2</m:t>
              </m:r>
            </m:sub>
          </m:sSub>
          <m:r>
            <m:rPr>
              <m:sty m:val="p"/>
            </m:rPr>
            <m:t>:</m:t>
          </m:r>
          <m:r>
            <m:t> </m:t>
          </m:r>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t>P</m:t>
              </m:r>
              <m:d>
                <m:dPr>
                  <m:begChr m:val="("/>
                  <m:endChr m:val=")"/>
                  <m:sepChr m:val=""/>
                  <m:grow/>
                </m:dPr>
                <m:e>
                  <m:r>
                    <m:t>x</m:t>
                  </m:r>
                  <m:r>
                    <m:rPr>
                      <m:sty m:val="p"/>
                    </m:rPr>
                    <m:t>,</m:t>
                  </m:r>
                  <m:sSub>
                    <m:e>
                      <m:r>
                        <m:t>l</m:t>
                      </m:r>
                    </m:e>
                    <m:sub>
                      <m:r>
                        <m:rPr>
                          <m:nor/>
                          <m:sty m:val="p"/>
                        </m:rPr>
                        <m:t>orange </m:t>
                      </m:r>
                    </m:sub>
                  </m:sSub>
                </m:e>
              </m:d>
            </m:e>
          </m:d>
          <m:r>
            <m:t>  </m:t>
          </m:r>
          <m:r>
            <m:rPr>
              <m:nor/>
              <m:sty m:val="p"/>
            </m:rPr>
            <m:t>(37)</m:t>
          </m:r>
        </m:oMath>
      </m:oMathPara>
    </w:p>
    <w:p>
      <w:pPr>
        <w:pStyle w:val="FirstParagraph"/>
      </w:pPr>
      <m:oMathPara>
        <m:oMathParaPr>
          <m:jc m:val="center"/>
        </m:oMathParaPr>
        <m:oMath>
          <m:sSub>
            <m:e>
              <m:r>
                <m:t>ϕ</m:t>
              </m:r>
            </m:e>
            <m:sub>
              <m:r>
                <m:t>3</m:t>
              </m:r>
            </m:sub>
          </m:sSub>
          <m:r>
            <m:rPr>
              <m:sty m:val="p"/>
            </m:rPr>
            <m:t>:</m:t>
          </m:r>
          <m:r>
            <m:t> </m:t>
          </m:r>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t>P</m:t>
              </m:r>
              <m:d>
                <m:dPr>
                  <m:begChr m:val="("/>
                  <m:endChr m:val=")"/>
                  <m:sepChr m:val=""/>
                  <m:grow/>
                </m:dPr>
                <m:e>
                  <m:r>
                    <m:t>x</m:t>
                  </m:r>
                  <m:r>
                    <m:rPr>
                      <m:sty m:val="p"/>
                    </m:rPr>
                    <m:t>,</m:t>
                  </m:r>
                  <m:sSub>
                    <m:e>
                      <m:r>
                        <m:t>l</m:t>
                      </m:r>
                    </m:e>
                    <m:sub>
                      <m:r>
                        <m:rPr>
                          <m:nor/>
                          <m:sty m:val="p"/>
                        </m:rPr>
                        <m:t>male </m:t>
                      </m:r>
                    </m:sub>
                  </m:sSub>
                </m:e>
              </m:d>
            </m:e>
          </m:d>
          <m:r>
            <m:t>  </m:t>
          </m:r>
          <m:r>
            <m:rPr>
              <m:nor/>
              <m:sty m:val="p"/>
            </m:rPr>
            <m:t>(38)</m:t>
          </m:r>
        </m:oMath>
      </m:oMathPara>
    </w:p>
    <w:p>
      <w:pPr>
        <w:pStyle w:val="FirstParagraph"/>
      </w:pPr>
      <w:r>
        <w:t xml:space="preserve">For querying, we use</w:t>
      </w:r>
      <w:r>
        <w:t xml:space="preserve"> </w:t>
      </w:r>
      <m:oMath>
        <m:r>
          <m:t>p</m:t>
        </m:r>
        <m:r>
          <m:rPr>
            <m:sty m:val="p"/>
          </m:rPr>
          <m:t>=</m:t>
        </m:r>
        <m:r>
          <m:t>5</m:t>
        </m:r>
      </m:oMath>
      <w:r>
        <w:t xml:space="preserve"> </w:t>
      </w:r>
      <w:r>
        <w:t xml:space="preserve">when approximating the universal quantifiers with</w:t>
      </w:r>
      <w:r>
        <w:t xml:space="preserve"> </w:t>
      </w:r>
      <m:oMath>
        <m:sSub>
          <m:e>
            <m:r>
              <m:t>A</m:t>
            </m:r>
          </m:e>
          <m:sub>
            <m:r>
              <m:t>p</m:t>
            </m:r>
            <m:r>
              <m:t>M</m:t>
            </m:r>
            <m:r>
              <m:t>E</m:t>
            </m:r>
          </m:sub>
        </m:sSub>
      </m:oMath>
      <w:r>
        <w:t xml:space="preserve"> </w:t>
      </w:r>
      <w:r>
        <w:t xml:space="preserve">. A higher</w:t>
      </w:r>
      <w:r>
        <w:t xml:space="preserve"> </w:t>
      </w:r>
      <m:oMath>
        <m:r>
          <m:t>p</m:t>
        </m:r>
      </m:oMath>
      <w:r>
        <w:t xml:space="preserve"> </w:t>
      </w:r>
      <w:r>
        <w:t xml:space="preserve">denotes a stricter universal quantification with a stronger focus on outliers (see Section 2.4).</w:t>
      </w:r>
      <w:r>
        <w:t xml:space="preserve"> </w:t>
      </w:r>
      <m:oMath>
        <m:sSup>
          <m:e>
            <m:r>
              <m:t>​</m:t>
            </m:r>
          </m:e>
          <m:sup>
            <m:r>
              <m:t>22</m:t>
            </m:r>
          </m:sup>
        </m:sSup>
      </m:oMath>
      <w:r>
        <w:t xml:space="preserve"> </w:t>
      </w:r>
      <w:r>
        <w:t xml:space="preserve">We should expect</w:t>
      </w:r>
      <w:r>
        <w:t xml:space="preserve"> </w:t>
      </w:r>
      <m:oMath>
        <m:sSub>
          <m:e>
            <m:r>
              <m:t>ϕ</m:t>
            </m:r>
          </m:e>
          <m:sub>
            <m:r>
              <m:t>1</m:t>
            </m:r>
          </m:sub>
        </m:sSub>
      </m:oMath>
      <w:r>
        <w:t xml:space="preserve"> </w:t>
      </w:r>
      <w:r>
        <w:t xml:space="preserve">to hold true (every blue crab cannot be orange and vice-versa</w:t>
      </w:r>
      <w:r>
        <w:t xml:space="preserve"> </w:t>
      </w:r>
      <m:oMath>
        <m:sSup>
          <m:e>
            <m:r>
              <m:t>​</m:t>
            </m:r>
          </m:e>
          <m:sup>
            <m:r>
              <m:t>23</m:t>
            </m:r>
          </m:sup>
        </m:sSup>
      </m:oMath>
      <w:r>
        <w:t xml:space="preserve"> </w:t>
      </w:r>
      <w:r>
        <w:t xml:space="preserve">, and we should expect</w:t>
      </w:r>
      <w:r>
        <w:t xml:space="preserve"> </w:t>
      </w:r>
      <m:oMath>
        <m:sSub>
          <m:e>
            <m:r>
              <m:t>ϕ</m:t>
            </m:r>
          </m:e>
          <m:sub>
            <m:r>
              <m:t>2</m:t>
            </m:r>
          </m:sub>
        </m:sSub>
      </m:oMath>
      <w:r>
        <w:t xml:space="preserve"> </w:t>
      </w:r>
      <w:r>
        <w:t xml:space="preserve">(every blue crab is also orange) and</w:t>
      </w:r>
      <w:r>
        <w:t xml:space="preserve"> </w:t>
      </w:r>
      <m:oMath>
        <m:sSub>
          <m:e>
            <m:r>
              <m:t>ϕ</m:t>
            </m:r>
          </m:e>
          <m:sub>
            <m:r>
              <m:t>3</m:t>
            </m:r>
          </m:sub>
        </m:sSub>
      </m:oMath>
      <w:r>
        <w:t xml:space="preserve"> </w:t>
      </w:r>
      <w:r>
        <w:t xml:space="preserve">(every blue crab is male) to be false. The results are reported in the rightmost plot of Figure 12 Prior to training, the truth-values of</w:t>
      </w:r>
      <w:r>
        <w:t xml:space="preserve"> </w:t>
      </w:r>
      <m:oMath>
        <m:sSub>
          <m:e>
            <m:r>
              <m:t>ϕ</m:t>
            </m:r>
          </m:e>
          <m:sub>
            <m:r>
              <m:t>1</m:t>
            </m:r>
          </m:sub>
        </m:sSub>
      </m:oMath>
      <w:r>
        <w:t xml:space="preserve"> </w:t>
      </w:r>
      <w:r>
        <w:t xml:space="preserve">to</w:t>
      </w:r>
      <w:r>
        <w:t xml:space="preserve"> </w:t>
      </w:r>
      <m:oMath>
        <m:sSub>
          <m:e>
            <m:r>
              <m:t>ϕ</m:t>
            </m:r>
          </m:e>
          <m:sub>
            <m:r>
              <m:t>3</m:t>
            </m:r>
          </m:sub>
        </m:sSub>
      </m:oMath>
      <w:r>
        <w:t xml:space="preserve"> </w:t>
      </w:r>
      <w:r>
        <w:t xml:space="preserve">are non-informative. During training one can see, with the maximization of the satisfaction of the knowledge-base, a trend towards the satisfaction of</w:t>
      </w:r>
      <w:r>
        <w:t xml:space="preserve"> </w:t>
      </w:r>
      <m:oMath>
        <m:sSub>
          <m:e>
            <m:r>
              <m:t>ϕ</m:t>
            </m:r>
          </m:e>
          <m:sub>
            <m:r>
              <m:t>1</m:t>
            </m:r>
          </m:sub>
        </m:sSub>
      </m:oMath>
      <w:r>
        <w:t xml:space="preserve"> </w:t>
      </w:r>
      <w:r>
        <w:t xml:space="preserve">, and an opposite trend of</w:t>
      </w:r>
      <w:r>
        <w:t xml:space="preserve"> </w:t>
      </w:r>
      <m:oMath>
        <m:sSub>
          <m:e>
            <m:r>
              <m:t>ϕ</m:t>
            </m:r>
          </m:e>
          <m:sub>
            <m:r>
              <m:t>2</m:t>
            </m:r>
          </m:sub>
        </m:sSub>
      </m:oMath>
      <w:r>
        <w:t xml:space="preserve"> </w:t>
      </w:r>
      <w:r>
        <w:t xml:space="preserve">and</w:t>
      </w:r>
      <w:r>
        <w:t xml:space="preserve"> </w:t>
      </w:r>
      <m:oMath>
        <m:sSub>
          <m:e>
            <m:r>
              <m:t>ϕ</m:t>
            </m:r>
          </m:e>
          <m:sub>
            <m:r>
              <m:t>3</m:t>
            </m:r>
          </m:sub>
        </m:sSub>
      </m:oMath>
      <w:r>
        <w:t xml:space="preserve"> </w:t>
      </w:r>
      <w:r>
        <w:t xml:space="preserve">towards false.</w:t>
      </w:r>
    </w:p>
    <w:bookmarkEnd w:id="110"/>
    <w:bookmarkStart w:id="115" w:name="semi-supervised-pattern-recognition"/>
    <w:p>
      <w:pPr>
        <w:pStyle w:val="1"/>
      </w:pPr>
      <w:r>
        <w:t xml:space="preserve">4.4. Semi-Supervised Pattern recognition</w:t>
      </w:r>
    </w:p>
    <w:p>
      <w:pPr>
        <w:pStyle w:val="FirstParagraph"/>
      </w:pPr>
      <w:r>
        <w:t xml:space="preserve">Let us now explore two, more elaborate, classification tasks, which showcase the benefit of using logical reasoning alongside machine learning. With these two examples, we also aim to provide a more direct comparison with a related neurosymbolic system DeepProbLog [41]. The benchmark examples below were introduced in the DeepProbLog paper [41].</w:t>
      </w:r>
    </w:p>
    <w:p>
      <w:pPr>
        <w:pStyle w:val="a0"/>
      </w:pPr>
      <w:r>
        <w:rPr>
          <w:rStyle w:val="ac"/>
        </w:rPr>
        <w:footnoteReference w:id="111"/>
      </w:r>
    </w:p>
    <w:p>
      <w:pPr>
        <w:pStyle w:val="a0"/>
      </w:pPr>
      <w:r>
        <w:drawing>
          <wp:inline>
            <wp:extent cx="5039999" cy="961094"/>
            <wp:effectExtent b="0" l="0" r="0" t="0"/>
            <wp:docPr descr="image" title="" id="113" name="Picture"/>
            <a:graphic>
              <a:graphicData uri="http://schemas.openxmlformats.org/drawingml/2006/picture">
                <pic:pic>
                  <pic:nvPicPr>
                    <pic:cNvPr descr="images/0190f2b9-586b-7891-a106-9d69833b1a5d_28_369054.jpg" id="114" name="Picture"/>
                    <pic:cNvPicPr>
                      <a:picLocks noChangeArrowheads="1" noChangeAspect="1"/>
                    </pic:cNvPicPr>
                  </pic:nvPicPr>
                  <pic:blipFill>
                    <a:blip r:embed="rId112"/>
                    <a:stretch>
                      <a:fillRect/>
                    </a:stretch>
                  </pic:blipFill>
                  <pic:spPr bwMode="auto">
                    <a:xfrm>
                      <a:off x="0" y="0"/>
                      <a:ext cx="5039999" cy="961094"/>
                    </a:xfrm>
                    <a:prstGeom prst="rect">
                      <a:avLst/>
                    </a:prstGeom>
                    <a:noFill/>
                    <a:ln w="9525">
                      <a:noFill/>
                      <a:headEnd/>
                      <a:tailEnd/>
                    </a:ln>
                  </pic:spPr>
                </pic:pic>
              </a:graphicData>
            </a:graphic>
          </wp:inline>
        </w:drawing>
      </w:r>
    </w:p>
    <w:p>
      <w:pPr>
        <w:pStyle w:val="a0"/>
      </w:pPr>
      <w:r>
        <w:t xml:space="preserve">Figure 12: Multi-Class Multi-Label Classification: Classification Accuracy (left), Satisfiability level (middle), and Querying of Constraints (right).</w:t>
      </w:r>
    </w:p>
    <w:p>
      <w:pPr>
        <w:pStyle w:val="a0"/>
      </w:pPr>
      <w:r>
        <w:t xml:space="preserve">Single Digits Addition: Consider the predicate addition</w:t>
      </w:r>
      <w:r>
        <w:t xml:space="preserve"> </w:t>
      </w:r>
      <m:oMath>
        <m:d>
          <m:dPr>
            <m:begChr m:val="("/>
            <m:endChr m:val=")"/>
            <m:sepChr m:val=""/>
            <m:grow/>
          </m:dPr>
          <m:e>
            <m:r>
              <m:rPr>
                <m:sty m:val="p"/>
              </m:rPr>
              <m:t>X</m:t>
            </m:r>
            <m:r>
              <m:rPr>
                <m:sty m:val="p"/>
              </m:rPr>
              <m:t>,</m:t>
            </m:r>
            <m:r>
              <m:rPr>
                <m:sty m:val="p"/>
              </m:rPr>
              <m:t>Y</m:t>
            </m:r>
            <m:r>
              <m:rPr>
                <m:sty m:val="p"/>
              </m:rPr>
              <m:t>,</m:t>
            </m:r>
            <m:r>
              <m:rPr>
                <m:sty m:val="p"/>
              </m:rPr>
              <m:t>N</m:t>
            </m:r>
          </m:e>
        </m:d>
      </m:oMath>
      <w:r>
        <w:t xml:space="preserve"> </w:t>
      </w:r>
      <w:r>
        <w:t xml:space="preserve">, where</w:t>
      </w:r>
      <w:r>
        <w:t xml:space="preserve"> </w:t>
      </w:r>
      <m:oMath>
        <m:r>
          <m:rPr>
            <m:sty m:val="p"/>
          </m:rPr>
          <m:t>X</m:t>
        </m:r>
      </m:oMath>
      <w:r>
        <w:t xml:space="preserve"> </w:t>
      </w:r>
      <w:r>
        <w:t xml:space="preserve">and</w:t>
      </w:r>
      <w:r>
        <w:t xml:space="preserve"> </w:t>
      </w:r>
      <m:oMath>
        <m:r>
          <m:rPr>
            <m:sty m:val="p"/>
          </m:rPr>
          <m:t>Y</m:t>
        </m:r>
      </m:oMath>
      <w:r>
        <w:t xml:space="preserve"> </w:t>
      </w:r>
      <w:r>
        <w:t xml:space="preserve">are images of digits (the MNIST data set will be used), and N is a natural number corresponding to the sum of these digits. This predicate should return an estimate of the validity of the addition. For instance, addition</w:t>
      </w:r>
      <w:r>
        <w:t xml:space="preserve"> </w:t>
      </w:r>
      <m:oMath>
        <m:d>
          <m:dPr>
            <m:begChr m:val="("/>
            <m:endChr m:val=")"/>
            <m:sepChr m:val=""/>
            <m:grow/>
          </m:dPr>
          <m:e>
            <m:acc>
              <m:accPr>
                <m:chr m:val="̇"/>
              </m:accPr>
              <m:e>
                <m:r>
                  <m:rPr>
                    <m:sty m:val="b"/>
                  </m:rPr>
                  <m:t>B</m:t>
                </m:r>
              </m:e>
            </m:acc>
            <m:r>
              <m:rPr>
                <m:sty m:val="p"/>
              </m:rPr>
              <m:t>,</m:t>
            </m:r>
            <m:r>
              <m:rPr>
                <m:sty m:val="b"/>
              </m:rPr>
              <m:t>Ω</m:t>
            </m:r>
            <m:r>
              <m:rPr>
                <m:sty m:val="p"/>
              </m:rPr>
              <m:t>,</m:t>
            </m:r>
            <m:r>
              <m:t>11</m:t>
            </m:r>
          </m:e>
        </m:d>
      </m:oMath>
      <w:r>
        <w:t xml:space="preserve"> </w:t>
      </w:r>
      <w:r>
        <w:t xml:space="preserve">is a valid addition; addition</w:t>
      </w:r>
      <w:r>
        <w:t xml:space="preserve"> </w:t>
      </w:r>
      <m:oMath>
        <m:d>
          <m:dPr>
            <m:begChr m:val="("/>
            <m:endChr m:val=")"/>
            <m:sepChr m:val=""/>
            <m:grow/>
          </m:dPr>
          <m:e>
            <m:r>
              <m:rPr>
                <m:sty m:val="b"/>
              </m:rPr>
              <m:t>B</m:t>
            </m:r>
            <m:r>
              <m:rPr>
                <m:sty m:val="p"/>
              </m:rPr>
              <m:t>,</m:t>
            </m:r>
            <m:r>
              <m:rPr>
                <m:sty m:val="b"/>
              </m:rPr>
              <m:t>Ω</m:t>
            </m:r>
            <m:r>
              <m:rPr>
                <m:sty m:val="p"/>
              </m:rPr>
              <m:t>,</m:t>
            </m:r>
            <m:r>
              <m:t>5</m:t>
            </m:r>
          </m:e>
        </m:d>
      </m:oMath>
      <w:r>
        <w:t xml:space="preserve"> </w:t>
      </w:r>
      <w:r>
        <w:t xml:space="preserve">is not.</w:t>
      </w:r>
    </w:p>
    <w:p>
      <w:pPr>
        <w:pStyle w:val="a0"/>
      </w:pPr>
      <w:r>
        <w:t xml:space="preserve">Multi Digits Addition: The experiment is extended to numbers with more than one digit. Consider the predicate addition</w:t>
      </w:r>
      <w:r>
        <w:t xml:space="preserve"> </w:t>
      </w:r>
      <m:oMath>
        <m:d>
          <m:dPr>
            <m:begChr m:val="("/>
            <m:endChr m:val=")"/>
            <m:sepChr m:val=""/>
            <m:grow/>
          </m:dPr>
          <m:e>
            <m:d>
              <m:dPr>
                <m:begChr m:val="["/>
                <m:endChr m:val="]"/>
                <m:sepChr m:val=""/>
                <m:grow/>
              </m:dPr>
              <m:e>
                <m:sSub>
                  <m:e>
                    <m:r>
                      <m:rPr>
                        <m:sty m:val="p"/>
                      </m:rPr>
                      <m:t>X</m:t>
                    </m:r>
                  </m:e>
                  <m:sub>
                    <m:r>
                      <m:t>1</m:t>
                    </m:r>
                  </m:sub>
                </m:sSub>
                <m:r>
                  <m:rPr>
                    <m:sty m:val="p"/>
                  </m:rPr>
                  <m:t>,</m:t>
                </m:r>
                <m:sSub>
                  <m:e>
                    <m:r>
                      <m:rPr>
                        <m:sty m:val="p"/>
                      </m:rPr>
                      <m:t>X</m:t>
                    </m:r>
                  </m:e>
                  <m:sub>
                    <m:r>
                      <m:t>2</m:t>
                    </m:r>
                  </m:sub>
                </m:sSub>
              </m:e>
            </m:d>
            <m:r>
              <m:rPr>
                <m:sty m:val="p"/>
              </m:rPr>
              <m:t>,</m:t>
            </m:r>
            <m:d>
              <m:dPr>
                <m:begChr m:val="["/>
                <m:endChr m:val="]"/>
                <m:sepChr m:val=""/>
                <m:grow/>
              </m:dPr>
              <m:e>
                <m:sSub>
                  <m:e>
                    <m:r>
                      <m:rPr>
                        <m:sty m:val="p"/>
                      </m:rPr>
                      <m:t>Y</m:t>
                    </m:r>
                  </m:e>
                  <m:sub>
                    <m:r>
                      <m:t>1</m:t>
                    </m:r>
                  </m:sub>
                </m:sSub>
                <m:r>
                  <m:rPr>
                    <m:sty m:val="p"/>
                  </m:rPr>
                  <m:t>,</m:t>
                </m:r>
                <m:sSub>
                  <m:e>
                    <m:r>
                      <m:rPr>
                        <m:sty m:val="p"/>
                      </m:rPr>
                      <m:t>Y</m:t>
                    </m:r>
                  </m:e>
                  <m:sub>
                    <m:r>
                      <m:t>2</m:t>
                    </m:r>
                  </m:sub>
                </m:sSub>
              </m:e>
            </m:d>
            <m:r>
              <m:rPr>
                <m:sty m:val="p"/>
              </m:rPr>
              <m:t>,</m:t>
            </m:r>
            <m:r>
              <m:rPr>
                <m:sty m:val="p"/>
              </m:rPr>
              <m:t>N</m:t>
            </m:r>
          </m:e>
        </m:d>
        <m:r>
          <m:rPr>
            <m:sty m:val="p"/>
          </m:rPr>
          <m:t>.</m:t>
        </m:r>
        <m:d>
          <m:dPr>
            <m:begChr m:val="["/>
            <m:endChr m:val="]"/>
            <m:sepChr m:val=""/>
            <m:grow/>
          </m:dPr>
          <m:e>
            <m:sSub>
              <m:e>
                <m:r>
                  <m:rPr>
                    <m:sty m:val="p"/>
                  </m:rPr>
                  <m:t>X</m:t>
                </m:r>
              </m:e>
              <m:sub>
                <m:r>
                  <m:t>1</m:t>
                </m:r>
              </m:sub>
            </m:sSub>
            <m:r>
              <m:rPr>
                <m:sty m:val="p"/>
              </m:rPr>
              <m:t>,</m:t>
            </m:r>
            <m:sSub>
              <m:e>
                <m:r>
                  <m:rPr>
                    <m:sty m:val="p"/>
                  </m:rPr>
                  <m:t>X</m:t>
                </m:r>
              </m:e>
              <m:sub>
                <m:r>
                  <m:t>2</m:t>
                </m:r>
              </m:sub>
            </m:sSub>
          </m:e>
        </m:d>
      </m:oMath>
      <w:r>
        <w:t xml:space="preserve"> </w:t>
      </w:r>
      <w:r>
        <w:t xml:space="preserve">and</w:t>
      </w:r>
      <w:r>
        <w:t xml:space="preserve"> </w:t>
      </w:r>
      <m:oMath>
        <m:d>
          <m:dPr>
            <m:begChr m:val="["/>
            <m:endChr m:val="]"/>
            <m:sepChr m:val=""/>
            <m:grow/>
          </m:dPr>
          <m:e>
            <m:sSub>
              <m:e>
                <m:r>
                  <m:rPr>
                    <m:sty m:val="p"/>
                  </m:rPr>
                  <m:t>Y</m:t>
                </m:r>
              </m:e>
              <m:sub>
                <m:r>
                  <m:t>1</m:t>
                </m:r>
              </m:sub>
            </m:sSub>
            <m:r>
              <m:rPr>
                <m:sty m:val="p"/>
              </m:rPr>
              <m:t>,</m:t>
            </m:r>
            <m:sSub>
              <m:e>
                <m:r>
                  <m:rPr>
                    <m:sty m:val="p"/>
                  </m:rPr>
                  <m:t>Y</m:t>
                </m:r>
              </m:e>
              <m:sub>
                <m:r>
                  <m:t>2</m:t>
                </m:r>
              </m:sub>
            </m:sSub>
          </m:e>
        </m:d>
      </m:oMath>
      <w:r>
        <w:t xml:space="preserve"> </w:t>
      </w:r>
      <w:r>
        <w:t xml:space="preserve">are lists of images of digits, representing two multi-digit numbers;</w:t>
      </w:r>
      <w:r>
        <w:t xml:space="preserve"> </w:t>
      </w:r>
      <m:oMath>
        <m:r>
          <m:rPr>
            <m:sty m:val="p"/>
          </m:rPr>
          <m:t>N</m:t>
        </m:r>
      </m:oMath>
      <w:r>
        <w:t xml:space="preserve"> </w:t>
      </w:r>
      <w:r>
        <w:t xml:space="preserve">is a natural number corresponding to the sum of the two multi-digit numbers. For instance, addition</w:t>
      </w:r>
      <w:r>
        <w:t xml:space="preserve"> </w:t>
      </w:r>
      <m:oMath>
        <m:d>
          <m:dPr>
            <m:begChr m:val="("/>
            <m:endChr m:val=")"/>
            <m:sepChr m:val=""/>
            <m:grow/>
          </m:dPr>
          <m:e>
            <m:d>
              <m:dPr>
                <m:begChr m:val="["/>
                <m:endChr m:val="]"/>
                <m:sepChr m:val=""/>
                <m:grow/>
              </m:dPr>
              <m:e>
                <m:r>
                  <m:rPr>
                    <m:sty m:val="b"/>
                  </m:rPr>
                  <m:t>3</m:t>
                </m:r>
                <m:r>
                  <m:rPr>
                    <m:sty m:val="p"/>
                  </m:rPr>
                  <m:t>,</m:t>
                </m:r>
                <m:r>
                  <m:rPr>
                    <m:sty m:val="b"/>
                  </m:rPr>
                  <m:t>5</m:t>
                </m:r>
              </m:e>
            </m:d>
            <m:r>
              <m:rPr>
                <m:sty m:val="p"/>
              </m:rPr>
              <m:t>,</m:t>
            </m:r>
            <m:d>
              <m:dPr>
                <m:begChr m:val="["/>
                <m:endChr m:val="]"/>
                <m:sepChr m:val=""/>
                <m:grow/>
              </m:dPr>
              <m:e>
                <m:r>
                  <m:rPr>
                    <m:sty m:val="b"/>
                  </m:rPr>
                  <m:t>7</m:t>
                </m:r>
                <m:r>
                  <m:rPr>
                    <m:sty m:val="p"/>
                  </m:rPr>
                  <m:t>,</m:t>
                </m:r>
                <m:r>
                  <m:rPr>
                    <m:sty m:val="b"/>
                  </m:rPr>
                  <m:t>2</m:t>
                </m:r>
              </m:e>
            </m:d>
            <m:r>
              <m:rPr>
                <m:sty m:val="p"/>
              </m:rPr>
              <m:t>,</m:t>
            </m:r>
            <m:r>
              <m:t>130</m:t>
            </m:r>
          </m:e>
        </m:d>
      </m:oMath>
      <w:r>
        <w:t xml:space="preserve"> </w:t>
      </w:r>
      <w:r>
        <w:t xml:space="preserve">is a valid addition; addition</w:t>
      </w:r>
      <w:r>
        <w:t xml:space="preserve"> </w:t>
      </w:r>
      <m:oMath>
        <m:d>
          <m:dPr>
            <m:begChr m:val="("/>
            <m:endChr m:val=")"/>
            <m:sepChr m:val=""/>
            <m:grow/>
          </m:dPr>
          <m:e>
            <m:d>
              <m:dPr>
                <m:begChr m:val="["/>
                <m:endChr m:val="]"/>
                <m:sepChr m:val=""/>
                <m:grow/>
              </m:dPr>
              <m:e>
                <m:r>
                  <m:rPr>
                    <m:sty m:val="b"/>
                  </m:rPr>
                  <m:t>3</m:t>
                </m:r>
                <m:r>
                  <m:rPr>
                    <m:sty m:val="p"/>
                  </m:rPr>
                  <m:t>,</m:t>
                </m:r>
                <m:r>
                  <m:rPr>
                    <m:sty m:val="b"/>
                  </m:rPr>
                  <m:t>8</m:t>
                </m:r>
              </m:e>
            </m:d>
            <m:r>
              <m:rPr>
                <m:sty m:val="p"/>
              </m:rPr>
              <m:t>,</m:t>
            </m:r>
            <m:d>
              <m:dPr>
                <m:begChr m:val="["/>
                <m:endChr m:val="]"/>
                <m:sepChr m:val=""/>
                <m:grow/>
              </m:dPr>
              <m:e>
                <m:r>
                  <m:rPr>
                    <m:sty m:val="b"/>
                  </m:rPr>
                  <m:t>9</m:t>
                </m:r>
                <m:r>
                  <m:rPr>
                    <m:sty m:val="p"/>
                  </m:rPr>
                  <m:t>,</m:t>
                </m:r>
                <m:r>
                  <m:rPr>
                    <m:sty m:val="b"/>
                  </m:rPr>
                  <m:t>2</m:t>
                </m:r>
              </m:e>
            </m:d>
            <m:r>
              <m:rPr>
                <m:sty m:val="p"/>
              </m:rPr>
              <m:t>,</m:t>
            </m:r>
            <m:r>
              <m:t>26</m:t>
            </m:r>
          </m:e>
        </m:d>
      </m:oMath>
      <w:r>
        <w:t xml:space="preserve"> </w:t>
      </w:r>
      <w:r>
        <w:t xml:space="preserve">is not.</w:t>
      </w:r>
    </w:p>
    <w:p>
      <w:pPr>
        <w:pStyle w:val="a0"/>
      </w:pPr>
      <w:r>
        <w:t xml:space="preserve">A natural neurosymbolic approach is to seek to learn a single-digit classifier and benefit from knowledge readily available about the properties of addition in this case. For instance, suppose that a predicate</w:t>
      </w:r>
      <w:r>
        <w:t xml:space="preserve"> </w:t>
      </w:r>
      <m:oMath>
        <m:r>
          <m:rPr>
            <m:sty m:val="p"/>
          </m:rPr>
          <m:t>digit</m:t>
        </m:r>
        <m:d>
          <m:dPr>
            <m:begChr m:val="("/>
            <m:endChr m:val=")"/>
            <m:sepChr m:val=""/>
            <m:grow/>
          </m:dPr>
          <m:e>
            <m:r>
              <m:t>x</m:t>
            </m:r>
            <m:r>
              <m:rPr>
                <m:sty m:val="p"/>
              </m:rPr>
              <m:t>,</m:t>
            </m:r>
            <m:r>
              <m:t>d</m:t>
            </m:r>
          </m:e>
        </m:d>
      </m:oMath>
      <w:r>
        <w:t xml:space="preserve"> </w:t>
      </w:r>
      <w:r>
        <w:t xml:space="preserve">gives the likelihood of an image</w:t>
      </w:r>
      <w:r>
        <w:t xml:space="preserve"> </w:t>
      </w:r>
      <m:oMath>
        <m:r>
          <m:t>x</m:t>
        </m:r>
      </m:oMath>
      <w:r>
        <w:t xml:space="preserve"> </w:t>
      </w:r>
      <w:r>
        <w:t xml:space="preserve">being of digit</w:t>
      </w:r>
      <w:r>
        <w:t xml:space="preserve"> </w:t>
      </w:r>
      <m:oMath>
        <m:r>
          <m:t>d</m:t>
        </m:r>
      </m:oMath>
      <w:r>
        <w:t xml:space="preserve"> </w:t>
      </w:r>
      <w:r>
        <w:t xml:space="preserve">. A definition for addition</w:t>
      </w:r>
      <w:r>
        <w:t xml:space="preserve"> </w:t>
      </w:r>
      <m:oMath>
        <m:d>
          <m:dPr>
            <m:begChr m:val="("/>
            <m:endChr m:val=")"/>
            <m:sepChr m:val=""/>
            <m:grow/>
          </m:dPr>
          <m:e>
            <m:r>
              <m:t>3</m:t>
            </m:r>
            <m:r>
              <m:rPr>
                <m:sty m:val="p"/>
              </m:rPr>
              <m:t>,</m:t>
            </m:r>
            <m:r>
              <m:t>8</m:t>
            </m:r>
            <m:r>
              <m:rPr>
                <m:sty m:val="p"/>
              </m:rPr>
              <m:t>,</m:t>
            </m:r>
            <m:r>
              <m:t>11</m:t>
            </m:r>
          </m:e>
        </m:d>
      </m:oMath>
      <w:r>
        <w:t xml:space="preserve"> </w:t>
      </w:r>
      <w:r>
        <w:t xml:space="preserve">in LTN is:</w:t>
      </w:r>
    </w:p>
    <w:p>
      <w:pPr>
        <w:pStyle w:val="a0"/>
      </w:pPr>
      <m:oMathPara>
        <m:oMathParaPr>
          <m:jc m:val="center"/>
        </m:oMathParaPr>
        <m:oMath>
          <m:r>
            <m:rPr>
              <m:sty m:val="p"/>
            </m:rPr>
            <m:t>∃</m:t>
          </m:r>
          <m:sSub>
            <m:e>
              <m:r>
                <m:t>d</m:t>
              </m:r>
            </m:e>
            <m:sub>
              <m:r>
                <m:t>1</m:t>
              </m:r>
            </m:sub>
          </m:sSub>
          <m:r>
            <m:rPr>
              <m:sty m:val="p"/>
            </m:rPr>
            <m:t>,</m:t>
          </m:r>
          <m:sSub>
            <m:e>
              <m:r>
                <m:t>d</m:t>
              </m:r>
            </m:e>
            <m:sub>
              <m:r>
                <m:t>2</m:t>
              </m:r>
            </m:sub>
          </m:sSub>
          <m:r>
            <m:rPr>
              <m:sty m:val="p"/>
            </m:rPr>
            <m:t>:</m:t>
          </m:r>
          <m:sSub>
            <m:e>
              <m:r>
                <m:t>d</m:t>
              </m:r>
            </m:e>
            <m:sub>
              <m:r>
                <m:t>1</m:t>
              </m:r>
            </m:sub>
          </m:sSub>
          <m:r>
            <m:rPr>
              <m:sty m:val="p"/>
            </m:rPr>
            <m:t>+</m:t>
          </m:r>
          <m:sSub>
            <m:e>
              <m:r>
                <m:t>d</m:t>
              </m:r>
            </m:e>
            <m:sub>
              <m:r>
                <m:t>2</m:t>
              </m:r>
            </m:sub>
          </m:sSub>
          <m:r>
            <m:rPr>
              <m:sty m:val="p"/>
            </m:rPr>
            <m:t>=</m:t>
          </m:r>
          <m:r>
            <m:t>11</m:t>
          </m:r>
          <m:d>
            <m:dPr>
              <m:begChr m:val="("/>
              <m:endChr m:val=")"/>
              <m:sepChr m:val=""/>
              <m:grow/>
            </m:dPr>
            <m:e>
              <m:r>
                <m:rPr>
                  <m:sty m:val="p"/>
                </m:rPr>
                <m:t>digit</m:t>
              </m:r>
              <m:d>
                <m:dPr>
                  <m:begChr m:val="("/>
                  <m:endChr m:val=")"/>
                  <m:sepChr m:val=""/>
                  <m:grow/>
                </m:dPr>
                <m:e>
                  <m:r>
                    <m:rPr>
                      <m:sty m:val="b"/>
                    </m:rPr>
                    <m:t>B</m:t>
                  </m:r>
                  <m:r>
                    <m:rPr>
                      <m:sty m:val="p"/>
                    </m:rPr>
                    <m:t>,</m:t>
                  </m:r>
                  <m:sSub>
                    <m:e>
                      <m:r>
                        <m:t>d</m:t>
                      </m:r>
                    </m:e>
                    <m:sub>
                      <m:r>
                        <m:t>1</m:t>
                      </m:r>
                    </m:sub>
                  </m:sSub>
                </m:e>
              </m:d>
              <m:r>
                <m:rPr>
                  <m:sty m:val="p"/>
                </m:rPr>
                <m:t>∧</m:t>
              </m:r>
              <m:r>
                <m:rPr>
                  <m:sty m:val="p"/>
                </m:rPr>
                <m:t>digit</m:t>
              </m:r>
              <m:d>
                <m:dPr>
                  <m:begChr m:val="("/>
                  <m:endChr m:val=")"/>
                  <m:sepChr m:val=""/>
                  <m:grow/>
                </m:dPr>
                <m:e>
                  <m:r>
                    <m:rPr>
                      <m:sty m:val="b"/>
                    </m:rPr>
                    <m:t>C</m:t>
                  </m:r>
                  <m:r>
                    <m:rPr>
                      <m:sty m:val="p"/>
                    </m:rPr>
                    <m:t>,</m:t>
                  </m:r>
                  <m:sSub>
                    <m:e>
                      <m:r>
                        <m:t>d</m:t>
                      </m:r>
                    </m:e>
                    <m:sub>
                      <m:r>
                        <m:t>2</m:t>
                      </m:r>
                    </m:sub>
                  </m:sSub>
                </m:e>
              </m:d>
            </m:e>
          </m:d>
        </m:oMath>
      </m:oMathPara>
    </w:p>
    <w:p>
      <w:pPr>
        <w:pStyle w:val="FirstParagraph"/>
      </w:pPr>
      <w:r>
        <w:t xml:space="preserve">In [41], the above task is made more complicated by not providing labels for the single-digit images during training. Instead, training takes place on pairs of images with labels made available for the result only, that is, the sum of the individual labels. The single-digit classifier is not explicitly trained by itself; its output is a piece of latent information that is used by the logic. However, this does not pose a problem for end-to-end neurosymbolic systems such as LTN or DeepProbLog for which the gradients can propagate through the logical structures.</w:t>
      </w:r>
    </w:p>
    <w:p>
      <w:pPr>
        <w:pStyle w:val="a0"/>
      </w:pPr>
      <w:r>
        <w:t xml:space="preserve">We start by illustrating a LTN theory that can be used to learn the predicate digit. The specification of the theory below is for the single digit addition example, although it can be extended easily to the multiple digits case.</w:t>
      </w:r>
    </w:p>
    <w:bookmarkEnd w:id="115"/>
    <w:bookmarkStart w:id="116" w:name="domains-3"/>
    <w:p>
      <w:pPr>
        <w:pStyle w:val="1"/>
      </w:pPr>
      <w:r>
        <w:t xml:space="preserve">Domains:</w:t>
      </w:r>
    </w:p>
    <w:p>
      <w:pPr>
        <w:pStyle w:val="FirstParagraph"/>
      </w:pPr>
      <w:r>
        <w:t xml:space="preserve">images, denoting the MNIST digit images,</w:t>
      </w:r>
    </w:p>
    <w:p>
      <w:pPr>
        <w:pStyle w:val="a0"/>
      </w:pPr>
      <w:r>
        <w:t xml:space="preserve">results, denoting the integers that label the results of the additions,</w:t>
      </w:r>
    </w:p>
    <w:p>
      <w:pPr>
        <w:pStyle w:val="a0"/>
      </w:pPr>
      <w:r>
        <w:t xml:space="preserve">digits, denoting the digits from 0 to 9 .</w:t>
      </w:r>
    </w:p>
    <w:bookmarkEnd w:id="116"/>
    <w:bookmarkStart w:id="117" w:name="variables-3"/>
    <w:p>
      <w:pPr>
        <w:pStyle w:val="1"/>
      </w:pPr>
      <w:r>
        <w:t xml:space="preserve">Variables:</w:t>
      </w:r>
    </w:p>
    <w:p>
      <w:pPr>
        <w:pStyle w:val="FirstParagraph"/>
      </w:pPr>
      <m:oMath>
        <m:r>
          <m:t>x</m:t>
        </m:r>
        <m:r>
          <m:rPr>
            <m:sty m:val="p"/>
          </m:rPr>
          <m:t>,</m:t>
        </m:r>
        <m:r>
          <m:t>y</m:t>
        </m:r>
      </m:oMath>
      <w:r>
        <w:t xml:space="preserve"> </w:t>
      </w:r>
      <w:r>
        <w:t xml:space="preserve">, ranging over the MNIST images in the data,</w:t>
      </w:r>
    </w:p>
    <w:p>
      <w:pPr>
        <w:pStyle w:val="a0"/>
      </w:pPr>
      <m:oMath>
        <m:r>
          <m:t>n</m:t>
        </m:r>
      </m:oMath>
      <w:r>
        <w:t xml:space="preserve"> </w:t>
      </w:r>
      <w:r>
        <w:t xml:space="preserve">for the labels, i.e. the result of each addition,</w:t>
      </w:r>
    </w:p>
    <w:p>
      <w:pPr>
        <w:pStyle w:val="a0"/>
      </w:pPr>
      <m:oMath>
        <m:sSub>
          <m:e>
            <m:r>
              <m:t>d</m:t>
            </m:r>
          </m:e>
          <m:sub>
            <m:r>
              <m:t>1</m:t>
            </m:r>
          </m:sub>
        </m:sSub>
        <m:r>
          <m:rPr>
            <m:sty m:val="p"/>
          </m:rPr>
          <m:t>,</m:t>
        </m:r>
        <m:sSub>
          <m:e>
            <m:r>
              <m:t>d</m:t>
            </m:r>
          </m:e>
          <m:sub>
            <m:r>
              <m:t>2</m:t>
            </m:r>
          </m:sub>
        </m:sSub>
      </m:oMath>
      <w:r>
        <w:t xml:space="preserve"> </w:t>
      </w:r>
      <w:r>
        <w:t xml:space="preserve">ranging over digits.</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t xml:space="preserve">images,</w:t>
      </w:r>
    </w:p>
    <w:p>
      <w:pPr>
        <w:pStyle w:val="a0"/>
      </w:pPr>
      <m:oMath>
        <m:r>
          <m:rPr>
            <m:sty m:val="b"/>
          </m:rPr>
          <m:t>D</m:t>
        </m:r>
        <m:d>
          <m:dPr>
            <m:begChr m:val="("/>
            <m:endChr m:val=")"/>
            <m:sepChr m:val=""/>
            <m:grow/>
          </m:dPr>
          <m:e>
            <m:r>
              <m:t>n</m:t>
            </m:r>
          </m:e>
        </m:d>
        <m:r>
          <m:rPr>
            <m:sty m:val="p"/>
          </m:rPr>
          <m:t>=</m:t>
        </m:r>
      </m:oMath>
      <w:r>
        <w:t xml:space="preserve"> </w:t>
      </w:r>
      <w:r>
        <w:t xml:space="preserve">results,</w:t>
      </w:r>
    </w:p>
    <w:p>
      <w:pPr>
        <w:pStyle w:val="a0"/>
      </w:pPr>
      <m:oMath>
        <m:r>
          <m:rPr>
            <m:sty m:val="b"/>
          </m:rPr>
          <m:t>D</m:t>
        </m:r>
        <m:d>
          <m:dPr>
            <m:begChr m:val="("/>
            <m:endChr m:val=")"/>
            <m:sepChr m:val=""/>
            <m:grow/>
          </m:dPr>
          <m:e>
            <m:sSub>
              <m:e>
                <m:r>
                  <m:t>d</m:t>
                </m:r>
              </m:e>
              <m:sub>
                <m:r>
                  <m:t>1</m:t>
                </m:r>
              </m:sub>
            </m:sSub>
          </m:e>
        </m:d>
        <m:r>
          <m:rPr>
            <m:sty m:val="p"/>
          </m:rPr>
          <m:t>=</m:t>
        </m:r>
        <m:r>
          <m:rPr>
            <m:sty m:val="b"/>
          </m:rPr>
          <m:t>D</m:t>
        </m:r>
        <m:d>
          <m:dPr>
            <m:begChr m:val="("/>
            <m:endChr m:val=")"/>
            <m:sepChr m:val=""/>
            <m:grow/>
          </m:dPr>
          <m:e>
            <m:sSub>
              <m:e>
                <m:r>
                  <m:t>d</m:t>
                </m:r>
              </m:e>
              <m:sub>
                <m:r>
                  <m:t>2</m:t>
                </m:r>
              </m:sub>
            </m:sSub>
          </m:e>
        </m:d>
        <m:r>
          <m:rPr>
            <m:sty m:val="p"/>
          </m:rPr>
          <m:t>=</m:t>
        </m:r>
      </m:oMath>
      <w:r>
        <w:t xml:space="preserve"> </w:t>
      </w:r>
      <w:r>
        <w:t xml:space="preserve">digits.</w:t>
      </w:r>
    </w:p>
    <w:bookmarkEnd w:id="117"/>
    <w:bookmarkStart w:id="118" w:name="predicates"/>
    <w:p>
      <w:pPr>
        <w:pStyle w:val="1"/>
      </w:pPr>
      <w:r>
        <w:t xml:space="preserve">Predicates:</w:t>
      </w:r>
    </w:p>
    <w:p>
      <w:pPr>
        <w:pStyle w:val="FirstParagraph"/>
      </w:pPr>
      <m:oMath>
        <m:r>
          <m:rPr>
            <m:sty m:val="p"/>
          </m:rPr>
          <m:t>digit</m:t>
        </m:r>
        <m:d>
          <m:dPr>
            <m:begChr m:val="("/>
            <m:endChr m:val=")"/>
            <m:sepChr m:val=""/>
            <m:grow/>
          </m:dPr>
          <m:e>
            <m:r>
              <m:t>x</m:t>
            </m:r>
            <m:r>
              <m:rPr>
                <m:sty m:val="p"/>
              </m:rPr>
              <m:t>,</m:t>
            </m:r>
            <m:r>
              <m:t>d</m:t>
            </m:r>
          </m:e>
        </m:d>
      </m:oMath>
      <w:r>
        <w:t xml:space="preserve"> </w:t>
      </w:r>
      <w:r>
        <w:t xml:space="preserve">for the single digit classifier, where</w:t>
      </w:r>
      <w:r>
        <w:t xml:space="preserve"> </w:t>
      </w:r>
      <m:oMath>
        <m:r>
          <m:t>d</m:t>
        </m:r>
      </m:oMath>
      <w:r>
        <w:t xml:space="preserve"> </w:t>
      </w:r>
      <w:r>
        <w:t xml:space="preserve">is a term denoting a digit constant or a digit variable. The classifier should return the probability of an image</w:t>
      </w:r>
      <w:r>
        <w:t xml:space="preserve"> </w:t>
      </w:r>
      <m:oMath>
        <m:r>
          <m:t>x</m:t>
        </m:r>
      </m:oMath>
      <w:r>
        <w:t xml:space="preserve"> </w:t>
      </w:r>
      <w:r>
        <w:t xml:space="preserve">being of digit</w:t>
      </w:r>
      <w:r>
        <w:t xml:space="preserve"> </w:t>
      </w:r>
      <m:oMath>
        <m:r>
          <m:t>d</m:t>
        </m:r>
      </m:oMath>
      <w:r>
        <w:t xml:space="preserve"> </w:t>
      </w:r>
      <w:r>
        <w:t xml:space="preserve">.</w:t>
      </w:r>
      <w:r>
        <w:t xml:space="preserve"> </w:t>
      </w:r>
      <m:oMath>
        <m:sSub>
          <m:e>
            <m:r>
              <m:rPr>
                <m:sty m:val="b"/>
              </m:rPr>
              <m:t>D</m:t>
            </m:r>
          </m:e>
          <m:sub>
            <m:r>
              <m:rPr>
                <m:nor/>
                <m:sty m:val="p"/>
              </m:rPr>
              <m:t>in </m:t>
            </m:r>
          </m:sub>
        </m:sSub>
        <m:d>
          <m:dPr>
            <m:begChr m:val="("/>
            <m:endChr m:val=")"/>
            <m:sepChr m:val=""/>
            <m:grow/>
          </m:dPr>
          <m:e>
            <m:r>
              <m:rPr>
                <m:nor/>
                <m:sty m:val="p"/>
              </m:rPr>
              <m:t> digit </m:t>
            </m:r>
          </m:e>
        </m:d>
        <m:r>
          <m:rPr>
            <m:sty m:val="p"/>
          </m:rPr>
          <m:t>=</m:t>
        </m:r>
      </m:oMath>
      <w:r>
        <w:t xml:space="preserve"> </w:t>
      </w:r>
      <w:r>
        <w:t xml:space="preserve">images, digits. Axioms:</w:t>
      </w:r>
    </w:p>
    <w:p>
      <w:pPr>
        <w:pStyle w:val="a0"/>
      </w:pPr>
      <w:r>
        <w:t xml:space="preserve">Single Digit Addition:</w:t>
      </w:r>
    </w:p>
    <w:p>
      <w:pPr>
        <w:pStyle w:val="a0"/>
      </w:pPr>
      <m:oMathPara>
        <m:oMathParaPr>
          <m:jc m:val="center"/>
        </m:oMathParaPr>
        <m:oMath>
          <m:r>
            <m:rPr>
              <m:sty m:val="p"/>
            </m:rPr>
            <m:t>∀</m:t>
          </m:r>
          <m:r>
            <m:rPr>
              <m:sty m:val="p"/>
            </m:rPr>
            <m:t>Diag</m:t>
          </m:r>
          <m:d>
            <m:dPr>
              <m:begChr m:val="("/>
              <m:endChr m:val=")"/>
              <m:sepChr m:val=""/>
              <m:grow/>
            </m:dPr>
            <m:e>
              <m:r>
                <m:t>x</m:t>
              </m:r>
              <m:r>
                <m:rPr>
                  <m:sty m:val="p"/>
                </m:rPr>
                <m:t>,</m:t>
              </m:r>
              <m:r>
                <m:t>y</m:t>
              </m:r>
              <m:r>
                <m:rPr>
                  <m:sty m:val="p"/>
                </m:rPr>
                <m:t>,</m:t>
              </m:r>
              <m:r>
                <m:t>n</m:t>
              </m:r>
            </m:e>
          </m:d>
        </m:oMath>
      </m:oMathPara>
    </w:p>
    <w:p>
      <w:pPr>
        <w:pStyle w:val="FirstParagraph"/>
      </w:pPr>
      <m:oMathPara>
        <m:oMathParaPr>
          <m:jc m:val="center"/>
        </m:oMathParaPr>
        <m:oMath>
          <m:d>
            <m:dPr>
              <m:begChr m:val="("/>
              <m:endChr m:val=""/>
              <m:sepChr m:val=""/>
              <m:grow/>
            </m:dPr>
            <m:e>
              <m:r>
                <m:rPr>
                  <m:sty m:val="p"/>
                </m:rPr>
                <m:t>∃</m:t>
              </m:r>
              <m:sSub>
                <m:e>
                  <m:r>
                    <m:t>d</m:t>
                  </m:r>
                </m:e>
                <m:sub>
                  <m:r>
                    <m:t>1</m:t>
                  </m:r>
                </m:sub>
              </m:sSub>
              <m:r>
                <m:rPr>
                  <m:sty m:val="p"/>
                </m:rPr>
                <m:t>,</m:t>
              </m:r>
              <m:sSub>
                <m:e>
                  <m:r>
                    <m:t>d</m:t>
                  </m:r>
                </m:e>
                <m:sub>
                  <m:r>
                    <m:t>2</m:t>
                  </m:r>
                </m:sub>
              </m:sSub>
              <m:r>
                <m:rPr>
                  <m:sty m:val="p"/>
                </m:rPr>
                <m:t>:</m:t>
              </m:r>
              <m:sSub>
                <m:e>
                  <m:r>
                    <m:t>d</m:t>
                  </m:r>
                </m:e>
                <m:sub>
                  <m:r>
                    <m:t>1</m:t>
                  </m:r>
                </m:sub>
              </m:sSub>
              <m:r>
                <m:rPr>
                  <m:sty m:val="p"/>
                </m:rPr>
                <m:t>+</m:t>
              </m:r>
              <m:sSub>
                <m:e>
                  <m:r>
                    <m:t>d</m:t>
                  </m:r>
                </m:e>
                <m:sub>
                  <m:r>
                    <m:t>2</m:t>
                  </m:r>
                </m:sub>
              </m:sSub>
              <m:r>
                <m:rPr>
                  <m:sty m:val="p"/>
                </m:rPr>
                <m:t>=</m:t>
              </m:r>
              <m:r>
                <m:t>n</m:t>
              </m:r>
            </m:e>
          </m:d>
          <m:r>
            <m:t>  </m:t>
          </m:r>
          <m:r>
            <m:rPr>
              <m:nor/>
              <m:sty m:val="p"/>
            </m:rPr>
            <m:t>(39)</m:t>
          </m:r>
        </m:oMath>
      </m:oMathPara>
    </w:p>
    <w:p>
      <w:pPr>
        <w:pStyle w:val="FirstParagraph"/>
      </w:pPr>
      <m:oMathPara>
        <m:oMathParaPr>
          <m:jc m:val="center"/>
        </m:oMathParaPr>
        <m:oMath>
          <m:d>
            <m:dPr>
              <m:begChr m:val="("/>
              <m:endChr m:val=")"/>
              <m:sepChr m:val=""/>
              <m:grow/>
            </m:dPr>
            <m:e>
              <m:r>
                <m:rPr>
                  <m:sty m:val="p"/>
                </m:rPr>
                <m:t>digit</m:t>
              </m:r>
              <m:d>
                <m:dPr>
                  <m:begChr m:val="("/>
                  <m:endChr m:val=")"/>
                  <m:sepChr m:val=""/>
                  <m:grow/>
                </m:dPr>
                <m:e>
                  <m:r>
                    <m:t>x</m:t>
                  </m:r>
                  <m:r>
                    <m:rPr>
                      <m:sty m:val="p"/>
                    </m:rPr>
                    <m:t>,</m:t>
                  </m:r>
                  <m:sSub>
                    <m:e>
                      <m:r>
                        <m:t>d</m:t>
                      </m:r>
                    </m:e>
                    <m:sub>
                      <m:r>
                        <m:t>1</m:t>
                      </m:r>
                    </m:sub>
                  </m:sSub>
                </m:e>
              </m:d>
              <m:r>
                <m:rPr>
                  <m:sty m:val="p"/>
                </m:rPr>
                <m:t>∧</m:t>
              </m:r>
              <m:r>
                <m:rPr>
                  <m:sty m:val="p"/>
                </m:rPr>
                <m:t>digit</m:t>
              </m:r>
              <m:d>
                <m:dPr>
                  <m:begChr m:val="("/>
                  <m:endChr m:val=")"/>
                  <m:sepChr m:val=""/>
                  <m:grow/>
                </m:dPr>
                <m:e>
                  <m:r>
                    <m:t>y</m:t>
                  </m:r>
                  <m:r>
                    <m:rPr>
                      <m:sty m:val="p"/>
                    </m:rPr>
                    <m:t>,</m:t>
                  </m:r>
                  <m:sSub>
                    <m:e>
                      <m:r>
                        <m:t>d</m:t>
                      </m:r>
                    </m:e>
                    <m:sub>
                      <m:r>
                        <m:t>2</m:t>
                      </m:r>
                    </m:sub>
                  </m:sSub>
                </m:e>
              </m:d>
            </m:e>
          </m:d>
          <m:r>
            <m:rPr>
              <m:sty m:val="p"/>
            </m:rPr>
            <m:t>)</m:t>
          </m:r>
        </m:oMath>
      </m:oMathPara>
    </w:p>
    <w:p>
      <w:pPr>
        <w:pStyle w:val="FirstParagraph"/>
      </w:pPr>
      <w:r>
        <w:t xml:space="preserve">Multiple Digit Addition:</w:t>
      </w:r>
    </w:p>
    <w:p>
      <w:pPr>
        <w:pStyle w:val="a0"/>
      </w:pPr>
      <m:oMathPara>
        <m:oMathParaPr>
          <m:jc m:val="center"/>
        </m:oMathParaPr>
        <m:oMath>
          <m:r>
            <m:rPr>
              <m:sty m:val="p"/>
            </m:rPr>
            <m:t>∀</m:t>
          </m:r>
          <m:r>
            <m:rPr>
              <m:sty m:val="p"/>
            </m:rPr>
            <m:t>Diag</m:t>
          </m:r>
          <m:d>
            <m:dPr>
              <m:begChr m:val="("/>
              <m:endChr m:val=")"/>
              <m:sepChr m:val=""/>
              <m:grow/>
            </m:dPr>
            <m:e>
              <m:sSub>
                <m:e>
                  <m:r>
                    <m:t>x</m:t>
                  </m:r>
                </m:e>
                <m:sub>
                  <m:r>
                    <m:t>1</m:t>
                  </m:r>
                </m:sub>
              </m:sSub>
              <m:r>
                <m:rPr>
                  <m:sty m:val="p"/>
                </m:rPr>
                <m:t>,</m:t>
              </m:r>
              <m:sSub>
                <m:e>
                  <m:r>
                    <m:t>x</m:t>
                  </m:r>
                </m:e>
                <m:sub>
                  <m:r>
                    <m:t>2</m:t>
                  </m:r>
                </m:sub>
              </m:sSub>
              <m:r>
                <m:rPr>
                  <m:sty m:val="p"/>
                </m:rPr>
                <m:t>,</m:t>
              </m:r>
              <m:sSub>
                <m:e>
                  <m:r>
                    <m:t>y</m:t>
                  </m:r>
                </m:e>
                <m:sub>
                  <m:r>
                    <m:t>1</m:t>
                  </m:r>
                </m:sub>
              </m:sSub>
              <m:r>
                <m:rPr>
                  <m:sty m:val="p"/>
                </m:rPr>
                <m:t>,</m:t>
              </m:r>
              <m:sSub>
                <m:e>
                  <m:r>
                    <m:t>y</m:t>
                  </m:r>
                </m:e>
                <m:sub>
                  <m:r>
                    <m:t>2</m:t>
                  </m:r>
                </m:sub>
              </m:sSub>
              <m:r>
                <m:rPr>
                  <m:sty m:val="p"/>
                </m:rPr>
                <m:t>,</m:t>
              </m:r>
              <m:r>
                <m:t>n</m:t>
              </m:r>
            </m:e>
          </m:d>
        </m:oMath>
      </m:oMathPara>
    </w:p>
    <w:p>
      <w:pPr>
        <w:pStyle w:val="FirstParagraph"/>
      </w:pPr>
      <m:oMathPara>
        <m:oMathParaPr>
          <m:jc m:val="center"/>
        </m:oMathParaPr>
        <m:oMath>
          <m:d>
            <m:dPr>
              <m:begChr m:val="("/>
              <m:endChr m:val=""/>
              <m:sepChr m:val=""/>
              <m:grow/>
            </m:dPr>
            <m:e>
              <m:r>
                <m:rPr>
                  <m:sty m:val="p"/>
                </m:rPr>
                <m:t>∃</m:t>
              </m:r>
              <m:sSub>
                <m:e>
                  <m:r>
                    <m:t>d</m:t>
                  </m:r>
                </m:e>
                <m:sub>
                  <m:r>
                    <m:t>1</m:t>
                  </m:r>
                </m:sub>
              </m:sSub>
              <m:r>
                <m:rPr>
                  <m:sty m:val="p"/>
                </m:rPr>
                <m:t>,</m:t>
              </m:r>
              <m:sSub>
                <m:e>
                  <m:r>
                    <m:t>d</m:t>
                  </m:r>
                </m:e>
                <m:sub>
                  <m:r>
                    <m:t>2</m:t>
                  </m:r>
                </m:sub>
              </m:sSub>
              <m:r>
                <m:rPr>
                  <m:sty m:val="p"/>
                </m:rPr>
                <m:t>,</m:t>
              </m:r>
              <m:sSub>
                <m:e>
                  <m:r>
                    <m:t>d</m:t>
                  </m:r>
                </m:e>
                <m:sub>
                  <m:r>
                    <m:t>3</m:t>
                  </m:r>
                </m:sub>
              </m:sSub>
              <m:r>
                <m:rPr>
                  <m:sty m:val="p"/>
                </m:rPr>
                <m:t>,</m:t>
              </m:r>
              <m:sSub>
                <m:e>
                  <m:r>
                    <m:t>d</m:t>
                  </m:r>
                </m:e>
                <m:sub>
                  <m:r>
                    <m:t>4</m:t>
                  </m:r>
                </m:sub>
              </m:sSub>
              <m:r>
                <m:rPr>
                  <m:sty m:val="p"/>
                </m:rPr>
                <m:t>:</m:t>
              </m:r>
              <m:r>
                <m:t>10</m:t>
              </m:r>
              <m:sSub>
                <m:e>
                  <m:r>
                    <m:t>d</m:t>
                  </m:r>
                </m:e>
                <m:sub>
                  <m:r>
                    <m:t>1</m:t>
                  </m:r>
                </m:sub>
              </m:sSub>
              <m:r>
                <m:rPr>
                  <m:sty m:val="p"/>
                </m:rPr>
                <m:t>+</m:t>
              </m:r>
              <m:sSub>
                <m:e>
                  <m:r>
                    <m:t>d</m:t>
                  </m:r>
                </m:e>
                <m:sub>
                  <m:r>
                    <m:t>2</m:t>
                  </m:r>
                </m:sub>
              </m:sSub>
              <m:r>
                <m:rPr>
                  <m:sty m:val="p"/>
                </m:rPr>
                <m:t>+</m:t>
              </m:r>
              <m:r>
                <m:t>10</m:t>
              </m:r>
              <m:sSub>
                <m:e>
                  <m:r>
                    <m:t>d</m:t>
                  </m:r>
                </m:e>
                <m:sub>
                  <m:r>
                    <m:t>3</m:t>
                  </m:r>
                </m:sub>
              </m:sSub>
              <m:r>
                <m:rPr>
                  <m:sty m:val="p"/>
                </m:rPr>
                <m:t>+</m:t>
              </m:r>
              <m:sSub>
                <m:e>
                  <m:r>
                    <m:t>d</m:t>
                  </m:r>
                </m:e>
                <m:sub>
                  <m:r>
                    <m:t>4</m:t>
                  </m:r>
                </m:sub>
              </m:sSub>
              <m:r>
                <m:rPr>
                  <m:sty m:val="p"/>
                </m:rPr>
                <m:t>=</m:t>
              </m:r>
              <m:r>
                <m:t>n</m:t>
              </m:r>
            </m:e>
          </m:d>
          <m:r>
            <m:t>  </m:t>
          </m:r>
          <m:r>
            <m:rPr>
              <m:nor/>
              <m:sty m:val="p"/>
            </m:rPr>
            <m:t>(40)</m:t>
          </m:r>
        </m:oMath>
      </m:oMathPara>
    </w:p>
    <w:p>
      <w:pPr>
        <w:pStyle w:val="FirstParagraph"/>
      </w:pPr>
      <m:oMathPara>
        <m:oMathParaPr>
          <m:jc m:val="center"/>
        </m:oMathParaPr>
        <m:oMath>
          <m:d>
            <m:dPr>
              <m:begChr m:val="("/>
              <m:endChr m:val=")"/>
              <m:sepChr m:val=""/>
              <m:grow/>
            </m:dPr>
            <m:e>
              <m:r>
                <m:rPr>
                  <m:sty m:val="p"/>
                </m:rPr>
                <m:t>digit</m:t>
              </m:r>
              <m:d>
                <m:dPr>
                  <m:begChr m:val="("/>
                  <m:endChr m:val=")"/>
                  <m:sepChr m:val=""/>
                  <m:grow/>
                </m:dPr>
                <m:e>
                  <m:sSub>
                    <m:e>
                      <m:r>
                        <m:t>x</m:t>
                      </m:r>
                    </m:e>
                    <m:sub>
                      <m:r>
                        <m:t>1</m:t>
                      </m:r>
                    </m:sub>
                  </m:sSub>
                  <m:r>
                    <m:rPr>
                      <m:sty m:val="p"/>
                    </m:rPr>
                    <m:t>,</m:t>
                  </m:r>
                  <m:sSub>
                    <m:e>
                      <m:r>
                        <m:t>d</m:t>
                      </m:r>
                    </m:e>
                    <m:sub>
                      <m:r>
                        <m:t>1</m:t>
                      </m:r>
                    </m:sub>
                  </m:sSub>
                </m:e>
              </m:d>
              <m:r>
                <m:rPr>
                  <m:sty m:val="p"/>
                </m:rPr>
                <m:t>∧</m:t>
              </m:r>
              <m:r>
                <m:rPr>
                  <m:sty m:val="p"/>
                </m:rPr>
                <m:t>digit</m:t>
              </m:r>
              <m:d>
                <m:dPr>
                  <m:begChr m:val="("/>
                  <m:endChr m:val=")"/>
                  <m:sepChr m:val=""/>
                  <m:grow/>
                </m:dPr>
                <m:e>
                  <m:sSub>
                    <m:e>
                      <m:r>
                        <m:t>x</m:t>
                      </m:r>
                    </m:e>
                    <m:sub>
                      <m:r>
                        <m:t>2</m:t>
                      </m:r>
                    </m:sub>
                  </m:sSub>
                  <m:r>
                    <m:rPr>
                      <m:sty m:val="p"/>
                    </m:rPr>
                    <m:t>,</m:t>
                  </m:r>
                  <m:sSub>
                    <m:e>
                      <m:r>
                        <m:t>d</m:t>
                      </m:r>
                    </m:e>
                    <m:sub>
                      <m:r>
                        <m:t>2</m:t>
                      </m:r>
                    </m:sub>
                  </m:sSub>
                </m:e>
              </m:d>
              <m:r>
                <m:rPr>
                  <m:sty m:val="p"/>
                </m:rPr>
                <m:t>∧</m:t>
              </m:r>
              <m:r>
                <m:rPr>
                  <m:sty m:val="p"/>
                </m:rPr>
                <m:t>digit</m:t>
              </m:r>
              <m:d>
                <m:dPr>
                  <m:begChr m:val="("/>
                  <m:endChr m:val=")"/>
                  <m:sepChr m:val=""/>
                  <m:grow/>
                </m:dPr>
                <m:e>
                  <m:sSub>
                    <m:e>
                      <m:r>
                        <m:t>y</m:t>
                      </m:r>
                    </m:e>
                    <m:sub>
                      <m:r>
                        <m:t>1</m:t>
                      </m:r>
                    </m:sub>
                  </m:sSub>
                  <m:r>
                    <m:rPr>
                      <m:sty m:val="p"/>
                    </m:rPr>
                    <m:t>,</m:t>
                  </m:r>
                  <m:sSub>
                    <m:e>
                      <m:r>
                        <m:t>d</m:t>
                      </m:r>
                    </m:e>
                    <m:sub>
                      <m:r>
                        <m:t>3</m:t>
                      </m:r>
                    </m:sub>
                  </m:sSub>
                </m:e>
              </m:d>
              <m:r>
                <m:rPr>
                  <m:sty m:val="p"/>
                </m:rPr>
                <m:t>∧</m:t>
              </m:r>
              <m:r>
                <m:rPr>
                  <m:sty m:val="p"/>
                </m:rPr>
                <m:t>digit</m:t>
              </m:r>
              <m:d>
                <m:dPr>
                  <m:begChr m:val="("/>
                  <m:endChr m:val=")"/>
                  <m:sepChr m:val=""/>
                  <m:grow/>
                </m:dPr>
                <m:e>
                  <m:sSub>
                    <m:e>
                      <m:r>
                        <m:t>y</m:t>
                      </m:r>
                    </m:e>
                    <m:sub>
                      <m:r>
                        <m:t>2</m:t>
                      </m:r>
                    </m:sub>
                  </m:sSub>
                  <m:r>
                    <m:rPr>
                      <m:sty m:val="p"/>
                    </m:rPr>
                    <m:t>,</m:t>
                  </m:r>
                  <m:sSub>
                    <m:e>
                      <m:r>
                        <m:t>d</m:t>
                      </m:r>
                    </m:e>
                    <m:sub>
                      <m:r>
                        <m:t>4</m:t>
                      </m:r>
                    </m:sub>
                  </m:sSub>
                </m:e>
              </m:d>
            </m:e>
          </m:d>
          <m:r>
            <m:rPr>
              <m:sty m:val="p"/>
            </m:rPr>
            <m:t>)</m:t>
          </m:r>
        </m:oMath>
      </m:oMathPara>
    </w:p>
    <w:p>
      <w:pPr>
        <w:pStyle w:val="FirstParagraph"/>
      </w:pPr>
      <w:r>
        <w:t xml:space="preserve">Notice the use of Diag: when grounding</w:t>
      </w:r>
      <w:r>
        <w:t xml:space="preserve"> </w:t>
      </w:r>
      <m:oMath>
        <m:r>
          <m:t>x</m:t>
        </m:r>
        <m:r>
          <m:rPr>
            <m:sty m:val="p"/>
          </m:rPr>
          <m:t>,</m:t>
        </m:r>
        <m:r>
          <m:t>y</m:t>
        </m:r>
        <m:r>
          <m:rPr>
            <m:sty m:val="p"/>
          </m:rPr>
          <m:t>,</m:t>
        </m:r>
        <m:r>
          <m:t>n</m:t>
        </m:r>
      </m:oMath>
      <w:r>
        <w:t xml:space="preserve"> </w:t>
      </w:r>
      <w:r>
        <w:t xml:space="preserve">with three sequences of values, the</w:t>
      </w:r>
      <w:r>
        <w:t xml:space="preserve"> </w:t>
      </w:r>
      <m:oMath>
        <m:r>
          <m:t>i</m:t>
        </m:r>
      </m:oMath>
      <w:r>
        <w:t xml:space="preserve"> </w:t>
      </w:r>
      <w:r>
        <w:t xml:space="preserve">-th examples of each variable are matching. That is,</w:t>
      </w:r>
      <w:r>
        <w:t xml:space="preserve"> </w:t>
      </w:r>
      <m:oMath>
        <m:d>
          <m:dPr>
            <m:begChr m:val="("/>
            <m:endChr m:val=")"/>
            <m:sepChr m:val=""/>
            <m:grow/>
          </m:dPr>
          <m:e>
            <m:r>
              <m:rPr>
                <m:sty m:val="p"/>
                <m:scr m:val="script"/>
              </m:rPr>
              <m:t>G</m:t>
            </m:r>
            <m:sSub>
              <m:e>
                <m:d>
                  <m:dPr>
                    <m:begChr m:val="("/>
                    <m:endChr m:val=")"/>
                    <m:sepChr m:val=""/>
                    <m:grow/>
                  </m:dPr>
                  <m:e>
                    <m:r>
                      <m:t>x</m:t>
                    </m:r>
                  </m:e>
                </m:d>
              </m:e>
              <m:sub>
                <m:r>
                  <m:t>i</m:t>
                </m:r>
              </m:sub>
            </m:sSub>
            <m:r>
              <m:rPr>
                <m:sty m:val="p"/>
              </m:rPr>
              <m:t>,</m:t>
            </m:r>
            <m:r>
              <m:rPr>
                <m:sty m:val="p"/>
                <m:scr m:val="script"/>
              </m:rPr>
              <m:t>G</m:t>
            </m:r>
            <m:sSub>
              <m:e>
                <m:d>
                  <m:dPr>
                    <m:begChr m:val="("/>
                    <m:endChr m:val=")"/>
                    <m:sepChr m:val=""/>
                    <m:grow/>
                  </m:dPr>
                  <m:e>
                    <m:r>
                      <m:t>y</m:t>
                    </m:r>
                  </m:e>
                </m:d>
              </m:e>
              <m:sub>
                <m:r>
                  <m:t>i</m:t>
                </m:r>
              </m:sub>
            </m:sSub>
            <m:r>
              <m:rPr>
                <m:sty m:val="p"/>
              </m:rPr>
              <m:t>,</m:t>
            </m:r>
            <m:r>
              <m:rPr>
                <m:sty m:val="p"/>
                <m:scr m:val="script"/>
              </m:rPr>
              <m:t>G</m:t>
            </m:r>
            <m:sSub>
              <m:e>
                <m:d>
                  <m:dPr>
                    <m:begChr m:val="("/>
                    <m:endChr m:val=")"/>
                    <m:sepChr m:val=""/>
                    <m:grow/>
                  </m:dPr>
                  <m:e>
                    <m:r>
                      <m:t>n</m:t>
                    </m:r>
                  </m:e>
                </m:d>
              </m:e>
              <m:sub>
                <m:r>
                  <m:t>i</m:t>
                </m:r>
              </m:sub>
            </m:sSub>
          </m:e>
        </m:d>
      </m:oMath>
      <w:r>
        <w:t xml:space="preserve"> </w:t>
      </w:r>
      <w:r>
        <w:t xml:space="preserve">is a tuple from our dataset of valid additions. Using the diagonal quantification, LTN aggregates pairs of images and their corresponding result, rather than any combination of images and results.</w:t>
      </w:r>
    </w:p>
    <w:p>
      <w:pPr>
        <w:pStyle w:val="a0"/>
      </w:pPr>
      <w:r>
        <w:t xml:space="preserve">Notice also the guarded quantification: by quantifying only on the latent "digit labels" (i.e.</w:t>
      </w:r>
      <w:r>
        <w:t xml:space="preserve"> </w:t>
      </w:r>
      <m:oMath>
        <m:d>
          <m:dPr>
            <m:begChr m:val=""/>
            <m:endChr m:val=")"/>
            <m:sepChr m:val=""/>
            <m:grow/>
          </m:dPr>
          <m:e>
            <m:sSub>
              <m:e>
                <m:r>
                  <m:t>d</m:t>
                </m:r>
              </m:e>
              <m:sub>
                <m:r>
                  <m:t>1</m:t>
                </m:r>
              </m:sub>
            </m:sSub>
            <m:r>
              <m:rPr>
                <m:sty m:val="p"/>
              </m:rPr>
              <m:t>,</m:t>
            </m:r>
            <m:sSub>
              <m:e>
                <m:r>
                  <m:t>d</m:t>
                </m:r>
              </m:e>
              <m:sub>
                <m:r>
                  <m:t>2</m:t>
                </m:r>
              </m:sub>
            </m:sSub>
            <m:r>
              <m:rPr>
                <m:sty m:val="p"/>
              </m:rPr>
              <m:t>,</m:t>
            </m:r>
            <m:r>
              <m:rPr>
                <m:sty m:val="p"/>
              </m:rPr>
              <m:t>…</m:t>
            </m:r>
          </m:e>
        </m:d>
      </m:oMath>
      <w:r>
        <w:t xml:space="preserve"> </w:t>
      </w:r>
      <w:r>
        <w:t xml:space="preserve">that can add up to the result label (</w:t>
      </w:r>
      <w:r>
        <w:t xml:space="preserve"> </w:t>
      </w:r>
      <m:oMath>
        <m:r>
          <m:t>n</m:t>
        </m:r>
      </m:oMath>
      <w:r>
        <w:t xml:space="preserve"> </w:t>
      </w:r>
      <w:r>
        <w:t xml:space="preserve">, given in the dataset), we incorporate symbolic information into the system. For example, in (39), if</w:t>
      </w:r>
      <w:r>
        <w:t xml:space="preserve"> </w:t>
      </w:r>
      <m:oMath>
        <m:r>
          <m:t>n</m:t>
        </m:r>
        <m:r>
          <m:rPr>
            <m:sty m:val="p"/>
          </m:rPr>
          <m:t>=</m:t>
        </m:r>
        <m:r>
          <m:t>3</m:t>
        </m:r>
      </m:oMath>
      <w:r>
        <w:t xml:space="preserve"> </w:t>
      </w:r>
      <w:r>
        <w:t xml:space="preserve">, the only valid tuples</w:t>
      </w:r>
      <w:r>
        <w:t xml:space="preserve"> </w:t>
      </w:r>
      <m:oMath>
        <m:d>
          <m:dPr>
            <m:begChr m:val="("/>
            <m:endChr m:val=")"/>
            <m:sepChr m:val=""/>
            <m:grow/>
          </m:dPr>
          <m:e>
            <m:sSub>
              <m:e>
                <m:r>
                  <m:t>d</m:t>
                </m:r>
              </m:e>
              <m:sub>
                <m:r>
                  <m:t>1</m:t>
                </m:r>
              </m:sub>
            </m:sSub>
            <m:r>
              <m:rPr>
                <m:sty m:val="p"/>
              </m:rPr>
              <m:t>,</m:t>
            </m:r>
            <m:sSub>
              <m:e>
                <m:r>
                  <m:t>d</m:t>
                </m:r>
              </m:e>
              <m:sub>
                <m:r>
                  <m:t>2</m:t>
                </m:r>
              </m:sub>
            </m:sSub>
          </m:e>
        </m:d>
      </m:oMath>
      <w:r>
        <w:t xml:space="preserve"> </w:t>
      </w:r>
      <w:r>
        <w:t xml:space="preserve">are</w:t>
      </w:r>
      <w:r>
        <w:t xml:space="preserve"> </w:t>
      </w:r>
      <m:oMath>
        <m:d>
          <m:dPr>
            <m:begChr m:val="("/>
            <m:endChr m:val=")"/>
            <m:sepChr m:val=""/>
            <m:grow/>
          </m:dPr>
          <m:e>
            <m:r>
              <m:t>0</m:t>
            </m:r>
            <m:r>
              <m:rPr>
                <m:sty m:val="p"/>
              </m:rPr>
              <m:t>,</m:t>
            </m:r>
            <m:r>
              <m:t>3</m:t>
            </m:r>
          </m:e>
        </m:d>
        <m:r>
          <m:rPr>
            <m:sty m:val="p"/>
          </m:rPr>
          <m:t>,</m:t>
        </m:r>
        <m:d>
          <m:dPr>
            <m:begChr m:val="("/>
            <m:endChr m:val=")"/>
            <m:sepChr m:val=""/>
            <m:grow/>
          </m:dPr>
          <m:e>
            <m:r>
              <m:t>3</m:t>
            </m:r>
            <m:r>
              <m:rPr>
                <m:sty m:val="p"/>
              </m:rPr>
              <m:t>,</m:t>
            </m:r>
            <m:r>
              <m:t>0</m:t>
            </m:r>
          </m:e>
        </m:d>
        <m:r>
          <m:rPr>
            <m:sty m:val="p"/>
          </m:rPr>
          <m:t>,</m:t>
        </m:r>
        <m:d>
          <m:dPr>
            <m:begChr m:val="("/>
            <m:endChr m:val=")"/>
            <m:sepChr m:val=""/>
            <m:grow/>
          </m:dPr>
          <m:e>
            <m:r>
              <m:t>1</m:t>
            </m:r>
            <m:r>
              <m:rPr>
                <m:sty m:val="p"/>
              </m:rPr>
              <m:t>,</m:t>
            </m:r>
            <m:r>
              <m:t>2</m:t>
            </m:r>
          </m:e>
        </m:d>
        <m:r>
          <m:rPr>
            <m:sty m:val="p"/>
          </m:rPr>
          <m:t>,</m:t>
        </m:r>
        <m:d>
          <m:dPr>
            <m:begChr m:val="("/>
            <m:endChr m:val=")"/>
            <m:sepChr m:val=""/>
            <m:grow/>
          </m:dPr>
          <m:e>
            <m:r>
              <m:t>2</m:t>
            </m:r>
            <m:r>
              <m:rPr>
                <m:sty m:val="p"/>
              </m:rPr>
              <m:t>,</m:t>
            </m:r>
            <m:r>
              <m:t>1</m:t>
            </m:r>
          </m:e>
        </m:d>
      </m:oMath>
      <w:r>
        <w:t xml:space="preserve"> </w:t>
      </w:r>
      <w:r>
        <w:t xml:space="preserve">. Gradients will only backpropagate to these values.</w:t>
      </w:r>
    </w:p>
    <w:bookmarkEnd w:id="118"/>
    <w:bookmarkStart w:id="120" w:name="grounding-3"/>
    <w:p>
      <w:pPr>
        <w:pStyle w:val="1"/>
      </w:pPr>
      <w:r>
        <w:t xml:space="preserve">Grounding:</w:t>
      </w:r>
    </w:p>
    <w:p>
      <w:pPr>
        <w:pStyle w:val="FirstParagraph"/>
      </w:pPr>
      <m:oMath>
        <m:r>
          <m:rPr>
            <m:sty m:val="p"/>
            <m:scr m:val="script"/>
          </m:rPr>
          <m:t>G</m:t>
        </m:r>
      </m:oMath>
      <w:r>
        <w:t xml:space="preserve"> </w:t>
      </w:r>
      <w:r>
        <w:t xml:space="preserve">(images)</w:t>
      </w:r>
      <w:r>
        <w:t xml:space="preserve"> </w:t>
      </w:r>
      <m:oMath>
        <m:r>
          <m:rPr>
            <m:sty m:val="p"/>
          </m:rPr>
          <m:t>=</m:t>
        </m:r>
        <m:sSup>
          <m:e>
            <m:d>
              <m:dPr>
                <m:begChr m:val="["/>
                <m:endChr m:val="]"/>
                <m:sepChr m:val=""/>
                <m:grow/>
              </m:dPr>
              <m:e>
                <m:r>
                  <m:t>0</m:t>
                </m:r>
                <m:r>
                  <m:rPr>
                    <m:sty m:val="p"/>
                  </m:rPr>
                  <m:t>,</m:t>
                </m:r>
                <m:r>
                  <m:t>1</m:t>
                </m:r>
              </m:e>
            </m:d>
          </m:e>
          <m:sup>
            <m:r>
              <m:t>28</m:t>
            </m:r>
            <m:r>
              <m:rPr>
                <m:sty m:val="p"/>
              </m:rPr>
              <m:t>×</m:t>
            </m:r>
            <m:r>
              <m:t>28</m:t>
            </m:r>
            <m:r>
              <m:rPr>
                <m:sty m:val="p"/>
              </m:rPr>
              <m:t>×</m:t>
            </m:r>
            <m:r>
              <m:t>1</m:t>
            </m:r>
          </m:sup>
        </m:sSup>
      </m:oMath>
      <w:r>
        <w:t xml:space="preserve"> </w:t>
      </w:r>
      <w:r>
        <w:t xml:space="preserve">. The MNIST data set has images of 28 by 28 pixels. The images are grayscale and have just one channel. The RGB pixel values from 0 to 255 of the MNIST data set are converted to the range</w:t>
      </w:r>
      <w:r>
        <w:t xml:space="preserve"> </w:t>
      </w:r>
      <m:oMath>
        <m:d>
          <m:dPr>
            <m:begChr m:val="["/>
            <m:endChr m:val="]"/>
            <m:sepChr m:val=""/>
            <m:grow/>
          </m:dPr>
          <m:e>
            <m:r>
              <m:t>0</m:t>
            </m:r>
            <m:r>
              <m:rPr>
                <m:sty m:val="p"/>
              </m:rPr>
              <m:t>,</m:t>
            </m:r>
            <m:r>
              <m:t>1</m:t>
            </m:r>
          </m:e>
        </m:d>
      </m:oMath>
      <w:r>
        <w:t xml:space="preserve"> </w:t>
      </w:r>
      <w:r>
        <w:t xml:space="preserve">.</w:t>
      </w:r>
    </w:p>
    <w:p>
      <w:pPr>
        <w:pStyle w:val="a0"/>
      </w:pPr>
      <m:oMath>
        <m:r>
          <m:rPr>
            <m:sty m:val="p"/>
            <m:scr m:val="script"/>
          </m:rPr>
          <m:t>G</m:t>
        </m:r>
      </m:oMath>
      <w:r>
        <w:t xml:space="preserve"> </w:t>
      </w:r>
      <w:r>
        <w:t xml:space="preserve">(results)</w:t>
      </w:r>
      <w:r>
        <w:t xml:space="preserve"> </w:t>
      </w:r>
      <m:oMath>
        <m:r>
          <m:rPr>
            <m:sty m:val="p"/>
          </m:rPr>
          <m:t>=</m:t>
        </m:r>
        <m:r>
          <m:rPr>
            <m:sty m:val="p"/>
            <m:scr m:val="double-struck"/>
          </m:rPr>
          <m:t>N</m:t>
        </m:r>
      </m:oMath>
      <w:r>
        <w:t xml:space="preserve"> </w:t>
      </w:r>
      <w:r>
        <w:t xml:space="preserve">.</w:t>
      </w:r>
    </w:p>
    <w:p>
      <w:pPr>
        <w:pStyle w:val="a0"/>
      </w:pPr>
      <m:oMath>
        <m:r>
          <m:rPr>
            <m:sty m:val="p"/>
            <m:scr m:val="script"/>
          </m:rPr>
          <m:t>G</m:t>
        </m:r>
        <m:d>
          <m:dPr>
            <m:begChr m:val="("/>
            <m:endChr m:val=")"/>
            <m:sepChr m:val=""/>
            <m:grow/>
          </m:dPr>
          <m:e>
            <m:r>
              <m:rPr>
                <m:nor/>
                <m:sty m:val="p"/>
              </m:rPr>
              <m:t>digits</m:t>
            </m:r>
          </m:e>
        </m:d>
        <m:r>
          <m:rPr>
            <m:sty m:val="p"/>
          </m:rPr>
          <m:t>=</m:t>
        </m:r>
        <m:r>
          <m:rPr>
            <m:sty m:val="p"/>
          </m:rPr>
          <m:t>{</m:t>
        </m:r>
        <m:r>
          <m:t>0</m:t>
        </m:r>
        <m:r>
          <m:rPr>
            <m:sty m:val="p"/>
          </m:rPr>
          <m:t>,</m:t>
        </m:r>
        <m:r>
          <m:t>1</m:t>
        </m:r>
        <m:r>
          <m:rPr>
            <m:sty m:val="p"/>
          </m:rPr>
          <m:t>,</m:t>
        </m:r>
        <m:r>
          <m:rPr>
            <m:sty m:val="p"/>
          </m:rPr>
          <m:t>…</m:t>
        </m:r>
        <m:r>
          <m:rPr>
            <m:sty m:val="p"/>
          </m:rPr>
          <m:t>,</m:t>
        </m:r>
        <m:r>
          <m:t>9</m:t>
        </m:r>
        <m:r>
          <m:rPr>
            <m:sty m:val="p"/>
          </m:rPr>
          <m:t>}</m:t>
        </m:r>
      </m:oMath>
      <w:r>
        <w:t xml:space="preserve"> </w:t>
      </w:r>
      <w:r>
        <w:t xml:space="preserve">.</w:t>
      </w:r>
    </w:p>
    <w:p>
      <w:pPr>
        <w:pStyle w:val="a0"/>
      </w:pPr>
      <m:oMath>
        <m:r>
          <m:rPr>
            <m:sty m:val="p"/>
            <m:scr m:val="script"/>
          </m:rPr>
          <m:t>G</m:t>
        </m:r>
        <m:d>
          <m:dPr>
            <m:begChr m:val="("/>
            <m:endChr m:val=")"/>
            <m:sepChr m:val=""/>
            <m:grow/>
          </m:dPr>
          <m:e>
            <m:r>
              <m:t>x</m:t>
            </m:r>
          </m:e>
        </m:d>
        <m:r>
          <m:rPr>
            <m:sty m:val="p"/>
          </m:rPr>
          <m:t>∈</m:t>
        </m:r>
        <m:sSup>
          <m:e>
            <m:d>
              <m:dPr>
                <m:begChr m:val="["/>
                <m:endChr m:val="]"/>
                <m:sepChr m:val=""/>
                <m:grow/>
              </m:dPr>
              <m:e>
                <m:r>
                  <m:t>0</m:t>
                </m:r>
                <m:r>
                  <m:rPr>
                    <m:sty m:val="p"/>
                  </m:rPr>
                  <m:t>,</m:t>
                </m:r>
                <m:r>
                  <m:t>1</m:t>
                </m:r>
              </m:e>
            </m:d>
          </m:e>
          <m:sup>
            <m:r>
              <m:t>m</m:t>
            </m:r>
            <m:r>
              <m:rPr>
                <m:sty m:val="p"/>
              </m:rPr>
              <m:t>×</m:t>
            </m:r>
            <m:r>
              <m:t>28</m:t>
            </m:r>
            <m:r>
              <m:rPr>
                <m:sty m:val="p"/>
              </m:rPr>
              <m:t>×</m:t>
            </m:r>
            <m:r>
              <m:t>28</m:t>
            </m:r>
            <m:r>
              <m:rPr>
                <m:sty m:val="p"/>
              </m:rPr>
              <m:t>×</m:t>
            </m:r>
            <m:r>
              <m:t>1</m:t>
            </m:r>
          </m:sup>
        </m:sSup>
        <m:r>
          <m:rPr>
            <m:sty m:val="p"/>
          </m:rPr>
          <m:t>,</m:t>
        </m:r>
        <m:r>
          <m:rPr>
            <m:sty m:val="p"/>
            <m:scr m:val="script"/>
          </m:rPr>
          <m:t>G</m:t>
        </m:r>
        <m:d>
          <m:dPr>
            <m:begChr m:val="("/>
            <m:endChr m:val=")"/>
            <m:sepChr m:val=""/>
            <m:grow/>
          </m:dPr>
          <m:e>
            <m:r>
              <m:t>y</m:t>
            </m:r>
          </m:e>
        </m:d>
        <m:r>
          <m:rPr>
            <m:sty m:val="p"/>
          </m:rPr>
          <m:t>∈</m:t>
        </m:r>
        <m:sSup>
          <m:e>
            <m:d>
              <m:dPr>
                <m:begChr m:val="["/>
                <m:endChr m:val="]"/>
                <m:sepChr m:val=""/>
                <m:grow/>
              </m:dPr>
              <m:e>
                <m:r>
                  <m:t>0</m:t>
                </m:r>
                <m:r>
                  <m:rPr>
                    <m:sty m:val="p"/>
                  </m:rPr>
                  <m:t>,</m:t>
                </m:r>
                <m:r>
                  <m:t>1</m:t>
                </m:r>
              </m:e>
            </m:d>
          </m:e>
          <m:sup>
            <m:r>
              <m:t>m</m:t>
            </m:r>
            <m:r>
              <m:rPr>
                <m:sty m:val="p"/>
              </m:rPr>
              <m:t>×</m:t>
            </m:r>
            <m:r>
              <m:t>28</m:t>
            </m:r>
            <m:r>
              <m:rPr>
                <m:sty m:val="p"/>
              </m:rPr>
              <m:t>×</m:t>
            </m:r>
            <m:r>
              <m:t>28</m:t>
            </m:r>
            <m:r>
              <m:rPr>
                <m:sty m:val="p"/>
              </m:rPr>
              <m:t>×</m:t>
            </m:r>
            <m:r>
              <m:t>1</m:t>
            </m:r>
          </m:sup>
        </m:sSup>
        <m:r>
          <m:rPr>
            <m:sty m:val="p"/>
          </m:rPr>
          <m:t>,</m:t>
        </m:r>
        <m:r>
          <m:rPr>
            <m:sty m:val="p"/>
            <m:scr m:val="script"/>
          </m:rPr>
          <m:t>G</m:t>
        </m:r>
        <m:d>
          <m:dPr>
            <m:begChr m:val="("/>
            <m:endChr m:val=")"/>
            <m:sepChr m:val=""/>
            <m:grow/>
          </m:dPr>
          <m:e>
            <m:r>
              <m:t>n</m:t>
            </m:r>
          </m:e>
        </m:d>
        <m:r>
          <m:rPr>
            <m:sty m:val="p"/>
          </m:rPr>
          <m:t>∈</m:t>
        </m:r>
        <m:sSup>
          <m:e>
            <m:r>
              <m:rPr>
                <m:sty m:val="p"/>
                <m:scr m:val="double-struck"/>
              </m:rPr>
              <m:t>N</m:t>
            </m:r>
          </m:e>
          <m:sup>
            <m:r>
              <m:t>m</m:t>
            </m:r>
          </m:sup>
        </m:sSup>
      </m:oMath>
      <w:r>
        <w:t xml:space="preserve"> </w:t>
      </w:r>
      <w:r>
        <w:t xml:space="preserve">24</w:t>
      </w:r>
    </w:p>
    <w:p>
      <w:pPr>
        <w:pStyle w:val="a0"/>
      </w:pPr>
      <m:oMath>
        <m:r>
          <m:rPr>
            <m:sty m:val="p"/>
            <m:scr m:val="script"/>
          </m:rPr>
          <m:t>G</m:t>
        </m:r>
        <m:d>
          <m:dPr>
            <m:begChr m:val="("/>
            <m:endChr m:val=")"/>
            <m:sepChr m:val=""/>
            <m:grow/>
          </m:dPr>
          <m:e>
            <m:sSub>
              <m:e>
                <m:r>
                  <m:t>d</m:t>
                </m:r>
              </m:e>
              <m:sub>
                <m:r>
                  <m:t>1</m:t>
                </m:r>
              </m:sub>
            </m:sSub>
          </m:e>
        </m:d>
        <m:r>
          <m:rPr>
            <m:sty m:val="p"/>
          </m:rPr>
          <m:t>=</m:t>
        </m:r>
        <m:r>
          <m:rPr>
            <m:sty m:val="p"/>
            <m:scr m:val="script"/>
          </m:rPr>
          <m:t>G</m:t>
        </m:r>
        <m:d>
          <m:dPr>
            <m:begChr m:val="("/>
            <m:endChr m:val=")"/>
            <m:sepChr m:val=""/>
            <m:grow/>
          </m:dPr>
          <m:e>
            <m:sSub>
              <m:e>
                <m:r>
                  <m:t>d</m:t>
                </m:r>
              </m:e>
              <m:sub>
                <m:r>
                  <m:t>2</m:t>
                </m:r>
              </m:sub>
            </m:sSub>
          </m:e>
        </m:d>
        <m:r>
          <m:rPr>
            <m:sty m:val="p"/>
          </m:rPr>
          <m:t>=</m:t>
        </m:r>
        <m:r>
          <m:rPr>
            <m:sty m:val="p"/>
          </m:rPr>
          <m:t>⟨</m:t>
        </m:r>
        <m:r>
          <m:t>0</m:t>
        </m:r>
        <m:r>
          <m:rPr>
            <m:sty m:val="p"/>
          </m:rPr>
          <m:t>,</m:t>
        </m:r>
        <m:r>
          <m:t>1</m:t>
        </m:r>
        <m:r>
          <m:rPr>
            <m:sty m:val="p"/>
          </m:rPr>
          <m:t>,</m:t>
        </m:r>
        <m:r>
          <m:rPr>
            <m:sty m:val="p"/>
          </m:rPr>
          <m:t>…</m:t>
        </m:r>
        <m:r>
          <m:rPr>
            <m:sty m:val="p"/>
          </m:rPr>
          <m:t>,</m:t>
        </m:r>
        <m:r>
          <m:t>9</m:t>
        </m:r>
        <m:r>
          <m:rPr>
            <m:sty m:val="p"/>
          </m:rPr>
          <m:t>⟩</m:t>
        </m:r>
        <m:r>
          <m:rPr>
            <m:sty m:val="p"/>
          </m:rPr>
          <m:t>.</m:t>
        </m:r>
      </m:oMath>
    </w:p>
    <w:p>
      <w:pPr>
        <w:pStyle w:val="a0"/>
      </w:pPr>
      <m:oMath>
        <m:r>
          <m:rPr>
            <m:sty m:val="p"/>
            <m:scr m:val="script"/>
          </m:rPr>
          <m:t>G</m:t>
        </m:r>
        <m:d>
          <m:dPr>
            <m:begChr m:val="("/>
            <m:endChr m:val=")"/>
            <m:sepChr m:val=""/>
            <m:grow/>
          </m:dPr>
          <m:e>
            <m:r>
              <m:rPr>
                <m:nor/>
                <m:sty m:val="p"/>
              </m:rPr>
              <m:t>digit</m:t>
            </m:r>
            <m:r>
              <m:rPr>
                <m:sty m:val="p"/>
              </m:rPr>
              <m:t>∣</m:t>
            </m:r>
            <m:r>
              <m:t>θ</m:t>
            </m:r>
          </m:e>
        </m:d>
        <m:r>
          <m:rPr>
            <m:sty m:val="p"/>
          </m:rPr>
          <m:t>:</m:t>
        </m:r>
        <m:r>
          <m:t>x</m:t>
        </m:r>
        <m:r>
          <m:rPr>
            <m:sty m:val="p"/>
          </m:rPr>
          <m:t>,</m:t>
        </m:r>
        <m:r>
          <m:t>d</m:t>
        </m:r>
        <m:r>
          <m:rPr>
            <m:sty m:val="p"/>
          </m:rPr>
          <m:t>↦</m:t>
        </m:r>
      </m:oMath>
      <w:r>
        <w:t xml:space="preserve"> </w:t>
      </w:r>
      <w:r>
        <w:t xml:space="preserve">onehot</w:t>
      </w:r>
      <w:r>
        <w:t xml:space="preserve"> </w:t>
      </w:r>
      <m:oMath>
        <m:sSup>
          <m:e>
            <m:d>
              <m:dPr>
                <m:begChr m:val="("/>
                <m:endChr m:val=")"/>
                <m:sepChr m:val=""/>
                <m:grow/>
              </m:dPr>
              <m:e>
                <m:r>
                  <m:t>d</m:t>
                </m:r>
              </m:e>
            </m:d>
          </m:e>
          <m:sup>
            <m:r>
              <m:rPr>
                <m:sty m:val="p"/>
              </m:rPr>
              <m:t>⊤</m:t>
            </m:r>
          </m:sup>
        </m:sSup>
        <m:r>
          <m:rPr>
            <m:sty m:val="p"/>
          </m:rPr>
          <m:t>⋅</m:t>
        </m:r>
        <m:r>
          <m:rPr>
            <m:sty m:val="p"/>
          </m:rPr>
          <m:t>softmax</m:t>
        </m:r>
        <m:d>
          <m:dPr>
            <m:begChr m:val="("/>
            <m:endChr m:val=")"/>
            <m:sepChr m:val=""/>
            <m:grow/>
          </m:dPr>
          <m:e>
            <m:sSub>
              <m:e>
                <m:r>
                  <m:rPr>
                    <m:sty m:val="p"/>
                  </m:rPr>
                  <m:t>CNN</m:t>
                </m:r>
              </m:e>
              <m:sub>
                <m:r>
                  <m:t>θ</m:t>
                </m:r>
              </m:sub>
            </m:sSub>
            <m:d>
              <m:dPr>
                <m:begChr m:val="("/>
                <m:endChr m:val=")"/>
                <m:sepChr m:val=""/>
                <m:grow/>
              </m:dPr>
              <m:e>
                <m:r>
                  <m:t>x</m:t>
                </m:r>
              </m:e>
            </m:d>
          </m:e>
        </m:d>
      </m:oMath>
      <w:r>
        <w:t xml:space="preserve"> </w:t>
      </w:r>
      <w:r>
        <w:t xml:space="preserve">, where</w:t>
      </w:r>
      <w:r>
        <w:t xml:space="preserve"> </w:t>
      </w:r>
      <m:oMath>
        <m:sSub>
          <m:e>
            <m:r>
              <m:rPr>
                <m:sty m:val="p"/>
              </m:rPr>
              <m:t>CNN</m:t>
            </m:r>
          </m:e>
          <m:sub>
            <m:r>
              <m:rPr>
                <m:nor/>
                <m:sty m:val="p"/>
              </m:rPr>
              <m:t>is a </m:t>
            </m:r>
          </m:sub>
        </m:sSub>
      </m:oMath>
      <w:r>
        <w:t xml:space="preserve"> </w:t>
      </w:r>
      <w:r>
        <w:t xml:space="preserve">Convolutional Neural Network with 10 output neurons for each class. Notice that, in contrast with the previous examples,</w:t>
      </w:r>
      <w:r>
        <w:t xml:space="preserve"> </w:t>
      </w:r>
      <m:oMath>
        <m:r>
          <m:t>d</m:t>
        </m:r>
      </m:oMath>
      <w:r>
        <w:t xml:space="preserve"> </w:t>
      </w:r>
      <w:r>
        <w:t xml:space="preserve">is an integer label; onehot</w:t>
      </w:r>
      <w:r>
        <w:t xml:space="preserve"> </w:t>
      </w:r>
      <m:oMath>
        <m:d>
          <m:dPr>
            <m:begChr m:val="("/>
            <m:endChr m:val=")"/>
            <m:sepChr m:val=""/>
            <m:grow/>
          </m:dPr>
          <m:e>
            <m:r>
              <m:t>d</m:t>
            </m:r>
          </m:e>
        </m:d>
      </m:oMath>
      <w:r>
        <w:t xml:space="preserve"> </w:t>
      </w:r>
      <w:r>
        <w:t xml:space="preserve">converts it into a one-hot label.</w:t>
      </w:r>
    </w:p>
    <w:p>
      <w:pPr>
        <w:pStyle w:val="a0"/>
      </w:pPr>
      <w:r>
        <w:rPr>
          <w:rStyle w:val="ac"/>
        </w:rPr>
        <w:footnoteReference w:id="119"/>
      </w:r>
    </w:p>
    <w:bookmarkEnd w:id="120"/>
    <w:bookmarkStart w:id="127" w:name="learning-4"/>
    <w:p>
      <w:pPr>
        <w:pStyle w:val="1"/>
      </w:pPr>
      <w:r>
        <w:t xml:space="preserve">Learning:</w:t>
      </w:r>
    </w:p>
    <w:p>
      <w:pPr>
        <w:pStyle w:val="FirstParagraph"/>
      </w:pPr>
      <w:r>
        <w:t xml:space="preserve">The computational graph of Figure 13 shows the objective function for the satisfiability of the knowledge base. A stable product configuration is used with hyper-parameter</w:t>
      </w:r>
      <w:r>
        <w:t xml:space="preserve"> </w:t>
      </w:r>
      <m:oMath>
        <m:r>
          <m:t>p</m:t>
        </m:r>
        <m:r>
          <m:rPr>
            <m:sty m:val="p"/>
          </m:rPr>
          <m:t>=</m:t>
        </m:r>
        <m:r>
          <m:t>2</m:t>
        </m:r>
      </m:oMath>
      <w:r>
        <w:t xml:space="preserve"> </w:t>
      </w:r>
      <w:r>
        <w:t xml:space="preserve">of the operator</w:t>
      </w:r>
      <w:r>
        <w:t xml:space="preserve"> </w:t>
      </w:r>
      <m:oMath>
        <m:sSub>
          <m:e>
            <m:r>
              <m:t>A</m:t>
            </m:r>
          </m:e>
          <m:sub>
            <m:r>
              <m:t>p</m:t>
            </m:r>
            <m:r>
              <m:t>M</m:t>
            </m:r>
            <m:r>
              <m:t>E</m:t>
            </m:r>
          </m:sub>
        </m:sSub>
      </m:oMath>
      <w:r>
        <w:t xml:space="preserve"> </w:t>
      </w:r>
      <w:r>
        <w:t xml:space="preserve">for universal quantification</w:t>
      </w:r>
      <w:r>
        <w:t xml:space="preserve"> </w:t>
      </w:r>
      <m:oMath>
        <m:d>
          <m:dPr>
            <m:begChr m:val="("/>
            <m:endChr m:val=")"/>
            <m:sepChr m:val=""/>
            <m:grow/>
          </m:dPr>
          <m:e>
            <m:r>
              <m:rPr>
                <m:sty m:val="p"/>
              </m:rPr>
              <m:t>∀</m:t>
            </m:r>
          </m:e>
        </m:d>
      </m:oMath>
      <w:r>
        <w:t xml:space="preserve"> </w:t>
      </w:r>
      <w:r>
        <w:t xml:space="preserve">. Let</w:t>
      </w:r>
      <w:r>
        <w:t xml:space="preserve"> </w:t>
      </w:r>
      <m:oMath>
        <m:sSub>
          <m:e>
            <m:r>
              <m:t>p</m:t>
            </m:r>
          </m:e>
          <m:sub>
            <m:r>
              <m:rPr>
                <m:sty m:val="p"/>
              </m:rPr>
              <m:t>∃</m:t>
            </m:r>
          </m:sub>
        </m:sSub>
      </m:oMath>
      <w:r>
        <w:t xml:space="preserve"> </w:t>
      </w:r>
      <w:r>
        <w:t xml:space="preserve">denote the exponent hyper-parameter used in the generalized mean</w:t>
      </w:r>
      <w:r>
        <w:t xml:space="preserve"> </w:t>
      </w:r>
      <m:oMath>
        <m:sSub>
          <m:e>
            <m:r>
              <m:t>A</m:t>
            </m:r>
          </m:e>
          <m:sub>
            <m:r>
              <m:t>p</m:t>
            </m:r>
            <m:r>
              <m:t>M</m:t>
            </m:r>
          </m:sub>
        </m:sSub>
      </m:oMath>
      <w:r>
        <w:t xml:space="preserve"> </w:t>
      </w:r>
      <w:r>
        <w:t xml:space="preserve">for existential quantification (3). Three scenarios are investigated and compared in the Multiple Digit experiment (Figure 15):</w:t>
      </w:r>
    </w:p>
    <w:p>
      <w:pPr>
        <w:pStyle w:val="a0"/>
      </w:pPr>
      <w:r>
        <w:t xml:space="preserve">1.</w:t>
      </w:r>
      <w:r>
        <w:t xml:space="preserve"> </w:t>
      </w:r>
      <m:oMath>
        <m:sSub>
          <m:e>
            <m:r>
              <m:t>p</m:t>
            </m:r>
          </m:e>
          <m:sub>
            <m:r>
              <m:rPr>
                <m:sty m:val="p"/>
              </m:rPr>
              <m:t>∃</m:t>
            </m:r>
          </m:sub>
        </m:sSub>
        <m:r>
          <m:rPr>
            <m:sty m:val="p"/>
          </m:rPr>
          <m:t>=</m:t>
        </m:r>
        <m:r>
          <m:t>1</m:t>
        </m:r>
      </m:oMath>
      <w:r>
        <w:t xml:space="preserve"> </w:t>
      </w:r>
      <w:r>
        <w:t xml:space="preserve">throughout the entire experiment,</w:t>
      </w:r>
    </w:p>
    <w:p>
      <w:pPr>
        <w:pStyle w:val="a0"/>
      </w:pPr>
      <w:r>
        <w:t xml:space="preserve">2.</w:t>
      </w:r>
      <w:r>
        <w:t xml:space="preserve"> </w:t>
      </w:r>
      <m:oMath>
        <m:sSub>
          <m:e>
            <m:r>
              <m:t>p</m:t>
            </m:r>
          </m:e>
          <m:sub>
            <m:r>
              <m:rPr>
                <m:sty m:val="p"/>
              </m:rPr>
              <m:t>∃</m:t>
            </m:r>
          </m:sub>
        </m:sSub>
        <m:r>
          <m:rPr>
            <m:sty m:val="p"/>
          </m:rPr>
          <m:t>=</m:t>
        </m:r>
        <m:r>
          <m:t>2</m:t>
        </m:r>
      </m:oMath>
      <w:r>
        <w:t xml:space="preserve"> </w:t>
      </w:r>
      <w:r>
        <w:t xml:space="preserve">throughout the entire experiment, or</w:t>
      </w:r>
    </w:p>
    <w:p>
      <w:pPr>
        <w:pStyle w:val="a0"/>
      </w:pPr>
      <w:r>
        <w:t xml:space="preserve">3.</w:t>
      </w:r>
      <w:r>
        <w:t xml:space="preserve"> </w:t>
      </w:r>
      <m:oMath>
        <m:sSub>
          <m:e>
            <m:r>
              <m:t>p</m:t>
            </m:r>
          </m:e>
          <m:sub>
            <m:r>
              <m:rPr>
                <m:sty m:val="p"/>
              </m:rPr>
              <m:t>∃</m:t>
            </m:r>
          </m:sub>
        </m:sSub>
      </m:oMath>
      <w:r>
        <w:t xml:space="preserve"> </w:t>
      </w:r>
      <w:r>
        <w:t xml:space="preserve">follows a schedule, changing from</w:t>
      </w:r>
      <w:r>
        <w:t xml:space="preserve"> </w:t>
      </w:r>
      <m:oMath>
        <m:r>
          <m:t>p</m:t>
        </m:r>
        <m:r>
          <m:rPr>
            <m:sty m:val="p"/>
          </m:rPr>
          <m:t>=</m:t>
        </m:r>
        <m:r>
          <m:t>1</m:t>
        </m:r>
      </m:oMath>
      <w:r>
        <w:t xml:space="preserve"> </w:t>
      </w:r>
      <w:r>
        <w:t xml:space="preserve">to</w:t>
      </w:r>
      <w:r>
        <w:t xml:space="preserve"> </w:t>
      </w:r>
      <m:oMath>
        <m:r>
          <m:t>p</m:t>
        </m:r>
        <m:r>
          <m:rPr>
            <m:sty m:val="p"/>
          </m:rPr>
          <m:t>=</m:t>
        </m:r>
        <m:r>
          <m:t>6</m:t>
        </m:r>
      </m:oMath>
      <w:r>
        <w:t xml:space="preserve"> </w:t>
      </w:r>
      <w:r>
        <w:t xml:space="preserve">gradually with the number of training epochs.</w:t>
      </w:r>
    </w:p>
    <w:p>
      <w:pPr>
        <w:pStyle w:val="a0"/>
      </w:pPr>
      <w:r>
        <w:t xml:space="preserve">In the Single Digit experiment, only the last scenario above (schedule) is investigated (Figure 14).</w:t>
      </w:r>
    </w:p>
    <w:p>
      <w:pPr>
        <w:pStyle w:val="a0"/>
      </w:pPr>
      <w:r>
        <w:t xml:space="preserve">We train to maximize satisfiability by using batches of 32 examples of image pairs, labeled by the result of their addition. As done in [41], the experimental results vary the number of examples in the training set to emphasize the generalization abilities of a neurosymbolic approach. Accuracy is measured by predicting the digit values using the predicate digit and reporting the ratio of examples for which the addition is correct. A comparison is made with the same baseline method used in [41]: given a pair of MNIST images, a non-pre-trained CNN outputs embeddings for each image (Siamese neural network). The embeddings are provided as input to dense layers that classify the addition into one of the 19 (respectively, 199) possible results of the Single Digit Addition (respectively, Multiple Digit Addition) experiments. The baseline is trained using a cross-entropy loss between the labels and the predictions. As expected, such a standard deep learning approach struggles with the task without the provision of symbolic meaning about intermediate parts of the problem.</w:t>
      </w:r>
    </w:p>
    <w:p>
      <w:pPr>
        <w:pStyle w:val="a0"/>
      </w:pPr>
      <w:r>
        <w:t xml:space="preserve">Experimentally, we find that the optimizer for the neurosymbolic system gets stuck in a local optimum at the initialization in about 1 out of 5 runs. We, therefore, present the results on an average of the 10 best outcomes out of 15 runs of each algorithm (that is, for the baseline as well). The examples of digit pairs selected from the full MNIST data set are randomized at each run.</w:t>
      </w:r>
    </w:p>
    <w:p>
      <w:pPr>
        <w:pStyle w:val="a0"/>
      </w:pPr>
      <w:r>
        <w:t xml:space="preserve">Figure 15 shows that the use of</w:t>
      </w:r>
      <w:r>
        <w:t xml:space="preserve"> </w:t>
      </w:r>
      <m:oMath>
        <m:sSub>
          <m:e>
            <m:r>
              <m:t>p</m:t>
            </m:r>
          </m:e>
          <m:sub>
            <m:r>
              <m:rPr>
                <m:sty m:val="p"/>
              </m:rPr>
              <m:t>∃</m:t>
            </m:r>
          </m:sub>
        </m:sSub>
        <m:r>
          <m:rPr>
            <m:sty m:val="p"/>
          </m:rPr>
          <m:t>=</m:t>
        </m:r>
        <m:r>
          <m:t>2</m:t>
        </m:r>
      </m:oMath>
      <w:r>
        <w:t xml:space="preserve"> </w:t>
      </w:r>
      <w:r>
        <w:t xml:space="preserve">from the start produces poor results. A higher value for</w:t>
      </w:r>
      <w:r>
        <w:t xml:space="preserve"> </w:t>
      </w:r>
      <m:oMath>
        <m:sSub>
          <m:e>
            <m:r>
              <m:t>p</m:t>
            </m:r>
          </m:e>
          <m:sub>
            <m:r>
              <m:rPr>
                <m:sty m:val="p"/>
              </m:rPr>
              <m:t>∃</m:t>
            </m:r>
          </m:sub>
        </m:sSub>
      </m:oMath>
      <w:r>
        <w:t xml:space="preserve"> </w:t>
      </w:r>
      <w:r>
        <w:t xml:space="preserve">in</w:t>
      </w:r>
      <w:r>
        <w:t xml:space="preserve"> </w:t>
      </w:r>
      <m:oMath>
        <m:sSub>
          <m:e>
            <m:r>
              <m:t>A</m:t>
            </m:r>
          </m:e>
          <m:sub>
            <m:r>
              <m:t>p</m:t>
            </m:r>
            <m:r>
              <m:t>M</m:t>
            </m:r>
          </m:sub>
        </m:sSub>
      </m:oMath>
      <w:r>
        <w:t xml:space="preserve"> </w:t>
      </w:r>
      <w:r>
        <w:t xml:space="preserve">weighs up the instances with a higher truth-value (see also Appendix C for a discussion). Starting already with a high value for</w:t>
      </w:r>
      <w:r>
        <w:t xml:space="preserve"> </w:t>
      </w:r>
      <m:oMath>
        <m:sSub>
          <m:e>
            <m:r>
              <m:t>p</m:t>
            </m:r>
          </m:e>
          <m:sub>
            <m:r>
              <m:rPr>
                <m:sty m:val="p"/>
              </m:rPr>
              <m:t>∃</m:t>
            </m:r>
          </m:sub>
        </m:sSub>
      </m:oMath>
      <w:r>
        <w:t xml:space="preserve"> </w:t>
      </w:r>
      <w:r>
        <w:t xml:space="preserve">, the classes with a higher initial truth-value for a given example will have higher gradients and be prioritized for training, which does not make practical sense when randomly initializing the predicates. Increasing</w:t>
      </w:r>
      <w:r>
        <w:t xml:space="preserve"> </w:t>
      </w:r>
      <m:oMath>
        <m:sSub>
          <m:e>
            <m:r>
              <m:t>p</m:t>
            </m:r>
          </m:e>
          <m:sub>
            <m:r>
              <m:rPr>
                <m:sty m:val="p"/>
              </m:rPr>
              <m:t>∃</m:t>
            </m:r>
          </m:sub>
        </m:sSub>
      </m:oMath>
      <w:r>
        <w:t xml:space="preserve"> </w:t>
      </w:r>
      <w:r>
        <w:t xml:space="preserve">by following a schedule is the most promising approach. In this particular example,</w:t>
      </w:r>
      <w:r>
        <w:t xml:space="preserve"> </w:t>
      </w:r>
      <m:oMath>
        <m:sSub>
          <m:e>
            <m:r>
              <m:t>p</m:t>
            </m:r>
          </m:e>
          <m:sub>
            <m:r>
              <m:rPr>
                <m:sty m:val="p"/>
              </m:rPr>
              <m:t>∃</m:t>
            </m:r>
          </m:sub>
        </m:sSub>
        <m:r>
          <m:rPr>
            <m:sty m:val="p"/>
          </m:rPr>
          <m:t>=</m:t>
        </m:r>
        <m:r>
          <m:t>1</m:t>
        </m:r>
      </m:oMath>
      <w:r>
        <w:t xml:space="preserve"> </w:t>
      </w:r>
      <w:r>
        <w:t xml:space="preserve">is also shown to be adequate purely from a learning perspective. However,</w:t>
      </w:r>
      <w:r>
        <w:t xml:space="preserve"> </w:t>
      </w:r>
      <m:oMath>
        <m:sSub>
          <m:e>
            <m:r>
              <m:t>p</m:t>
            </m:r>
          </m:e>
          <m:sub>
            <m:r>
              <m:rPr>
                <m:sty m:val="p"/>
              </m:rPr>
              <m:t>∃</m:t>
            </m:r>
          </m:sub>
        </m:sSub>
        <m:r>
          <m:rPr>
            <m:sty m:val="p"/>
          </m:rPr>
          <m:t>=</m:t>
        </m:r>
        <m:r>
          <m:t>1</m:t>
        </m:r>
      </m:oMath>
      <w:r>
        <w:t xml:space="preserve"> </w:t>
      </w:r>
      <w:r>
        <w:t xml:space="preserve">implements a simple average which does not account for the meaning of</w:t>
      </w:r>
      <w:r>
        <w:t xml:space="preserve"> </w:t>
      </w:r>
      <m:oMath>
        <m:r>
          <m:rPr>
            <m:sty m:val="p"/>
          </m:rPr>
          <m:t>∃</m:t>
        </m:r>
      </m:oMath>
      <w:r>
        <w:t xml:space="preserve"> </w:t>
      </w:r>
      <w:r>
        <w:t xml:space="preserve">well; the resulting satisfaction value is not meaningful within a reasoning perspective.</w:t>
      </w:r>
    </w:p>
    <w:p>
      <w:pPr>
        <w:pStyle w:val="a0"/>
      </w:pPr>
      <w:r>
        <w:t xml:space="preserve">Table 1 shows that the training and test times of LTN are of the same order of magnitude as those of the CNN baselines. Table 2 shows that LTN reaches similar accuracy as that reported by DeepProbLog.</w:t>
      </w:r>
    </w:p>
    <w:p>
      <w:pPr>
        <w:pStyle w:val="a0"/>
      </w:pPr>
      <w:r>
        <w:drawing>
          <wp:inline>
            <wp:extent cx="5039999" cy="1544438"/>
            <wp:effectExtent b="0" l="0" r="0" t="0"/>
            <wp:docPr descr="image" title="" id="122" name="Picture"/>
            <a:graphic>
              <a:graphicData uri="http://schemas.openxmlformats.org/drawingml/2006/picture">
                <pic:pic>
                  <pic:nvPicPr>
                    <pic:cNvPr descr="images/0190f2b9-586b-7891-a106-9d69833b1a5d_31_351585.jpg" id="123" name="Picture"/>
                    <pic:cNvPicPr>
                      <a:picLocks noChangeArrowheads="1" noChangeAspect="1"/>
                    </pic:cNvPicPr>
                  </pic:nvPicPr>
                  <pic:blipFill>
                    <a:blip r:embed="rId121"/>
                    <a:stretch>
                      <a:fillRect/>
                    </a:stretch>
                  </pic:blipFill>
                  <pic:spPr bwMode="auto">
                    <a:xfrm>
                      <a:off x="0" y="0"/>
                      <a:ext cx="5039999" cy="1544438"/>
                    </a:xfrm>
                    <a:prstGeom prst="rect">
                      <a:avLst/>
                    </a:prstGeom>
                    <a:noFill/>
                    <a:ln w="9525">
                      <a:noFill/>
                      <a:headEnd/>
                      <a:tailEnd/>
                    </a:ln>
                  </pic:spPr>
                </pic:pic>
              </a:graphicData>
            </a:graphic>
          </wp:inline>
        </w:drawing>
      </w:r>
    </w:p>
    <w:p>
      <w:pPr>
        <w:pStyle w:val="a0"/>
      </w:pPr>
      <w:r>
        <w:t xml:space="preserve">Figure 13: Symbolic Tensor Computational Graph for the Single Digit Addition task. Notice that the figure does not depict accurate dimensions for the tensors;</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are in fact 4D tensors of dimensions</w:t>
      </w:r>
      <w:r>
        <w:t xml:space="preserve"> </w:t>
      </w:r>
      <m:oMath>
        <m:r>
          <m:t>m</m:t>
        </m:r>
        <m:r>
          <m:rPr>
            <m:sty m:val="p"/>
          </m:rPr>
          <m:t>×</m:t>
        </m:r>
        <m:r>
          <m:t>28</m:t>
        </m:r>
        <m:r>
          <m:rPr>
            <m:sty m:val="p"/>
          </m:rPr>
          <m:t>×</m:t>
        </m:r>
        <m:r>
          <m:t>28</m:t>
        </m:r>
        <m:r>
          <m:rPr>
            <m:sty m:val="p"/>
          </m:rPr>
          <m:t>×</m:t>
        </m:r>
        <m:r>
          <m:t>1</m:t>
        </m:r>
      </m:oMath>
      <w:r>
        <w:t xml:space="preserve"> </w:t>
      </w:r>
      <w:r>
        <w:t xml:space="preserve">. Computing results with the variables</w:t>
      </w:r>
      <w:r>
        <w:t xml:space="preserve"> </w:t>
      </w:r>
      <m:oMath>
        <m:sSub>
          <m:e>
            <m:r>
              <m:t>d</m:t>
            </m:r>
          </m:e>
          <m:sub>
            <m:r>
              <m:t>1</m:t>
            </m:r>
          </m:sub>
        </m:sSub>
      </m:oMath>
      <w:r>
        <w:t xml:space="preserve"> </w:t>
      </w:r>
      <w:r>
        <w:t xml:space="preserve">or</w:t>
      </w:r>
      <w:r>
        <w:t xml:space="preserve"> </w:t>
      </w:r>
      <m:oMath>
        <m:sSub>
          <m:e>
            <m:r>
              <m:t>d</m:t>
            </m:r>
          </m:e>
          <m:sub>
            <m:r>
              <m:t>2</m:t>
            </m:r>
          </m:sub>
        </m:sSub>
      </m:oMath>
      <w:r>
        <w:t xml:space="preserve"> </w:t>
      </w:r>
      <w:r>
        <w:t xml:space="preserve">corresponds to the addition of a further axes of dimension 10 .</w:t>
      </w:r>
    </w:p>
    <w:p>
      <w:pPr>
        <w:pStyle w:val="a0"/>
      </w:pPr>
      <w:r>
        <w:drawing>
          <wp:inline>
            <wp:extent cx="5399999" cy="2303935"/>
            <wp:effectExtent b="0" l="0" r="0" t="0"/>
            <wp:docPr descr="image" title="" id="125" name="Picture"/>
            <a:graphic>
              <a:graphicData uri="http://schemas.openxmlformats.org/drawingml/2006/picture">
                <pic:pic>
                  <pic:nvPicPr>
                    <pic:cNvPr descr="images/0190f2b9-586b-7891-a106-9d69833b1a5d_31_233663.jpg" id="126" name="Picture"/>
                    <pic:cNvPicPr>
                      <a:picLocks noChangeArrowheads="1" noChangeAspect="1"/>
                    </pic:cNvPicPr>
                  </pic:nvPicPr>
                  <pic:blipFill>
                    <a:blip r:embed="rId124"/>
                    <a:stretch>
                      <a:fillRect/>
                    </a:stretch>
                  </pic:blipFill>
                  <pic:spPr bwMode="auto">
                    <a:xfrm>
                      <a:off x="0" y="0"/>
                      <a:ext cx="5399999" cy="2303935"/>
                    </a:xfrm>
                    <a:prstGeom prst="rect">
                      <a:avLst/>
                    </a:prstGeom>
                    <a:noFill/>
                    <a:ln w="9525">
                      <a:noFill/>
                      <a:headEnd/>
                      <a:tailEnd/>
                    </a:ln>
                  </pic:spPr>
                </pic:pic>
              </a:graphicData>
            </a:graphic>
          </wp:inline>
        </w:drawing>
      </w:r>
    </w:p>
    <w:p>
      <w:pPr>
        <w:pStyle w:val="a0"/>
      </w:pPr>
      <w:r>
        <w:t xml:space="preserve">Figure 14: Single Digit Addition Task: Accuracy and satisfiability results (top) and results in the presence of fewer examples (bottom) in comparison with standard Deep Learning using a CNN (blue lines).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gridSpan w:val="2"/>
          </w:tcPr>
          <w:p>
            <w:pPr>
              <w:pStyle w:val="Compact"/>
              <w:jc w:val="center"/>
            </w:pPr>
            <w:r>
              <w:t xml:space="preserve">(Single Digits)</w:t>
            </w:r>
          </w:p>
        </w:tc>
        <w:tc>
          <w:tcPr>
            <w:gridSpan w:val="2"/>
          </w:tcPr>
          <w:p>
            <w:pPr>
              <w:pStyle w:val="Compact"/>
              <w:jc w:val="center"/>
            </w:pPr>
            <w:r>
              <w:t xml:space="preserve">(Multi Digits)</w:t>
            </w:r>
          </w:p>
        </w:tc>
      </w:tr>
      <w:tr>
        <w:tc>
          <w:tcPr/>
          <w:p>
            <w:pPr>
              <w:pStyle w:val="Compact"/>
            </w:pPr>
          </w:p>
        </w:tc>
        <w:tc>
          <w:tcPr/>
          <w:p>
            <w:pPr>
              <w:pStyle w:val="Compact"/>
              <w:jc w:val="center"/>
            </w:pPr>
            <w:r>
              <w:t xml:space="preserve">Train</w:t>
            </w:r>
          </w:p>
        </w:tc>
        <w:tc>
          <w:tcPr/>
          <w:p>
            <w:pPr>
              <w:pStyle w:val="Compact"/>
              <w:jc w:val="center"/>
            </w:pPr>
            <w:r>
              <w:t xml:space="preserve">Test</w:t>
            </w:r>
          </w:p>
        </w:tc>
        <w:tc>
          <w:tcPr/>
          <w:p>
            <w:pPr>
              <w:pStyle w:val="Compact"/>
              <w:jc w:val="center"/>
            </w:pPr>
            <w:r>
              <w:t xml:space="preserve">Train</w:t>
            </w:r>
          </w:p>
        </w:tc>
        <w:tc>
          <w:tcPr/>
          <w:p>
            <w:pPr>
              <w:pStyle w:val="Compact"/>
              <w:jc w:val="center"/>
            </w:pPr>
            <w:r>
              <w:t xml:space="preserve">Test</w:t>
            </w:r>
          </w:p>
        </w:tc>
      </w:tr>
      <w:tr>
        <w:tc>
          <w:tcPr/>
          <w:p>
            <w:pPr>
              <w:pStyle w:val="Compact"/>
              <w:jc w:val="center"/>
            </w:pPr>
            <w:r>
              <w:t xml:space="preserve">baseline</w:t>
            </w:r>
          </w:p>
        </w:tc>
        <w:tc>
          <w:tcPr/>
          <w:p>
            <w:pPr>
              <w:pStyle w:val="Compact"/>
              <w:jc w:val="center"/>
            </w:pPr>
            <m:oMath>
              <m:r>
                <m:t>2.72</m:t>
              </m:r>
              <m:r>
                <m:rPr>
                  <m:sty m:val="p"/>
                </m:rPr>
                <m:t>±</m:t>
              </m:r>
              <m:r>
                <m:t>0.23</m:t>
              </m:r>
              <m:r>
                <m:rPr>
                  <m:sty m:val="p"/>
                </m:rPr>
                <m:t>m</m:t>
              </m:r>
              <m:r>
                <m:rPr>
                  <m:sty m:val="p"/>
                </m:rPr>
                <m:t>s</m:t>
              </m:r>
            </m:oMath>
          </w:p>
        </w:tc>
        <w:tc>
          <w:tcPr/>
          <w:p>
            <w:pPr>
              <w:pStyle w:val="Compact"/>
              <w:jc w:val="center"/>
            </w:pPr>
            <m:oMath>
              <m:r>
                <m:t>1.45</m:t>
              </m:r>
              <m:r>
                <m:rPr>
                  <m:sty m:val="p"/>
                </m:rPr>
                <m:t>±</m:t>
              </m:r>
              <m:r>
                <m:t>0.21</m:t>
              </m:r>
              <m:r>
                <m:rPr>
                  <m:sty m:val="p"/>
                </m:rPr>
                <m:t>m</m:t>
              </m:r>
              <m:r>
                <m:rPr>
                  <m:sty m:val="p"/>
                </m:rPr>
                <m:t>s</m:t>
              </m:r>
            </m:oMath>
          </w:p>
        </w:tc>
        <w:tc>
          <w:tcPr/>
          <w:p>
            <w:pPr>
              <w:pStyle w:val="Compact"/>
              <w:jc w:val="center"/>
            </w:pPr>
            <m:oMath>
              <m:r>
                <m:t>3.87</m:t>
              </m:r>
              <m:r>
                <m:rPr>
                  <m:sty m:val="p"/>
                </m:rPr>
                <m:t>±</m:t>
              </m:r>
              <m:r>
                <m:t>0.24</m:t>
              </m:r>
              <m:r>
                <m:rPr>
                  <m:sty m:val="p"/>
                </m:rPr>
                <m:t>m</m:t>
              </m:r>
              <m:r>
                <m:rPr>
                  <m:sty m:val="p"/>
                </m:rPr>
                <m:t>s</m:t>
              </m:r>
            </m:oMath>
          </w:p>
        </w:tc>
        <w:tc>
          <w:tcPr/>
          <w:p>
            <w:pPr>
              <w:pStyle w:val="Compact"/>
              <w:jc w:val="center"/>
            </w:pPr>
            <m:oMath>
              <m:r>
                <m:t>2.10</m:t>
              </m:r>
              <m:r>
                <m:rPr>
                  <m:sty m:val="p"/>
                </m:rPr>
                <m:t>±</m:t>
              </m:r>
              <m:r>
                <m:t>0.30</m:t>
              </m:r>
              <m:r>
                <m:rPr>
                  <m:sty m:val="p"/>
                </m:rPr>
                <m:t>m</m:t>
              </m:r>
              <m:r>
                <m:rPr>
                  <m:sty m:val="p"/>
                </m:rPr>
                <m:t>s</m:t>
              </m:r>
            </m:oMath>
          </w:p>
        </w:tc>
      </w:tr>
      <w:tr>
        <w:tc>
          <w:tcPr/>
          <w:p>
            <w:pPr>
              <w:pStyle w:val="Compact"/>
              <w:jc w:val="center"/>
            </w:pPr>
            <w:r>
              <w:t xml:space="preserve">LTN</w:t>
            </w:r>
          </w:p>
        </w:tc>
        <w:tc>
          <w:tcPr/>
          <w:p>
            <w:pPr>
              <w:pStyle w:val="Compact"/>
              <w:jc w:val="center"/>
            </w:pPr>
            <m:oMath>
              <m:r>
                <m:t>5.36</m:t>
              </m:r>
              <m:r>
                <m:rPr>
                  <m:sty m:val="p"/>
                </m:rPr>
                <m:t>±</m:t>
              </m:r>
              <m:r>
                <m:t>0.25</m:t>
              </m:r>
              <m:r>
                <m:rPr>
                  <m:sty m:val="p"/>
                </m:rPr>
                <m:t>m</m:t>
              </m:r>
              <m:r>
                <m:rPr>
                  <m:sty m:val="p"/>
                </m:rPr>
                <m:t>s</m:t>
              </m:r>
            </m:oMath>
          </w:p>
        </w:tc>
        <w:tc>
          <w:tcPr/>
          <w:p>
            <w:pPr>
              <w:pStyle w:val="Compact"/>
              <w:jc w:val="center"/>
            </w:pPr>
            <m:oMath>
              <m:r>
                <m:t>3.44</m:t>
              </m:r>
              <m:r>
                <m:rPr>
                  <m:sty m:val="p"/>
                </m:rPr>
                <m:t>±</m:t>
              </m:r>
              <m:r>
                <m:t>0.39</m:t>
              </m:r>
              <m:r>
                <m:rPr>
                  <m:sty m:val="p"/>
                </m:rPr>
                <m:t>m</m:t>
              </m:r>
              <m:r>
                <m:rPr>
                  <m:sty m:val="p"/>
                </m:rPr>
                <m:t>s</m:t>
              </m:r>
            </m:oMath>
          </w:p>
        </w:tc>
        <w:tc>
          <w:tcPr/>
          <w:p>
            <w:pPr>
              <w:pStyle w:val="Compact"/>
              <w:jc w:val="center"/>
            </w:pPr>
            <m:oMath>
              <m:r>
                <m:t>8.51</m:t>
              </m:r>
              <m:r>
                <m:rPr>
                  <m:sty m:val="p"/>
                </m:rPr>
                <m:t>±</m:t>
              </m:r>
              <m:r>
                <m:t>0.72</m:t>
              </m:r>
              <m:r>
                <m:rPr>
                  <m:sty m:val="p"/>
                </m:rPr>
                <m:t>m</m:t>
              </m:r>
              <m:r>
                <m:rPr>
                  <m:sty m:val="p"/>
                </m:rPr>
                <m:t>s</m:t>
              </m:r>
            </m:oMath>
          </w:p>
        </w:tc>
        <w:tc>
          <w:tcPr/>
          <w:p>
            <w:pPr>
              <w:pStyle w:val="Compact"/>
              <w:jc w:val="center"/>
            </w:pPr>
            <m:oMath>
              <m:r>
                <m:t>5.72</m:t>
              </m:r>
              <m:r>
                <m:rPr>
                  <m:sty m:val="p"/>
                </m:rPr>
                <m:t>±</m:t>
              </m:r>
              <m:r>
                <m:t>0.57</m:t>
              </m:r>
              <m:r>
                <m:rPr>
                  <m:sty m:val="p"/>
                </m:rPr>
                <m:t>m</m:t>
              </m:r>
              <m:r>
                <m:rPr>
                  <m:sty m:val="p"/>
                </m:rPr>
                <m:t>s</m:t>
              </m:r>
            </m:oMath>
          </w:p>
        </w:tc>
      </w:tr>
    </w:tbl>
    <w:p>
      <w:pPr>
        <w:pStyle w:val="a0"/>
      </w:pPr>
      <w:r>
        <w:t xml:space="preserve">Table 1: The computation time of training and test steps on the single and multiple digit addition tasks, measured on a computer with a single Nvidia Tesla V100 GPU and averaged over 1000 steps. Each step operates on a batch of 32 examples. The computational efficiency of the LTN and the CNN baseline systems are of the same order of magnitude.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gridSpan w:val="4"/>
          </w:tcPr>
          <w:p>
            <w:pPr>
              <w:pStyle w:val="Compact"/>
              <w:jc w:val="center"/>
            </w:pPr>
            <w:r>
              <w:t xml:space="preserve">Number of training examples</w:t>
            </w:r>
          </w:p>
        </w:tc>
      </w:tr>
      <w:tr>
        <w:tc>
          <w:tcPr/>
          <w:p>
            <w:pPr>
              <w:pStyle w:val="Compact"/>
            </w:pPr>
          </w:p>
        </w:tc>
        <w:tc>
          <w:tcPr>
            <w:gridSpan w:val="2"/>
          </w:tcPr>
          <w:p>
            <w:pPr>
              <w:pStyle w:val="Compact"/>
              <w:jc w:val="center"/>
            </w:pPr>
            <w:r>
              <w:t xml:space="preserve">(Single Digits)</w:t>
            </w:r>
          </w:p>
        </w:tc>
        <w:tc>
          <w:tcPr>
            <w:gridSpan w:val="2"/>
          </w:tcPr>
          <w:p>
            <w:pPr>
              <w:pStyle w:val="Compact"/>
              <w:jc w:val="center"/>
            </w:pPr>
            <w:r>
              <w:t xml:space="preserve">(Multi Digits)</w:t>
            </w:r>
          </w:p>
        </w:tc>
      </w:tr>
      <w:tr>
        <w:tc>
          <w:tcPr/>
          <w:p>
            <w:pPr>
              <w:pStyle w:val="Compact"/>
            </w:pPr>
          </w:p>
        </w:tc>
        <w:tc>
          <w:tcPr/>
          <w:p>
            <w:pPr>
              <w:pStyle w:val="Compact"/>
              <w:jc w:val="center"/>
            </w:pPr>
            <w:r>
              <w:t xml:space="preserve">30 000</w:t>
            </w:r>
          </w:p>
        </w:tc>
        <w:tc>
          <w:tcPr/>
          <w:p>
            <w:pPr>
              <w:pStyle w:val="Compact"/>
              <w:jc w:val="center"/>
            </w:pPr>
            <w:r>
              <w:t xml:space="preserve">3 000</w:t>
            </w:r>
          </w:p>
        </w:tc>
        <w:tc>
          <w:tcPr/>
          <w:p>
            <w:pPr>
              <w:pStyle w:val="Compact"/>
              <w:jc w:val="center"/>
            </w:pPr>
            <w:r>
              <w:t xml:space="preserve">15 000</w:t>
            </w:r>
          </w:p>
        </w:tc>
        <w:tc>
          <w:tcPr/>
          <w:p>
            <w:pPr>
              <w:pStyle w:val="Compact"/>
              <w:jc w:val="center"/>
            </w:pPr>
            <w:r>
              <w:t xml:space="preserve">1 500</w:t>
            </w:r>
          </w:p>
        </w:tc>
      </w:tr>
      <w:tr>
        <w:tc>
          <w:tcPr/>
          <w:p>
            <w:pPr>
              <w:pStyle w:val="Compact"/>
              <w:jc w:val="center"/>
            </w:pPr>
            <w:r>
              <w:t xml:space="preserve">baseline</w:t>
            </w:r>
          </w:p>
        </w:tc>
        <w:tc>
          <w:tcPr/>
          <w:p>
            <w:pPr>
              <w:pStyle w:val="Compact"/>
              <w:jc w:val="center"/>
            </w:pPr>
            <m:oMath>
              <m:r>
                <m:t>95.95</m:t>
              </m:r>
              <m:r>
                <m:rPr>
                  <m:sty m:val="p"/>
                </m:rPr>
                <m:t>±</m:t>
              </m:r>
              <m:r>
                <m:t>0.27</m:t>
              </m:r>
            </m:oMath>
          </w:p>
        </w:tc>
        <w:tc>
          <w:tcPr/>
          <w:p>
            <w:pPr>
              <w:pStyle w:val="Compact"/>
              <w:jc w:val="center"/>
            </w:pPr>
            <m:oMath>
              <m:r>
                <m:t>70.59</m:t>
              </m:r>
              <m:r>
                <m:rPr>
                  <m:sty m:val="p"/>
                </m:rPr>
                <m:t>±</m:t>
              </m:r>
              <m:r>
                <m:t>1.45</m:t>
              </m:r>
            </m:oMath>
          </w:p>
        </w:tc>
        <w:tc>
          <w:tcPr/>
          <w:p>
            <w:pPr>
              <w:pStyle w:val="Compact"/>
              <w:jc w:val="center"/>
            </w:pPr>
            <m:oMath>
              <m:r>
                <m:t>47.19</m:t>
              </m:r>
              <m:r>
                <m:rPr>
                  <m:sty m:val="p"/>
                </m:rPr>
                <m:t>±</m:t>
              </m:r>
              <m:r>
                <m:t>0.69</m:t>
              </m:r>
            </m:oMath>
          </w:p>
        </w:tc>
        <w:tc>
          <w:tcPr/>
          <w:p>
            <w:pPr>
              <w:pStyle w:val="Compact"/>
              <w:jc w:val="center"/>
            </w:pPr>
            <m:oMath>
              <m:r>
                <m:t>2.07</m:t>
              </m:r>
              <m:r>
                <m:rPr>
                  <m:sty m:val="p"/>
                </m:rPr>
                <m:t>±</m:t>
              </m:r>
              <m:r>
                <m:t>0.12</m:t>
              </m:r>
            </m:oMath>
          </w:p>
        </w:tc>
      </w:tr>
      <w:tr>
        <w:tc>
          <w:tcPr/>
          <w:p>
            <w:pPr>
              <w:pStyle w:val="Compact"/>
              <w:jc w:val="center"/>
            </w:pPr>
            <w:r>
              <w:t xml:space="preserve">LTN</w:t>
            </w:r>
          </w:p>
        </w:tc>
        <w:tc>
          <w:tcPr/>
          <w:p>
            <w:pPr>
              <w:pStyle w:val="Compact"/>
              <w:jc w:val="center"/>
            </w:pPr>
            <m:oMath>
              <m:r>
                <m:t>98.04</m:t>
              </m:r>
              <m:r>
                <m:rPr>
                  <m:sty m:val="p"/>
                </m:rPr>
                <m:t>±</m:t>
              </m:r>
              <m:r>
                <m:t>0.13</m:t>
              </m:r>
            </m:oMath>
          </w:p>
        </w:tc>
        <w:tc>
          <w:tcPr/>
          <w:p>
            <w:pPr>
              <w:pStyle w:val="Compact"/>
              <w:jc w:val="center"/>
            </w:pPr>
            <m:oMath>
              <m:r>
                <m:t>93.49</m:t>
              </m:r>
              <m:r>
                <m:rPr>
                  <m:sty m:val="p"/>
                </m:rPr>
                <m:t>±</m:t>
              </m:r>
              <m:r>
                <m:t>0.28</m:t>
              </m:r>
            </m:oMath>
          </w:p>
        </w:tc>
        <w:tc>
          <w:tcPr/>
          <w:p>
            <w:pPr>
              <w:pStyle w:val="Compact"/>
              <w:jc w:val="center"/>
            </w:pPr>
            <m:oMath>
              <m:r>
                <m:t>95.37</m:t>
              </m:r>
              <m:r>
                <m:rPr>
                  <m:sty m:val="p"/>
                </m:rPr>
                <m:t>±</m:t>
              </m:r>
              <m:r>
                <m:t>0.29</m:t>
              </m:r>
            </m:oMath>
          </w:p>
        </w:tc>
        <w:tc>
          <w:tcPr/>
          <w:p>
            <w:pPr>
              <w:pStyle w:val="Compact"/>
              <w:jc w:val="center"/>
            </w:pPr>
            <m:oMath>
              <m:r>
                <m:t>88.21</m:t>
              </m:r>
              <m:r>
                <m:rPr>
                  <m:sty m:val="p"/>
                </m:rPr>
                <m:t>±</m:t>
              </m:r>
              <m:r>
                <m:t>0.63</m:t>
              </m:r>
            </m:oMath>
          </w:p>
        </w:tc>
      </w:tr>
      <w:tr>
        <w:tc>
          <w:tcPr/>
          <w:p>
            <w:pPr>
              <w:pStyle w:val="Compact"/>
              <w:jc w:val="center"/>
            </w:pPr>
            <w:r>
              <w:t xml:space="preserve">DeepProbLog</w:t>
            </w:r>
          </w:p>
        </w:tc>
        <w:tc>
          <w:tcPr/>
          <w:p>
            <w:pPr>
              <w:pStyle w:val="Compact"/>
              <w:jc w:val="center"/>
            </w:pPr>
            <m:oMath>
              <m:r>
                <m:t>97.20</m:t>
              </m:r>
              <m:r>
                <m:rPr>
                  <m:sty m:val="p"/>
                </m:rPr>
                <m:t>±</m:t>
              </m:r>
              <m:r>
                <m:t>0.45</m:t>
              </m:r>
            </m:oMath>
          </w:p>
        </w:tc>
        <w:tc>
          <w:tcPr/>
          <w:p>
            <w:pPr>
              <w:pStyle w:val="Compact"/>
              <w:jc w:val="center"/>
            </w:pPr>
            <m:oMath>
              <m:r>
                <m:t>92.18</m:t>
              </m:r>
              <m:r>
                <m:rPr>
                  <m:sty m:val="p"/>
                </m:rPr>
                <m:t>±</m:t>
              </m:r>
              <m:r>
                <m:t>1.57</m:t>
              </m:r>
            </m:oMath>
          </w:p>
        </w:tc>
        <w:tc>
          <w:tcPr/>
          <w:p>
            <w:pPr>
              <w:pStyle w:val="Compact"/>
              <w:jc w:val="center"/>
            </w:pPr>
            <m:oMath>
              <m:r>
                <m:t>95.16</m:t>
              </m:r>
              <m:r>
                <m:rPr>
                  <m:sty m:val="p"/>
                </m:rPr>
                <m:t>±</m:t>
              </m:r>
              <m:r>
                <m:t>1.70</m:t>
              </m:r>
            </m:oMath>
          </w:p>
        </w:tc>
        <w:tc>
          <w:tcPr/>
          <w:p>
            <w:pPr>
              <w:pStyle w:val="Compact"/>
              <w:jc w:val="center"/>
            </w:pPr>
            <m:oMath>
              <m:r>
                <m:t>87.21</m:t>
              </m:r>
              <m:r>
                <m:rPr>
                  <m:sty m:val="p"/>
                </m:rPr>
                <m:t>±</m:t>
              </m:r>
              <m:r>
                <m:t>1.92</m:t>
              </m:r>
            </m:oMath>
          </w:p>
        </w:tc>
      </w:tr>
    </w:tbl>
    <w:p>
      <w:pPr>
        <w:pStyle w:val="a0"/>
      </w:pPr>
      <w:r>
        <w:t xml:space="preserve">Table 2: Accuracy (in %) on the test set: comparison of the final results obtained with LTN and those reported with DeepProbLog[41]. Although it is difficult to compare directly the results over time (the frameworks are implemented in different libraries), while achieving similar computational efficiency as the CNN baseline, LTN also reaches similar accuracy as that reported by DeepProbLog.</w:t>
      </w:r>
    </w:p>
    <w:bookmarkEnd w:id="127"/>
    <w:bookmarkStart w:id="132" w:name="regression"/>
    <w:p>
      <w:pPr>
        <w:pStyle w:val="1"/>
      </w:pPr>
      <w:r>
        <w:t xml:space="preserve">4.5. Regression</w:t>
      </w:r>
    </w:p>
    <w:p>
      <w:pPr>
        <w:pStyle w:val="FirstParagraph"/>
      </w:pPr>
      <w:r>
        <w:t xml:space="preserve">Another important problem in Machine Learning is regression where a relationship is estimated between one independent variable</w:t>
      </w:r>
      <w:r>
        <w:t xml:space="preserve"> </w:t>
      </w:r>
      <m:oMath>
        <m:r>
          <m:t>X</m:t>
        </m:r>
      </m:oMath>
      <w:r>
        <w:t xml:space="preserve"> </w:t>
      </w:r>
      <w:r>
        <w:t xml:space="preserve">and a continuous dependent variable</w:t>
      </w:r>
      <w:r>
        <w:t xml:space="preserve"> </w:t>
      </w:r>
      <m:oMath>
        <m:r>
          <m:t>Y</m:t>
        </m:r>
      </m:oMath>
      <w:r>
        <w:t xml:space="preserve"> </w:t>
      </w:r>
      <w:r>
        <w:t xml:space="preserve">. The essence of regression is, therefore, to approximate a function</w:t>
      </w:r>
      <w:r>
        <w:t xml:space="preserve"> </w:t>
      </w:r>
      <m:oMath>
        <m:r>
          <m:t>f</m:t>
        </m:r>
        <m:d>
          <m:dPr>
            <m:begChr m:val="("/>
            <m:endChr m:val=")"/>
            <m:sepChr m:val=""/>
            <m:grow/>
          </m:dPr>
          <m:e>
            <m:r>
              <m:t>x</m:t>
            </m:r>
          </m:e>
        </m:d>
        <m:r>
          <m:rPr>
            <m:sty m:val="p"/>
          </m:rPr>
          <m:t>=</m:t>
        </m:r>
        <m:r>
          <m:t>y</m:t>
        </m:r>
      </m:oMath>
      <w:r>
        <w:t xml:space="preserve"> </w:t>
      </w:r>
      <w:r>
        <w:t xml:space="preserve">by a function</w:t>
      </w:r>
      <w:r>
        <w:t xml:space="preserve"> </w:t>
      </w:r>
      <m:oMath>
        <m:sSup>
          <m:e>
            <m:r>
              <m:t>f</m:t>
            </m:r>
          </m:e>
          <m:sup>
            <m:r>
              <m:rPr>
                <m:sty m:val="p"/>
              </m:rPr>
              <m:t>*</m:t>
            </m:r>
          </m:sup>
        </m:sSup>
      </m:oMath>
      <w:r>
        <w:t xml:space="preserve"> </w:t>
      </w:r>
      <w:r>
        <w:t xml:space="preserve">, given examples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such that</w:t>
      </w:r>
      <w:r>
        <w:t xml:space="preserve"> </w:t>
      </w:r>
      <m:oMath>
        <m:r>
          <m:t>f</m:t>
        </m:r>
        <m:d>
          <m:dPr>
            <m:begChr m:val="("/>
            <m:endChr m:val=")"/>
            <m:sepChr m:val=""/>
            <m:grow/>
          </m:dPr>
          <m:e>
            <m:sSub>
              <m:e>
                <m:r>
                  <m:t>x</m:t>
                </m:r>
              </m:e>
              <m:sub>
                <m:r>
                  <m:t>i</m:t>
                </m:r>
              </m:sub>
            </m:sSub>
          </m:e>
        </m:d>
        <m:r>
          <m:rPr>
            <m:sty m:val="p"/>
          </m:rPr>
          <m:t>=</m:t>
        </m:r>
        <m:sSub>
          <m:e>
            <m:r>
              <m:t>y</m:t>
            </m:r>
          </m:e>
          <m:sub>
            <m:r>
              <m:t>i</m:t>
            </m:r>
          </m:sub>
        </m:sSub>
      </m:oMath>
      <w:r>
        <w:t xml:space="preserve"> </w:t>
      </w:r>
      <w:r>
        <w:t xml:space="preserve">. In LTN one can model a regression task by defining</w:t>
      </w:r>
      <w:r>
        <w:t xml:space="preserve"> </w:t>
      </w:r>
      <m:oMath>
        <m:sSup>
          <m:e>
            <m:r>
              <m:t>f</m:t>
            </m:r>
          </m:e>
          <m:sup>
            <m:r>
              <m:rPr>
                <m:sty m:val="p"/>
              </m:rPr>
              <m:t>*</m:t>
            </m:r>
          </m:sup>
        </m:sSup>
      </m:oMath>
      <w:r>
        <w:t xml:space="preserve"> </w:t>
      </w:r>
      <w:r>
        <w:t xml:space="preserve">as a learnable function whose parameter values are constrained by data. Additionally, a regression task requires a notion of equality. We, therefore, define the predicate eq as a smooth version of the symbol</w:t>
      </w:r>
      <w:r>
        <w:t xml:space="preserve"> </w:t>
      </w:r>
      <m:oMath>
        <m:r>
          <m:rPr>
            <m:sty m:val="p"/>
          </m:rPr>
          <m:t>=</m:t>
        </m:r>
      </m:oMath>
      <w:r>
        <w:t xml:space="preserve"> </w:t>
      </w:r>
      <w:r>
        <w:t xml:space="preserve">to turn the constraint</w:t>
      </w:r>
      <w:r>
        <w:t xml:space="preserve"> </w:t>
      </w:r>
      <m:oMath>
        <m:r>
          <m:t>f</m:t>
        </m:r>
        <m:d>
          <m:dPr>
            <m:begChr m:val="("/>
            <m:endChr m:val=")"/>
            <m:sepChr m:val=""/>
            <m:grow/>
          </m:dPr>
          <m:e>
            <m:sSub>
              <m:e>
                <m:r>
                  <m:t>x</m:t>
                </m:r>
              </m:e>
              <m:sub>
                <m:r>
                  <m:t>i</m:t>
                </m:r>
              </m:sub>
            </m:sSub>
          </m:e>
        </m:d>
        <m:r>
          <m:rPr>
            <m:sty m:val="p"/>
          </m:rPr>
          <m:t>=</m:t>
        </m:r>
        <m:sSub>
          <m:e>
            <m:r>
              <m:t>y</m:t>
            </m:r>
          </m:e>
          <m:sub>
            <m:r>
              <m:t>i</m:t>
            </m:r>
          </m:sub>
        </m:sSub>
      </m:oMath>
      <w:r>
        <w:t xml:space="preserve"> </w:t>
      </w:r>
      <w:r>
        <w:t xml:space="preserve">into a smooth optimization problem.</w:t>
      </w:r>
    </w:p>
    <w:p>
      <w:pPr>
        <w:pStyle w:val="a0"/>
      </w:pPr>
      <w:r>
        <w:t xml:space="preserve">In this example, we explore regression using a problem from a real estate data</w:t>
      </w:r>
      <w:r>
        <w:t xml:space="preserve"> </w:t>
      </w:r>
      <m:oMath>
        <m:sSup>
          <m:e>
            <m:r>
              <m:rPr>
                <m:sty m:val="p"/>
              </m:rPr>
              <m:t>set</m:t>
            </m:r>
          </m:e>
          <m:sup>
            <m:r>
              <m:t>25</m:t>
            </m:r>
          </m:sup>
        </m:sSup>
      </m:oMath>
      <w:r>
        <w:t xml:space="preserve"> </w:t>
      </w:r>
      <w:r>
        <w:t xml:space="preserve">with 414 examples, each described in terms of 6 real-numbered features: the transaction date (converted to a float), the age of the house, the distance to the nearest station, the number of convenience stores in the vicinity, and the latitude and longitude coordinates. The model has to predict the house price per unit area.</w:t>
      </w:r>
    </w:p>
    <w:p>
      <w:r>
        <w:pict>
          <v:rect style="width:0;height:1.5pt" o:hralign="center" o:hrstd="t" o:hr="t"/>
        </w:pict>
      </w:r>
    </w:p>
    <w:p>
      <w:pPr>
        <w:pStyle w:val="FirstParagraph"/>
      </w:pPr>
      <w:r>
        <w:t xml:space="preserve">Domains:</w:t>
      </w:r>
    </w:p>
    <w:p>
      <w:pPr>
        <w:pStyle w:val="a0"/>
      </w:pPr>
      <w:r>
        <w:t xml:space="preserve">samples, denoting the houses and their features.</w:t>
      </w:r>
    </w:p>
    <w:p>
      <w:pPr>
        <w:pStyle w:val="a0"/>
      </w:pPr>
      <w:r>
        <w:t xml:space="preserve">prices, denoting the house prices. Variables:</w:t>
      </w:r>
    </w:p>
    <w:p>
      <w:pPr>
        <w:pStyle w:val="a0"/>
      </w:pPr>
      <m:oMath>
        <m:r>
          <m:t>x</m:t>
        </m:r>
      </m:oMath>
      <w:r>
        <w:t xml:space="preserve"> </w:t>
      </w:r>
      <w:r>
        <w:t xml:space="preserve">for the samples.</w:t>
      </w:r>
    </w:p>
    <w:p>
      <w:pPr>
        <w:pStyle w:val="a0"/>
      </w:pPr>
      <m:oMath>
        <m:r>
          <m:t>y</m:t>
        </m:r>
      </m:oMath>
      <w:r>
        <w:t xml:space="preserve"> </w:t>
      </w:r>
      <w:r>
        <w:t xml:space="preserve">for the prices.</w:t>
      </w:r>
    </w:p>
    <w:p>
      <w:pPr>
        <w:pStyle w:val="a0"/>
      </w:pPr>
      <m:oMath>
        <m:r>
          <m:rPr>
            <m:sty m:val="b"/>
          </m:rPr>
          <m:t>D</m:t>
        </m:r>
        <m:d>
          <m:dPr>
            <m:begChr m:val="("/>
            <m:endChr m:val=")"/>
            <m:sepChr m:val=""/>
            <m:grow/>
          </m:dPr>
          <m:e>
            <m:r>
              <m:t>x</m:t>
            </m:r>
          </m:e>
        </m:d>
        <m:r>
          <m:rPr>
            <m:sty m:val="p"/>
          </m:rPr>
          <m:t>=</m:t>
        </m:r>
      </m:oMath>
      <w:r>
        <w:t xml:space="preserve"> </w:t>
      </w:r>
      <w:r>
        <w:t xml:space="preserve">samples.</w:t>
      </w:r>
    </w:p>
    <w:p>
      <w:pPr>
        <w:pStyle w:val="a0"/>
      </w:pPr>
      <m:oMath>
        <m:r>
          <m:rPr>
            <m:sty m:val="b"/>
          </m:rPr>
          <m:t>D</m:t>
        </m:r>
        <m:d>
          <m:dPr>
            <m:begChr m:val="("/>
            <m:endChr m:val=")"/>
            <m:sepChr m:val=""/>
            <m:grow/>
          </m:dPr>
          <m:e>
            <m:r>
              <m:t>y</m:t>
            </m:r>
          </m:e>
        </m:d>
        <m:r>
          <m:rPr>
            <m:sty m:val="p"/>
          </m:rPr>
          <m:t>=</m:t>
        </m:r>
      </m:oMath>
      <w:r>
        <w:t xml:space="preserve"> </w:t>
      </w:r>
      <w:r>
        <w:t xml:space="preserve">prices.</w:t>
      </w:r>
    </w:p>
    <w:p>
      <w:r>
        <w:pict>
          <v:rect style="width:0;height:1.5pt" o:hralign="center" o:hrstd="t" o:hr="t"/>
        </w:pict>
      </w:r>
    </w:p>
    <w:p>
      <w:pPr>
        <w:pStyle w:val="FirstParagraph"/>
      </w:pPr>
      <w:r>
        <w:rPr>
          <w:rStyle w:val="ac"/>
        </w:rPr>
        <w:footnoteReference w:id="128"/>
      </w:r>
    </w:p>
    <w:p>
      <w:pPr>
        <w:pStyle w:val="a0"/>
      </w:pPr>
      <w:r>
        <w:drawing>
          <wp:inline>
            <wp:extent cx="5399999" cy="2329602"/>
            <wp:effectExtent b="0" l="0" r="0" t="0"/>
            <wp:docPr descr="image" title="" id="130" name="Picture"/>
            <a:graphic>
              <a:graphicData uri="http://schemas.openxmlformats.org/drawingml/2006/picture">
                <pic:pic>
                  <pic:nvPicPr>
                    <pic:cNvPr descr="images/0190f2b9-586b-7891-a106-9d69833b1a5d_33_755115.jpg" id="131" name="Picture"/>
                    <pic:cNvPicPr>
                      <a:picLocks noChangeArrowheads="1" noChangeAspect="1"/>
                    </pic:cNvPicPr>
                  </pic:nvPicPr>
                  <pic:blipFill>
                    <a:blip r:embed="rId129"/>
                    <a:stretch>
                      <a:fillRect/>
                    </a:stretch>
                  </pic:blipFill>
                  <pic:spPr bwMode="auto">
                    <a:xfrm>
                      <a:off x="0" y="0"/>
                      <a:ext cx="5399999" cy="2329602"/>
                    </a:xfrm>
                    <a:prstGeom prst="rect">
                      <a:avLst/>
                    </a:prstGeom>
                    <a:noFill/>
                    <a:ln w="9525">
                      <a:noFill/>
                      <a:headEnd/>
                      <a:tailEnd/>
                    </a:ln>
                  </pic:spPr>
                </pic:pic>
              </a:graphicData>
            </a:graphic>
          </wp:inline>
        </w:drawing>
      </w:r>
    </w:p>
    <w:p>
      <w:pPr>
        <w:pStyle w:val="a0"/>
      </w:pPr>
      <w:r>
        <w:t xml:space="preserve">Figure 15: Multiple Digit Addition Task: Accuracy and satisfiability results (top) and results in the presence of fewer examples (bottom) in comparison with standard Deep Learning using a CNN (blue lines).</w:t>
      </w:r>
    </w:p>
    <w:bookmarkEnd w:id="132"/>
    <w:bookmarkStart w:id="133" w:name="functions"/>
    <w:p>
      <w:pPr>
        <w:pStyle w:val="1"/>
      </w:pPr>
      <w:r>
        <w:t xml:space="preserve">Functions:</w:t>
      </w:r>
    </w:p>
    <w:p>
      <w:pPr>
        <w:pStyle w:val="FirstParagraph"/>
      </w:pPr>
      <m:oMath>
        <m:sSup>
          <m:e>
            <m:r>
              <m:t>f</m:t>
            </m:r>
          </m:e>
          <m:sup>
            <m:r>
              <m:rPr>
                <m:sty m:val="p"/>
              </m:rPr>
              <m:t>*</m:t>
            </m:r>
          </m:sup>
        </m:sSup>
        <m:d>
          <m:dPr>
            <m:begChr m:val="("/>
            <m:endChr m:val=")"/>
            <m:sepChr m:val=""/>
            <m:grow/>
          </m:dPr>
          <m:e>
            <m:r>
              <m:t>x</m:t>
            </m:r>
          </m:e>
        </m:d>
      </m:oMath>
      <w:r>
        <w:t xml:space="preserve"> </w:t>
      </w:r>
      <w:r>
        <w:t xml:space="preserve">, the regression function to be learned.</w:t>
      </w:r>
    </w:p>
    <w:p>
      <w:pPr>
        <w:pStyle w:val="a0"/>
      </w:pPr>
      <m:oMath>
        <m:sSub>
          <m:e>
            <m:r>
              <m:rPr>
                <m:sty m:val="b"/>
              </m:rPr>
              <m:t>D</m:t>
            </m:r>
          </m:e>
          <m:sub>
            <m:r>
              <m:rPr>
                <m:sty m:val="b"/>
              </m:rPr>
              <m:t>i</m:t>
            </m:r>
            <m:r>
              <m:rPr>
                <m:sty m:val="b"/>
              </m:rPr>
              <m:t>n</m:t>
            </m:r>
          </m:sub>
        </m:sSub>
        <m:d>
          <m:dPr>
            <m:begChr m:val="("/>
            <m:endChr m:val=")"/>
            <m:sepChr m:val=""/>
            <m:grow/>
          </m:dPr>
          <m:e>
            <m:sSup>
              <m:e>
                <m:r>
                  <m:t>f</m:t>
                </m:r>
              </m:e>
              <m:sup>
                <m:r>
                  <m:rPr>
                    <m:sty m:val="p"/>
                  </m:rPr>
                  <m:t>*</m:t>
                </m:r>
              </m:sup>
            </m:sSup>
          </m:e>
        </m:d>
        <m:r>
          <m:rPr>
            <m:sty m:val="p"/>
          </m:rPr>
          <m:t>=</m:t>
        </m:r>
      </m:oMath>
      <w:r>
        <w:t xml:space="preserve"> </w:t>
      </w:r>
      <w:r>
        <w:t xml:space="preserve">samples,</w:t>
      </w:r>
      <w:r>
        <w:t xml:space="preserve"> </w:t>
      </w:r>
      <m:oMath>
        <m:sSub>
          <m:e>
            <m:r>
              <m:rPr>
                <m:sty m:val="b"/>
              </m:rPr>
              <m:t>D</m:t>
            </m:r>
          </m:e>
          <m:sub>
            <m:r>
              <m:rPr>
                <m:sty m:val="b"/>
              </m:rPr>
              <m:t>o</m:t>
            </m:r>
            <m:r>
              <m:rPr>
                <m:sty m:val="b"/>
              </m:rPr>
              <m:t>u</m:t>
            </m:r>
            <m:r>
              <m:rPr>
                <m:sty m:val="b"/>
              </m:rPr>
              <m:t>t</m:t>
            </m:r>
          </m:sub>
        </m:sSub>
        <m:d>
          <m:dPr>
            <m:begChr m:val="("/>
            <m:endChr m:val=")"/>
            <m:sepChr m:val=""/>
            <m:grow/>
          </m:dPr>
          <m:e>
            <m:sSup>
              <m:e>
                <m:r>
                  <m:t>f</m:t>
                </m:r>
              </m:e>
              <m:sup>
                <m:r>
                  <m:rPr>
                    <m:sty m:val="p"/>
                  </m:rPr>
                  <m:t>*</m:t>
                </m:r>
              </m:sup>
            </m:sSup>
          </m:e>
        </m:d>
        <m:r>
          <m:rPr>
            <m:sty m:val="p"/>
          </m:rPr>
          <m:t>=</m:t>
        </m:r>
      </m:oMath>
      <w:r>
        <w:t xml:space="preserve"> </w:t>
      </w:r>
      <w:r>
        <w:t xml:space="preserve">prices.</w:t>
      </w:r>
    </w:p>
    <w:bookmarkEnd w:id="133"/>
    <w:bookmarkStart w:id="134" w:name="predicates-1"/>
    <w:p>
      <w:pPr>
        <w:pStyle w:val="1"/>
      </w:pPr>
      <w:r>
        <w:t xml:space="preserve">Predicates:</w:t>
      </w:r>
    </w:p>
    <w:p>
      <w:pPr>
        <w:pStyle w:val="FirstParagraph"/>
      </w:pPr>
      <m:oMath>
        <m:r>
          <m:rPr>
            <m:sty m:val="p"/>
          </m:rPr>
          <m:t>eq</m:t>
        </m:r>
        <m:d>
          <m:dPr>
            <m:begChr m:val="("/>
            <m:endChr m:val=")"/>
            <m:sepChr m:val=""/>
            <m:grow/>
          </m:dPr>
          <m:e>
            <m:sSub>
              <m:e>
                <m:r>
                  <m:t>y</m:t>
                </m:r>
              </m:e>
              <m:sub>
                <m:r>
                  <m:t>1</m:t>
                </m:r>
              </m:sub>
            </m:sSub>
            <m:r>
              <m:rPr>
                <m:sty m:val="p"/>
              </m:rPr>
              <m:t>,</m:t>
            </m:r>
            <m:sSub>
              <m:e>
                <m:r>
                  <m:t>y</m:t>
                </m:r>
              </m:e>
              <m:sub>
                <m:r>
                  <m:t>2</m:t>
                </m:r>
              </m:sub>
            </m:sSub>
          </m:e>
        </m:d>
      </m:oMath>
      <w:r>
        <w:t xml:space="preserve"> </w:t>
      </w:r>
      <w:r>
        <w:t xml:space="preserve">, a smooth equality predicate that measures how similar</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t>
      </w:r>
      <w:r>
        <w:t xml:space="preserve">are.</w:t>
      </w:r>
    </w:p>
    <w:p>
      <w:pPr>
        <w:pStyle w:val="a0"/>
      </w:pPr>
      <m:oMath>
        <m:sSub>
          <m:e>
            <m:r>
              <m:rPr>
                <m:sty m:val="b"/>
              </m:rPr>
              <m:t>D</m:t>
            </m:r>
          </m:e>
          <m:sub>
            <m:r>
              <m:rPr>
                <m:sty m:val="b"/>
              </m:rPr>
              <m:t>i</m:t>
            </m:r>
            <m:r>
              <m:rPr>
                <m:sty m:val="b"/>
              </m:rPr>
              <m:t>n</m:t>
            </m:r>
          </m:sub>
        </m:sSub>
        <m:d>
          <m:dPr>
            <m:begChr m:val="("/>
            <m:endChr m:val=")"/>
            <m:sepChr m:val=""/>
            <m:grow/>
          </m:dPr>
          <m:e>
            <m:r>
              <m:rPr>
                <m:sty m:val="p"/>
              </m:rPr>
              <m:t>e</m:t>
            </m:r>
            <m:r>
              <m:rPr>
                <m:sty m:val="p"/>
              </m:rPr>
              <m:t>q</m:t>
            </m:r>
          </m:e>
        </m:d>
        <m:r>
          <m:rPr>
            <m:sty m:val="p"/>
          </m:rPr>
          <m:t>=</m:t>
        </m:r>
      </m:oMath>
      <w:r>
        <w:t xml:space="preserve"> </w:t>
      </w:r>
      <w:r>
        <w:t xml:space="preserve">prices, prices.</w:t>
      </w:r>
    </w:p>
    <w:p>
      <w:pPr>
        <w:pStyle w:val="a0"/>
      </w:pPr>
      <w:r>
        <w:t xml:space="preserve">Axioms:</w:t>
      </w:r>
    </w:p>
    <w:p>
      <w:pPr>
        <w:pStyle w:val="a0"/>
      </w:pPr>
      <m:oMathPara>
        <m:oMathParaPr>
          <m:jc m:val="center"/>
        </m:oMathParaPr>
        <m:oMath>
          <m:r>
            <m:rPr>
              <m:sty m:val="p"/>
            </m:rPr>
            <m:t>∀</m:t>
          </m:r>
          <m:r>
            <m:rPr>
              <m:sty m:val="p"/>
            </m:rPr>
            <m:t>Diag</m:t>
          </m:r>
          <m:d>
            <m:dPr>
              <m:begChr m:val="("/>
              <m:endChr m:val=")"/>
              <m:sepChr m:val=""/>
              <m:grow/>
            </m:dPr>
            <m:e>
              <m:r>
                <m:t>x</m:t>
              </m:r>
              <m:r>
                <m:rPr>
                  <m:sty m:val="p"/>
                </m:rPr>
                <m:t>,</m:t>
              </m:r>
              <m:r>
                <m:t>y</m:t>
              </m:r>
            </m:e>
          </m:d>
          <m:r>
            <m:rPr>
              <m:sty m:val="p"/>
            </m:rPr>
            <m:t>eq</m:t>
          </m:r>
          <m:d>
            <m:dPr>
              <m:begChr m:val="("/>
              <m:endChr m:val=")"/>
              <m:sepChr m:val=""/>
              <m:grow/>
            </m:dPr>
            <m:e>
              <m:sSup>
                <m:e>
                  <m:r>
                    <m:t>f</m:t>
                  </m:r>
                </m:e>
                <m:sup>
                  <m:r>
                    <m:rPr>
                      <m:sty m:val="p"/>
                    </m:rPr>
                    <m:t>*</m:t>
                  </m:r>
                </m:sup>
              </m:sSup>
              <m:d>
                <m:dPr>
                  <m:begChr m:val="("/>
                  <m:endChr m:val=")"/>
                  <m:sepChr m:val=""/>
                  <m:grow/>
                </m:dPr>
                <m:e>
                  <m:r>
                    <m:t>x</m:t>
                  </m:r>
                </m:e>
              </m:d>
              <m:r>
                <m:rPr>
                  <m:sty m:val="p"/>
                </m:rPr>
                <m:t>,</m:t>
              </m:r>
              <m:r>
                <m:t>y</m:t>
              </m:r>
            </m:e>
          </m:d>
          <m:r>
            <m:t>  </m:t>
          </m:r>
          <m:r>
            <m:rPr>
              <m:nor/>
              <m:sty m:val="p"/>
            </m:rPr>
            <m:t>(41)</m:t>
          </m:r>
        </m:oMath>
      </m:oMathPara>
    </w:p>
    <w:p>
      <w:pPr>
        <w:pStyle w:val="FirstParagraph"/>
      </w:pPr>
      <w:r>
        <w:t xml:space="preserve">Notice again the use of Diag: when grounding</w:t>
      </w:r>
      <w:r>
        <w:t xml:space="preserve"> </w:t>
      </w:r>
      <m:oMath>
        <m:r>
          <m:t>x</m:t>
        </m:r>
      </m:oMath>
      <w:r>
        <w:t xml:space="preserve"> </w:t>
      </w:r>
      <w:r>
        <w:t xml:space="preserve">and</w:t>
      </w:r>
      <w:r>
        <w:t xml:space="preserve"> </w:t>
      </w:r>
      <m:oMath>
        <m:r>
          <m:t>y</m:t>
        </m:r>
      </m:oMath>
      <w:r>
        <w:t xml:space="preserve"> </w:t>
      </w:r>
      <w:r>
        <w:t xml:space="preserve">onto sequences of values, this is done by obeying a one-to-one correspondence between the sequences. In other words, we aggregate pairs of corresponding samples and prices, instead of any combination thereof.</w:t>
      </w:r>
    </w:p>
    <w:bookmarkEnd w:id="134"/>
    <w:bookmarkStart w:id="138" w:name="grounding-4"/>
    <w:p>
      <w:pPr>
        <w:pStyle w:val="1"/>
      </w:pPr>
      <w:r>
        <w:t xml:space="preserve">Grounding:</w:t>
      </w:r>
    </w:p>
    <w:p>
      <w:pPr>
        <w:pStyle w:val="FirstParagraph"/>
      </w:pPr>
      <m:oMath>
        <m:r>
          <m:rPr>
            <m:sty m:val="p"/>
            <m:scr m:val="script"/>
          </m:rPr>
          <m:t>G</m:t>
        </m:r>
      </m:oMath>
      <w:r>
        <w:t xml:space="preserve"> </w:t>
      </w:r>
      <w:r>
        <w:t xml:space="preserve">(samples)</w:t>
      </w:r>
      <w:r>
        <w:t xml:space="preserve"> </w:t>
      </w:r>
      <m:oMath>
        <m:r>
          <m:rPr>
            <m:sty m:val="p"/>
          </m:rPr>
          <m:t>=</m:t>
        </m:r>
        <m:sSup>
          <m:e>
            <m:r>
              <m:rPr>
                <m:sty m:val="p"/>
                <m:scr m:val="double-struck"/>
              </m:rPr>
              <m:t>R</m:t>
            </m:r>
          </m:e>
          <m:sup>
            <m:r>
              <m:t>6</m:t>
            </m:r>
          </m:sup>
        </m:sSup>
      </m:oMath>
      <w:r>
        <w:t xml:space="preserve"> </w:t>
      </w:r>
      <w:r>
        <w:t xml:space="preserve">.</w:t>
      </w:r>
    </w:p>
    <w:p>
      <w:pPr>
        <w:pStyle w:val="a0"/>
      </w:pPr>
      <m:oMath>
        <m:r>
          <m:rPr>
            <m:sty m:val="p"/>
            <m:scr m:val="script"/>
          </m:rPr>
          <m:t>G</m:t>
        </m:r>
      </m:oMath>
      <w:r>
        <w:t xml:space="preserve"> </w:t>
      </w:r>
      <w:r>
        <w:t xml:space="preserve">(prices)</w:t>
      </w:r>
      <w:r>
        <w:t xml:space="preserve"> </w:t>
      </w:r>
      <m:oMath>
        <m:r>
          <m:rPr>
            <m:sty m:val="p"/>
          </m:rPr>
          <m:t>=</m:t>
        </m:r>
        <m:r>
          <m:rPr>
            <m:sty m:val="p"/>
            <m:scr m:val="double-struck"/>
          </m:rPr>
          <m:t>R</m:t>
        </m:r>
      </m:oMath>
      <w:r>
        <w:t xml:space="preserve"> </w:t>
      </w:r>
      <w:r>
        <w:t xml:space="preserve">.</w:t>
      </w:r>
    </w:p>
    <w:p>
      <w:pPr>
        <w:pStyle w:val="a0"/>
      </w:pPr>
      <m:oMath>
        <m:r>
          <m:rPr>
            <m:sty m:val="p"/>
            <m:scr m:val="script"/>
          </m:rPr>
          <m:t>G</m:t>
        </m:r>
        <m:d>
          <m:dPr>
            <m:begChr m:val="("/>
            <m:endChr m:val=")"/>
            <m:sepChr m:val=""/>
            <m:grow/>
          </m:dPr>
          <m:e>
            <m:r>
              <m:t>x</m:t>
            </m:r>
          </m:e>
        </m:d>
        <m:r>
          <m:rPr>
            <m:sty m:val="p"/>
          </m:rPr>
          <m:t>∈</m:t>
        </m:r>
        <m:sSup>
          <m:e>
            <m:r>
              <m:rPr>
                <m:sty m:val="p"/>
                <m:scr m:val="double-struck"/>
              </m:rPr>
              <m:t>R</m:t>
            </m:r>
          </m:e>
          <m:sup>
            <m:r>
              <m:t>m</m:t>
            </m:r>
          </m:sup>
        </m:sSup>
        <m:r>
          <m:rPr>
            <m:sty m:val="p"/>
          </m:rPr>
          <m:t>×</m:t>
        </m:r>
        <m:r>
          <m:t>6</m:t>
        </m:r>
        <m:r>
          <m:rPr>
            <m:sty m:val="p"/>
          </m:rPr>
          <m:t>,</m:t>
        </m:r>
        <m:r>
          <m:rPr>
            <m:sty m:val="p"/>
            <m:scr m:val="script"/>
          </m:rPr>
          <m:t>G</m:t>
        </m:r>
        <m:d>
          <m:dPr>
            <m:begChr m:val="("/>
            <m:endChr m:val=")"/>
            <m:sepChr m:val=""/>
            <m:grow/>
          </m:dPr>
          <m:e>
            <m:r>
              <m:t>y</m:t>
            </m:r>
          </m:e>
        </m:d>
        <m:r>
          <m:rPr>
            <m:sty m:val="p"/>
          </m:rPr>
          <m:t>∈</m:t>
        </m:r>
        <m:sSup>
          <m:e>
            <m:r>
              <m:rPr>
                <m:sty m:val="p"/>
                <m:scr m:val="double-struck"/>
              </m:rPr>
              <m:t>R</m:t>
            </m:r>
          </m:e>
          <m:sup>
            <m:r>
              <m:t>m</m:t>
            </m:r>
          </m:sup>
        </m:sSup>
        <m:r>
          <m:rPr>
            <m:sty m:val="p"/>
          </m:rPr>
          <m:t>×</m:t>
        </m:r>
        <m:r>
          <m:t>1</m:t>
        </m:r>
      </m:oMath>
      <w:r>
        <w:t xml:space="preserve"> </w:t>
      </w:r>
      <w:r>
        <w:t xml:space="preserve">. Notice that this specification refers to the same number</w:t>
      </w:r>
      <w:r>
        <w:t xml:space="preserve"> </w:t>
      </w:r>
      <m:oMath>
        <m:r>
          <m:t>m</m:t>
        </m:r>
      </m:oMath>
      <w:r>
        <w:t xml:space="preserve"> </w:t>
      </w:r>
      <w:r>
        <w:t xml:space="preserve">of examples for</w:t>
      </w:r>
      <w:r>
        <w:t xml:space="preserve"> </w:t>
      </w:r>
      <m:oMath>
        <m:r>
          <m:t>x</m:t>
        </m:r>
      </m:oMath>
      <w:r>
        <w:t xml:space="preserve"> </w:t>
      </w:r>
      <w:r>
        <w:t xml:space="preserve">and</w:t>
      </w:r>
      <w:r>
        <w:t xml:space="preserve"> </w:t>
      </w:r>
      <m:oMath>
        <m:r>
          <m:t>y</m:t>
        </m:r>
      </m:oMath>
      <w:r>
        <w:t xml:space="preserve"> </w:t>
      </w:r>
      <w:r>
        <w:t xml:space="preserve">due to the above one-to-one correspondence obtained with the use of Diag.</w:t>
      </w:r>
    </w:p>
    <w:p>
      <w:pPr>
        <w:pStyle w:val="a0"/>
      </w:pPr>
      <m:oMath>
        <m:r>
          <m:rPr>
            <m:sty m:val="p"/>
            <m:scr m:val="script"/>
          </m:rPr>
          <m:t>G</m:t>
        </m:r>
        <m:d>
          <m:dPr>
            <m:begChr m:val="("/>
            <m:endChr m:val=")"/>
            <m:sepChr m:val=""/>
            <m:grow/>
          </m:dPr>
          <m:e>
            <m:r>
              <m:rPr>
                <m:sty m:val="p"/>
              </m:rPr>
              <m:t>eq</m:t>
            </m:r>
            <m:d>
              <m:dPr>
                <m:begChr m:val="("/>
                <m:endChr m:val=")"/>
                <m:sepChr m:val=""/>
                <m:grow/>
              </m:dPr>
              <m:e>
                <m:r>
                  <m:rPr>
                    <m:sty m:val="b"/>
                  </m:rPr>
                  <m:t>u</m:t>
                </m:r>
                <m:r>
                  <m:rPr>
                    <m:sty m:val="p"/>
                  </m:rPr>
                  <m:t>,</m:t>
                </m:r>
                <m:r>
                  <m:rPr>
                    <m:sty m:val="b"/>
                  </m:rPr>
                  <m:t>v</m:t>
                </m:r>
              </m:e>
            </m:d>
          </m:e>
        </m:d>
        <m:r>
          <m:rPr>
            <m:sty m:val="p"/>
          </m:rPr>
          <m:t>=</m:t>
        </m:r>
        <m:r>
          <m:rPr>
            <m:sty m:val="p"/>
          </m:rPr>
          <m:t>exp</m:t>
        </m:r>
        <m:d>
          <m:dPr>
            <m:begChr m:val="("/>
            <m:endChr m:val=")"/>
            <m:sepChr m:val=""/>
            <m:grow/>
          </m:dPr>
          <m:e>
            <m:r>
              <m:rPr>
                <m:sty m:val="p"/>
              </m:rPr>
              <m:t>−</m:t>
            </m:r>
            <m:r>
              <m:t>α</m:t>
            </m:r>
            <m:rad>
              <m:radPr>
                <m:degHide m:val="on"/>
              </m:radPr>
              <m:deg/>
              <m:e>
                <m:nary>
                  <m:naryPr>
                    <m:chr m:val="∑"/>
                    <m:limLoc m:val="undOvr"/>
                    <m:subHide m:val="off"/>
                    <m:supHide m:val="on"/>
                  </m:naryPr>
                  <m:sub>
                    <m:r>
                      <m:t>j</m:t>
                    </m:r>
                  </m:sub>
                  <m:sup>
                    <m:r>
                      <m:t>​</m:t>
                    </m:r>
                  </m:sup>
                  <m:e>
                    <m:sSup>
                      <m:e>
                        <m:d>
                          <m:dPr>
                            <m:begChr m:val="("/>
                            <m:endChr m:val=")"/>
                            <m:sepChr m:val=""/>
                            <m:grow/>
                          </m:dPr>
                          <m:e>
                            <m:sSub>
                              <m:e>
                                <m:r>
                                  <m:t>u</m:t>
                                </m:r>
                              </m:e>
                              <m:sub>
                                <m:r>
                                  <m:t>j</m:t>
                                </m:r>
                              </m:sub>
                            </m:sSub>
                            <m:r>
                              <m:rPr>
                                <m:sty m:val="p"/>
                              </m:rPr>
                              <m:t>−</m:t>
                            </m:r>
                            <m:sSub>
                              <m:e>
                                <m:r>
                                  <m:t>v</m:t>
                                </m:r>
                              </m:e>
                              <m:sub>
                                <m:r>
                                  <m:t>j</m:t>
                                </m:r>
                              </m:sub>
                            </m:sSub>
                          </m:e>
                        </m:d>
                      </m:e>
                      <m:sup>
                        <m:r>
                          <m:t>2</m:t>
                        </m:r>
                      </m:sup>
                    </m:sSup>
                  </m:e>
                </m:nary>
              </m:e>
            </m:rad>
          </m:e>
        </m:d>
      </m:oMath>
      <w:r>
        <w:t xml:space="preserve"> </w:t>
      </w:r>
      <w:r>
        <w:t xml:space="preserve">, where the hyper-parameter</w:t>
      </w:r>
      <w:r>
        <w:t xml:space="preserve"> </w:t>
      </w:r>
      <m:oMath>
        <m:r>
          <m:t>α</m:t>
        </m:r>
      </m:oMath>
      <w:r>
        <w:t xml:space="preserve"> </w:t>
      </w:r>
      <w:r>
        <w:t xml:space="preserve">is a real number that scales how strict the smooth equality is.</w:t>
      </w:r>
      <w:r>
        <w:t xml:space="preserve"> </w:t>
      </w:r>
      <m:oMath>
        <m:sSup>
          <m:e>
            <m:r>
              <m:t>​</m:t>
            </m:r>
          </m:e>
          <m:sup>
            <m:r>
              <m:t>26</m:t>
            </m:r>
          </m:sup>
        </m:sSup>
      </m:oMath>
      <w:r>
        <w:t xml:space="preserve"> </w:t>
      </w:r>
      <w:r>
        <w:t xml:space="preserve">In our experiments, we use</w:t>
      </w:r>
      <w:r>
        <w:t xml:space="preserve"> </w:t>
      </w:r>
      <m:oMath>
        <m:r>
          <m:t>α</m:t>
        </m:r>
        <m:r>
          <m:rPr>
            <m:sty m:val="p"/>
          </m:rPr>
          <m:t>=</m:t>
        </m:r>
        <m:r>
          <m:t>0.05</m:t>
        </m:r>
      </m:oMath>
      <w:r>
        <w:t xml:space="preserve"> </w:t>
      </w:r>
      <w:r>
        <w:t xml:space="preserve">.</w:t>
      </w:r>
    </w:p>
    <w:p>
      <w:pPr>
        <w:pStyle w:val="a0"/>
      </w:pPr>
      <w:r>
        <w:drawing>
          <wp:inline>
            <wp:extent cx="3599999" cy="3175928"/>
            <wp:effectExtent b="0" l="0" r="0" t="0"/>
            <wp:docPr descr="image" title="" id="136" name="Picture"/>
            <a:graphic>
              <a:graphicData uri="http://schemas.openxmlformats.org/drawingml/2006/picture">
                <pic:pic>
                  <pic:nvPicPr>
                    <pic:cNvPr descr="images/0190f2b9-586b-7891-a106-9d69833b1a5d_34_129066.jpg" id="137" name="Picture"/>
                    <pic:cNvPicPr>
                      <a:picLocks noChangeArrowheads="1" noChangeAspect="1"/>
                    </pic:cNvPicPr>
                  </pic:nvPicPr>
                  <pic:blipFill>
                    <a:blip r:embed="rId135"/>
                    <a:stretch>
                      <a:fillRect/>
                    </a:stretch>
                  </pic:blipFill>
                  <pic:spPr bwMode="auto">
                    <a:xfrm>
                      <a:off x="0" y="0"/>
                      <a:ext cx="3599999" cy="3175928"/>
                    </a:xfrm>
                    <a:prstGeom prst="rect">
                      <a:avLst/>
                    </a:prstGeom>
                    <a:noFill/>
                    <a:ln w="9525">
                      <a:noFill/>
                      <a:headEnd/>
                      <a:tailEnd/>
                    </a:ln>
                  </pic:spPr>
                </pic:pic>
              </a:graphicData>
            </a:graphic>
          </wp:inline>
        </w:drawing>
      </w:r>
    </w:p>
    <w:p>
      <w:pPr>
        <w:pStyle w:val="a0"/>
      </w:pPr>
      <w:r>
        <w:t xml:space="preserve">Figure 17: Visualization of LTN solving a regression problem.</w:t>
      </w:r>
    </w:p>
    <w:p>
      <w:pPr>
        <w:pStyle w:val="a0"/>
      </w:pPr>
      <m:oMath>
        <m:r>
          <m:rPr>
            <m:sty m:val="p"/>
            <m:scr m:val="script"/>
          </m:rPr>
          <m:t>G</m:t>
        </m:r>
        <m:d>
          <m:dPr>
            <m:begChr m:val="("/>
            <m:endChr m:val=")"/>
            <m:sepChr m:val=""/>
            <m:grow/>
          </m:dPr>
          <m:e>
            <m:sSup>
              <m:e>
                <m:r>
                  <m:t>f</m:t>
                </m:r>
              </m:e>
              <m:sup>
                <m:r>
                  <m:rPr>
                    <m:sty m:val="p"/>
                  </m:rPr>
                  <m:t>*</m:t>
                </m:r>
              </m:sup>
            </m:sSup>
            <m:d>
              <m:dPr>
                <m:begChr m:val="("/>
                <m:endChr m:val=")"/>
                <m:sepChr m:val=""/>
                <m:grow/>
              </m:dPr>
              <m:e>
                <m:r>
                  <m:t>x</m:t>
                </m:r>
              </m:e>
            </m:d>
            <m:r>
              <m:rPr>
                <m:sty m:val="p"/>
              </m:rPr>
              <m:t>∣</m:t>
            </m:r>
            <m:r>
              <m:t>θ</m:t>
            </m:r>
          </m:e>
        </m:d>
        <m:r>
          <m:rPr>
            <m:sty m:val="p"/>
          </m:rPr>
          <m:t>=</m:t>
        </m:r>
        <m:sSub>
          <m:e>
            <m:r>
              <m:rPr>
                <m:sty m:val="p"/>
              </m:rPr>
              <m:t>MLP</m:t>
            </m:r>
          </m:e>
          <m:sub>
            <m:r>
              <m:t>θ</m:t>
            </m:r>
          </m:sub>
        </m:sSub>
        <m:d>
          <m:dPr>
            <m:begChr m:val="("/>
            <m:endChr m:val=")"/>
            <m:sepChr m:val=""/>
            <m:grow/>
          </m:dPr>
          <m:e>
            <m:r>
              <m:t>x</m:t>
            </m:r>
          </m:e>
        </m:d>
      </m:oMath>
      <w:r>
        <w:t xml:space="preserve"> </w:t>
      </w:r>
      <w:r>
        <w:t xml:space="preserve">, where</w:t>
      </w:r>
      <w:r>
        <w:t xml:space="preserve"> </w:t>
      </w:r>
      <m:oMath>
        <m:sSub>
          <m:e>
            <m:r>
              <m:rPr>
                <m:sty m:val="p"/>
              </m:rPr>
              <m:t>MLP</m:t>
            </m:r>
          </m:e>
          <m:sub>
            <m:r>
              <m:t>θ</m:t>
            </m:r>
          </m:sub>
        </m:sSub>
      </m:oMath>
      <w:r>
        <w:t xml:space="preserve"> </w:t>
      </w:r>
      <w:r>
        <w:t xml:space="preserve">is a multilayer perceptron which ends in one neuron</w:t>
      </w:r>
    </w:p>
    <w:p>
      <w:pPr>
        <w:pStyle w:val="a0"/>
      </w:pPr>
      <w:r>
        <w:t xml:space="preserve">corresponding to a price prediction, with a linear output layer (no activation function).</w:t>
      </w:r>
    </w:p>
    <w:bookmarkEnd w:id="138"/>
    <w:bookmarkStart w:id="139" w:name="learning-5"/>
    <w:p>
      <w:pPr>
        <w:pStyle w:val="1"/>
      </w:pPr>
      <w:r>
        <w:t xml:space="preserve">Learning:</w:t>
      </w:r>
    </w:p>
    <w:p>
      <w:pPr>
        <w:pStyle w:val="FirstParagraph"/>
      </w:pPr>
      <w:r>
        <w:t xml:space="preserve">The theory is constrained by the parameters of the model of</w:t>
      </w:r>
      <w:r>
        <w:t xml:space="preserve"> </w:t>
      </w:r>
      <m:oMath>
        <m:sSup>
          <m:e>
            <m:r>
              <m:t>f</m:t>
            </m:r>
          </m:e>
          <m:sup>
            <m:r>
              <m:rPr>
                <m:sty m:val="p"/>
              </m:rPr>
              <m:t>*</m:t>
            </m:r>
          </m:sup>
        </m:sSup>
      </m:oMath>
      <w:r>
        <w:t xml:space="preserve"> </w:t>
      </w:r>
      <w:r>
        <w:t xml:space="preserve">. LTN is used to estimate such parameters by maximizing the satisfaction of the knowledge-base, in the usual way. Approximating</w:t>
      </w:r>
      <w:r>
        <w:t xml:space="preserve"> </w:t>
      </w:r>
      <m:oMath>
        <m:r>
          <m:rPr>
            <m:sty m:val="p"/>
          </m:rPr>
          <m:t>∀</m:t>
        </m:r>
      </m:oMath>
      <w:r>
        <w:t xml:space="preserve"> </w:t>
      </w:r>
      <w:r>
        <w:t xml:space="preserve">using</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 as before, we randomly split the data set into 330 examples for training and 84 examples for testing. Figure 16 shows the satisfaction level over 500 epochs. We also plot the Root Mean Squared Error (RMSE) between the predicted prices and the labels (i.e. actual prices, also known as target values). We visualize in Figure 17 the strong correlation between actual and predicted prices at the end of one of the runs.</w:t>
      </w:r>
    </w:p>
    <w:bookmarkEnd w:id="139"/>
    <w:bookmarkStart w:id="141" w:name="unsupervised-learning-clustering"/>
    <w:p>
      <w:pPr>
        <w:pStyle w:val="1"/>
      </w:pPr>
      <w:r>
        <w:t xml:space="preserve">4.6. Unsupervised Learning (Clustering)</w:t>
      </w:r>
    </w:p>
    <w:p>
      <w:pPr>
        <w:pStyle w:val="FirstParagraph"/>
      </w:pPr>
      <w:r>
        <w:t xml:space="preserve">In unsupervised learning, labels are either not available or are not used for learning. Clustering is a form of unsupervised learning whereby, without labels, the data is characterized by constraints</w:t>
      </w:r>
    </w:p>
    <w:p>
      <w:pPr>
        <w:pStyle w:val="a0"/>
      </w:pPr>
      <w:r>
        <w:rPr>
          <w:rStyle w:val="ac"/>
        </w:rPr>
        <w:footnoteReference w:id="140"/>
      </w:r>
    </w:p>
    <w:p>
      <w:pPr>
        <w:pStyle w:val="a0"/>
      </w:pPr>
      <w:r>
        <w:t xml:space="preserve">alone. LTN can formulate such constraints, such as:</w:t>
      </w:r>
    </w:p>
    <w:p>
      <w:pPr>
        <w:numPr>
          <w:ilvl w:val="0"/>
          <w:numId w:val="1019"/>
        </w:numPr>
      </w:pPr>
      <w:r>
        <w:t xml:space="preserve">clusters should be disjoint,</w:t>
      </w:r>
    </w:p>
    <w:p>
      <w:pPr>
        <w:numPr>
          <w:ilvl w:val="0"/>
          <w:numId w:val="1020"/>
        </w:numPr>
      </w:pPr>
      <w:r>
        <w:t xml:space="preserve">every example should be assigned to a cluster,</w:t>
      </w:r>
    </w:p>
    <w:p>
      <w:pPr>
        <w:numPr>
          <w:ilvl w:val="0"/>
          <w:numId w:val="1021"/>
        </w:numPr>
      </w:pPr>
      <w:r>
        <w:t xml:space="preserve">a cluster should not be empty,</w:t>
      </w:r>
    </w:p>
    <w:p>
      <w:pPr>
        <w:numPr>
          <w:ilvl w:val="0"/>
          <w:numId w:val="1022"/>
        </w:numPr>
      </w:pPr>
      <w:r>
        <w:t xml:space="preserve">if the points are near, they should belong to the same cluster,</w:t>
      </w:r>
    </w:p>
    <w:p>
      <w:pPr>
        <w:numPr>
          <w:ilvl w:val="0"/>
          <w:numId w:val="1023"/>
        </w:numPr>
      </w:pPr>
      <w:r>
        <w:t xml:space="preserve">if the points are far, they should belong to different clusters, etc.</w:t>
      </w:r>
    </w:p>
    <w:p>
      <w:pPr>
        <w:pStyle w:val="FirstParagraph"/>
      </w:pPr>
      <w:r>
        <w:t xml:space="preserve">Domains:</w:t>
      </w:r>
    </w:p>
    <w:p>
      <w:pPr>
        <w:pStyle w:val="a0"/>
      </w:pPr>
      <w:r>
        <w:t xml:space="preserve">points, denoting the data to cluster.</w:t>
      </w:r>
    </w:p>
    <w:p>
      <w:pPr>
        <w:pStyle w:val="a0"/>
      </w:pPr>
      <w:r>
        <w:t xml:space="preserve">points_pairs, denoting pairs of examples.</w:t>
      </w:r>
    </w:p>
    <w:p>
      <w:pPr>
        <w:pStyle w:val="a0"/>
      </w:pPr>
      <w:r>
        <w:t xml:space="preserve">clusters, denoting the cluster.</w:t>
      </w:r>
    </w:p>
    <w:p>
      <w:pPr>
        <w:pStyle w:val="a0"/>
      </w:pPr>
      <w:r>
        <w:t xml:space="preserve">Variables:</w:t>
      </w:r>
    </w:p>
    <w:p>
      <w:r>
        <w:pict>
          <v:rect style="width:0;height:1.5pt" o:hralign="center" o:hrstd="t" o:hr="t"/>
        </w:pict>
      </w:r>
    </w:p>
    <w:p>
      <w:pPr>
        <w:pStyle w:val="FirstParagraph"/>
      </w:pPr>
      <m:oMath>
        <m:r>
          <m:t>x</m:t>
        </m:r>
        <m:r>
          <m:rPr>
            <m:sty m:val="p"/>
          </m:rPr>
          <m:t>,</m:t>
        </m:r>
        <m:r>
          <m:t>y</m:t>
        </m:r>
      </m:oMath>
      <w:r>
        <w:t xml:space="preserve"> </w:t>
      </w:r>
      <w:r>
        <w:t xml:space="preserve">for all points.</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t xml:space="preserve">points.</w:t>
      </w:r>
    </w:p>
    <w:p>
      <w:pPr>
        <w:pStyle w:val="a0"/>
      </w:pPr>
      <m:oMath>
        <m:r>
          <m:rPr>
            <m:sty m:val="b"/>
          </m:rPr>
          <m:t>D</m:t>
        </m:r>
        <m:d>
          <m:dPr>
            <m:begChr m:val="("/>
            <m:endChr m:val=")"/>
            <m:sepChr m:val=""/>
            <m:grow/>
          </m:dPr>
          <m:e>
            <m:r>
              <m:t>c</m:t>
            </m:r>
          </m:e>
        </m:d>
        <m:r>
          <m:rPr>
            <m:sty m:val="p"/>
          </m:rPr>
          <m:t>=</m:t>
        </m:r>
      </m:oMath>
      <w:r>
        <w:t xml:space="preserve"> </w:t>
      </w:r>
      <w:r>
        <w:t xml:space="preserve">clusters.</w:t>
      </w:r>
    </w:p>
    <w:p>
      <w:r>
        <w:pict>
          <v:rect style="width:0;height:1.5pt" o:hralign="center" o:hrstd="t" o:hr="t"/>
        </w:pict>
      </w:r>
    </w:p>
    <w:bookmarkEnd w:id="141"/>
    <w:bookmarkStart w:id="142" w:name="predicates-2"/>
    <w:p>
      <w:pPr>
        <w:pStyle w:val="1"/>
      </w:pPr>
      <w:r>
        <w:t xml:space="preserve">Predicates:</w:t>
      </w:r>
    </w:p>
    <w:p>
      <w:pPr>
        <w:pStyle w:val="FirstParagraph"/>
      </w:pPr>
      <m:oMath>
        <m:r>
          <m:t>C</m:t>
        </m:r>
        <m:d>
          <m:dPr>
            <m:begChr m:val="("/>
            <m:endChr m:val=")"/>
            <m:sepChr m:val=""/>
            <m:grow/>
          </m:dPr>
          <m:e>
            <m:r>
              <m:t>x</m:t>
            </m:r>
            <m:r>
              <m:rPr>
                <m:sty m:val="p"/>
              </m:rPr>
              <m:t>,</m:t>
            </m:r>
            <m:r>
              <m:t>c</m:t>
            </m:r>
          </m:e>
        </m:d>
      </m:oMath>
      <w:r>
        <w:t xml:space="preserve"> </w:t>
      </w:r>
      <w:r>
        <w:t xml:space="preserve">, the truth degree of a given point belonging in a given cluster.</w:t>
      </w:r>
    </w:p>
    <w:p>
      <w:pPr>
        <w:pStyle w:val="a0"/>
      </w:pPr>
      <m:oMath>
        <m:sSub>
          <m:e>
            <m:r>
              <m:rPr>
                <m:sty m:val="b"/>
              </m:rPr>
              <m:t>D</m:t>
            </m:r>
          </m:e>
          <m:sub>
            <m:r>
              <m:rPr>
                <m:sty m:val="b"/>
              </m:rPr>
              <m:t>i</m:t>
            </m:r>
            <m:r>
              <m:rPr>
                <m:sty m:val="b"/>
              </m:rPr>
              <m:t>n</m:t>
            </m:r>
          </m:sub>
        </m:sSub>
        <m:d>
          <m:dPr>
            <m:begChr m:val="("/>
            <m:endChr m:val=")"/>
            <m:sepChr m:val=""/>
            <m:grow/>
          </m:dPr>
          <m:e>
            <m:r>
              <m:t>C</m:t>
            </m:r>
          </m:e>
        </m:d>
        <m:r>
          <m:rPr>
            <m:sty m:val="p"/>
          </m:rPr>
          <m:t>=</m:t>
        </m:r>
      </m:oMath>
      <w:r>
        <w:t xml:space="preserve"> </w:t>
      </w:r>
      <w:r>
        <w:t xml:space="preserve">points, clusters.</w:t>
      </w:r>
    </w:p>
    <w:p>
      <w:pPr>
        <w:pStyle w:val="a0"/>
      </w:pPr>
      <w:r>
        <w:t xml:space="preserve">Axioms:</w:t>
      </w:r>
    </w:p>
    <w:p>
      <w:pPr>
        <w:pStyle w:val="a0"/>
      </w:pPr>
      <m:oMathPara>
        <m:oMathParaPr>
          <m:jc m:val="center"/>
        </m:oMathParaPr>
        <m:oMath>
          <m:r>
            <m:rPr>
              <m:sty m:val="p"/>
            </m:rPr>
            <m:t>∀</m:t>
          </m:r>
          <m:r>
            <m:t>x</m:t>
          </m:r>
          <m:r>
            <m:rPr>
              <m:sty m:val="p"/>
            </m:rPr>
            <m:t>∃</m:t>
          </m:r>
          <m:r>
            <m:t>c</m:t>
          </m:r>
          <m:r>
            <m:t> </m:t>
          </m:r>
          <m:r>
            <m:t>C</m:t>
          </m:r>
          <m:d>
            <m:dPr>
              <m:begChr m:val="("/>
              <m:endChr m:val=")"/>
              <m:sepChr m:val=""/>
              <m:grow/>
            </m:dPr>
            <m:e>
              <m:r>
                <m:t>x</m:t>
              </m:r>
              <m:r>
                <m:rPr>
                  <m:sty m:val="p"/>
                </m:rPr>
                <m:t>,</m:t>
              </m:r>
              <m:r>
                <m:t>c</m:t>
              </m:r>
            </m:e>
          </m:d>
          <m:r>
            <m:t>  </m:t>
          </m:r>
          <m:r>
            <m:rPr>
              <m:nor/>
              <m:sty m:val="p"/>
            </m:rPr>
            <m:t>(42)</m:t>
          </m:r>
        </m:oMath>
      </m:oMathPara>
    </w:p>
    <w:p>
      <w:pPr>
        <w:pStyle w:val="FirstParagraph"/>
      </w:pPr>
      <m:oMathPara>
        <m:oMathParaPr>
          <m:jc m:val="center"/>
        </m:oMathParaPr>
        <m:oMath>
          <m:r>
            <m:rPr>
              <m:sty m:val="p"/>
            </m:rPr>
            <m:t>∀</m:t>
          </m:r>
          <m:r>
            <m:t>c</m:t>
          </m:r>
          <m:r>
            <m:rPr>
              <m:sty m:val="p"/>
            </m:rPr>
            <m:t>∃</m:t>
          </m:r>
          <m:r>
            <m:t>x</m:t>
          </m:r>
          <m:r>
            <m:t>C</m:t>
          </m:r>
          <m:d>
            <m:dPr>
              <m:begChr m:val="("/>
              <m:endChr m:val=")"/>
              <m:sepChr m:val=""/>
              <m:grow/>
            </m:dPr>
            <m:e>
              <m:r>
                <m:t>x</m:t>
              </m:r>
              <m:r>
                <m:rPr>
                  <m:sty m:val="p"/>
                </m:rPr>
                <m:t>,</m:t>
              </m:r>
              <m:r>
                <m:t>c</m:t>
              </m:r>
            </m:e>
          </m:d>
          <m:r>
            <m:t>  </m:t>
          </m:r>
          <m:r>
            <m:rPr>
              <m:nor/>
              <m:sty m:val="p"/>
            </m:rPr>
            <m:t>(43)</m:t>
          </m:r>
        </m:oMath>
      </m:oMathPara>
    </w:p>
    <w:p>
      <w:pPr>
        <w:pStyle w:val="FirstParagraph"/>
      </w:pPr>
      <m:oMathPara>
        <m:oMathParaPr>
          <m:jc m:val="center"/>
        </m:oMathParaPr>
        <m:oMath>
          <m:r>
            <m:rPr>
              <m:sty m:val="p"/>
            </m:rPr>
            <m:t>∀</m:t>
          </m:r>
          <m:d>
            <m:dPr>
              <m:begChr m:val="("/>
              <m:endChr m:val=")"/>
              <m:sepChr m:val=""/>
              <m:grow/>
            </m:dPr>
            <m:e>
              <m:r>
                <m:t>c</m:t>
              </m:r>
              <m:r>
                <m:rPr>
                  <m:sty m:val="p"/>
                </m:rPr>
                <m:t>,</m:t>
              </m:r>
              <m:r>
                <m:t>x</m:t>
              </m:r>
              <m:r>
                <m:rPr>
                  <m:sty m:val="p"/>
                </m:rPr>
                <m:t>,</m:t>
              </m:r>
              <m:r>
                <m:t>y</m:t>
              </m:r>
              <m:r>
                <m:rPr>
                  <m:sty m:val="p"/>
                </m:rPr>
                <m:t>:</m:t>
              </m:r>
              <m:d>
                <m:dPr>
                  <m:begChr m:val="|"/>
                  <m:endChr m:val="|"/>
                  <m:sepChr m:val=""/>
                  <m:grow/>
                </m:dPr>
                <m:e>
                  <m:r>
                    <m:t>x</m:t>
                  </m:r>
                  <m:r>
                    <m:rPr>
                      <m:sty m:val="p"/>
                    </m:rPr>
                    <m:t>−</m:t>
                  </m:r>
                  <m:r>
                    <m:t>y</m:t>
                  </m:r>
                </m:e>
              </m:d>
              <m:r>
                <m:rPr>
                  <m:sty m:val="p"/>
                </m:rPr>
                <m:t>&lt;</m:t>
              </m:r>
              <m:sSub>
                <m:e>
                  <m:r>
                    <m:rPr>
                      <m:sty m:val="p"/>
                    </m:rPr>
                    <m:t>th</m:t>
                  </m:r>
                </m:e>
                <m:sub>
                  <m:r>
                    <m:rPr>
                      <m:nor/>
                      <m:sty m:val="p"/>
                    </m:rPr>
                    <m:t>close </m:t>
                  </m:r>
                </m:sub>
              </m:sSub>
            </m:e>
          </m:d>
          <m:d>
            <m:dPr>
              <m:begChr m:val="("/>
              <m:endChr m:val=")"/>
              <m:sepChr m:val=""/>
              <m:grow/>
            </m:dPr>
            <m:e>
              <m:r>
                <m:t>C</m:t>
              </m:r>
              <m:d>
                <m:dPr>
                  <m:begChr m:val="("/>
                  <m:endChr m:val=")"/>
                  <m:sepChr m:val=""/>
                  <m:grow/>
                </m:dPr>
                <m:e>
                  <m:r>
                    <m:t>x</m:t>
                  </m:r>
                  <m:r>
                    <m:rPr>
                      <m:sty m:val="p"/>
                    </m:rPr>
                    <m:t>,</m:t>
                  </m:r>
                  <m:r>
                    <m:t>c</m:t>
                  </m:r>
                </m:e>
              </m:d>
              <m:r>
                <m:rPr>
                  <m:sty m:val="p"/>
                </m:rPr>
                <m:t>↔</m:t>
              </m:r>
              <m:r>
                <m:t>C</m:t>
              </m:r>
              <m:d>
                <m:dPr>
                  <m:begChr m:val="("/>
                  <m:endChr m:val=")"/>
                  <m:sepChr m:val=""/>
                  <m:grow/>
                </m:dPr>
                <m:e>
                  <m:r>
                    <m:t>y</m:t>
                  </m:r>
                  <m:r>
                    <m:rPr>
                      <m:sty m:val="p"/>
                    </m:rPr>
                    <m:t>,</m:t>
                  </m:r>
                  <m:r>
                    <m:t>c</m:t>
                  </m:r>
                </m:e>
              </m:d>
            </m:e>
          </m:d>
          <m:r>
            <m:t>  </m:t>
          </m:r>
          <m:r>
            <m:rPr>
              <m:nor/>
              <m:sty m:val="p"/>
            </m:rPr>
            <m:t>(44)</m:t>
          </m:r>
        </m:oMath>
      </m:oMathPara>
    </w:p>
    <w:p>
      <w:pPr>
        <w:pStyle w:val="FirstParagraph"/>
      </w:pPr>
      <m:oMathPara>
        <m:oMathParaPr>
          <m:jc m:val="center"/>
        </m:oMathParaPr>
        <m:oMath>
          <m:r>
            <m:rPr>
              <m:sty m:val="p"/>
            </m:rPr>
            <m:t>∀</m:t>
          </m:r>
          <m:d>
            <m:dPr>
              <m:begChr m:val="("/>
              <m:endChr m:val=")"/>
              <m:sepChr m:val=""/>
              <m:grow/>
            </m:dPr>
            <m:e>
              <m:r>
                <m:t>c</m:t>
              </m:r>
              <m:r>
                <m:rPr>
                  <m:sty m:val="p"/>
                </m:rPr>
                <m:t>,</m:t>
              </m:r>
              <m:r>
                <m:t>x</m:t>
              </m:r>
              <m:r>
                <m:rPr>
                  <m:sty m:val="p"/>
                </m:rPr>
                <m:t>,</m:t>
              </m:r>
              <m:r>
                <m:t>y</m:t>
              </m:r>
              <m:r>
                <m:rPr>
                  <m:sty m:val="p"/>
                </m:rPr>
                <m:t>:</m:t>
              </m:r>
              <m:d>
                <m:dPr>
                  <m:begChr m:val="|"/>
                  <m:endChr m:val="|"/>
                  <m:sepChr m:val=""/>
                  <m:grow/>
                </m:dPr>
                <m:e>
                  <m:r>
                    <m:t>x</m:t>
                  </m:r>
                  <m:r>
                    <m:rPr>
                      <m:sty m:val="p"/>
                    </m:rPr>
                    <m:t>−</m:t>
                  </m:r>
                  <m:r>
                    <m:t>y</m:t>
                  </m:r>
                </m:e>
              </m:d>
              <m:r>
                <m:rPr>
                  <m:sty m:val="p"/>
                </m:rPr>
                <m:t>&gt;</m:t>
              </m:r>
              <m:sSub>
                <m:e>
                  <m:r>
                    <m:rPr>
                      <m:sty m:val="p"/>
                    </m:rPr>
                    <m:t>th</m:t>
                  </m:r>
                </m:e>
                <m:sub>
                  <m:r>
                    <m:rPr>
                      <m:nor/>
                      <m:sty m:val="p"/>
                    </m:rPr>
                    <m:t>distant </m:t>
                  </m:r>
                </m:sub>
              </m:sSub>
            </m:e>
          </m:d>
          <m:r>
            <m:rPr>
              <m:sty m:val="p"/>
            </m:rPr>
            <m:t>¬</m:t>
          </m:r>
          <m:d>
            <m:dPr>
              <m:begChr m:val="("/>
              <m:endChr m:val=")"/>
              <m:sepChr m:val=""/>
              <m:grow/>
            </m:dPr>
            <m:e>
              <m:r>
                <m:t>C</m:t>
              </m:r>
              <m:d>
                <m:dPr>
                  <m:begChr m:val="("/>
                  <m:endChr m:val=")"/>
                  <m:sepChr m:val=""/>
                  <m:grow/>
                </m:dPr>
                <m:e>
                  <m:r>
                    <m:t>x</m:t>
                  </m:r>
                  <m:r>
                    <m:rPr>
                      <m:sty m:val="p"/>
                    </m:rPr>
                    <m:t>,</m:t>
                  </m:r>
                  <m:r>
                    <m:t>c</m:t>
                  </m:r>
                </m:e>
              </m:d>
              <m:r>
                <m:rPr>
                  <m:sty m:val="p"/>
                </m:rPr>
                <m:t>∧</m:t>
              </m:r>
              <m:r>
                <m:t>C</m:t>
              </m:r>
              <m:d>
                <m:dPr>
                  <m:begChr m:val="("/>
                  <m:endChr m:val=")"/>
                  <m:sepChr m:val=""/>
                  <m:grow/>
                </m:dPr>
                <m:e>
                  <m:r>
                    <m:t>y</m:t>
                  </m:r>
                  <m:r>
                    <m:rPr>
                      <m:sty m:val="p"/>
                    </m:rPr>
                    <m:t>,</m:t>
                  </m:r>
                  <m:r>
                    <m:t>c</m:t>
                  </m:r>
                </m:e>
              </m:d>
            </m:e>
          </m:d>
          <m:r>
            <m:t>  </m:t>
          </m:r>
          <m:r>
            <m:rPr>
              <m:nor/>
              <m:sty m:val="p"/>
            </m:rPr>
            <m:t>(45)</m:t>
          </m:r>
        </m:oMath>
      </m:oMathPara>
    </w:p>
    <w:p>
      <w:pPr>
        <w:pStyle w:val="FirstParagraph"/>
      </w:pPr>
      <w:r>
        <w:t xml:space="preserve">Notice the use of guarded quantifiers: all the pairs of points with Euclidean distance lower (resp. higher) than a value</w:t>
      </w:r>
      <w:r>
        <w:t xml:space="preserve"> </w:t>
      </w:r>
      <m:oMath>
        <m:sSub>
          <m:e>
            <m:r>
              <m:rPr>
                <m:sty m:val="p"/>
              </m:rPr>
              <m:t>t</m:t>
            </m:r>
            <m:r>
              <m:rPr>
                <m:sty m:val="p"/>
              </m:rPr>
              <m:t>h</m:t>
            </m:r>
          </m:e>
          <m:sub>
            <m:r>
              <m:rPr>
                <m:nor/>
                <m:sty m:val="p"/>
              </m:rPr>
              <m:t>close </m:t>
            </m:r>
          </m:sub>
        </m:sSub>
      </m:oMath>
      <w:r>
        <w:t xml:space="preserve"> </w:t>
      </w:r>
      <w:r>
        <w:t xml:space="preserve">(resp.</w:t>
      </w:r>
      <w:r>
        <w:t xml:space="preserve"> </w:t>
      </w:r>
      <m:oMath>
        <m:sSub>
          <m:e>
            <m:r>
              <m:rPr>
                <m:sty m:val="p"/>
              </m:rPr>
              <m:t>t</m:t>
            </m:r>
            <m:r>
              <m:rPr>
                <m:sty m:val="p"/>
              </m:rPr>
              <m:t>h</m:t>
            </m:r>
          </m:e>
          <m:sub>
            <m:r>
              <m:rPr>
                <m:nor/>
                <m:sty m:val="p"/>
              </m:rPr>
              <m:t>distant </m:t>
            </m:r>
          </m:sub>
        </m:sSub>
      </m:oMath>
      <w:r>
        <w:t xml:space="preserve"> </w:t>
      </w:r>
      <w:r>
        <w:t xml:space="preserve">) should belong in the same cluster (resp. should not).</w:t>
      </w:r>
      <w:r>
        <w:t xml:space="preserve"> </w:t>
      </w:r>
      <m:oMath>
        <m:sSub>
          <m:e>
            <m:r>
              <m:rPr>
                <m:sty m:val="p"/>
              </m:rPr>
              <m:t>t</m:t>
            </m:r>
            <m:r>
              <m:rPr>
                <m:sty m:val="p"/>
              </m:rPr>
              <m:t>h</m:t>
            </m:r>
          </m:e>
          <m:sub>
            <m:r>
              <m:rPr>
                <m:nor/>
                <m:sty m:val="p"/>
              </m:rPr>
              <m:t>close </m:t>
            </m:r>
          </m:sub>
        </m:sSub>
      </m:oMath>
      <w:r>
        <w:t xml:space="preserve"> </w:t>
      </w:r>
      <w:r>
        <w:t xml:space="preserve">and</w:t>
      </w:r>
      <w:r>
        <w:t xml:space="preserve"> </w:t>
      </w:r>
      <m:oMath>
        <m:sSub>
          <m:e>
            <m:r>
              <m:rPr>
                <m:sty m:val="p"/>
              </m:rPr>
              <m:t>t</m:t>
            </m:r>
            <m:r>
              <m:rPr>
                <m:sty m:val="p"/>
              </m:rPr>
              <m:t>h</m:t>
            </m:r>
          </m:e>
          <m:sub>
            <m:r>
              <m:rPr>
                <m:nor/>
                <m:sty m:val="p"/>
              </m:rPr>
              <m:t>distant </m:t>
            </m:r>
          </m:sub>
        </m:sSub>
      </m:oMath>
      <w:r>
        <w:t xml:space="preserve"> </w:t>
      </w:r>
      <w:r>
        <w:t xml:space="preserve">are arbitrary threshold values that define some of the closest and most distant pairs of points. In our example, they are set to, respectively, 0.2 and 1.0.</w:t>
      </w:r>
    </w:p>
    <w:p>
      <w:pPr>
        <w:pStyle w:val="a0"/>
      </w:pPr>
      <w:r>
        <w:t xml:space="preserve">As done in the example of Section 4.2, the clustering predicate has mutually exclusive satisfiability scores for each cluster using a softmax layer. Therefore, there is no explicit constraint about clusters being disjoint.</w:t>
      </w:r>
    </w:p>
    <w:bookmarkEnd w:id="142"/>
    <w:bookmarkStart w:id="146" w:name="grounding-5"/>
    <w:p>
      <w:pPr>
        <w:pStyle w:val="1"/>
      </w:pPr>
      <w:r>
        <w:t xml:space="preserve">Grounding:</w:t>
      </w:r>
    </w:p>
    <w:p>
      <w:pPr>
        <w:pStyle w:val="FirstParagraph"/>
      </w:pPr>
      <m:oMath>
        <m:r>
          <m:rPr>
            <m:sty m:val="p"/>
            <m:scr m:val="script"/>
          </m:rPr>
          <m:t>G</m:t>
        </m:r>
      </m:oMath>
      <w:r>
        <w:t xml:space="preserve"> </w:t>
      </w:r>
      <w:r>
        <w:t xml:space="preserve">(points)</w:t>
      </w:r>
      <w:r>
        <w:t xml:space="preserve"> </w:t>
      </w:r>
      <m:oMath>
        <m:r>
          <m:rPr>
            <m:sty m:val="p"/>
          </m:rPr>
          <m:t>=</m:t>
        </m:r>
        <m:sSup>
          <m:e>
            <m:d>
              <m:dPr>
                <m:begChr m:val="["/>
                <m:endChr m:val="]"/>
                <m:sepChr m:val=""/>
                <m:grow/>
              </m:dPr>
              <m:e>
                <m:r>
                  <m:rPr>
                    <m:sty m:val="p"/>
                  </m:rPr>
                  <m:t>−</m:t>
                </m:r>
                <m:r>
                  <m:t>1</m:t>
                </m:r>
                <m:r>
                  <m:rPr>
                    <m:sty m:val="p"/>
                  </m:rPr>
                  <m:t>,</m:t>
                </m:r>
                <m:r>
                  <m:t>1</m:t>
                </m:r>
              </m:e>
            </m:d>
          </m:e>
          <m:sup>
            <m:r>
              <m:t>2</m:t>
            </m:r>
          </m:sup>
        </m:sSup>
      </m:oMath>
      <w:r>
        <w:t xml:space="preserve"> </w:t>
      </w:r>
      <w:r>
        <w:t xml:space="preserve">.</w:t>
      </w:r>
    </w:p>
    <w:p>
      <w:pPr>
        <w:pStyle w:val="a0"/>
      </w:pPr>
      <m:oMath>
        <m:r>
          <m:rPr>
            <m:sty m:val="p"/>
            <m:scr m:val="script"/>
          </m:rPr>
          <m:t>G</m:t>
        </m:r>
      </m:oMath>
      <w:r>
        <w:t xml:space="preserve"> </w:t>
      </w:r>
      <w:r>
        <w:t xml:space="preserve">(clusters)</w:t>
      </w:r>
      <w:r>
        <w:t xml:space="preserve"> </w:t>
      </w:r>
      <m:oMath>
        <m:r>
          <m:rPr>
            <m:sty m:val="p"/>
          </m:rPr>
          <m:t>=</m:t>
        </m:r>
        <m:sSup>
          <m:e>
            <m:r>
              <m:rPr>
                <m:sty m:val="p"/>
                <m:scr m:val="double-struck"/>
              </m:rPr>
              <m:t>N</m:t>
            </m:r>
          </m:e>
          <m:sup>
            <m:r>
              <m:t>4</m:t>
            </m:r>
          </m:sup>
        </m:sSup>
      </m:oMath>
      <w:r>
        <w:t xml:space="preserve"> </w:t>
      </w:r>
      <w:r>
        <w:t xml:space="preserve">, we use one-hot vectors to represent a choice of 4 clusters.</w:t>
      </w:r>
    </w:p>
    <w:p>
      <w:pPr>
        <w:pStyle w:val="a0"/>
      </w:pPr>
      <m:oMath>
        <m:r>
          <m:rPr>
            <m:sty m:val="p"/>
            <m:scr m:val="script"/>
          </m:rPr>
          <m:t>G</m:t>
        </m:r>
        <m:d>
          <m:dPr>
            <m:begChr m:val="("/>
            <m:endChr m:val=")"/>
            <m:sepChr m:val=""/>
            <m:grow/>
          </m:dPr>
          <m:e>
            <m:r>
              <m:t>x</m:t>
            </m:r>
          </m:e>
        </m:d>
        <m:r>
          <m:rPr>
            <m:sty m:val="p"/>
          </m:rPr>
          <m:t>∈</m:t>
        </m:r>
        <m:sSup>
          <m:e>
            <m:d>
              <m:dPr>
                <m:begChr m:val="["/>
                <m:endChr m:val="]"/>
                <m:sepChr m:val=""/>
                <m:grow/>
              </m:dPr>
              <m:e>
                <m:r>
                  <m:rPr>
                    <m:sty m:val="p"/>
                  </m:rPr>
                  <m:t>−</m:t>
                </m:r>
                <m:r>
                  <m:t>1</m:t>
                </m:r>
                <m:r>
                  <m:rPr>
                    <m:sty m:val="p"/>
                  </m:rPr>
                  <m:t>,</m:t>
                </m:r>
                <m:r>
                  <m:t>1</m:t>
                </m:r>
              </m:e>
            </m:d>
          </m:e>
          <m:sup>
            <m:r>
              <m:t>m</m:t>
            </m:r>
            <m:r>
              <m:rPr>
                <m:sty m:val="p"/>
              </m:rPr>
              <m:t>×</m:t>
            </m:r>
            <m:r>
              <m:t>2</m:t>
            </m:r>
          </m:sup>
        </m:sSup>
      </m:oMath>
      <w:r>
        <w:t xml:space="preserve"> </w:t>
      </w:r>
      <w:r>
        <w:t xml:space="preserve">, that is,</w:t>
      </w:r>
      <w:r>
        <w:t xml:space="preserve"> </w:t>
      </w:r>
      <m:oMath>
        <m:r>
          <m:t>x</m:t>
        </m:r>
      </m:oMath>
      <w:r>
        <w:t xml:space="preserve"> </w:t>
      </w:r>
      <w:r>
        <w:t xml:space="preserve">is a sequence of</w:t>
      </w:r>
      <w:r>
        <w:t xml:space="preserve"> </w:t>
      </w:r>
      <m:oMath>
        <m:r>
          <m:t>m</m:t>
        </m:r>
      </m:oMath>
      <w:r>
        <w:t xml:space="preserve"> </w:t>
      </w:r>
      <w:r>
        <w:t xml:space="preserve">points.</w:t>
      </w:r>
      <w:r>
        <w:t xml:space="preserve"> </w:t>
      </w:r>
      <m:oMath>
        <m:r>
          <m:rPr>
            <m:sty m:val="p"/>
            <m:scr m:val="script"/>
          </m:rPr>
          <m:t>G</m:t>
        </m:r>
        <m:d>
          <m:dPr>
            <m:begChr m:val="("/>
            <m:endChr m:val=")"/>
            <m:sepChr m:val=""/>
            <m:grow/>
          </m:dPr>
          <m:e>
            <m:r>
              <m:t>y</m:t>
            </m:r>
          </m:e>
        </m:d>
        <m:r>
          <m:rPr>
            <m:sty m:val="p"/>
          </m:rPr>
          <m:t>=</m:t>
        </m:r>
        <m:r>
          <m:rPr>
            <m:sty m:val="p"/>
            <m:scr m:val="script"/>
          </m:rPr>
          <m:t>G</m:t>
        </m:r>
        <m:d>
          <m:dPr>
            <m:begChr m:val="("/>
            <m:endChr m:val=")"/>
            <m:sepChr m:val=""/>
            <m:grow/>
          </m:dPr>
          <m:e>
            <m:r>
              <m:t>x</m:t>
            </m:r>
          </m:e>
        </m:d>
      </m:oMath>
      <w:r>
        <w:t xml:space="preserve"> </w:t>
      </w:r>
      <w:r>
        <w:t xml:space="preserve">.</w:t>
      </w:r>
    </w:p>
    <w:p>
      <w:pPr>
        <w:pStyle w:val="a0"/>
      </w:pPr>
      <m:oMath>
        <m:sSub>
          <m:e>
            <m:r>
              <m:rPr>
                <m:sty m:val="p"/>
              </m:rPr>
              <m:t>t</m:t>
            </m:r>
            <m:r>
              <m:rPr>
                <m:sty m:val="p"/>
              </m:rPr>
              <m:t>h</m:t>
            </m:r>
          </m:e>
          <m:sub>
            <m:r>
              <m:rPr>
                <m:nor/>
                <m:sty m:val="p"/>
              </m:rPr>
              <m:t>close </m:t>
            </m:r>
          </m:sub>
        </m:sSub>
        <m:r>
          <m:rPr>
            <m:sty m:val="p"/>
          </m:rPr>
          <m:t>=</m:t>
        </m:r>
        <m:r>
          <m:t>0.2</m:t>
        </m:r>
        <m:r>
          <m:rPr>
            <m:sty m:val="p"/>
          </m:rPr>
          <m:t>,</m:t>
        </m:r>
        <m:sSub>
          <m:e>
            <m:r>
              <m:rPr>
                <m:sty m:val="p"/>
              </m:rPr>
              <m:t>t</m:t>
            </m:r>
            <m:r>
              <m:rPr>
                <m:sty m:val="p"/>
              </m:rPr>
              <m:t>h</m:t>
            </m:r>
          </m:e>
          <m:sub>
            <m:r>
              <m:rPr>
                <m:nor/>
                <m:sty m:val="p"/>
              </m:rPr>
              <m:t>distant </m:t>
            </m:r>
          </m:sub>
        </m:sSub>
        <m:r>
          <m:rPr>
            <m:sty m:val="p"/>
          </m:rPr>
          <m:t>=</m:t>
        </m:r>
        <m:r>
          <m:t>1.0</m:t>
        </m:r>
      </m:oMath>
      <w:r>
        <w:t xml:space="preserve"> </w:t>
      </w:r>
      <w:r>
        <w:t xml:space="preserve">.</w:t>
      </w:r>
    </w:p>
    <w:p>
      <w:pPr>
        <w:pStyle w:val="a0"/>
      </w:pPr>
      <m:oMath>
        <m:r>
          <m:rPr>
            <m:sty m:val="p"/>
            <m:scr m:val="script"/>
          </m:rPr>
          <m:t>G</m:t>
        </m:r>
        <m:d>
          <m:dPr>
            <m:begChr m:val="("/>
            <m:endChr m:val=")"/>
            <m:sepChr m:val=""/>
            <m:grow/>
          </m:dPr>
          <m:e>
            <m:r>
              <m:t>c</m:t>
            </m:r>
          </m:e>
        </m:d>
        <m:r>
          <m:rPr>
            <m:sty m:val="p"/>
          </m:rPr>
          <m:t>=</m:t>
        </m:r>
        <m:r>
          <m:rPr>
            <m:sty m:val="p"/>
          </m:rPr>
          <m:t>⟨</m:t>
        </m:r>
        <m:d>
          <m:dPr>
            <m:begChr m:val="["/>
            <m:endChr m:val="]"/>
            <m:sepChr m:val=""/>
            <m:grow/>
          </m:dPr>
          <m:e>
            <m:r>
              <m:t>1</m:t>
            </m:r>
            <m:r>
              <m:rPr>
                <m:sty m:val="p"/>
              </m:rPr>
              <m:t>,</m:t>
            </m:r>
            <m:r>
              <m:t>0</m:t>
            </m:r>
            <m:r>
              <m:rPr>
                <m:sty m:val="p"/>
              </m:rPr>
              <m:t>,</m:t>
            </m:r>
            <m:r>
              <m:t>0</m:t>
            </m:r>
            <m:r>
              <m:rPr>
                <m:sty m:val="p"/>
              </m:rPr>
              <m:t>,</m:t>
            </m:r>
            <m:r>
              <m:t>0</m:t>
            </m:r>
          </m:e>
        </m:d>
        <m:r>
          <m:rPr>
            <m:sty m:val="p"/>
          </m:rPr>
          <m:t>,</m:t>
        </m:r>
        <m:d>
          <m:dPr>
            <m:begChr m:val="["/>
            <m:endChr m:val="]"/>
            <m:sepChr m:val=""/>
            <m:grow/>
          </m:dPr>
          <m:e>
            <m:r>
              <m:t>0</m:t>
            </m:r>
            <m:r>
              <m:rPr>
                <m:sty m:val="p"/>
              </m:rPr>
              <m:t>,</m:t>
            </m:r>
            <m:r>
              <m:t>1</m:t>
            </m:r>
            <m:r>
              <m:rPr>
                <m:sty m:val="p"/>
              </m:rPr>
              <m:t>,</m:t>
            </m:r>
            <m:r>
              <m:t>0</m:t>
            </m:r>
            <m:r>
              <m:rPr>
                <m:sty m:val="p"/>
              </m:rPr>
              <m:t>,</m:t>
            </m:r>
            <m:r>
              <m:t>0</m:t>
            </m:r>
          </m:e>
        </m:d>
        <m:r>
          <m:rPr>
            <m:sty m:val="p"/>
          </m:rPr>
          <m:t>,</m:t>
        </m:r>
        <m:d>
          <m:dPr>
            <m:begChr m:val="["/>
            <m:endChr m:val="]"/>
            <m:sepChr m:val=""/>
            <m:grow/>
          </m:dPr>
          <m:e>
            <m:r>
              <m:t>0</m:t>
            </m:r>
            <m:r>
              <m:rPr>
                <m:sty m:val="p"/>
              </m:rPr>
              <m:t>,</m:t>
            </m:r>
            <m:r>
              <m:t>0</m:t>
            </m:r>
            <m:r>
              <m:rPr>
                <m:sty m:val="p"/>
              </m:rPr>
              <m:t>,</m:t>
            </m:r>
            <m:r>
              <m:t>1</m:t>
            </m:r>
            <m:r>
              <m:rPr>
                <m:sty m:val="p"/>
              </m:rPr>
              <m:t>,</m:t>
            </m:r>
            <m:r>
              <m:t>0</m:t>
            </m:r>
          </m:e>
        </m:d>
        <m:r>
          <m:rPr>
            <m:sty m:val="p"/>
          </m:rPr>
          <m:t>,</m:t>
        </m:r>
        <m:d>
          <m:dPr>
            <m:begChr m:val="["/>
            <m:endChr m:val="]"/>
            <m:sepChr m:val=""/>
            <m:grow/>
          </m:dPr>
          <m:e>
            <m:r>
              <m:t>0</m:t>
            </m:r>
            <m:r>
              <m:rPr>
                <m:sty m:val="p"/>
              </m:rPr>
              <m:t>,</m:t>
            </m:r>
            <m:r>
              <m:t>0</m:t>
            </m:r>
            <m:r>
              <m:rPr>
                <m:sty m:val="p"/>
              </m:rPr>
              <m:t>,</m:t>
            </m:r>
            <m:r>
              <m:t>0</m:t>
            </m:r>
            <m:r>
              <m:rPr>
                <m:sty m:val="p"/>
              </m:rPr>
              <m:t>,</m:t>
            </m:r>
            <m:r>
              <m:t>1</m:t>
            </m:r>
          </m:e>
        </m:d>
        <m:r>
          <m:rPr>
            <m:sty m:val="p"/>
          </m:rPr>
          <m:t>⟩</m:t>
        </m:r>
        <m:r>
          <m:rPr>
            <m:sty m:val="p"/>
          </m:rPr>
          <m:t>.</m:t>
        </m:r>
      </m:oMath>
    </w:p>
    <w:p>
      <w:pPr>
        <w:pStyle w:val="a0"/>
      </w:pPr>
      <m:oMath>
        <m:r>
          <m:rPr>
            <m:sty m:val="p"/>
            <m:scr m:val="script"/>
          </m:rPr>
          <m:t>G</m:t>
        </m:r>
        <m:d>
          <m:dPr>
            <m:begChr m:val="("/>
            <m:endChr m:val=")"/>
            <m:sepChr m:val=""/>
            <m:grow/>
          </m:dPr>
          <m:e>
            <m:r>
              <m:t>C</m:t>
            </m:r>
            <m:r>
              <m:rPr>
                <m:sty m:val="p"/>
              </m:rPr>
              <m:t>∣</m:t>
            </m:r>
            <m:r>
              <m:t>θ</m:t>
            </m:r>
          </m:e>
        </m:d>
        <m:r>
          <m:rPr>
            <m:sty m:val="p"/>
          </m:rPr>
          <m:t>:</m:t>
        </m:r>
        <m:r>
          <m:t>x</m:t>
        </m:r>
        <m:r>
          <m:rPr>
            <m:sty m:val="p"/>
          </m:rPr>
          <m:t>,</m:t>
        </m:r>
        <m:r>
          <m:t>c</m:t>
        </m:r>
        <m:r>
          <m:rPr>
            <m:sty m:val="p"/>
          </m:rPr>
          <m:t>↦</m:t>
        </m:r>
        <m:sSup>
          <m:e>
            <m:r>
              <m:t>c</m:t>
            </m:r>
          </m:e>
          <m:sup>
            <m:r>
              <m:rPr>
                <m:sty m:val="p"/>
              </m:rPr>
              <m:t>⊤</m:t>
            </m:r>
          </m:sup>
        </m:sSup>
        <m:r>
          <m:rPr>
            <m:sty m:val="p"/>
          </m:rPr>
          <m:t>⋅</m:t>
        </m:r>
        <m:r>
          <m:rPr>
            <m:sty m:val="p"/>
          </m:rPr>
          <m:t>softmax</m:t>
        </m:r>
        <m:d>
          <m:dPr>
            <m:begChr m:val="("/>
            <m:endChr m:val=")"/>
            <m:sepChr m:val=""/>
            <m:grow/>
          </m:dPr>
          <m:e>
            <m:sSub>
              <m:e>
                <m:r>
                  <m:rPr>
                    <m:sty m:val="p"/>
                  </m:rPr>
                  <m:t>MLP</m:t>
                </m:r>
              </m:e>
              <m:sub>
                <m:r>
                  <m:t>θ</m:t>
                </m:r>
              </m:sub>
            </m:sSub>
            <m:d>
              <m:dPr>
                <m:begChr m:val="("/>
                <m:endChr m:val=")"/>
                <m:sepChr m:val=""/>
                <m:grow/>
              </m:dPr>
              <m:e>
                <m:r>
                  <m:t>x</m:t>
                </m:r>
              </m:e>
            </m:d>
          </m:e>
        </m:d>
      </m:oMath>
      <w:r>
        <w:t xml:space="preserve"> </w:t>
      </w:r>
      <w:r>
        <w:t xml:space="preserve">, where MLP has 4 output neurons corresponding to the 4 clusters.</w:t>
      </w:r>
    </w:p>
    <w:p>
      <w:pPr>
        <w:pStyle w:val="a0"/>
      </w:pPr>
      <w:r>
        <w:drawing>
          <wp:inline>
            <wp:extent cx="2879999" cy="2559999"/>
            <wp:effectExtent b="0" l="0" r="0" t="0"/>
            <wp:docPr descr="image" title="" id="144" name="Picture"/>
            <a:graphic>
              <a:graphicData uri="http://schemas.openxmlformats.org/drawingml/2006/picture">
                <pic:pic>
                  <pic:nvPicPr>
                    <pic:cNvPr descr="images/0190f2b9-586b-7891-a106-9d69833b1a5d_36_501611.jpg" id="145" name="Picture"/>
                    <pic:cNvPicPr>
                      <a:picLocks noChangeArrowheads="1" noChangeAspect="1"/>
                    </pic:cNvPicPr>
                  </pic:nvPicPr>
                  <pic:blipFill>
                    <a:blip r:embed="rId143"/>
                    <a:stretch>
                      <a:fillRect/>
                    </a:stretch>
                  </pic:blipFill>
                  <pic:spPr bwMode="auto">
                    <a:xfrm>
                      <a:off x="0" y="0"/>
                      <a:ext cx="2879999" cy="2559999"/>
                    </a:xfrm>
                    <a:prstGeom prst="rect">
                      <a:avLst/>
                    </a:prstGeom>
                    <a:noFill/>
                    <a:ln w="9525">
                      <a:noFill/>
                      <a:headEnd/>
                      <a:tailEnd/>
                    </a:ln>
                  </pic:spPr>
                </pic:pic>
              </a:graphicData>
            </a:graphic>
          </wp:inline>
        </w:drawing>
      </w:r>
    </w:p>
    <w:p>
      <w:pPr>
        <w:pStyle w:val="a0"/>
      </w:pPr>
      <w:r>
        <w:t xml:space="preserve">Figure 18: LTN solving a clustering problem by constraint optimization: ground-truth (top) and querying of each cluster</w:t>
      </w:r>
      <w:r>
        <w:t xml:space="preserve"> </w:t>
      </w:r>
      <m:oMath>
        <m:r>
          <m:t>C</m:t>
        </m:r>
        <m:r>
          <m:t>0</m:t>
        </m:r>
        <m:r>
          <m:rPr>
            <m:sty m:val="p"/>
          </m:rPr>
          <m:t>,</m:t>
        </m:r>
        <m:r>
          <m:t>C</m:t>
        </m:r>
        <m:r>
          <m:t>1</m:t>
        </m:r>
        <m:r>
          <m:rPr>
            <m:sty m:val="p"/>
          </m:rPr>
          <m:t>,</m:t>
        </m:r>
        <m:r>
          <m:t>C</m:t>
        </m:r>
        <m:r>
          <m:t>2</m:t>
        </m:r>
      </m:oMath>
      <w:r>
        <w:t xml:space="preserve"> </w:t>
      </w:r>
      <w:r>
        <w:t xml:space="preserve">and</w:t>
      </w:r>
      <w:r>
        <w:t xml:space="preserve"> </w:t>
      </w:r>
      <m:oMath>
        <m:r>
          <m:t>C</m:t>
        </m:r>
        <m:r>
          <m:t>3</m:t>
        </m:r>
      </m:oMath>
      <w:r>
        <w:t xml:space="preserve"> </w:t>
      </w:r>
      <w:r>
        <w:t xml:space="preserve">, in turn.</w:t>
      </w:r>
    </w:p>
    <w:bookmarkEnd w:id="146"/>
    <w:bookmarkStart w:id="147" w:name="learning-6"/>
    <w:p>
      <w:pPr>
        <w:pStyle w:val="1"/>
      </w:pPr>
      <w:r>
        <w:t xml:space="preserve">Learning:</w:t>
      </w:r>
    </w:p>
    <w:p>
      <w:pPr>
        <w:pStyle w:val="FirstParagraph"/>
      </w:pPr>
      <w:r>
        <w:t xml:space="preserve">We use the stable real product configuration to approximate the logical operators. For</w:t>
      </w:r>
      <w:r>
        <w:t xml:space="preserve"> </w:t>
      </w:r>
      <m:oMath>
        <m:r>
          <m:rPr>
            <m:sty m:val="p"/>
          </m:rPr>
          <m:t>∀</m:t>
        </m:r>
      </m:oMath>
      <w:r>
        <w:t xml:space="preserve"> </w:t>
      </w:r>
      <w:r>
        <w:t xml:space="preserve">, we use</w:t>
      </w:r>
      <w:r>
        <w:t xml:space="preserve"> </w:t>
      </w:r>
      <m:oMath>
        <m:sSub>
          <m:e>
            <m:r>
              <m:t>A</m:t>
            </m:r>
          </m:e>
          <m:sub>
            <m:r>
              <m:t>p</m:t>
            </m:r>
            <m:r>
              <m:t>M</m:t>
            </m:r>
            <m:r>
              <m:t>E</m:t>
            </m:r>
          </m:sub>
        </m:sSub>
      </m:oMath>
      <w:r>
        <w:t xml:space="preserve"> </w:t>
      </w:r>
      <w:r>
        <w:t xml:space="preserve">with</w:t>
      </w:r>
      <w:r>
        <w:t xml:space="preserve"> </w:t>
      </w:r>
      <m:oMath>
        <m:r>
          <m:t>p</m:t>
        </m:r>
        <m:r>
          <m:rPr>
            <m:sty m:val="p"/>
          </m:rPr>
          <m:t>=</m:t>
        </m:r>
        <m:r>
          <m:t>4</m:t>
        </m:r>
      </m:oMath>
      <w:r>
        <w:t xml:space="preserve"> </w:t>
      </w:r>
      <w:r>
        <w:t xml:space="preserve">. For</w:t>
      </w:r>
      <w:r>
        <w:t xml:space="preserve"> </w:t>
      </w:r>
      <m:oMath>
        <m:r>
          <m:rPr>
            <m:sty m:val="p"/>
          </m:rPr>
          <m:t>∃</m:t>
        </m:r>
      </m:oMath>
      <w:r>
        <w:t xml:space="preserve"> </w:t>
      </w:r>
      <w:r>
        <w:t xml:space="preserve">, we use</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during the first 100 epochs, and</w:t>
      </w:r>
      <w:r>
        <w:t xml:space="preserve"> </w:t>
      </w:r>
      <m:oMath>
        <m:r>
          <m:t>p</m:t>
        </m:r>
        <m:r>
          <m:rPr>
            <m:sty m:val="p"/>
          </m:rPr>
          <m:t>=</m:t>
        </m:r>
        <m:r>
          <m:t>6</m:t>
        </m:r>
      </m:oMath>
      <w:r>
        <w:t xml:space="preserve"> </w:t>
      </w:r>
      <w:r>
        <w:t xml:space="preserve">thereafter, as a simplified version of the schedule used in Section 4.4. The formula aggregator is approximated by</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 The model is trained for a total of 1000 epochs using the Adam optimizer, which is sufficient for LTN to solve the clustering problem shown in Figure 18 Ground-truth data for this task was generated artificially by creating 4 centers, and generating 50 random samples from a multivariate Gaussian distribution around each center. The trained LTN achieves a satisfaction level of the clustering constraints of 0.857 .</w:t>
      </w:r>
    </w:p>
    <w:bookmarkEnd w:id="147"/>
    <w:bookmarkStart w:id="148" w:name="learning-embeddings-with-ltn"/>
    <w:p>
      <w:pPr>
        <w:pStyle w:val="1"/>
      </w:pPr>
      <w:r>
        <w:t xml:space="preserve">4.7. Learning Embeddings with LTN</w:t>
      </w:r>
    </w:p>
    <w:p>
      <w:pPr>
        <w:pStyle w:val="FirstParagraph"/>
      </w:pPr>
      <w:r>
        <w:t xml:space="preserve">A classic example of Statistical Relational Learning is the smokers-friends-cancer example introduced in [55]. Below, we show how this example can be formalized in LTN using semi-supervised embedding learning.</w:t>
      </w:r>
    </w:p>
    <w:p>
      <w:pPr>
        <w:pStyle w:val="a0"/>
      </w:pPr>
      <w:r>
        <w:t xml:space="preserve">There are 14 people divided into two groups</w:t>
      </w:r>
      <w:r>
        <w:t xml:space="preserve"> </w:t>
      </w:r>
      <m:oMath>
        <m:r>
          <m:rPr>
            <m:sty m:val="p"/>
          </m:rPr>
          <m:t>{</m:t>
        </m:r>
        <m:r>
          <m:t>a</m:t>
        </m:r>
        <m:r>
          <m:rPr>
            <m:sty m:val="p"/>
          </m:rPr>
          <m:t>,</m:t>
        </m:r>
        <m:r>
          <m:t>b</m:t>
        </m:r>
        <m:r>
          <m:rPr>
            <m:sty m:val="p"/>
          </m:rPr>
          <m:t>,</m:t>
        </m:r>
        <m:r>
          <m:rPr>
            <m:sty m:val="p"/>
          </m:rPr>
          <m:t>…</m:t>
        </m:r>
        <m:r>
          <m:rPr>
            <m:sty m:val="p"/>
          </m:rPr>
          <m:t>,</m:t>
        </m:r>
        <m:r>
          <m:t>h</m:t>
        </m:r>
        <m:r>
          <m:rPr>
            <m:sty m:val="p"/>
          </m:rPr>
          <m:t>}</m:t>
        </m:r>
      </m:oMath>
      <w:r>
        <w:t xml:space="preserve"> </w:t>
      </w:r>
      <w:r>
        <w:t xml:space="preserve">and</w:t>
      </w:r>
      <w:r>
        <w:t xml:space="preserve"> </w:t>
      </w:r>
      <m:oMath>
        <m:r>
          <m:rPr>
            <m:sty m:val="p"/>
          </m:rPr>
          <m:t>{</m:t>
        </m:r>
        <m:r>
          <m:t>i</m:t>
        </m:r>
        <m:r>
          <m:rPr>
            <m:sty m:val="p"/>
          </m:rPr>
          <m:t>,</m:t>
        </m:r>
        <m:r>
          <m:t>j</m:t>
        </m:r>
        <m:r>
          <m:rPr>
            <m:sty m:val="p"/>
          </m:rPr>
          <m:t>,</m:t>
        </m:r>
        <m:r>
          <m:rPr>
            <m:sty m:val="p"/>
          </m:rPr>
          <m:t>…</m:t>
        </m:r>
        <m:r>
          <m:rPr>
            <m:sty m:val="p"/>
          </m:rPr>
          <m:t>,</m:t>
        </m:r>
        <m:r>
          <m:t>n</m:t>
        </m:r>
        <m:r>
          <m:rPr>
            <m:sty m:val="p"/>
          </m:rPr>
          <m:t>}</m:t>
        </m:r>
      </m:oMath>
      <w:r>
        <w:t xml:space="preserve"> </w:t>
      </w:r>
      <w:r>
        <w:t xml:space="preserve">. Within each group, there is complete knowledge about smoking habits. In the first group, there is complete knowledge about who has and who does not have cancer. Knowledge about the friendship relation is complete within each group only if symmetry is assumed, that is,</w:t>
      </w:r>
      <w:r>
        <w:t xml:space="preserve"> </w:t>
      </w:r>
      <m:oMath>
        <m:r>
          <m:rPr>
            <m:sty m:val="p"/>
          </m:rPr>
          <m:t>∀</m:t>
        </m:r>
        <m:r>
          <m:t>x</m:t>
        </m:r>
        <m:r>
          <m:rPr>
            <m:sty m:val="p"/>
          </m:rPr>
          <m:t>,</m:t>
        </m:r>
        <m:r>
          <m:t>y</m:t>
        </m:r>
      </m:oMath>
      <w:r>
        <w:t xml:space="preserve"> </w:t>
      </w:r>
      <w:r>
        <w:t xml:space="preserve">(friends</w:t>
      </w:r>
      <w:r>
        <w:t xml:space="preserve"> </w:t>
      </w:r>
      <m:oMath>
        <m:d>
          <m:dPr>
            <m:begChr m:val="("/>
            <m:endChr m:val=")"/>
            <m:sepChr m:val=""/>
            <m:grow/>
          </m:dPr>
          <m:e>
            <m:r>
              <m:t>x</m:t>
            </m:r>
            <m:r>
              <m:rPr>
                <m:sty m:val="p"/>
              </m:rPr>
              <m:t>,</m:t>
            </m:r>
            <m:r>
              <m:t>y</m:t>
            </m:r>
          </m:e>
        </m:d>
        <m:r>
          <m:rPr>
            <m:sty m:val="p"/>
          </m:rPr>
          <m:t>→</m:t>
        </m:r>
        <m:r>
          <m:rPr>
            <m:sty m:val="p"/>
          </m:rPr>
          <m:t>friends</m:t>
        </m:r>
        <m:d>
          <m:dPr>
            <m:begChr m:val="("/>
            <m:endChr m:val=")"/>
            <m:sepChr m:val=""/>
            <m:grow/>
          </m:dPr>
          <m:e>
            <m:r>
              <m:t>y</m:t>
            </m:r>
            <m:r>
              <m:rPr>
                <m:sty m:val="p"/>
              </m:rPr>
              <m:t>,</m:t>
            </m:r>
            <m:r>
              <m:t>x</m:t>
            </m:r>
          </m:e>
        </m:d>
      </m:oMath>
      <w:r>
        <w:t xml:space="preserve"> </w:t>
      </w:r>
      <w:r>
        <w:t xml:space="preserve">).</w:t>
      </w:r>
    </w:p>
    <w:p>
      <w:pPr>
        <w:pStyle w:val="a0"/>
      </w:pPr>
      <w:r>
        <w:t xml:space="preserve">Otherwise, knowledge about friendship is incomplete in that it may be known that e.g.</w:t>
      </w:r>
      <w:r>
        <w:t xml:space="preserve"> </w:t>
      </w:r>
      <m:oMath>
        <m:r>
          <m:t>a</m:t>
        </m:r>
      </m:oMath>
      <w:r>
        <w:t xml:space="preserve"> </w:t>
      </w:r>
      <w:r>
        <w:t xml:space="preserve">is a friend of</w:t>
      </w:r>
      <w:r>
        <w:t xml:space="preserve"> </w:t>
      </w:r>
      <m:oMath>
        <m:r>
          <m:t>b</m:t>
        </m:r>
      </m:oMath>
      <w:r>
        <w:t xml:space="preserve"> </w:t>
      </w:r>
      <w:r>
        <w:t xml:space="preserve">, and it may be not known whether</w:t>
      </w:r>
      <w:r>
        <w:t xml:space="preserve"> </w:t>
      </w:r>
      <m:oMath>
        <m:r>
          <m:t>b</m:t>
        </m:r>
      </m:oMath>
      <w:r>
        <w:t xml:space="preserve"> </w:t>
      </w:r>
      <w:r>
        <w:t xml:space="preserve">is a friend of</w:t>
      </w:r>
      <w:r>
        <w:t xml:space="preserve"> </w:t>
      </w:r>
      <m:oMath>
        <m:r>
          <m:t>a</m:t>
        </m:r>
      </m:oMath>
      <w:r>
        <w:t xml:space="preserve"> </w:t>
      </w:r>
      <w:r>
        <w:t xml:space="preserve">. Finally, there is general knowledge about smoking, friendship, and cancer, namely that smoking causes cancer, friendship is normally symmetric and anti-reflexive, everyone has a friend, and smoking propagates (actively or passively) among friends. All this knowledge is represented in the axioms further below.</w:t>
      </w:r>
    </w:p>
    <w:bookmarkEnd w:id="148"/>
    <w:bookmarkStart w:id="149" w:name="domains-4"/>
    <w:p>
      <w:pPr>
        <w:pStyle w:val="1"/>
      </w:pPr>
      <w:r>
        <w:t xml:space="preserve">Domains:</w:t>
      </w:r>
    </w:p>
    <w:p>
      <w:pPr>
        <w:pStyle w:val="FirstParagraph"/>
      </w:pPr>
      <w:r>
        <w:t xml:space="preserve">people, to denote the individuals.</w:t>
      </w:r>
    </w:p>
    <w:p>
      <w:pPr>
        <w:pStyle w:val="a0"/>
      </w:pPr>
      <w:r>
        <w:t xml:space="preserve">Constants:</w:t>
      </w:r>
    </w:p>
    <w:p>
      <w:pPr>
        <w:pStyle w:val="a0"/>
      </w:pPr>
      <m:oMath>
        <m:r>
          <m:t>a</m:t>
        </m:r>
        <m:r>
          <m:rPr>
            <m:sty m:val="p"/>
          </m:rPr>
          <m:t>,</m:t>
        </m:r>
        <m:r>
          <m:t>b</m:t>
        </m:r>
        <m:r>
          <m:rPr>
            <m:sty m:val="p"/>
          </m:rPr>
          <m:t>,</m:t>
        </m:r>
        <m:r>
          <m:rPr>
            <m:sty m:val="p"/>
          </m:rPr>
          <m:t>…</m:t>
        </m:r>
        <m:r>
          <m:rPr>
            <m:sty m:val="p"/>
          </m:rPr>
          <m:t>,</m:t>
        </m:r>
        <m:r>
          <m:t>h</m:t>
        </m:r>
        <m:r>
          <m:rPr>
            <m:sty m:val="p"/>
          </m:rPr>
          <m:t>,</m:t>
        </m:r>
        <m:r>
          <m:t>i</m:t>
        </m:r>
        <m:r>
          <m:rPr>
            <m:sty m:val="p"/>
          </m:rPr>
          <m:t>,</m:t>
        </m:r>
        <m:r>
          <m:t>j</m:t>
        </m:r>
        <m:r>
          <m:rPr>
            <m:sty m:val="p"/>
          </m:rPr>
          <m:t>,</m:t>
        </m:r>
        <m:r>
          <m:rPr>
            <m:sty m:val="p"/>
          </m:rPr>
          <m:t>…</m:t>
        </m:r>
        <m:r>
          <m:rPr>
            <m:sty m:val="p"/>
          </m:rPr>
          <m:t>,</m:t>
        </m:r>
        <m:r>
          <m:t>n</m:t>
        </m:r>
      </m:oMath>
      <w:r>
        <w:t xml:space="preserve"> </w:t>
      </w:r>
      <w:r>
        <w:t xml:space="preserve">, the 14 individuals. Our goal is to learn an adequate embedding for each</w:t>
      </w:r>
    </w:p>
    <w:p>
      <w:pPr>
        <w:pStyle w:val="a0"/>
      </w:pPr>
      <w:r>
        <w:t xml:space="preserve">constant.</w:t>
      </w:r>
    </w:p>
    <w:p>
      <w:pPr>
        <w:pStyle w:val="a0"/>
      </w:pPr>
      <m:oMathPara>
        <m:oMathParaPr>
          <m:jc m:val="center"/>
        </m:oMathParaPr>
        <m:oMath>
          <m:r>
            <m:rPr>
              <m:sty m:val="b"/>
            </m:rPr>
            <m:t>D</m:t>
          </m:r>
          <m:d>
            <m:dPr>
              <m:begChr m:val="("/>
              <m:endChr m:val=")"/>
              <m:sepChr m:val=""/>
              <m:grow/>
            </m:dPr>
            <m:e>
              <m:r>
                <m:t>a</m:t>
              </m:r>
            </m:e>
          </m:d>
          <m:r>
            <m:rPr>
              <m:sty m:val="p"/>
            </m:rPr>
            <m:t>=</m:t>
          </m:r>
          <m:r>
            <m:rPr>
              <m:sty m:val="b"/>
            </m:rPr>
            <m:t>D</m:t>
          </m:r>
          <m:d>
            <m:dPr>
              <m:begChr m:val="("/>
              <m:endChr m:val=")"/>
              <m:sepChr m:val=""/>
              <m:grow/>
            </m:dPr>
            <m:e>
              <m:r>
                <m:t>b</m:t>
              </m:r>
            </m:e>
          </m:d>
          <m:r>
            <m:rPr>
              <m:sty m:val="p"/>
            </m:rPr>
            <m:t>=</m:t>
          </m:r>
          <m:r>
            <m:rPr>
              <m:sty m:val="p"/>
            </m:rPr>
            <m:t>⋯</m:t>
          </m:r>
          <m:r>
            <m:rPr>
              <m:sty m:val="p"/>
            </m:rPr>
            <m:t>=</m:t>
          </m:r>
          <m:r>
            <m:rPr>
              <m:sty m:val="b"/>
            </m:rPr>
            <m:t>D</m:t>
          </m:r>
          <m:d>
            <m:dPr>
              <m:begChr m:val="("/>
              <m:endChr m:val=")"/>
              <m:sepChr m:val=""/>
              <m:grow/>
            </m:dPr>
            <m:e>
              <m:r>
                <m:t>n</m:t>
              </m:r>
            </m:e>
          </m:d>
          <m:r>
            <m:rPr>
              <m:sty m:val="p"/>
            </m:rPr>
            <m:t>=</m:t>
          </m:r>
          <m:r>
            <m:rPr>
              <m:nor/>
              <m:sty m:val="p"/>
            </m:rPr>
            <m:t> people. </m:t>
          </m:r>
        </m:oMath>
      </m:oMathPara>
    </w:p>
    <w:p>
      <w:pPr>
        <w:pStyle w:val="FirstParagraph"/>
      </w:pPr>
      <w:r>
        <w:t xml:space="preserve">Variables:</w:t>
      </w:r>
    </w:p>
    <w:p>
      <w:pPr>
        <w:pStyle w:val="a0"/>
      </w:pPr>
      <m:oMath>
        <m:r>
          <m:t>x</m:t>
        </m:r>
        <m:r>
          <m:rPr>
            <m:sty m:val="p"/>
          </m:rPr>
          <m:t>,</m:t>
        </m:r>
        <m:r>
          <m:t>y</m:t>
        </m:r>
      </m:oMath>
      <w:r>
        <w:t xml:space="preserve"> </w:t>
      </w:r>
      <w:r>
        <w:t xml:space="preserve">ranging over the individuals.</w:t>
      </w:r>
    </w:p>
    <w:p>
      <w:pPr>
        <w:pStyle w:val="a0"/>
      </w:pPr>
      <m:oMath>
        <m:r>
          <m:rPr>
            <m:sty m:val="b"/>
          </m:rPr>
          <m:t>D</m:t>
        </m:r>
        <m:d>
          <m:dPr>
            <m:begChr m:val="("/>
            <m:endChr m:val=")"/>
            <m:sepChr m:val=""/>
            <m:grow/>
          </m:dPr>
          <m:e>
            <m:r>
              <m:t>x</m:t>
            </m:r>
          </m:e>
        </m:d>
        <m:r>
          <m:rPr>
            <m:sty m:val="p"/>
          </m:rPr>
          <m:t>=</m:t>
        </m:r>
        <m:r>
          <m:rPr>
            <m:sty m:val="b"/>
          </m:rPr>
          <m:t>D</m:t>
        </m:r>
        <m:d>
          <m:dPr>
            <m:begChr m:val="("/>
            <m:endChr m:val=")"/>
            <m:sepChr m:val=""/>
            <m:grow/>
          </m:dPr>
          <m:e>
            <m:r>
              <m:t>y</m:t>
            </m:r>
          </m:e>
        </m:d>
        <m:r>
          <m:rPr>
            <m:sty m:val="p"/>
          </m:rPr>
          <m:t>=</m:t>
        </m:r>
      </m:oMath>
      <w:r>
        <w:t xml:space="preserve"> </w:t>
      </w:r>
      <w:r>
        <w:t xml:space="preserve">people.</w:t>
      </w:r>
    </w:p>
    <w:bookmarkEnd w:id="149"/>
    <w:bookmarkStart w:id="150" w:name="predicates-3"/>
    <w:p>
      <w:pPr>
        <w:pStyle w:val="1"/>
      </w:pPr>
      <w:r>
        <w:t xml:space="preserve">Predicates:</w:t>
      </w:r>
    </w:p>
    <w:p>
      <w:pPr>
        <w:pStyle w:val="FirstParagraph"/>
      </w:pPr>
      <m:oMath>
        <m:r>
          <m:t>S</m:t>
        </m:r>
        <m:d>
          <m:dPr>
            <m:begChr m:val="("/>
            <m:endChr m:val=")"/>
            <m:sepChr m:val=""/>
            <m:grow/>
          </m:dPr>
          <m:e>
            <m:r>
              <m:t>x</m:t>
            </m:r>
          </m:e>
        </m:d>
      </m:oMath>
      <w:r>
        <w:t xml:space="preserve"> </w:t>
      </w:r>
      <w:r>
        <w:t xml:space="preserve">for smokes,</w:t>
      </w:r>
      <w:r>
        <w:t xml:space="preserve"> </w:t>
      </w:r>
      <m:oMath>
        <m:r>
          <m:t>F</m:t>
        </m:r>
        <m:d>
          <m:dPr>
            <m:begChr m:val="("/>
            <m:endChr m:val=")"/>
            <m:sepChr m:val=""/>
            <m:grow/>
          </m:dPr>
          <m:e>
            <m:r>
              <m:t>x</m:t>
            </m:r>
            <m:r>
              <m:rPr>
                <m:sty m:val="p"/>
              </m:rPr>
              <m:t>,</m:t>
            </m:r>
            <m:r>
              <m:t>y</m:t>
            </m:r>
          </m:e>
        </m:d>
      </m:oMath>
      <w:r>
        <w:t xml:space="preserve"> </w:t>
      </w:r>
      <w:r>
        <w:t xml:space="preserve">for friends,</w:t>
      </w:r>
      <w:r>
        <w:t xml:space="preserve"> </w:t>
      </w:r>
      <m:oMath>
        <m:r>
          <m:t>C</m:t>
        </m:r>
        <m:d>
          <m:dPr>
            <m:begChr m:val="("/>
            <m:endChr m:val=")"/>
            <m:sepChr m:val=""/>
            <m:grow/>
          </m:dPr>
          <m:e>
            <m:r>
              <m:t>x</m:t>
            </m:r>
          </m:e>
        </m:d>
      </m:oMath>
      <w:r>
        <w:t xml:space="preserve"> </w:t>
      </w:r>
      <w:r>
        <w:t xml:space="preserve">for cancer.</w:t>
      </w:r>
    </w:p>
    <w:p>
      <w:pPr>
        <w:pStyle w:val="a0"/>
      </w:pPr>
      <m:oMath>
        <m:r>
          <m:rPr>
            <m:sty m:val="b"/>
          </m:rPr>
          <m:t>D</m:t>
        </m:r>
        <m:d>
          <m:dPr>
            <m:begChr m:val="("/>
            <m:endChr m:val=")"/>
            <m:sepChr m:val=""/>
            <m:grow/>
          </m:dPr>
          <m:e>
            <m:r>
              <m:t>S</m:t>
            </m:r>
          </m:e>
        </m:d>
        <m:r>
          <m:rPr>
            <m:sty m:val="p"/>
          </m:rPr>
          <m:t>=</m:t>
        </m:r>
        <m:r>
          <m:rPr>
            <m:sty m:val="b"/>
          </m:rPr>
          <m:t>D</m:t>
        </m:r>
        <m:d>
          <m:dPr>
            <m:begChr m:val="("/>
            <m:endChr m:val=")"/>
            <m:sepChr m:val=""/>
            <m:grow/>
          </m:dPr>
          <m:e>
            <m:r>
              <m:t>C</m:t>
            </m:r>
          </m:e>
        </m:d>
        <m:r>
          <m:rPr>
            <m:sty m:val="p"/>
          </m:rPr>
          <m:t>=</m:t>
        </m:r>
      </m:oMath>
      <w:r>
        <w:t xml:space="preserve"> </w:t>
      </w:r>
      <w:r>
        <w:t xml:space="preserve">people.</w:t>
      </w:r>
      <w:r>
        <w:t xml:space="preserve"> </w:t>
      </w:r>
      <m:oMath>
        <m:r>
          <m:rPr>
            <m:sty m:val="b"/>
          </m:rPr>
          <m:t>D</m:t>
        </m:r>
        <m:d>
          <m:dPr>
            <m:begChr m:val="("/>
            <m:endChr m:val=")"/>
            <m:sepChr m:val=""/>
            <m:grow/>
          </m:dPr>
          <m:e>
            <m:r>
              <m:t>F</m:t>
            </m:r>
          </m:e>
        </m:d>
        <m:r>
          <m:rPr>
            <m:sty m:val="p"/>
          </m:rPr>
          <m:t>=</m:t>
        </m:r>
      </m:oMath>
      <w:r>
        <w:t xml:space="preserve"> </w:t>
      </w:r>
      <w:r>
        <w:t xml:space="preserve">people, people.</w:t>
      </w:r>
    </w:p>
    <w:bookmarkEnd w:id="150"/>
    <w:bookmarkStart w:id="151" w:name="axioms-1"/>
    <w:p>
      <w:pPr>
        <w:pStyle w:val="1"/>
      </w:pPr>
      <w:r>
        <w:t xml:space="preserve">Axioms:</w:t>
      </w:r>
    </w:p>
    <w:p>
      <w:pPr>
        <w:pStyle w:val="FirstParagraph"/>
      </w:pPr>
      <w:r>
        <w:t xml:space="preserve">Let</w:t>
      </w:r>
      <w:r>
        <w:t xml:space="preserve"> </w:t>
      </w:r>
      <m:oMath>
        <m:sSub>
          <m:e>
            <m:r>
              <m:rPr>
                <m:sty m:val="p"/>
                <m:scr m:val="script"/>
              </m:rPr>
              <m:t>X</m:t>
            </m:r>
          </m:e>
          <m:sub>
            <m:r>
              <m:t>1</m:t>
            </m:r>
          </m:sub>
        </m:sSub>
        <m:r>
          <m:rPr>
            <m:sty m:val="p"/>
          </m:rPr>
          <m:t>=</m:t>
        </m:r>
        <m:r>
          <m:rPr>
            <m:sty m:val="p"/>
          </m:rPr>
          <m:t>{</m:t>
        </m:r>
        <m:r>
          <m:t>a</m:t>
        </m:r>
        <m:r>
          <m:rPr>
            <m:sty m:val="p"/>
          </m:rPr>
          <m:t>,</m:t>
        </m:r>
        <m:r>
          <m:t>b</m:t>
        </m:r>
        <m:r>
          <m:rPr>
            <m:sty m:val="p"/>
          </m:rPr>
          <m:t>,</m:t>
        </m:r>
        <m:r>
          <m:rPr>
            <m:sty m:val="p"/>
          </m:rPr>
          <m:t>…</m:t>
        </m:r>
        <m:r>
          <m:rPr>
            <m:sty m:val="p"/>
          </m:rPr>
          <m:t>,</m:t>
        </m:r>
        <m:r>
          <m:t>h</m:t>
        </m:r>
        <m:r>
          <m:rPr>
            <m:sty m:val="p"/>
          </m:rPr>
          <m:t>}</m:t>
        </m:r>
      </m:oMath>
      <w:r>
        <w:t xml:space="preserve"> </w:t>
      </w:r>
      <w:r>
        <w:t xml:space="preserve">and</w:t>
      </w:r>
      <w:r>
        <w:t xml:space="preserve"> </w:t>
      </w:r>
      <m:oMath>
        <m:sSub>
          <m:e>
            <m:r>
              <m:rPr>
                <m:sty m:val="p"/>
                <m:scr m:val="script"/>
              </m:rPr>
              <m:t>X</m:t>
            </m:r>
          </m:e>
          <m:sub>
            <m:r>
              <m:t>2</m:t>
            </m:r>
          </m:sub>
        </m:sSub>
        <m:r>
          <m:rPr>
            <m:sty m:val="p"/>
          </m:rPr>
          <m:t>=</m:t>
        </m:r>
        <m:r>
          <m:rPr>
            <m:sty m:val="p"/>
          </m:rPr>
          <m:t>{</m:t>
        </m:r>
        <m:r>
          <m:t>i</m:t>
        </m:r>
        <m:r>
          <m:rPr>
            <m:sty m:val="p"/>
          </m:rPr>
          <m:t>,</m:t>
        </m:r>
        <m:r>
          <m:t>j</m:t>
        </m:r>
        <m:r>
          <m:rPr>
            <m:sty m:val="p"/>
          </m:rPr>
          <m:t>,</m:t>
        </m:r>
        <m:r>
          <m:rPr>
            <m:sty m:val="p"/>
          </m:rPr>
          <m:t>…</m:t>
        </m:r>
        <m:r>
          <m:rPr>
            <m:sty m:val="p"/>
          </m:rPr>
          <m:t>,</m:t>
        </m:r>
        <m:r>
          <m:t>n</m:t>
        </m:r>
        <m:r>
          <m:rPr>
            <m:sty m:val="p"/>
          </m:rPr>
          <m:t>}</m:t>
        </m:r>
      </m:oMath>
      <w:r>
        <w:t xml:space="preserve"> </w:t>
      </w:r>
      <w:r>
        <w:t xml:space="preserve">be the two groups of individuals.</w:t>
      </w:r>
    </w:p>
    <w:p>
      <w:pPr>
        <w:pStyle w:val="a0"/>
      </w:pPr>
      <w:r>
        <w:t xml:space="preserve">Let</w:t>
      </w:r>
      <w:r>
        <w:t xml:space="preserve"> </w:t>
      </w:r>
      <m:oMath>
        <m:r>
          <m:rPr>
            <m:sty m:val="p"/>
            <m:scr m:val="script"/>
          </m:rPr>
          <m:t>S</m:t>
        </m:r>
        <m:r>
          <m:rPr>
            <m:sty m:val="p"/>
          </m:rPr>
          <m:t>=</m:t>
        </m:r>
        <m:r>
          <m:rPr>
            <m:sty m:val="p"/>
          </m:rPr>
          <m:t>{</m:t>
        </m:r>
        <m:r>
          <m:t>a</m:t>
        </m:r>
        <m:r>
          <m:rPr>
            <m:sty m:val="p"/>
          </m:rPr>
          <m:t>,</m:t>
        </m:r>
        <m:r>
          <m:t>e</m:t>
        </m:r>
        <m:r>
          <m:rPr>
            <m:sty m:val="p"/>
          </m:rPr>
          <m:t>,</m:t>
        </m:r>
        <m:r>
          <m:t>f</m:t>
        </m:r>
        <m:r>
          <m:rPr>
            <m:sty m:val="p"/>
          </m:rPr>
          <m:t>,</m:t>
        </m:r>
        <m:r>
          <m:t>g</m:t>
        </m:r>
        <m:r>
          <m:rPr>
            <m:sty m:val="p"/>
          </m:rPr>
          <m:t>,</m:t>
        </m:r>
        <m:r>
          <m:t>j</m:t>
        </m:r>
        <m:r>
          <m:rPr>
            <m:sty m:val="p"/>
          </m:rPr>
          <m:t>,</m:t>
        </m:r>
        <m:r>
          <m:t>n</m:t>
        </m:r>
        <m:r>
          <m:rPr>
            <m:sty m:val="p"/>
          </m:rPr>
          <m:t>}</m:t>
        </m:r>
      </m:oMath>
      <w:r>
        <w:t xml:space="preserve"> </w:t>
      </w:r>
      <w:r>
        <w:t xml:space="preserve">be the smokers; knowledge is complete in both groups.</w:t>
      </w:r>
    </w:p>
    <w:p>
      <w:pPr>
        <w:pStyle w:val="a0"/>
      </w:pPr>
      <w:r>
        <w:t xml:space="preserve">Let</w:t>
      </w:r>
      <w:r>
        <w:t xml:space="preserve"> </w:t>
      </w:r>
      <m:oMath>
        <m:r>
          <m:rPr>
            <m:sty m:val="p"/>
            <m:scr m:val="script"/>
          </m:rPr>
          <m:t>C</m:t>
        </m:r>
        <m:r>
          <m:rPr>
            <m:sty m:val="p"/>
          </m:rPr>
          <m:t>=</m:t>
        </m:r>
        <m:r>
          <m:rPr>
            <m:sty m:val="p"/>
          </m:rPr>
          <m:t>{</m:t>
        </m:r>
        <m:r>
          <m:t>a</m:t>
        </m:r>
        <m:r>
          <m:rPr>
            <m:sty m:val="p"/>
          </m:rPr>
          <m:t>,</m:t>
        </m:r>
        <m:r>
          <m:t>e</m:t>
        </m:r>
        <m:r>
          <m:rPr>
            <m:sty m:val="p"/>
          </m:rPr>
          <m:t>}</m:t>
        </m:r>
      </m:oMath>
      <w:r>
        <w:t xml:space="preserve"> </w:t>
      </w:r>
      <w:r>
        <w:t xml:space="preserve">be the individuals with cancer; knowledge is complete in</w:t>
      </w:r>
      <w:r>
        <w:t xml:space="preserve"> </w:t>
      </w:r>
      <m:oMath>
        <m:sSub>
          <m:e>
            <m:r>
              <m:rPr>
                <m:sty m:val="p"/>
                <m:scr m:val="script"/>
              </m:rPr>
              <m:t>X</m:t>
            </m:r>
          </m:e>
          <m:sub>
            <m:r>
              <m:t>1</m:t>
            </m:r>
          </m:sub>
        </m:sSub>
      </m:oMath>
      <w:r>
        <w:t xml:space="preserve"> </w:t>
      </w:r>
      <w:r>
        <w:t xml:space="preserve">only.</w:t>
      </w:r>
    </w:p>
    <w:p>
      <w:pPr>
        <w:pStyle w:val="a0"/>
      </w:pPr>
      <w:r>
        <w:t xml:space="preserve">Let</w:t>
      </w:r>
      <w:r>
        <w:t xml:space="preserve"> </w:t>
      </w:r>
      <m:oMath>
        <m:r>
          <m:rPr>
            <m:sty m:val="p"/>
            <m:scr m:val="script"/>
          </m:rPr>
          <m:t>F</m:t>
        </m:r>
        <m:r>
          <m:rPr>
            <m:sty m:val="p"/>
          </m:rPr>
          <m:t>=</m:t>
        </m:r>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e</m:t>
            </m:r>
          </m:e>
        </m:d>
        <m:r>
          <m:rPr>
            <m:sty m:val="p"/>
          </m:rPr>
          <m:t>,</m:t>
        </m:r>
        <m:d>
          <m:dPr>
            <m:begChr m:val="("/>
            <m:endChr m:val=")"/>
            <m:sepChr m:val=""/>
            <m:grow/>
          </m:dPr>
          <m:e>
            <m:r>
              <m:t>a</m:t>
            </m:r>
            <m:r>
              <m:rPr>
                <m:sty m:val="p"/>
              </m:rPr>
              <m:t>,</m:t>
            </m:r>
            <m:r>
              <m:t>f</m:t>
            </m:r>
          </m:e>
        </m:d>
        <m:r>
          <m:rPr>
            <m:sty m:val="p"/>
          </m:rPr>
          <m:t>,</m:t>
        </m:r>
        <m:d>
          <m:dPr>
            <m:begChr m:val="("/>
            <m:endChr m:val=")"/>
            <m:sepChr m:val=""/>
            <m:grow/>
          </m:dPr>
          <m:e>
            <m:r>
              <m:t>a</m:t>
            </m:r>
            <m:r>
              <m:rPr>
                <m:sty m:val="p"/>
              </m:rPr>
              <m:t>,</m:t>
            </m:r>
            <m:r>
              <m:t>g</m:t>
            </m:r>
          </m:e>
        </m:d>
        <m:r>
          <m:rPr>
            <m:sty m:val="p"/>
          </m:rPr>
          <m:t>,</m:t>
        </m:r>
        <m:d>
          <m:dPr>
            <m:begChr m:val="("/>
            <m:endChr m:val=")"/>
            <m:sepChr m:val=""/>
            <m:grow/>
          </m:dPr>
          <m:e>
            <m:r>
              <m:t>b</m:t>
            </m:r>
            <m:r>
              <m:rPr>
                <m:sty m:val="p"/>
              </m:rPr>
              <m:t>,</m:t>
            </m:r>
            <m:r>
              <m:t>c</m:t>
            </m:r>
          </m:e>
        </m:d>
        <m:r>
          <m:rPr>
            <m:sty m:val="p"/>
          </m:rPr>
          <m:t>,</m:t>
        </m:r>
        <m:d>
          <m:dPr>
            <m:begChr m:val="("/>
            <m:endChr m:val=")"/>
            <m:sepChr m:val=""/>
            <m:grow/>
          </m:dPr>
          <m:e>
            <m:r>
              <m:t>c</m:t>
            </m:r>
            <m:r>
              <m:rPr>
                <m:sty m:val="p"/>
              </m:rPr>
              <m:t>,</m:t>
            </m:r>
            <m:r>
              <m:t>d</m:t>
            </m:r>
          </m:e>
        </m:d>
        <m:r>
          <m:rPr>
            <m:sty m:val="p"/>
          </m:rPr>
          <m:t>,</m:t>
        </m:r>
        <m:d>
          <m:dPr>
            <m:begChr m:val="("/>
            <m:endChr m:val=")"/>
            <m:sepChr m:val=""/>
            <m:grow/>
          </m:dPr>
          <m:e>
            <m:r>
              <m:t>e</m:t>
            </m:r>
            <m:r>
              <m:rPr>
                <m:sty m:val="p"/>
              </m:rPr>
              <m:t>,</m:t>
            </m:r>
            <m:r>
              <m:t>f</m:t>
            </m:r>
          </m:e>
        </m:d>
        <m:r>
          <m:rPr>
            <m:sty m:val="p"/>
          </m:rPr>
          <m:t>,</m:t>
        </m:r>
        <m:d>
          <m:dPr>
            <m:begChr m:val="("/>
            <m:endChr m:val=")"/>
            <m:sepChr m:val=""/>
            <m:grow/>
          </m:dPr>
          <m:e>
            <m:r>
              <m:t>g</m:t>
            </m:r>
            <m:r>
              <m:rPr>
                <m:sty m:val="p"/>
              </m:rPr>
              <m:t>,</m:t>
            </m:r>
            <m:r>
              <m:t>h</m:t>
            </m:r>
          </m:e>
        </m:d>
        <m:r>
          <m:rPr>
            <m:sty m:val="p"/>
          </m:rPr>
          <m:t>,</m:t>
        </m:r>
        <m:d>
          <m:dPr>
            <m:begChr m:val="("/>
            <m:endChr m:val=")"/>
            <m:sepChr m:val=""/>
            <m:grow/>
          </m:dPr>
          <m:e>
            <m:r>
              <m:t>i</m:t>
            </m:r>
            <m:r>
              <m:rPr>
                <m:sty m:val="p"/>
              </m:rPr>
              <m:t>,</m:t>
            </m:r>
            <m:r>
              <m:t>j</m:t>
            </m:r>
          </m:e>
        </m:d>
        <m:r>
          <m:rPr>
            <m:sty m:val="p"/>
          </m:rPr>
          <m:t>,</m:t>
        </m:r>
        <m:d>
          <m:dPr>
            <m:begChr m:val="("/>
            <m:endChr m:val=")"/>
            <m:sepChr m:val=""/>
            <m:grow/>
          </m:dPr>
          <m:e>
            <m:r>
              <m:t>j</m:t>
            </m:r>
            <m:r>
              <m:rPr>
                <m:sty m:val="p"/>
              </m:rPr>
              <m:t>,</m:t>
            </m:r>
            <m:r>
              <m:t>m</m:t>
            </m:r>
          </m:e>
        </m:d>
        <m:r>
          <m:rPr>
            <m:sty m:val="p"/>
          </m:rPr>
          <m:t>,</m:t>
        </m:r>
        <m:d>
          <m:dPr>
            <m:begChr m:val="("/>
            <m:endChr m:val=")"/>
            <m:sepChr m:val=""/>
            <m:grow/>
          </m:dPr>
          <m:e>
            <m:r>
              <m:t>k</m:t>
            </m:r>
            <m:r>
              <m:rPr>
                <m:sty m:val="p"/>
              </m:rPr>
              <m:t>,</m:t>
            </m:r>
            <m:r>
              <m:t>l</m:t>
            </m:r>
          </m:e>
        </m:d>
        <m:r>
          <m:rPr>
            <m:sty m:val="p"/>
          </m:rPr>
          <m:t>,</m:t>
        </m:r>
        <m:d>
          <m:dPr>
            <m:begChr m:val="("/>
            <m:endChr m:val=")"/>
            <m:sepChr m:val=""/>
            <m:grow/>
          </m:dPr>
          <m:e>
            <m:r>
              <m:t>m</m:t>
            </m:r>
            <m:r>
              <m:rPr>
                <m:sty m:val="p"/>
              </m:rPr>
              <m:t>,</m:t>
            </m:r>
            <m:r>
              <m:t>n</m:t>
            </m:r>
          </m:e>
        </m:d>
        <m:r>
          <m:rPr>
            <m:sty m:val="p"/>
          </m:rPr>
          <m:t>}</m:t>
        </m:r>
      </m:oMath>
      <w:r>
        <w:t xml:space="preserve"> </w:t>
      </w:r>
      <w:r>
        <w:t xml:space="preserve">be the</w:t>
      </w:r>
    </w:p>
    <w:p>
      <w:pPr>
        <w:pStyle w:val="a0"/>
      </w:pPr>
      <w:r>
        <w:t xml:space="preserve">set of friendship relations; knowledge is complete if assuming symmetry.</w:t>
      </w:r>
    </w:p>
    <w:p>
      <w:pPr>
        <w:pStyle w:val="a0"/>
      </w:pPr>
      <w:r>
        <w:t xml:space="preserve">These facts are illustrated in Figure 20a</w:t>
      </w:r>
    </w:p>
    <w:p>
      <w:pPr>
        <w:pStyle w:val="a0"/>
      </w:pPr>
      <w:r>
        <w:t xml:space="preserve">We have the following axioms:</w:t>
      </w:r>
    </w:p>
    <w:p>
      <w:pPr>
        <w:pStyle w:val="a0"/>
      </w:pPr>
      <m:oMath>
        <m:r>
          <m:t>F</m:t>
        </m:r>
        <m:d>
          <m:dPr>
            <m:begChr m:val="("/>
            <m:endChr m:val=")"/>
            <m:sepChr m:val=""/>
            <m:grow/>
          </m:dPr>
          <m:e>
            <m:r>
              <m:t>u</m:t>
            </m:r>
            <m:r>
              <m:rPr>
                <m:sty m:val="p"/>
              </m:rPr>
              <m:t>,</m:t>
            </m:r>
            <m:r>
              <m:t>v</m:t>
            </m:r>
          </m:e>
        </m:d>
      </m:oMath>
    </w:p>
    <w:p>
      <w:pPr>
        <w:pStyle w:val="a0"/>
      </w:pPr>
      <m:oMathPara>
        <m:oMathParaPr>
          <m:jc m:val="center"/>
        </m:oMathParaPr>
        <m:oMath>
          <m:r>
            <m:rPr>
              <m:nor/>
              <m:sty m:val="p"/>
            </m:rPr>
            <m:t>for</m:t>
          </m:r>
          <m:d>
            <m:dPr>
              <m:begChr m:val="("/>
              <m:endChr m:val=")"/>
              <m:sepChr m:val=""/>
              <m:grow/>
            </m:dPr>
            <m:e>
              <m:r>
                <m:t>u</m:t>
              </m:r>
              <m:r>
                <m:rPr>
                  <m:sty m:val="p"/>
                </m:rPr>
                <m:t>,</m:t>
              </m:r>
              <m:r>
                <m:t>v</m:t>
              </m:r>
            </m:e>
          </m:d>
          <m:r>
            <m:rPr>
              <m:sty m:val="p"/>
            </m:rPr>
            <m:t>∈</m:t>
          </m:r>
          <m:r>
            <m:rPr>
              <m:sty m:val="p"/>
              <m:scr m:val="script"/>
            </m:rPr>
            <m:t>F</m:t>
          </m:r>
          <m:r>
            <m:t>  </m:t>
          </m:r>
          <m:r>
            <m:rPr>
              <m:nor/>
              <m:sty m:val="p"/>
            </m:rPr>
            <m:t>(46)</m:t>
          </m:r>
        </m:oMath>
      </m:oMathPara>
    </w:p>
    <w:p>
      <w:pPr>
        <w:pStyle w:val="FirstParagraph"/>
      </w:pPr>
      <m:oMath>
        <m:r>
          <m:rPr>
            <m:sty m:val="p"/>
          </m:rPr>
          <m:t>¬</m:t>
        </m:r>
        <m:r>
          <m:t>F</m:t>
        </m:r>
        <m:d>
          <m:dPr>
            <m:begChr m:val="("/>
            <m:endChr m:val=")"/>
            <m:sepChr m:val=""/>
            <m:grow/>
          </m:dPr>
          <m:e>
            <m:r>
              <m:t>u</m:t>
            </m:r>
            <m:r>
              <m:rPr>
                <m:sty m:val="p"/>
              </m:rPr>
              <m:t>,</m:t>
            </m:r>
            <m:r>
              <m:t>v</m:t>
            </m:r>
          </m:e>
        </m:d>
      </m:oMath>
    </w:p>
    <w:p>
      <w:pPr>
        <w:pStyle w:val="a0"/>
      </w:pPr>
      <m:oMathPara>
        <m:oMathParaPr>
          <m:jc m:val="center"/>
        </m:oMathParaPr>
        <m:oMath>
          <m:r>
            <m:rPr>
              <m:nor/>
              <m:sty m:val="p"/>
            </m:rPr>
            <m:t>for</m:t>
          </m:r>
          <m:d>
            <m:dPr>
              <m:begChr m:val="("/>
              <m:endChr m:val=")"/>
              <m:sepChr m:val=""/>
              <m:grow/>
            </m:dPr>
            <m:e>
              <m:r>
                <m:t>u</m:t>
              </m:r>
              <m:r>
                <m:rPr>
                  <m:sty m:val="p"/>
                </m:rPr>
                <m:t>,</m:t>
              </m:r>
              <m:r>
                <m:t>v</m:t>
              </m:r>
            </m:e>
          </m:d>
          <m:r>
            <m:rPr>
              <m:sty m:val="p"/>
            </m:rPr>
            <m:t>∉</m:t>
          </m:r>
          <m:r>
            <m:rPr>
              <m:sty m:val="p"/>
              <m:scr m:val="script"/>
            </m:rPr>
            <m:t>F</m:t>
          </m:r>
          <m:r>
            <m:rPr>
              <m:sty m:val="p"/>
            </m:rPr>
            <m:t>,</m:t>
          </m:r>
          <m:r>
            <m:t>u</m:t>
          </m:r>
          <m:r>
            <m:rPr>
              <m:sty m:val="p"/>
            </m:rPr>
            <m:t>&gt;</m:t>
          </m:r>
          <m:r>
            <m:t>v</m:t>
          </m:r>
          <m:r>
            <m:t>  </m:t>
          </m:r>
          <m:r>
            <m:rPr>
              <m:nor/>
              <m:sty m:val="p"/>
            </m:rPr>
            <m:t>(47)</m:t>
          </m:r>
        </m:oMath>
      </m:oMathPara>
    </w:p>
    <w:p>
      <w:pPr>
        <w:pStyle w:val="FirstParagraph"/>
      </w:pPr>
      <m:oMath>
        <m:r>
          <m:t>S</m:t>
        </m:r>
        <m:d>
          <m:dPr>
            <m:begChr m:val="("/>
            <m:endChr m:val=")"/>
            <m:sepChr m:val=""/>
            <m:grow/>
          </m:dPr>
          <m:e>
            <m:r>
              <m:t>u</m:t>
            </m:r>
          </m:e>
        </m:d>
      </m:oMath>
    </w:p>
    <w:p>
      <w:pPr>
        <w:pStyle w:val="a0"/>
      </w:pPr>
      <m:oMathPara>
        <m:oMathParaPr>
          <m:jc m:val="center"/>
        </m:oMathParaPr>
        <m:oMath>
          <m:r>
            <m:rPr>
              <m:nor/>
              <m:sty m:val="p"/>
            </m:rPr>
            <m:t>for</m:t>
          </m:r>
          <m:r>
            <m:t>u</m:t>
          </m:r>
          <m:r>
            <m:rPr>
              <m:sty m:val="p"/>
            </m:rPr>
            <m:t>∈</m:t>
          </m:r>
          <m:r>
            <m:rPr>
              <m:sty m:val="p"/>
              <m:scr m:val="script"/>
            </m:rPr>
            <m:t>S</m:t>
          </m:r>
          <m:r>
            <m:t>  </m:t>
          </m:r>
          <m:r>
            <m:rPr>
              <m:nor/>
              <m:sty m:val="p"/>
            </m:rPr>
            <m:t>(48)</m:t>
          </m:r>
        </m:oMath>
      </m:oMathPara>
    </w:p>
    <w:p>
      <w:pPr>
        <w:pStyle w:val="FirstParagraph"/>
      </w:pPr>
      <m:oMath>
        <m:r>
          <m:rPr>
            <m:sty m:val="p"/>
          </m:rPr>
          <m:t>¬</m:t>
        </m:r>
        <m:r>
          <m:t>S</m:t>
        </m:r>
        <m:d>
          <m:dPr>
            <m:begChr m:val="("/>
            <m:endChr m:val=")"/>
            <m:sepChr m:val=""/>
            <m:grow/>
          </m:dPr>
          <m:e>
            <m:r>
              <m:t>u</m:t>
            </m:r>
          </m:e>
        </m:d>
      </m:oMath>
      <w:r>
        <w:t xml:space="preserve"> </w:t>
      </w:r>
      <w:r>
        <w:t xml:space="preserve">for</w:t>
      </w:r>
      <w:r>
        <w:t xml:space="preserve"> </w:t>
      </w:r>
      <m:oMath>
        <m:r>
          <m:t>u</m:t>
        </m:r>
        <m:r>
          <m:rPr>
            <m:sty m:val="p"/>
          </m:rPr>
          <m:t>∈</m:t>
        </m:r>
        <m:d>
          <m:dPr>
            <m:begChr m:val="("/>
            <m:endChr m:val=")"/>
            <m:sepChr m:val=""/>
            <m:grow/>
          </m:dPr>
          <m:e>
            <m:sSub>
              <m:e>
                <m:r>
                  <m:rPr>
                    <m:sty m:val="p"/>
                    <m:scr m:val="script"/>
                  </m:rPr>
                  <m:t>X</m:t>
                </m:r>
              </m:e>
              <m:sub>
                <m:r>
                  <m:t>1</m:t>
                </m:r>
              </m:sub>
            </m:sSub>
            <m:r>
              <m:rPr>
                <m:sty m:val="p"/>
              </m:rPr>
              <m:t>∪</m:t>
            </m:r>
            <m:sSub>
              <m:e>
                <m:r>
                  <m:rPr>
                    <m:sty m:val="p"/>
                    <m:scr m:val="script"/>
                  </m:rPr>
                  <m:t>X</m:t>
                </m:r>
              </m:e>
              <m:sub>
                <m:r>
                  <m:t>2</m:t>
                </m:r>
              </m:sub>
            </m:sSub>
          </m:e>
        </m:d>
        <m:r>
          <m:rPr>
            <m:sty m:val="p"/>
          </m:rPr>
          <m:t>∖</m:t>
        </m:r>
        <m:r>
          <m:rPr>
            <m:sty m:val="p"/>
            <m:scr m:val="script"/>
          </m:rPr>
          <m:t>S</m:t>
        </m:r>
      </m:oMath>
      <w:r>
        <w:t xml:space="preserve">(49)</w:t>
      </w:r>
    </w:p>
    <w:p>
      <w:pPr>
        <w:pStyle w:val="a0"/>
      </w:pPr>
      <m:oMath>
        <m:r>
          <m:t>C</m:t>
        </m:r>
        <m:d>
          <m:dPr>
            <m:begChr m:val="("/>
            <m:endChr m:val=")"/>
            <m:sepChr m:val=""/>
            <m:grow/>
          </m:dPr>
          <m:e>
            <m:r>
              <m:t>u</m:t>
            </m:r>
          </m:e>
        </m:d>
      </m:oMath>
      <w:r>
        <w:t xml:space="preserve"> </w:t>
      </w:r>
      <w:r>
        <w:t xml:space="preserve">for</w:t>
      </w:r>
      <w:r>
        <w:t xml:space="preserve"> </w:t>
      </w:r>
      <m:oMath>
        <m:r>
          <m:t>u</m:t>
        </m:r>
        <m:r>
          <m:rPr>
            <m:sty m:val="p"/>
          </m:rPr>
          <m:t>∈</m:t>
        </m:r>
        <m:r>
          <m:rPr>
            <m:sty m:val="p"/>
            <m:scr m:val="script"/>
          </m:rPr>
          <m:t>C</m:t>
        </m:r>
      </m:oMath>
      <w:r>
        <w:t xml:space="preserve">(50)</w:t>
      </w:r>
    </w:p>
    <w:p>
      <w:pPr>
        <w:pStyle w:val="a0"/>
      </w:pPr>
      <m:oMath>
        <m:r>
          <m:rPr>
            <m:sty m:val="p"/>
          </m:rPr>
          <m:t>¬</m:t>
        </m:r>
        <m:r>
          <m:t>C</m:t>
        </m:r>
        <m:d>
          <m:dPr>
            <m:begChr m:val="("/>
            <m:endChr m:val=")"/>
            <m:sepChr m:val=""/>
            <m:grow/>
          </m:dPr>
          <m:e>
            <m:r>
              <m:t>u</m:t>
            </m:r>
          </m:e>
        </m:d>
      </m:oMath>
      <w:r>
        <w:t xml:space="preserve"> </w:t>
      </w:r>
      <w:r>
        <w:t xml:space="preserve">for</w:t>
      </w:r>
      <w:r>
        <w:t xml:space="preserve"> </w:t>
      </w:r>
      <m:oMath>
        <m:r>
          <m:t>u</m:t>
        </m:r>
        <m:r>
          <m:rPr>
            <m:sty m:val="p"/>
          </m:rPr>
          <m:t>∈</m:t>
        </m:r>
        <m:sSub>
          <m:e>
            <m:r>
              <m:rPr>
                <m:sty m:val="p"/>
                <m:scr m:val="script"/>
              </m:rPr>
              <m:t>X</m:t>
            </m:r>
          </m:e>
          <m:sub>
            <m:r>
              <m:t>1</m:t>
            </m:r>
          </m:sub>
        </m:sSub>
        <m:r>
          <m:rPr>
            <m:sty m:val="p"/>
          </m:rPr>
          <m:t>∖</m:t>
        </m:r>
        <m:r>
          <m:rPr>
            <m:sty m:val="p"/>
            <m:scr m:val="script"/>
          </m:rPr>
          <m:t>C</m:t>
        </m:r>
      </m:oMath>
    </w:p>
    <w:p>
      <w:pPr>
        <w:pStyle w:val="a0"/>
      </w:pPr>
      <w:r>
        <w:t xml:space="preserve">(51)</w:t>
      </w:r>
    </w:p>
    <w:p>
      <w:pPr>
        <w:pStyle w:val="a0"/>
      </w:pPr>
      <m:oMathPara>
        <m:oMathParaPr>
          <m:jc m:val="center"/>
        </m:oMathParaPr>
        <m:oMath>
          <m:r>
            <m:rPr>
              <m:sty m:val="p"/>
            </m:rPr>
            <m:t>∀</m:t>
          </m:r>
          <m:r>
            <m:t>x</m:t>
          </m:r>
          <m:r>
            <m:rPr>
              <m:sty m:val="p"/>
            </m:rPr>
            <m:t>¬</m:t>
          </m:r>
          <m:r>
            <m:t>F</m:t>
          </m:r>
          <m:d>
            <m:dPr>
              <m:begChr m:val="("/>
              <m:endChr m:val=")"/>
              <m:sepChr m:val=""/>
              <m:grow/>
            </m:dPr>
            <m:e>
              <m:r>
                <m:t>x</m:t>
              </m:r>
              <m:r>
                <m:rPr>
                  <m:sty m:val="p"/>
                </m:rPr>
                <m:t>,</m:t>
              </m:r>
              <m:r>
                <m:t>x</m:t>
              </m:r>
            </m:e>
          </m:d>
          <m:r>
            <m:t>  </m:t>
          </m:r>
          <m:r>
            <m:rPr>
              <m:nor/>
              <m:sty m:val="p"/>
            </m:rPr>
            <m:t>(52)</m:t>
          </m:r>
        </m:oMath>
      </m:oMathPara>
    </w:p>
    <w:p>
      <w:pPr>
        <w:pStyle w:val="FirstParagraph"/>
      </w:pPr>
      <m:oMathPara>
        <m:oMathParaPr>
          <m:jc m:val="center"/>
        </m:oMathParaPr>
        <m:oMath>
          <m:r>
            <m:rPr>
              <m:sty m:val="p"/>
            </m:rPr>
            <m:t>∀</m:t>
          </m:r>
          <m:r>
            <m:t>x</m:t>
          </m:r>
          <m:r>
            <m:rPr>
              <m:sty m:val="p"/>
            </m:rPr>
            <m:t>,</m:t>
          </m:r>
          <m:r>
            <m:t>y</m:t>
          </m:r>
          <m:d>
            <m:dPr>
              <m:begChr m:val="("/>
              <m:endChr m:val=")"/>
              <m:sepChr m:val=""/>
              <m:grow/>
            </m:dPr>
            <m:e>
              <m:r>
                <m:t>F</m:t>
              </m:r>
              <m:d>
                <m:dPr>
                  <m:begChr m:val="("/>
                  <m:endChr m:val=")"/>
                  <m:sepChr m:val=""/>
                  <m:grow/>
                </m:dPr>
                <m:e>
                  <m:r>
                    <m:t>x</m:t>
                  </m:r>
                  <m:r>
                    <m:rPr>
                      <m:sty m:val="p"/>
                    </m:rPr>
                    <m:t>,</m:t>
                  </m:r>
                  <m:r>
                    <m:t>y</m:t>
                  </m:r>
                </m:e>
              </m:d>
              <m:r>
                <m:rPr>
                  <m:sty m:val="p"/>
                </m:rPr>
                <m:t>→</m:t>
              </m:r>
              <m:r>
                <m:t>F</m:t>
              </m:r>
              <m:d>
                <m:dPr>
                  <m:begChr m:val="("/>
                  <m:endChr m:val=")"/>
                  <m:sepChr m:val=""/>
                  <m:grow/>
                </m:dPr>
                <m:e>
                  <m:r>
                    <m:t>y</m:t>
                  </m:r>
                  <m:r>
                    <m:rPr>
                      <m:sty m:val="p"/>
                    </m:rPr>
                    <m:t>,</m:t>
                  </m:r>
                  <m:r>
                    <m:t>x</m:t>
                  </m:r>
                </m:e>
              </m:d>
            </m:e>
          </m:d>
          <m:r>
            <m:t>  </m:t>
          </m:r>
          <m:r>
            <m:rPr>
              <m:nor/>
              <m:sty m:val="p"/>
            </m:rPr>
            <m:t>(53)</m:t>
          </m:r>
        </m:oMath>
      </m:oMathPara>
    </w:p>
    <w:p>
      <w:pPr>
        <w:pStyle w:val="FirstParagraph"/>
      </w:pPr>
      <m:oMathPara>
        <m:oMathParaPr>
          <m:jc m:val="center"/>
        </m:oMathParaPr>
        <m:oMath>
          <m:r>
            <m:rPr>
              <m:sty m:val="p"/>
            </m:rPr>
            <m:t>∀</m:t>
          </m:r>
          <m:r>
            <m:t>x</m:t>
          </m:r>
          <m:r>
            <m:rPr>
              <m:sty m:val="p"/>
            </m:rPr>
            <m:t>∃</m:t>
          </m:r>
          <m:r>
            <m:t>y</m:t>
          </m:r>
          <m:r>
            <m:t>F</m:t>
          </m:r>
          <m:d>
            <m:dPr>
              <m:begChr m:val="("/>
              <m:endChr m:val=")"/>
              <m:sepChr m:val=""/>
              <m:grow/>
            </m:dPr>
            <m:e>
              <m:r>
                <m:t>x</m:t>
              </m:r>
              <m:r>
                <m:rPr>
                  <m:sty m:val="p"/>
                </m:rPr>
                <m:t>,</m:t>
              </m:r>
              <m:r>
                <m:t>y</m:t>
              </m:r>
            </m:e>
          </m:d>
          <m:r>
            <m:t>  </m:t>
          </m:r>
          <m:r>
            <m:rPr>
              <m:nor/>
              <m:sty m:val="p"/>
            </m:rPr>
            <m:t>(54)</m:t>
          </m:r>
        </m:oMath>
      </m:oMathPara>
    </w:p>
    <w:p>
      <w:pPr>
        <w:pStyle w:val="FirstParagraph"/>
      </w:pPr>
      <m:oMathPara>
        <m:oMathParaPr>
          <m:jc m:val="center"/>
        </m:oMathParaPr>
        <m:oMath>
          <m:r>
            <m:rPr>
              <m:sty m:val="p"/>
            </m:rPr>
            <m:t>∀</m:t>
          </m:r>
          <m:r>
            <m:t>x</m:t>
          </m:r>
          <m:r>
            <m:rPr>
              <m:sty m:val="p"/>
            </m:rPr>
            <m:t>,</m:t>
          </m:r>
          <m:r>
            <m:t>y</m:t>
          </m:r>
          <m:d>
            <m:dPr>
              <m:begChr m:val="("/>
              <m:endChr m:val=")"/>
              <m:sepChr m:val=""/>
              <m:grow/>
            </m:dPr>
            <m:e>
              <m:d>
                <m:dPr>
                  <m:begChr m:val="("/>
                  <m:endChr m:val=")"/>
                  <m:sepChr m:val=""/>
                  <m:grow/>
                </m:dPr>
                <m:e>
                  <m:r>
                    <m:t>F</m:t>
                  </m:r>
                  <m:d>
                    <m:dPr>
                      <m:begChr m:val="("/>
                      <m:endChr m:val=")"/>
                      <m:sepChr m:val=""/>
                      <m:grow/>
                    </m:dPr>
                    <m:e>
                      <m:r>
                        <m:t>x</m:t>
                      </m:r>
                      <m:r>
                        <m:rPr>
                          <m:sty m:val="p"/>
                        </m:rPr>
                        <m:t>,</m:t>
                      </m:r>
                      <m:r>
                        <m:t>y</m:t>
                      </m:r>
                    </m:e>
                  </m:d>
                  <m:r>
                    <m:rPr>
                      <m:sty m:val="p"/>
                    </m:rPr>
                    <m:t>∧</m:t>
                  </m:r>
                  <m:r>
                    <m:t>S</m:t>
                  </m:r>
                  <m:d>
                    <m:dPr>
                      <m:begChr m:val="("/>
                      <m:endChr m:val=")"/>
                      <m:sepChr m:val=""/>
                      <m:grow/>
                    </m:dPr>
                    <m:e>
                      <m:r>
                        <m:t>x</m:t>
                      </m:r>
                    </m:e>
                  </m:d>
                </m:e>
              </m:d>
              <m:r>
                <m:rPr>
                  <m:sty m:val="p"/>
                </m:rPr>
                <m:t>→</m:t>
              </m:r>
              <m:r>
                <m:t>S</m:t>
              </m:r>
              <m:d>
                <m:dPr>
                  <m:begChr m:val="("/>
                  <m:endChr m:val=")"/>
                  <m:sepChr m:val=""/>
                  <m:grow/>
                </m:dPr>
                <m:e>
                  <m:r>
                    <m:t>y</m:t>
                  </m:r>
                </m:e>
              </m:d>
            </m:e>
          </m:d>
          <m:r>
            <m:t>  </m:t>
          </m:r>
          <m:r>
            <m:rPr>
              <m:nor/>
              <m:sty m:val="p"/>
            </m:rPr>
            <m:t>(55)</m:t>
          </m:r>
        </m:oMath>
      </m:oMathPara>
    </w:p>
    <w:p>
      <w:pPr>
        <w:pStyle w:val="FirstParagraph"/>
      </w:pPr>
      <m:oMathPara>
        <m:oMathParaPr>
          <m:jc m:val="center"/>
        </m:oMathParaPr>
        <m:oMath>
          <m:r>
            <m:rPr>
              <m:sty m:val="p"/>
            </m:rPr>
            <m:t>∀</m:t>
          </m:r>
          <m:r>
            <m:t>x</m:t>
          </m:r>
          <m:d>
            <m:dPr>
              <m:begChr m:val="("/>
              <m:endChr m:val=")"/>
              <m:sepChr m:val=""/>
              <m:grow/>
            </m:dPr>
            <m:e>
              <m:r>
                <m:t>S</m:t>
              </m:r>
              <m:d>
                <m:dPr>
                  <m:begChr m:val="("/>
                  <m:endChr m:val=")"/>
                  <m:sepChr m:val=""/>
                  <m:grow/>
                </m:dPr>
                <m:e>
                  <m:r>
                    <m:t>x</m:t>
                  </m:r>
                </m:e>
              </m:d>
              <m:r>
                <m:rPr>
                  <m:sty m:val="p"/>
                </m:rPr>
                <m:t>→</m:t>
              </m:r>
              <m:r>
                <m:t>C</m:t>
              </m:r>
              <m:d>
                <m:dPr>
                  <m:begChr m:val="("/>
                  <m:endChr m:val=")"/>
                  <m:sepChr m:val=""/>
                  <m:grow/>
                </m:dPr>
                <m:e>
                  <m:r>
                    <m:t>x</m:t>
                  </m:r>
                </m:e>
              </m:d>
            </m:e>
          </m:d>
          <m:r>
            <m:t>  </m:t>
          </m:r>
          <m:r>
            <m:rPr>
              <m:nor/>
              <m:sty m:val="p"/>
            </m:rPr>
            <m:t>(56)</m:t>
          </m:r>
        </m:oMath>
      </m:oMathPara>
    </w:p>
    <w:p>
      <w:pPr>
        <w:pStyle w:val="FirstParagraph"/>
      </w:pPr>
      <m:oMathPara>
        <m:oMathParaPr>
          <m:jc m:val="center"/>
        </m:oMathParaPr>
        <m:oMath>
          <m:r>
            <m:rPr>
              <m:sty m:val="p"/>
            </m:rPr>
            <m:t>∀</m:t>
          </m:r>
          <m:r>
            <m:t>x</m:t>
          </m:r>
          <m:d>
            <m:dPr>
              <m:begChr m:val="("/>
              <m:endChr m:val=")"/>
              <m:sepChr m:val=""/>
              <m:grow/>
            </m:dPr>
            <m:e>
              <m:r>
                <m:rPr>
                  <m:sty m:val="p"/>
                </m:rPr>
                <m:t>¬</m:t>
              </m:r>
              <m:r>
                <m:t>C</m:t>
              </m:r>
              <m:d>
                <m:dPr>
                  <m:begChr m:val="("/>
                  <m:endChr m:val=")"/>
                  <m:sepChr m:val=""/>
                  <m:grow/>
                </m:dPr>
                <m:e>
                  <m:r>
                    <m:t>x</m:t>
                  </m:r>
                </m:e>
              </m:d>
              <m:r>
                <m:rPr>
                  <m:sty m:val="p"/>
                </m:rPr>
                <m:t>→</m:t>
              </m:r>
              <m:r>
                <m:rPr>
                  <m:sty m:val="p"/>
                </m:rPr>
                <m:t>¬</m:t>
              </m:r>
              <m:r>
                <m:t>S</m:t>
              </m:r>
              <m:d>
                <m:dPr>
                  <m:begChr m:val="("/>
                  <m:endChr m:val=")"/>
                  <m:sepChr m:val=""/>
                  <m:grow/>
                </m:dPr>
                <m:e>
                  <m:r>
                    <m:t>x</m:t>
                  </m:r>
                </m:e>
              </m:d>
            </m:e>
          </m:d>
          <m:r>
            <m:t>  </m:t>
          </m:r>
          <m:r>
            <m:rPr>
              <m:nor/>
              <m:sty m:val="p"/>
            </m:rPr>
            <m:t>(57)</m:t>
          </m:r>
        </m:oMath>
      </m:oMathPara>
    </w:p>
    <w:p>
      <w:pPr>
        <w:pStyle w:val="FirstParagraph"/>
      </w:pPr>
      <w:r>
        <w:t xml:space="preserve">Notice that the knowledge base is not satisfiable in the strict logical sense of the word. For</w:t>
      </w:r>
    </w:p>
    <w:p>
      <w:pPr>
        <w:pStyle w:val="a0"/>
      </w:pPr>
      <w:r>
        <w:t xml:space="preserve">instance,</w:t>
      </w:r>
      <w:r>
        <w:t xml:space="preserve"> </w:t>
      </w:r>
      <m:oMath>
        <m:r>
          <m:t>f</m:t>
        </m:r>
      </m:oMath>
      <w:r>
        <w:t xml:space="preserve"> </w:t>
      </w:r>
      <w:r>
        <w:t xml:space="preserve">is said to smoke but not to have cancer, which is inconsistent with the rule</w:t>
      </w:r>
    </w:p>
    <w:p>
      <w:pPr>
        <w:pStyle w:val="a0"/>
      </w:pPr>
      <m:oMath>
        <m:r>
          <m:rPr>
            <m:sty m:val="p"/>
          </m:rPr>
          <m:t>∀</m:t>
        </m:r>
        <m:r>
          <m:t>x</m:t>
        </m:r>
        <m:d>
          <m:dPr>
            <m:begChr m:val="("/>
            <m:endChr m:val=")"/>
            <m:sepChr m:val=""/>
            <m:grow/>
          </m:dPr>
          <m:e>
            <m:r>
              <m:t>S</m:t>
            </m:r>
            <m:d>
              <m:dPr>
                <m:begChr m:val="("/>
                <m:endChr m:val=")"/>
                <m:sepChr m:val=""/>
                <m:grow/>
              </m:dPr>
              <m:e>
                <m:r>
                  <m:t>x</m:t>
                </m:r>
              </m:e>
            </m:d>
            <m:r>
              <m:rPr>
                <m:sty m:val="p"/>
              </m:rPr>
              <m:t>→</m:t>
            </m:r>
            <m:r>
              <m:t>C</m:t>
            </m:r>
            <m:d>
              <m:dPr>
                <m:begChr m:val="("/>
                <m:endChr m:val=")"/>
                <m:sepChr m:val=""/>
                <m:grow/>
              </m:dPr>
              <m:e>
                <m:r>
                  <m:t>x</m:t>
                </m:r>
              </m:e>
            </m:d>
          </m:e>
        </m:d>
      </m:oMath>
      <w:r>
        <w:t xml:space="preserve"> </w:t>
      </w:r>
      <w:r>
        <w:t xml:space="preserve">. Hence, it is important to adopt a fuzzy approach as done with MLN or a many-valued fuzzy logic interpretation as done with LTN.</w:t>
      </w:r>
    </w:p>
    <w:bookmarkEnd w:id="151"/>
    <w:bookmarkStart w:id="152" w:name="grounding-6"/>
    <w:p>
      <w:pPr>
        <w:pStyle w:val="1"/>
      </w:pPr>
      <w:r>
        <w:t xml:space="preserve">Grounding:</w:t>
      </w:r>
    </w:p>
    <w:p>
      <w:pPr>
        <w:pStyle w:val="FirstParagraph"/>
      </w:pPr>
      <m:oMath>
        <m:r>
          <m:rPr>
            <m:sty m:val="p"/>
            <m:scr m:val="script"/>
          </m:rPr>
          <m:t>G</m:t>
        </m:r>
      </m:oMath>
      <w:r>
        <w:t xml:space="preserve"> </w:t>
      </w:r>
      <w:r>
        <w:t xml:space="preserve">(people)</w:t>
      </w:r>
      <w:r>
        <w:t xml:space="preserve"> </w:t>
      </w:r>
      <m:oMath>
        <m:r>
          <m:rPr>
            <m:sty m:val="p"/>
          </m:rPr>
          <m:t>=</m:t>
        </m:r>
        <m:sSup>
          <m:e>
            <m:r>
              <m:rPr>
                <m:sty m:val="p"/>
                <m:scr m:val="double-struck"/>
              </m:rPr>
              <m:t>R</m:t>
            </m:r>
          </m:e>
          <m:sup>
            <m:r>
              <m:t>5</m:t>
            </m:r>
          </m:sup>
        </m:sSup>
      </m:oMath>
      <w:r>
        <w:t xml:space="preserve"> </w:t>
      </w:r>
      <w:r>
        <w:t xml:space="preserve">. The model is expected to learn embeddings in</w:t>
      </w:r>
      <w:r>
        <w:t xml:space="preserve"> </w:t>
      </w:r>
      <m:oMath>
        <m:sSup>
          <m:e>
            <m:r>
              <m:rPr>
                <m:sty m:val="p"/>
                <m:scr m:val="double-struck"/>
              </m:rPr>
              <m:t>R</m:t>
            </m:r>
          </m:e>
          <m:sup>
            <m:r>
              <m:t>5</m:t>
            </m:r>
          </m:sup>
        </m:sSup>
      </m:oMath>
      <w:r>
        <w:t xml:space="preserve"> </w:t>
      </w:r>
      <w:r>
        <w:t xml:space="preserve">.</w:t>
      </w:r>
    </w:p>
    <w:p>
      <w:pPr>
        <w:pStyle w:val="a0"/>
      </w:pPr>
      <m:oMath>
        <m:r>
          <m:rPr>
            <m:sty m:val="p"/>
            <m:scr m:val="script"/>
          </m:rPr>
          <m:t>G</m:t>
        </m:r>
        <m:d>
          <m:dPr>
            <m:begChr m:val="("/>
            <m:endChr m:val=")"/>
            <m:sepChr m:val=""/>
            <m:grow/>
          </m:dPr>
          <m:e>
            <m:r>
              <m:t>a</m:t>
            </m:r>
            <m:r>
              <m:rPr>
                <m:sty m:val="p"/>
              </m:rPr>
              <m:t>∣</m:t>
            </m:r>
            <m:r>
              <m:t>θ</m:t>
            </m:r>
          </m:e>
        </m:d>
        <m:r>
          <m:rPr>
            <m:sty m:val="p"/>
          </m:rPr>
          <m:t>=</m:t>
        </m:r>
        <m:sSub>
          <m:e>
            <m:r>
              <m:rPr>
                <m:sty m:val="b"/>
              </m:rPr>
              <m:t>v</m:t>
            </m:r>
          </m:e>
          <m:sub>
            <m:r>
              <m:t>θ</m:t>
            </m:r>
          </m:sub>
        </m:sSub>
        <m:d>
          <m:dPr>
            <m:begChr m:val="("/>
            <m:endChr m:val=")"/>
            <m:sepChr m:val=""/>
            <m:grow/>
          </m:dPr>
          <m:e>
            <m:r>
              <m:t>a</m:t>
            </m:r>
          </m:e>
        </m:d>
        <m:r>
          <m:rPr>
            <m:sty m:val="p"/>
          </m:rPr>
          <m:t>,</m:t>
        </m:r>
        <m:r>
          <m:rPr>
            <m:sty m:val="p"/>
          </m:rPr>
          <m:t>…</m:t>
        </m:r>
        <m:r>
          <m:rPr>
            <m:sty m:val="p"/>
          </m:rPr>
          <m:t>,</m:t>
        </m:r>
        <m:r>
          <m:rPr>
            <m:sty m:val="p"/>
            <m:scr m:val="script"/>
          </m:rPr>
          <m:t>G</m:t>
        </m:r>
        <m:d>
          <m:dPr>
            <m:begChr m:val="("/>
            <m:endChr m:val=")"/>
            <m:sepChr m:val=""/>
            <m:grow/>
          </m:dPr>
          <m:e>
            <m:r>
              <m:t>n</m:t>
            </m:r>
            <m:r>
              <m:rPr>
                <m:sty m:val="p"/>
              </m:rPr>
              <m:t>∣</m:t>
            </m:r>
            <m:r>
              <m:t>θ</m:t>
            </m:r>
          </m:e>
        </m:d>
        <m:r>
          <m:rPr>
            <m:sty m:val="p"/>
          </m:rPr>
          <m:t>=</m:t>
        </m:r>
        <m:sSub>
          <m:e>
            <m:r>
              <m:rPr>
                <m:sty m:val="b"/>
              </m:rPr>
              <m:t>v</m:t>
            </m:r>
          </m:e>
          <m:sub>
            <m:r>
              <m:t>θ</m:t>
            </m:r>
          </m:sub>
        </m:sSub>
        <m:d>
          <m:dPr>
            <m:begChr m:val="("/>
            <m:endChr m:val=")"/>
            <m:sepChr m:val=""/>
            <m:grow/>
          </m:dPr>
          <m:e>
            <m:r>
              <m:t>n</m:t>
            </m:r>
          </m:e>
        </m:d>
      </m:oMath>
      <w:r>
        <w:t xml:space="preserve"> </w:t>
      </w:r>
      <w:r>
        <w:t xml:space="preserve">. Every individual is associated with a vector of 5 real</w:t>
      </w:r>
    </w:p>
    <w:p>
      <w:pPr>
        <w:pStyle w:val="a0"/>
      </w:pPr>
      <w:r>
        <w:t xml:space="preserve">numbers. The embedding is initialized randomly uniformly.</w:t>
      </w:r>
    </w:p>
    <w:p>
      <w:pPr>
        <w:pStyle w:val="a0"/>
      </w:pPr>
      <m:oMath>
        <m:r>
          <m:rPr>
            <m:sty m:val="p"/>
            <m:scr m:val="script"/>
          </m:rPr>
          <m:t>G</m:t>
        </m:r>
        <m:d>
          <m:dPr>
            <m:begChr m:val="("/>
            <m:endChr m:val=")"/>
            <m:sepChr m:val=""/>
            <m:grow/>
          </m:dPr>
          <m:e>
            <m:r>
              <m:t>x</m:t>
            </m:r>
            <m:r>
              <m:rPr>
                <m:sty m:val="p"/>
              </m:rPr>
              <m:t>∣</m:t>
            </m:r>
            <m:r>
              <m:t>θ</m:t>
            </m:r>
          </m:e>
        </m:d>
        <m:r>
          <m:rPr>
            <m:sty m:val="p"/>
          </m:rPr>
          <m:t>=</m:t>
        </m:r>
        <m:r>
          <m:rPr>
            <m:sty m:val="p"/>
            <m:scr m:val="script"/>
          </m:rPr>
          <m:t>G</m:t>
        </m:r>
        <m:d>
          <m:dPr>
            <m:begChr m:val="("/>
            <m:endChr m:val=")"/>
            <m:sepChr m:val=""/>
            <m:grow/>
          </m:dPr>
          <m:e>
            <m:r>
              <m:t>y</m:t>
            </m:r>
            <m:r>
              <m:rPr>
                <m:sty m:val="p"/>
              </m:rPr>
              <m:t>∣</m:t>
            </m:r>
            <m:r>
              <m:t>θ</m:t>
            </m:r>
          </m:e>
        </m:d>
        <m:r>
          <m:rPr>
            <m:sty m:val="p"/>
          </m:rPr>
          <m:t>=</m:t>
        </m:r>
        <m:d>
          <m:dPr>
            <m:begChr m:val="⟨"/>
            <m:endChr m:val="⟩"/>
            <m:sepChr m:val=""/>
            <m:grow/>
          </m:dPr>
          <m:e>
            <m:sSub>
              <m:e>
                <m:r>
                  <m:rPr>
                    <m:sty m:val="b"/>
                  </m:rPr>
                  <m:t>v</m:t>
                </m:r>
              </m:e>
              <m:sub>
                <m:r>
                  <m:t>θ</m:t>
                </m:r>
              </m:sub>
            </m:sSub>
            <m:d>
              <m:dPr>
                <m:begChr m:val="("/>
                <m:endChr m:val=")"/>
                <m:sepChr m:val=""/>
                <m:grow/>
              </m:dPr>
              <m:e>
                <m:r>
                  <m:t>a</m:t>
                </m:r>
              </m:e>
            </m:d>
            <m:r>
              <m:rPr>
                <m:sty m:val="p"/>
              </m:rPr>
              <m:t>,</m:t>
            </m:r>
            <m:r>
              <m:rPr>
                <m:sty m:val="p"/>
              </m:rPr>
              <m:t>…</m:t>
            </m:r>
            <m:r>
              <m:rPr>
                <m:sty m:val="p"/>
              </m:rPr>
              <m:t>,</m:t>
            </m:r>
            <m:sSub>
              <m:e>
                <m:r>
                  <m:rPr>
                    <m:sty m:val="b"/>
                  </m:rPr>
                  <m:t>v</m:t>
                </m:r>
              </m:e>
              <m:sub>
                <m:r>
                  <m:t>θ</m:t>
                </m:r>
              </m:sub>
            </m:sSub>
            <m:d>
              <m:dPr>
                <m:begChr m:val="("/>
                <m:endChr m:val=")"/>
                <m:sepChr m:val=""/>
                <m:grow/>
              </m:dPr>
              <m:e>
                <m:r>
                  <m:t>n</m:t>
                </m:r>
              </m:e>
            </m:d>
          </m:e>
        </m:d>
        <m:r>
          <m:rPr>
            <m:sty m:val="p"/>
          </m:rPr>
          <m:t>.</m:t>
        </m:r>
      </m:oMath>
    </w:p>
    <w:p>
      <w:pPr>
        <w:pStyle w:val="a0"/>
      </w:pPr>
      <m:oMath>
        <m:r>
          <m:rPr>
            <m:sty m:val="p"/>
            <m:scr m:val="script"/>
          </m:rPr>
          <m:t>G</m:t>
        </m:r>
        <m:d>
          <m:dPr>
            <m:begChr m:val="("/>
            <m:endChr m:val=")"/>
            <m:sepChr m:val=""/>
            <m:grow/>
          </m:dPr>
          <m:e>
            <m:r>
              <m:t>S</m:t>
            </m:r>
            <m:r>
              <m:rPr>
                <m:sty m:val="p"/>
              </m:rPr>
              <m:t>∣</m:t>
            </m:r>
            <m:r>
              <m:t>θ</m:t>
            </m:r>
          </m:e>
        </m:d>
        <m:r>
          <m:rPr>
            <m:sty m:val="p"/>
          </m:rPr>
          <m:t>:</m:t>
        </m:r>
        <m:r>
          <m:t>x</m:t>
        </m:r>
        <m:r>
          <m:rPr>
            <m:sty m:val="p"/>
          </m:rPr>
          <m:t>↦</m:t>
        </m:r>
        <m:r>
          <m:rPr>
            <m:sty m:val="p"/>
          </m:rPr>
          <m:t>sigmoid</m:t>
        </m:r>
        <m:d>
          <m:dPr>
            <m:begChr m:val="("/>
            <m:endChr m:val=")"/>
            <m:sepChr m:val=""/>
            <m:grow/>
          </m:dPr>
          <m:e>
            <m:r>
              <m:rPr>
                <m:sty m:val="p"/>
              </m:rPr>
              <m:t>MLP</m:t>
            </m:r>
            <m:r>
              <m:rPr>
                <m:sty m:val="p"/>
              </m:rPr>
              <m:t>_</m:t>
            </m:r>
            <m:sSub>
              <m:e>
                <m:r>
                  <m:rPr>
                    <m:sty m:val="p"/>
                  </m:rPr>
                  <m:t>S</m:t>
                </m:r>
              </m:e>
              <m:sub>
                <m:r>
                  <m:t>θ</m:t>
                </m:r>
              </m:sub>
            </m:sSub>
            <m:d>
              <m:dPr>
                <m:begChr m:val="("/>
                <m:endChr m:val=")"/>
                <m:sepChr m:val=""/>
                <m:grow/>
              </m:dPr>
              <m:e>
                <m:r>
                  <m:t>x</m:t>
                </m:r>
              </m:e>
            </m:d>
          </m:e>
        </m:d>
      </m:oMath>
      <w:r>
        <w:t xml:space="preserve"> </w:t>
      </w:r>
      <w:r>
        <w:t xml:space="preserve">, where MLP_</w:t>
      </w:r>
      <w:r>
        <w:t xml:space="preserve"> </w:t>
      </w:r>
      <m:oMath>
        <m:sSub>
          <m:e>
            <m:r>
              <m:rPr>
                <m:sty m:val="p"/>
              </m:rPr>
              <m:t>S</m:t>
            </m:r>
          </m:e>
          <m:sub>
            <m:r>
              <m:t>θ</m:t>
            </m:r>
          </m:sub>
        </m:sSub>
      </m:oMath>
      <w:r>
        <w:t xml:space="preserve"> </w:t>
      </w:r>
      <w:r>
        <w:t xml:space="preserve">has 1 output neuron.</w:t>
      </w:r>
    </w:p>
    <w:p>
      <w:pPr>
        <w:pStyle w:val="a0"/>
      </w:pPr>
      <m:oMath>
        <m:r>
          <m:rPr>
            <m:sty m:val="p"/>
            <m:scr m:val="script"/>
          </m:rPr>
          <m:t>G</m:t>
        </m:r>
        <m:d>
          <m:dPr>
            <m:begChr m:val="("/>
            <m:endChr m:val=")"/>
            <m:sepChr m:val=""/>
            <m:grow/>
          </m:dPr>
          <m:e>
            <m:r>
              <m:t>F</m:t>
            </m:r>
            <m:r>
              <m:rPr>
                <m:sty m:val="p"/>
              </m:rPr>
              <m:t>∣</m:t>
            </m:r>
            <m:r>
              <m:t>θ</m:t>
            </m:r>
          </m:e>
        </m:d>
        <m:r>
          <m:rPr>
            <m:sty m:val="p"/>
          </m:rPr>
          <m:t>:</m:t>
        </m:r>
        <m:r>
          <m:t>x</m:t>
        </m:r>
        <m:r>
          <m:rPr>
            <m:sty m:val="p"/>
          </m:rPr>
          <m:t>,</m:t>
        </m:r>
        <m:r>
          <m:t>y</m:t>
        </m:r>
        <m:r>
          <m:rPr>
            <m:sty m:val="p"/>
          </m:rPr>
          <m:t>↦</m:t>
        </m:r>
        <m:r>
          <m:rPr>
            <m:sty m:val="p"/>
          </m:rPr>
          <m:t>sigmoid</m:t>
        </m:r>
        <m:d>
          <m:dPr>
            <m:begChr m:val="("/>
            <m:endChr m:val=")"/>
            <m:sepChr m:val=""/>
            <m:grow/>
          </m:dPr>
          <m:e>
            <m:r>
              <m:rPr>
                <m:sty m:val="p"/>
              </m:rPr>
              <m:t>MLP_</m:t>
            </m:r>
            <m:sSub>
              <m:e>
                <m:r>
                  <m:rPr>
                    <m:sty m:val="p"/>
                  </m:rPr>
                  <m:t>F</m:t>
                </m:r>
              </m:e>
              <m:sub>
                <m:r>
                  <m:t>θ</m:t>
                </m:r>
              </m:sub>
            </m:sSub>
            <m:d>
              <m:dPr>
                <m:begChr m:val="("/>
                <m:endChr m:val=")"/>
                <m:sepChr m:val=""/>
                <m:grow/>
              </m:dPr>
              <m:e>
                <m:r>
                  <m:t>x</m:t>
                </m:r>
                <m:r>
                  <m:rPr>
                    <m:sty m:val="p"/>
                  </m:rPr>
                  <m:t>,</m:t>
                </m:r>
                <m:r>
                  <m:t>y</m:t>
                </m:r>
              </m:e>
            </m:d>
          </m:e>
        </m:d>
      </m:oMath>
      <w:r>
        <w:t xml:space="preserve"> </w:t>
      </w:r>
      <w:r>
        <w:t xml:space="preserve">, where MLP_</w:t>
      </w:r>
      <w:r>
        <w:t xml:space="preserve"> </w:t>
      </w:r>
      <m:oMath>
        <m:sSub>
          <m:e>
            <m:r>
              <m:rPr>
                <m:sty m:val="p"/>
              </m:rPr>
              <m:t>F</m:t>
            </m:r>
          </m:e>
          <m:sub>
            <m:r>
              <m:t>θ</m:t>
            </m:r>
          </m:sub>
        </m:sSub>
      </m:oMath>
      <w:r>
        <w:t xml:space="preserve"> </w:t>
      </w:r>
      <w:r>
        <w:t xml:space="preserve">has 1 output neuron.</w:t>
      </w:r>
    </w:p>
    <w:p>
      <w:pPr>
        <w:pStyle w:val="a0"/>
      </w:pPr>
      <m:oMath>
        <m:r>
          <m:rPr>
            <m:sty m:val="p"/>
            <m:scr m:val="script"/>
          </m:rPr>
          <m:t>G</m:t>
        </m:r>
        <m:d>
          <m:dPr>
            <m:begChr m:val="("/>
            <m:endChr m:val=")"/>
            <m:sepChr m:val=""/>
            <m:grow/>
          </m:dPr>
          <m:e>
            <m:r>
              <m:t>C</m:t>
            </m:r>
            <m:r>
              <m:rPr>
                <m:sty m:val="p"/>
              </m:rPr>
              <m:t>∣</m:t>
            </m:r>
            <m:r>
              <m:t>θ</m:t>
            </m:r>
          </m:e>
        </m:d>
        <m:r>
          <m:rPr>
            <m:sty m:val="p"/>
          </m:rPr>
          <m:t>:</m:t>
        </m:r>
        <m:r>
          <m:t>x</m:t>
        </m:r>
        <m:r>
          <m:rPr>
            <m:sty m:val="p"/>
          </m:rPr>
          <m:t>↦</m:t>
        </m:r>
        <m:r>
          <m:rPr>
            <m:sty m:val="p"/>
          </m:rPr>
          <m:t>sigmoid</m:t>
        </m:r>
        <m:d>
          <m:dPr>
            <m:begChr m:val="("/>
            <m:endChr m:val=")"/>
            <m:sepChr m:val=""/>
            <m:grow/>
          </m:dPr>
          <m:e>
            <m:r>
              <m:rPr>
                <m:sty m:val="p"/>
              </m:rPr>
              <m:t>MLP</m:t>
            </m:r>
            <m:r>
              <m:rPr>
                <m:sty m:val="p"/>
              </m:rPr>
              <m:t>_</m:t>
            </m:r>
            <m:sSub>
              <m:e>
                <m:r>
                  <m:rPr>
                    <m:sty m:val="p"/>
                  </m:rPr>
                  <m:t>C</m:t>
                </m:r>
              </m:e>
              <m:sub>
                <m:r>
                  <m:t>θ</m:t>
                </m:r>
              </m:sub>
            </m:sSub>
            <m:d>
              <m:dPr>
                <m:begChr m:val="("/>
                <m:endChr m:val=")"/>
                <m:sepChr m:val=""/>
                <m:grow/>
              </m:dPr>
              <m:e>
                <m:r>
                  <m:t>x</m:t>
                </m:r>
              </m:e>
            </m:d>
          </m:e>
        </m:d>
      </m:oMath>
      <w:r>
        <w:t xml:space="preserve"> </w:t>
      </w:r>
      <w:r>
        <w:t xml:space="preserve">, where MLP</w:t>
      </w:r>
      <w:r>
        <w:t xml:space="preserve"> </w:t>
      </w:r>
      <m:oMath>
        <m:r>
          <m:rPr>
            <m:sty m:val="p"/>
          </m:rPr>
          <m:t>_</m:t>
        </m:r>
        <m:sSub>
          <m:e>
            <m:r>
              <m:rPr>
                <m:sty m:val="p"/>
              </m:rPr>
              <m:t>C</m:t>
            </m:r>
          </m:e>
          <m:sub>
            <m:r>
              <m:t>θ</m:t>
            </m:r>
          </m:sub>
        </m:sSub>
      </m:oMath>
      <w:r>
        <w:t xml:space="preserve"> </w:t>
      </w:r>
      <w:r>
        <w:t xml:space="preserve">has 1 output neuron.</w:t>
      </w:r>
    </w:p>
    <w:p>
      <w:pPr>
        <w:pStyle w:val="a0"/>
      </w:pPr>
      <w:r>
        <w:t xml:space="preserve">The MLP models for</w:t>
      </w:r>
      <w:r>
        <w:t xml:space="preserve"> </w:t>
      </w:r>
      <m:oMath>
        <m:r>
          <m:t>S</m:t>
        </m:r>
        <m:r>
          <m:rPr>
            <m:sty m:val="p"/>
          </m:rPr>
          <m:t>,</m:t>
        </m:r>
        <m:r>
          <m:t>F</m:t>
        </m:r>
        <m:r>
          <m:rPr>
            <m:sty m:val="p"/>
          </m:rPr>
          <m:t>,</m:t>
        </m:r>
        <m:r>
          <m:t>C</m:t>
        </m:r>
      </m:oMath>
      <w:r>
        <w:t xml:space="preserve"> </w:t>
      </w:r>
      <w:r>
        <w:t xml:space="preserve">are kept simple, so that most of the learning is focused on the embedding.</w:t>
      </w:r>
    </w:p>
    <w:bookmarkEnd w:id="152"/>
    <w:bookmarkStart w:id="153" w:name="learning-7"/>
    <w:p>
      <w:pPr>
        <w:pStyle w:val="1"/>
      </w:pPr>
      <w:r>
        <w:t xml:space="preserve">Learning:</w:t>
      </w:r>
    </w:p>
    <w:p>
      <w:pPr>
        <w:pStyle w:val="FirstParagraph"/>
      </w:pPr>
      <w:r>
        <w:t xml:space="preserve">We use the stable real product configuration to approximate the operators. For</w:t>
      </w:r>
      <w:r>
        <w:t xml:space="preserve"> </w:t>
      </w:r>
      <m:oMath>
        <m:r>
          <m:rPr>
            <m:sty m:val="p"/>
          </m:rPr>
          <m:t>∀</m:t>
        </m:r>
      </m:oMath>
      <w:r>
        <w:t xml:space="preserve"> </w:t>
      </w:r>
      <w:r>
        <w:t xml:space="preserve">, we use</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for all the rules, except for rules (52) and (53), where we use</w:t>
      </w:r>
      <w:r>
        <w:t xml:space="preserve"> </w:t>
      </w:r>
      <m:oMath>
        <m:r>
          <m:t>p</m:t>
        </m:r>
        <m:r>
          <m:rPr>
            <m:sty m:val="p"/>
          </m:rPr>
          <m:t>=</m:t>
        </m:r>
        <m:r>
          <m:t>6</m:t>
        </m:r>
      </m:oMath>
      <w:r>
        <w:t xml:space="preserve"> </w:t>
      </w:r>
      <w:r>
        <w:t xml:space="preserve">. The intuition behind this choice of</w:t>
      </w:r>
      <w:r>
        <w:t xml:space="preserve"> </w:t>
      </w:r>
      <m:oMath>
        <m:r>
          <m:t>p</m:t>
        </m:r>
      </m:oMath>
      <w:r>
        <w:t xml:space="preserve"> </w:t>
      </w:r>
      <w:r>
        <w:t xml:space="preserve">is that no outliers are to be accepted for the friendship relation since it is expected to be symmetric and anti-reflexive, but outliers are accepted for the other rules. For</w:t>
      </w:r>
      <w:r>
        <w:t xml:space="preserve"> </w:t>
      </w:r>
      <m:oMath>
        <m:r>
          <m:rPr>
            <m:sty m:val="p"/>
          </m:rPr>
          <m:t>∃</m:t>
        </m:r>
      </m:oMath>
      <w:r>
        <w:t xml:space="preserve"> </w:t>
      </w:r>
      <w:r>
        <w:t xml:space="preserve">, we use</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during the first 200 epochs of training, and</w:t>
      </w:r>
      <w:r>
        <w:t xml:space="preserve"> </w:t>
      </w:r>
      <m:oMath>
        <m:r>
          <m:t>p</m:t>
        </m:r>
        <m:r>
          <m:rPr>
            <m:sty m:val="p"/>
          </m:rPr>
          <m:t>=</m:t>
        </m:r>
        <m:r>
          <m:t>6</m:t>
        </m:r>
      </m:oMath>
      <w:r>
        <w:t xml:space="preserve"> </w:t>
      </w:r>
      <w:r>
        <w:t xml:space="preserve">thereafter, with the same motivation as that of the schedule used in Section 4.4 The formula aggregator is approximated by</w:t>
      </w:r>
      <w:r>
        <w:t xml:space="preserve"> </w:t>
      </w:r>
      <m:oMath>
        <m:sSub>
          <m:e>
            <m:r>
              <m:t>A</m:t>
            </m:r>
          </m:e>
          <m:sub>
            <m:r>
              <m:t>p</m:t>
            </m:r>
            <m:r>
              <m:t>M</m:t>
            </m:r>
            <m:r>
              <m:t>E</m:t>
            </m:r>
          </m:sub>
        </m:sSub>
      </m:oMath>
      <w:r>
        <w:t xml:space="preserve"> </w:t>
      </w:r>
      <w:r>
        <w:t xml:space="preserve">with</w:t>
      </w:r>
      <w:r>
        <w:t xml:space="preserve"> </w:t>
      </w:r>
      <m:oMath>
        <m:r>
          <m:t>p</m:t>
        </m:r>
        <m:r>
          <m:rPr>
            <m:sty m:val="p"/>
          </m:rPr>
          <m:t>=</m:t>
        </m:r>
        <m:r>
          <m:t>2</m:t>
        </m:r>
      </m:oMath>
      <w:r>
        <w:t xml:space="preserve"> </w:t>
      </w:r>
      <w:r>
        <w:t xml:space="preserve">.</w:t>
      </w:r>
    </w:p>
    <w:p>
      <w:pPr>
        <w:pStyle w:val="a0"/>
      </w:pPr>
      <w:r>
        <w:t xml:space="preserve">Figure 19 shows the satisfiability over 1000 epochs of training. At the end of one of these runs, we query</w:t>
      </w:r>
      <w:r>
        <w:t xml:space="preserve"> </w:t>
      </w:r>
      <m:oMath>
        <m:r>
          <m:t>S</m:t>
        </m:r>
        <m:d>
          <m:dPr>
            <m:begChr m:val="("/>
            <m:endChr m:val=")"/>
            <m:sepChr m:val=""/>
            <m:grow/>
          </m:dPr>
          <m:e>
            <m:r>
              <m:t>x</m:t>
            </m:r>
          </m:e>
        </m:d>
        <m:r>
          <m:rPr>
            <m:sty m:val="p"/>
          </m:rPr>
          <m:t>,</m:t>
        </m:r>
        <m:r>
          <m:t>F</m:t>
        </m:r>
        <m:d>
          <m:dPr>
            <m:begChr m:val="("/>
            <m:endChr m:val=")"/>
            <m:sepChr m:val=""/>
            <m:grow/>
          </m:dPr>
          <m:e>
            <m:r>
              <m:t>x</m:t>
            </m:r>
            <m:r>
              <m:rPr>
                <m:sty m:val="p"/>
              </m:rPr>
              <m:t>,</m:t>
            </m:r>
            <m:r>
              <m:t>y</m:t>
            </m:r>
          </m:e>
        </m:d>
        <m:r>
          <m:rPr>
            <m:sty m:val="p"/>
          </m:rPr>
          <m:t>,</m:t>
        </m:r>
        <m:r>
          <m:t>C</m:t>
        </m:r>
        <m:d>
          <m:dPr>
            <m:begChr m:val="("/>
            <m:endChr m:val=")"/>
            <m:sepChr m:val=""/>
            <m:grow/>
          </m:dPr>
          <m:e>
            <m:r>
              <m:t>x</m:t>
            </m:r>
          </m:e>
        </m:d>
      </m:oMath>
      <w:r>
        <w:t xml:space="preserve"> </w:t>
      </w:r>
      <w:r>
        <w:t xml:space="preserve">for each individual; the results are shown in Figure 20b We also plot the principal components of the learned embeddings [51] in Figure 21. The friendship relations are learned as expected: (56) "smoking implies cancer" is inferred for group 2 even though such information was not present in the knowledge base. For group 1, the given facts for smoking and cancer for the individuals</w:t>
      </w:r>
      <w:r>
        <w:t xml:space="preserve"> </w:t>
      </w:r>
      <m:oMath>
        <m:r>
          <m:t>f</m:t>
        </m:r>
      </m:oMath>
      <w:r>
        <w:t xml:space="preserve"> </w:t>
      </w:r>
      <w:r>
        <w:t xml:space="preserve">and</w:t>
      </w:r>
      <w:r>
        <w:t xml:space="preserve"> </w:t>
      </w:r>
      <m:oMath>
        <m:r>
          <m:t>g</m:t>
        </m:r>
      </m:oMath>
      <w:r>
        <w:t xml:space="preserve"> </w:t>
      </w:r>
      <w:r>
        <w:t xml:space="preserve">are slightly altered, as these were inconsistent with the rules. (the rule for smoking propagating via friendship (55) is incompatible with many of the given facts). Increasing the satisfaction of this rule would require decreasing the overall satisfaction of the knowledge base, which explains why it is partly ignored by LTN during training. Finally, it is interesting to note that the principal components for the learned embeddings seem to be linearly separable for the smoking and cancer classifiers (c.f. Figure 21, top right and bottom right plots).</w:t>
      </w:r>
    </w:p>
    <w:bookmarkEnd w:id="153"/>
    <w:bookmarkStart w:id="166" w:name="querying-2"/>
    <w:p>
      <w:pPr>
        <w:pStyle w:val="1"/>
      </w:pPr>
      <w:r>
        <w:t xml:space="preserve">Querying:</w:t>
      </w:r>
    </w:p>
    <w:p>
      <w:pPr>
        <w:pStyle w:val="FirstParagraph"/>
      </w:pPr>
      <w:r>
        <w:t xml:space="preserve">To illustrate querying in LTN, we query over time two formulas that are not present in the knowledge-base:</w:t>
      </w:r>
    </w:p>
    <w:p>
      <w:pPr>
        <w:pStyle w:val="a0"/>
      </w:pPr>
      <m:oMathPara>
        <m:oMathParaPr>
          <m:jc m:val="center"/>
        </m:oMathParaPr>
        <m:oMath>
          <m:sSub>
            <m:e>
              <m:r>
                <m:t>ϕ</m:t>
              </m:r>
            </m:e>
            <m:sub>
              <m:r>
                <m:t>1</m:t>
              </m:r>
            </m:sub>
          </m:sSub>
          <m:r>
            <m:rPr>
              <m:sty m:val="p"/>
            </m:rPr>
            <m:t>:</m:t>
          </m:r>
          <m:r>
            <m:t> </m:t>
          </m:r>
          <m:r>
            <m:rPr>
              <m:sty m:val="p"/>
            </m:rPr>
            <m:t>∀</m:t>
          </m:r>
          <m:r>
            <m:t>p</m:t>
          </m:r>
          <m:r>
            <m:rPr>
              <m:sty m:val="p"/>
            </m:rPr>
            <m:t>:</m:t>
          </m:r>
          <m:r>
            <m:t>C</m:t>
          </m:r>
          <m:d>
            <m:dPr>
              <m:begChr m:val="("/>
              <m:endChr m:val=")"/>
              <m:sepChr m:val=""/>
              <m:grow/>
            </m:dPr>
            <m:e>
              <m:r>
                <m:t>p</m:t>
              </m:r>
            </m:e>
          </m:d>
          <m:r>
            <m:rPr>
              <m:sty m:val="p"/>
            </m:rPr>
            <m:t>→</m:t>
          </m:r>
          <m:r>
            <m:t>S</m:t>
          </m:r>
          <m:d>
            <m:dPr>
              <m:begChr m:val="("/>
              <m:endChr m:val=")"/>
              <m:sepChr m:val=""/>
              <m:grow/>
            </m:dPr>
            <m:e>
              <m:r>
                <m:t>p</m:t>
              </m:r>
            </m:e>
          </m:d>
          <m:r>
            <m:t>  </m:t>
          </m:r>
          <m:r>
            <m:rPr>
              <m:nor/>
              <m:sty m:val="p"/>
            </m:rPr>
            <m:t>(58)</m:t>
          </m:r>
        </m:oMath>
      </m:oMathPara>
    </w:p>
    <w:p>
      <w:pPr>
        <w:pStyle w:val="FirstParagraph"/>
      </w:pPr>
      <m:oMathPara>
        <m:oMathParaPr>
          <m:jc m:val="center"/>
        </m:oMathParaPr>
        <m:oMath>
          <m:sSub>
            <m:e>
              <m:r>
                <m:t>ϕ</m:t>
              </m:r>
            </m:e>
            <m:sub>
              <m:r>
                <m:t>2</m:t>
              </m:r>
            </m:sub>
          </m:sSub>
          <m:r>
            <m:rPr>
              <m:sty m:val="p"/>
            </m:rPr>
            <m:t>:</m:t>
          </m:r>
          <m:r>
            <m:t> </m:t>
          </m:r>
          <m:r>
            <m:rPr>
              <m:sty m:val="p"/>
            </m:rPr>
            <m:t>∀</m:t>
          </m:r>
          <m:r>
            <m:t>p</m:t>
          </m:r>
          <m:r>
            <m:rPr>
              <m:sty m:val="p"/>
            </m:rPr>
            <m:t>,</m:t>
          </m:r>
          <m:r>
            <m:t>q</m:t>
          </m:r>
          <m:r>
            <m:rPr>
              <m:sty m:val="p"/>
            </m:rPr>
            <m:t>:</m:t>
          </m:r>
          <m:d>
            <m:dPr>
              <m:begChr m:val="("/>
              <m:endChr m:val=")"/>
              <m:sepChr m:val=""/>
              <m:grow/>
            </m:dPr>
            <m:e>
              <m:r>
                <m:t>C</m:t>
              </m:r>
              <m:d>
                <m:dPr>
                  <m:begChr m:val="("/>
                  <m:endChr m:val=")"/>
                  <m:sepChr m:val=""/>
                  <m:grow/>
                </m:dPr>
                <m:e>
                  <m:r>
                    <m:t>p</m:t>
                  </m:r>
                </m:e>
              </m:d>
              <m:r>
                <m:rPr>
                  <m:sty m:val="p"/>
                </m:rPr>
                <m:t>∨</m:t>
              </m:r>
              <m:r>
                <m:t>C</m:t>
              </m:r>
              <m:d>
                <m:dPr>
                  <m:begChr m:val="("/>
                  <m:endChr m:val=")"/>
                  <m:sepChr m:val=""/>
                  <m:grow/>
                </m:dPr>
                <m:e>
                  <m:r>
                    <m:t>q</m:t>
                  </m:r>
                </m:e>
              </m:d>
            </m:e>
          </m:d>
          <m:r>
            <m:rPr>
              <m:sty m:val="p"/>
            </m:rPr>
            <m:t>→</m:t>
          </m:r>
          <m:r>
            <m:t>F</m:t>
          </m:r>
          <m:d>
            <m:dPr>
              <m:begChr m:val="("/>
              <m:endChr m:val=")"/>
              <m:sepChr m:val=""/>
              <m:grow/>
            </m:dPr>
            <m:e>
              <m:r>
                <m:t>p</m:t>
              </m:r>
              <m:r>
                <m:rPr>
                  <m:sty m:val="p"/>
                </m:rPr>
                <m:t>,</m:t>
              </m:r>
              <m:r>
                <m:t>q</m:t>
              </m:r>
            </m:e>
          </m:d>
          <m:r>
            <m:t>  </m:t>
          </m:r>
          <m:r>
            <m:rPr>
              <m:nor/>
              <m:sty m:val="p"/>
            </m:rPr>
            <m:t>(59)</m:t>
          </m:r>
        </m:oMath>
      </m:oMathPara>
    </w:p>
    <w:p>
      <w:pPr>
        <w:pStyle w:val="FirstParagraph"/>
      </w:pPr>
      <w:r>
        <w:t xml:space="preserve">We use</w:t>
      </w:r>
      <w:r>
        <w:t xml:space="preserve"> </w:t>
      </w:r>
      <m:oMath>
        <m:r>
          <m:t>p</m:t>
        </m:r>
        <m:r>
          <m:rPr>
            <m:sty m:val="p"/>
          </m:rPr>
          <m:t>=</m:t>
        </m:r>
        <m:r>
          <m:t>5</m:t>
        </m:r>
      </m:oMath>
      <w:r>
        <w:t xml:space="preserve"> </w:t>
      </w:r>
      <w:r>
        <w:t xml:space="preserve">when approximating</w:t>
      </w:r>
      <w:r>
        <w:t xml:space="preserve"> </w:t>
      </w:r>
      <m:oMath>
        <m:r>
          <m:rPr>
            <m:sty m:val="p"/>
          </m:rPr>
          <m:t>∀</m:t>
        </m:r>
      </m:oMath>
      <w:r>
        <w:t xml:space="preserve"> </w:t>
      </w:r>
      <w:r>
        <w:t xml:space="preserve">since the impact of an outlier at querying time should be seen as more important than at learning time. It can be seen that as the grounding approaches satisfiability of the knowledge-base,</w:t>
      </w:r>
      <w:r>
        <w:t xml:space="preserve"> </w:t>
      </w:r>
      <m:oMath>
        <m:sSub>
          <m:e>
            <m:r>
              <m:t>ϕ</m:t>
            </m:r>
          </m:e>
          <m:sub>
            <m:r>
              <m:t>1</m:t>
            </m:r>
          </m:sub>
        </m:sSub>
      </m:oMath>
      <w:r>
        <w:t xml:space="preserve"> </w:t>
      </w:r>
      <w:r>
        <w:t xml:space="preserve">approaches true, whereas</w:t>
      </w:r>
      <w:r>
        <w:t xml:space="preserve"> </w:t>
      </w:r>
      <m:oMath>
        <m:sSub>
          <m:e>
            <m:r>
              <m:t>ϕ</m:t>
            </m:r>
          </m:e>
          <m:sub>
            <m:r>
              <m:t>2</m:t>
            </m:r>
          </m:sub>
        </m:sSub>
      </m:oMath>
      <w:r>
        <w:t xml:space="preserve"> </w:t>
      </w:r>
      <w:r>
        <w:t xml:space="preserve">approaches false (c.f. Figure 20a).</w:t>
      </w:r>
    </w:p>
    <w:p>
      <w:pPr>
        <w:pStyle w:val="a0"/>
      </w:pPr>
      <w:r>
        <w:drawing>
          <wp:inline>
            <wp:extent cx="3959999" cy="1134709"/>
            <wp:effectExtent b="0" l="0" r="0" t="0"/>
            <wp:docPr descr="image" title="" id="155" name="Picture"/>
            <a:graphic>
              <a:graphicData uri="http://schemas.openxmlformats.org/drawingml/2006/picture">
                <pic:pic>
                  <pic:nvPicPr>
                    <pic:cNvPr descr="images/0190f2b9-586b-7891-a106-9d69833b1a5d_39_409060.jpg" id="156" name="Picture"/>
                    <pic:cNvPicPr>
                      <a:picLocks noChangeArrowheads="1" noChangeAspect="1"/>
                    </pic:cNvPicPr>
                  </pic:nvPicPr>
                  <pic:blipFill>
                    <a:blip r:embed="rId154"/>
                    <a:stretch>
                      <a:fillRect/>
                    </a:stretch>
                  </pic:blipFill>
                  <pic:spPr bwMode="auto">
                    <a:xfrm>
                      <a:off x="0" y="0"/>
                      <a:ext cx="3959999" cy="1134709"/>
                    </a:xfrm>
                    <a:prstGeom prst="rect">
                      <a:avLst/>
                    </a:prstGeom>
                    <a:noFill/>
                    <a:ln w="9525">
                      <a:noFill/>
                      <a:headEnd/>
                      <a:tailEnd/>
                    </a:ln>
                  </pic:spPr>
                </pic:pic>
              </a:graphicData>
            </a:graphic>
          </wp:inline>
        </w:drawing>
      </w:r>
    </w:p>
    <w:p>
      <w:pPr>
        <w:pStyle w:val="a0"/>
      </w:pPr>
      <w:r>
        <w:t xml:space="preserve">Figure 19: Smoker-Friends-Cancer example: Satisfiability levels during training (left) and truth-values of queries</w:t>
      </w:r>
      <w:r>
        <w:t xml:space="preserve"> </w:t>
      </w:r>
      <m:oMath>
        <m:sSub>
          <m:e>
            <m:r>
              <m:t>ϕ</m:t>
            </m:r>
          </m:e>
          <m:sub>
            <m:r>
              <m:t>1</m:t>
            </m:r>
          </m:sub>
        </m:sSub>
      </m:oMath>
      <w:r>
        <w:t xml:space="preserve"> </w:t>
      </w:r>
      <w:r>
        <w:t xml:space="preserve">and</w:t>
      </w:r>
      <w:r>
        <w:t xml:space="preserve"> </w:t>
      </w:r>
      <m:oMath>
        <m:sSub>
          <m:e>
            <m:r>
              <m:t>ϕ</m:t>
            </m:r>
          </m:e>
          <m:sub>
            <m:r>
              <m:t>2</m:t>
            </m:r>
          </m:sub>
        </m:sSub>
      </m:oMath>
      <w:r>
        <w:t xml:space="preserve"> </w:t>
      </w:r>
      <w:r>
        <w:t xml:space="preserve">over time (right).</w:t>
      </w:r>
    </w:p>
    <w:p>
      <w:pPr>
        <w:pStyle w:val="a0"/>
      </w:pPr>
      <w:r>
        <w:drawing>
          <wp:inline>
            <wp:extent cx="2159999" cy="672093"/>
            <wp:effectExtent b="0" l="0" r="0" t="0"/>
            <wp:docPr descr="image" title="" id="158" name="Picture"/>
            <a:graphic>
              <a:graphicData uri="http://schemas.openxmlformats.org/drawingml/2006/picture">
                <pic:pic>
                  <pic:nvPicPr>
                    <pic:cNvPr descr="images/0190f2b9-586b-7891-a106-9d69833b1a5d_39_234511.jpg" id="159" name="Picture"/>
                    <pic:cNvPicPr>
                      <a:picLocks noChangeArrowheads="1" noChangeAspect="1"/>
                    </pic:cNvPicPr>
                  </pic:nvPicPr>
                  <pic:blipFill>
                    <a:blip r:embed="rId157"/>
                    <a:stretch>
                      <a:fillRect/>
                    </a:stretch>
                  </pic:blipFill>
                  <pic:spPr bwMode="auto">
                    <a:xfrm>
                      <a:off x="0" y="0"/>
                      <a:ext cx="2159999" cy="672093"/>
                    </a:xfrm>
                    <a:prstGeom prst="rect">
                      <a:avLst/>
                    </a:prstGeom>
                    <a:noFill/>
                    <a:ln w="9525">
                      <a:noFill/>
                      <a:headEnd/>
                      <a:tailEnd/>
                    </a:ln>
                  </pic:spPr>
                </pic:pic>
              </a:graphicData>
            </a:graphic>
          </wp:inline>
        </w:drawing>
      </w:r>
    </w:p>
    <w:p>
      <w:pPr>
        <w:pStyle w:val="a0"/>
      </w:pPr>
      <w:r>
        <w:t xml:space="preserve">(a) Incomplete facts in the knowledge-base: axioms for smokers and cancer for individuals</w:t>
      </w:r>
      <w:r>
        <w:t xml:space="preserve"> </w:t>
      </w:r>
      <m:oMath>
        <m:r>
          <m:t>a</m:t>
        </m:r>
      </m:oMath>
      <w:r>
        <w:t xml:space="preserve"> </w:t>
      </w:r>
      <w:r>
        <w:t xml:space="preserve">to</w:t>
      </w:r>
      <w:r>
        <w:t xml:space="preserve"> </w:t>
      </w:r>
      <m:oMath>
        <m:r>
          <m:t>n</m:t>
        </m:r>
      </m:oMath>
      <w:r>
        <w:t xml:space="preserve"> </w:t>
      </w:r>
      <w:r>
        <w:t xml:space="preserve">(left), friendship relations in group 1 (middle), and friendship relations in group 2 (right).</w:t>
      </w:r>
    </w:p>
    <w:p>
      <w:pPr>
        <w:pStyle w:val="a0"/>
      </w:pPr>
      <w:r>
        <w:drawing>
          <wp:inline>
            <wp:extent cx="2159999" cy="655185"/>
            <wp:effectExtent b="0" l="0" r="0" t="0"/>
            <wp:docPr descr="image" title="" id="161" name="Picture"/>
            <a:graphic>
              <a:graphicData uri="http://schemas.openxmlformats.org/drawingml/2006/picture">
                <pic:pic>
                  <pic:nvPicPr>
                    <pic:cNvPr descr="images/0190f2b9-586b-7891-a106-9d69833b1a5d_39_300068.jpg" id="162" name="Picture"/>
                    <pic:cNvPicPr>
                      <a:picLocks noChangeArrowheads="1" noChangeAspect="1"/>
                    </pic:cNvPicPr>
                  </pic:nvPicPr>
                  <pic:blipFill>
                    <a:blip r:embed="rId160"/>
                    <a:stretch>
                      <a:fillRect/>
                    </a:stretch>
                  </pic:blipFill>
                  <pic:spPr bwMode="auto">
                    <a:xfrm>
                      <a:off x="0" y="0"/>
                      <a:ext cx="2159999" cy="655185"/>
                    </a:xfrm>
                    <a:prstGeom prst="rect">
                      <a:avLst/>
                    </a:prstGeom>
                    <a:noFill/>
                    <a:ln w="9525">
                      <a:noFill/>
                      <a:headEnd/>
                      <a:tailEnd/>
                    </a:ln>
                  </pic:spPr>
                </pic:pic>
              </a:graphicData>
            </a:graphic>
          </wp:inline>
        </w:drawing>
      </w:r>
    </w:p>
    <w:p>
      <w:pPr>
        <w:pStyle w:val="a0"/>
      </w:pPr>
      <w:r>
        <w:t xml:space="preserve">(b) Querying all the truth-values using LTN after training: smokers and cancer (left), friendship relations (middle and right).</w:t>
      </w:r>
    </w:p>
    <w:p>
      <w:pPr>
        <w:pStyle w:val="a0"/>
      </w:pPr>
      <w:r>
        <w:t xml:space="preserve">Figure 20: Smoker-Friends-Cancer example: Illustration of the facts before and after training.</w:t>
      </w:r>
    </w:p>
    <w:p>
      <w:pPr>
        <w:pStyle w:val="a0"/>
      </w:pPr>
      <w:r>
        <w:drawing>
          <wp:inline>
            <wp:extent cx="3599999" cy="2243408"/>
            <wp:effectExtent b="0" l="0" r="0" t="0"/>
            <wp:docPr descr="image" title="" id="164" name="Picture"/>
            <a:graphic>
              <a:graphicData uri="http://schemas.openxmlformats.org/drawingml/2006/picture">
                <pic:pic>
                  <pic:nvPicPr>
                    <pic:cNvPr descr="images/0190f2b9-586b-7891-a106-9d69833b1a5d_40_964796.jpg" id="165" name="Picture"/>
                    <pic:cNvPicPr>
                      <a:picLocks noChangeArrowheads="1" noChangeAspect="1"/>
                    </pic:cNvPicPr>
                  </pic:nvPicPr>
                  <pic:blipFill>
                    <a:blip r:embed="rId163"/>
                    <a:stretch>
                      <a:fillRect/>
                    </a:stretch>
                  </pic:blipFill>
                  <pic:spPr bwMode="auto">
                    <a:xfrm>
                      <a:off x="0" y="0"/>
                      <a:ext cx="3599999" cy="2243408"/>
                    </a:xfrm>
                    <a:prstGeom prst="rect">
                      <a:avLst/>
                    </a:prstGeom>
                    <a:noFill/>
                    <a:ln w="9525">
                      <a:noFill/>
                      <a:headEnd/>
                      <a:tailEnd/>
                    </a:ln>
                  </pic:spPr>
                </pic:pic>
              </a:graphicData>
            </a:graphic>
          </wp:inline>
        </w:drawing>
      </w:r>
    </w:p>
    <w:p>
      <w:pPr>
        <w:pStyle w:val="a0"/>
      </w:pPr>
      <w:r>
        <w:t xml:space="preserve">Figure 21: Smoker-Friends-Cancer example: learned embeddings showing the result of applying PCA on the individuals (top left); truth-values of smokes and cancer predicates for each embedding (top and bottom right); illustration of the friendship relations which are satisfied after learning (bottom left).</w:t>
      </w:r>
    </w:p>
    <w:bookmarkEnd w:id="166"/>
    <w:bookmarkStart w:id="167" w:name="reasoning-in-ltn"/>
    <w:p>
      <w:pPr>
        <w:pStyle w:val="1"/>
      </w:pPr>
      <w:r>
        <w:t xml:space="preserve">4.8. Reasoning in LTN</w:t>
      </w:r>
    </w:p>
    <w:p>
      <w:pPr>
        <w:pStyle w:val="FirstParagraph"/>
      </w:pPr>
      <w:r>
        <w:t xml:space="preserve">The essence of reasoning is to find out if a closed formula</w:t>
      </w:r>
      <w:r>
        <w:t xml:space="preserve"> </w:t>
      </w:r>
      <m:oMath>
        <m:r>
          <m:t>ϕ</m:t>
        </m:r>
      </m:oMath>
      <w:r>
        <w:t xml:space="preserve"> </w:t>
      </w:r>
      <w:r>
        <w:t xml:space="preserve">is the logical consequence of a knowledge-base</w:t>
      </w:r>
      <w:r>
        <w:t xml:space="preserve"> </w:t>
      </w:r>
      <m:oMath>
        <m:d>
          <m:dPr>
            <m:begChr m:val="("/>
            <m:endChr m:val=")"/>
            <m:sepChr m:val=""/>
            <m:grow/>
          </m:dPr>
          <m:e>
            <m:r>
              <m:rPr>
                <m:sty m:val="p"/>
                <m:scr m:val="script"/>
              </m:rPr>
              <m:t>K</m:t>
            </m:r>
            <m:r>
              <m:rPr>
                <m:sty m:val="p"/>
              </m:rPr>
              <m:t>,</m:t>
            </m:r>
            <m:sSub>
              <m:e>
                <m:r>
                  <m:rPr>
                    <m:sty m:val="p"/>
                    <m:scr m:val="script"/>
                  </m:rPr>
                  <m:t>G</m:t>
                </m:r>
              </m:e>
              <m:sub>
                <m:r>
                  <m:t>θ</m:t>
                </m:r>
              </m:sub>
            </m:sSub>
            <m:r>
              <m:rPr>
                <m:sty m:val="p"/>
              </m:rPr>
              <m:t>,</m:t>
            </m:r>
            <m:r>
              <m:t>Θ</m:t>
            </m:r>
          </m:e>
        </m:d>
      </m:oMath>
      <w:r>
        <w:t xml:space="preserve"> </w:t>
      </w:r>
      <w:r>
        <w:t xml:space="preserve">. Section 3.4 introduced two approaches to this problem in LTN:</w:t>
      </w:r>
    </w:p>
    <w:p>
      <w:pPr>
        <w:numPr>
          <w:ilvl w:val="0"/>
          <w:numId w:val="1024"/>
        </w:numPr>
      </w:pPr>
      <w:r>
        <w:t xml:space="preserve">By simply querying after learning 27 one seeks to verify if for the grounded theories that maximally satisfy</w:t>
      </w:r>
      <w:r>
        <w:t xml:space="preserve"> </w:t>
      </w:r>
      <m:oMath>
        <m:r>
          <m:rPr>
            <m:sty m:val="p"/>
            <m:scr m:val="script"/>
          </m:rPr>
          <m:t>K</m:t>
        </m:r>
      </m:oMath>
      <w:r>
        <w:t xml:space="preserve"> </w:t>
      </w:r>
      <w:r>
        <w:t xml:space="preserve">, the grounding of</w:t>
      </w:r>
      <w:r>
        <w:t xml:space="preserve"> </w:t>
      </w:r>
      <m:oMath>
        <m:r>
          <m:t>ϕ</m:t>
        </m:r>
      </m:oMath>
      <w:r>
        <w:t xml:space="preserve"> </w:t>
      </w:r>
      <w:r>
        <w:t xml:space="preserve">gives a truth-value greater than a threshold</w:t>
      </w:r>
      <w:r>
        <w:t xml:space="preserve"> </w:t>
      </w:r>
      <m:oMath>
        <m:r>
          <m:t>q</m:t>
        </m:r>
      </m:oMath>
      <w:r>
        <w:t xml:space="preserve"> </w:t>
      </w:r>
      <w:r>
        <w:t xml:space="preserve">. This often requires checking an infinite number of groundings. Instead, the user approximates the search for these grounded theories by running the optimization a fixed number of times only.</w:t>
      </w:r>
    </w:p>
    <w:p>
      <w:pPr>
        <w:numPr>
          <w:ilvl w:val="0"/>
          <w:numId w:val="1025"/>
        </w:numPr>
      </w:pPr>
      <w:r>
        <w:t xml:space="preserve">Reasoning by refutation one seeks to find out a counter-example: a grounding that satisfies the knowledge-base</w:t>
      </w:r>
      <w:r>
        <w:t xml:space="preserve"> </w:t>
      </w:r>
      <m:oMath>
        <m:r>
          <m:rPr>
            <m:sty m:val="p"/>
            <m:scr m:val="script"/>
          </m:rPr>
          <m:t>K</m:t>
        </m:r>
      </m:oMath>
      <w:r>
        <w:t xml:space="preserve"> </w:t>
      </w:r>
      <w:r>
        <w:t xml:space="preserve">but not the formula</w:t>
      </w:r>
      <w:r>
        <w:t xml:space="preserve"> </w:t>
      </w:r>
      <m:oMath>
        <m:r>
          <m:t>ϕ</m:t>
        </m:r>
      </m:oMath>
      <w:r>
        <w:t xml:space="preserve"> </w:t>
      </w:r>
      <w:r>
        <w:t xml:space="preserve">given the threshold</w:t>
      </w:r>
      <w:r>
        <w:t xml:space="preserve"> </w:t>
      </w:r>
      <m:oMath>
        <m:r>
          <m:t>q</m:t>
        </m:r>
      </m:oMath>
      <w:r>
        <w:t xml:space="preserve"> </w:t>
      </w:r>
      <w:r>
        <w:t xml:space="preserve">. A search is performed here using a different objective function.</w:t>
      </w:r>
    </w:p>
    <w:p>
      <w:pPr>
        <w:pStyle w:val="FirstParagraph"/>
      </w:pPr>
      <w:r>
        <w:t xml:space="preserve">We now demonstrate that reasoning by refutation is the preferred option using a simple example where we seek to find out whether</w:t>
      </w:r>
      <w:r>
        <w:t xml:space="preserve"> </w:t>
      </w:r>
      <m:oMath>
        <m:d>
          <m:dPr>
            <m:begChr m:val="("/>
            <m:endChr m:val=")"/>
            <m:sepChr m:val=""/>
            <m:grow/>
          </m:dPr>
          <m:e>
            <m:r>
              <m:t>A</m:t>
            </m:r>
            <m:r>
              <m:rPr>
                <m:sty m:val="p"/>
              </m:rPr>
              <m:t>∨</m:t>
            </m:r>
            <m:r>
              <m:t>B</m:t>
            </m:r>
          </m:e>
        </m:d>
        <m:sSub>
          <m:e>
            <m:r>
              <m:rPr>
                <m:sty m:val="p"/>
              </m:rPr>
              <m:t>⊨</m:t>
            </m:r>
          </m:e>
          <m:sub>
            <m:r>
              <m:t>q</m:t>
            </m:r>
          </m:sub>
        </m:sSub>
        <m:r>
          <m:t>A</m:t>
        </m:r>
      </m:oMath>
      <w:r>
        <w:t xml:space="preserve"> </w:t>
      </w:r>
      <w:r>
        <w:t xml:space="preserve">.</w:t>
      </w:r>
    </w:p>
    <w:bookmarkEnd w:id="167"/>
    <w:bookmarkStart w:id="172" w:name="propositional-variables"/>
    <w:p>
      <w:pPr>
        <w:pStyle w:val="1"/>
      </w:pPr>
      <w:r>
        <w:t xml:space="preserve">Propositional Variables:</w:t>
      </w:r>
    </w:p>
    <w:p>
      <w:pPr>
        <w:pStyle w:val="FirstParagraph"/>
      </w:pPr>
      <w:r>
        <w:t xml:space="preserve">The symbols</w:t>
      </w:r>
      <w:r>
        <w:t xml:space="preserve"> </w:t>
      </w:r>
      <m:oMath>
        <m:r>
          <m:t>A</m:t>
        </m:r>
      </m:oMath>
      <w:r>
        <w:t xml:space="preserve"> </w:t>
      </w:r>
      <w:r>
        <w:t xml:space="preserve">and</w:t>
      </w:r>
      <w:r>
        <w:t xml:space="preserve"> </w:t>
      </w:r>
      <m:oMath>
        <m:r>
          <m:t>B</m:t>
        </m:r>
      </m:oMath>
      <w:r>
        <w:t xml:space="preserve"> </w:t>
      </w:r>
      <w:r>
        <w:t xml:space="preserve">denote two propositionial variables.</w:t>
      </w:r>
    </w:p>
    <w:p>
      <w:pPr>
        <w:pStyle w:val="a0"/>
      </w:pPr>
      <w:r>
        <w:t xml:space="preserve">Axioms:</w:t>
      </w:r>
    </w:p>
    <w:p>
      <w:pPr>
        <w:pStyle w:val="a0"/>
      </w:pPr>
      <m:oMathPara>
        <m:oMathParaPr>
          <m:jc m:val="center"/>
        </m:oMathParaPr>
        <m:oMath>
          <m:r>
            <m:t>A</m:t>
          </m:r>
          <m:r>
            <m:rPr>
              <m:sty m:val="p"/>
            </m:rPr>
            <m:t>∨</m:t>
          </m:r>
          <m:r>
            <m:t>B</m:t>
          </m:r>
          <m:r>
            <m:t>  </m:t>
          </m:r>
          <m:r>
            <m:rPr>
              <m:nor/>
              <m:sty m:val="p"/>
            </m:rPr>
            <m:t>(60)</m:t>
          </m:r>
        </m:oMath>
      </m:oMathPara>
    </w:p>
    <w:p>
      <w:pPr>
        <w:pStyle w:val="FirstParagraph"/>
      </w:pPr>
      <w:r>
        <w:rPr>
          <w:rStyle w:val="ac"/>
        </w:rPr>
        <w:footnoteReference w:id="168"/>
      </w:r>
    </w:p>
    <w:p>
      <w:pPr>
        <w:pStyle w:val="a0"/>
      </w:pPr>
      <w:r>
        <w:drawing>
          <wp:inline>
            <wp:extent cx="3959999" cy="1140627"/>
            <wp:effectExtent b="0" l="0" r="0" t="0"/>
            <wp:docPr descr="image" title="" id="170" name="Picture"/>
            <a:graphic>
              <a:graphicData uri="http://schemas.openxmlformats.org/drawingml/2006/picture">
                <pic:pic>
                  <pic:nvPicPr>
                    <pic:cNvPr descr="images/0190f2b9-586b-7891-a106-9d69833b1a5d_41_654798.jpg" id="171" name="Picture"/>
                    <pic:cNvPicPr>
                      <a:picLocks noChangeArrowheads="1" noChangeAspect="1"/>
                    </pic:cNvPicPr>
                  </pic:nvPicPr>
                  <pic:blipFill>
                    <a:blip r:embed="rId169"/>
                    <a:stretch>
                      <a:fillRect/>
                    </a:stretch>
                  </pic:blipFill>
                  <pic:spPr bwMode="auto">
                    <a:xfrm>
                      <a:off x="0" y="0"/>
                      <a:ext cx="3959999" cy="1140627"/>
                    </a:xfrm>
                    <a:prstGeom prst="rect">
                      <a:avLst/>
                    </a:prstGeom>
                    <a:noFill/>
                    <a:ln w="9525">
                      <a:noFill/>
                      <a:headEnd/>
                      <a:tailEnd/>
                    </a:ln>
                  </pic:spPr>
                </pic:pic>
              </a:graphicData>
            </a:graphic>
          </wp:inline>
        </w:drawing>
      </w:r>
    </w:p>
    <w:p>
      <w:pPr>
        <w:pStyle w:val="a0"/>
      </w:pPr>
      <w:r>
        <w:t xml:space="preserve">Figure 22: Querying after learning: 10 runs of the optimizer with objective</w:t>
      </w:r>
      <w:r>
        <w:t xml:space="preserve"> </w:t>
      </w:r>
      <m:oMath>
        <m:sSup>
          <m:e>
            <m:r>
              <m:rPr>
                <m:sty m:val="p"/>
                <m:scr m:val="script"/>
              </m:rPr>
              <m:t>G</m:t>
            </m:r>
          </m:e>
          <m:sup>
            <m:r>
              <m:rPr>
                <m:sty m:val="p"/>
              </m:rPr>
              <m:t>*</m:t>
            </m:r>
          </m:sup>
        </m:sSup>
        <m:r>
          <m:rPr>
            <m:sty m:val="p"/>
          </m:rPr>
          <m:t>=</m:t>
        </m:r>
        <m:sSub>
          <m:e>
            <m:r>
              <m:rPr>
                <m:sty m:val="p"/>
              </m:rPr>
              <m:t>argmax</m:t>
            </m:r>
          </m:e>
          <m:sub>
            <m:sSub>
              <m:e>
                <m:r>
                  <m:rPr>
                    <m:sty m:val="p"/>
                    <m:scr m:val="script"/>
                  </m:rPr>
                  <m:t>G</m:t>
                </m:r>
              </m:e>
              <m:sub>
                <m:r>
                  <m:t>θ</m:t>
                </m:r>
              </m:sub>
            </m:sSub>
          </m:sub>
        </m:sSub>
        <m:d>
          <m:dPr>
            <m:begChr m:val="("/>
            <m:endChr m:val=")"/>
            <m:sepChr m:val=""/>
            <m:grow/>
          </m:dPr>
          <m:e>
            <m:sSub>
              <m:e>
                <m:r>
                  <m:rPr>
                    <m:sty m:val="p"/>
                    <m:scr m:val="script"/>
                  </m:rPr>
                  <m:t>G</m:t>
                </m:r>
              </m:e>
              <m:sub>
                <m:r>
                  <m:t>θ</m:t>
                </m:r>
              </m:sub>
            </m:sSub>
            <m:d>
              <m:dPr>
                <m:begChr m:val="("/>
                <m:endChr m:val=")"/>
                <m:sepChr m:val=""/>
                <m:grow/>
              </m:dPr>
              <m:e>
                <m:r>
                  <m:rPr>
                    <m:sty m:val="p"/>
                    <m:scr m:val="script"/>
                  </m:rPr>
                  <m:t>K</m:t>
                </m:r>
              </m:e>
            </m:d>
          </m:e>
        </m:d>
      </m:oMath>
      <w:r>
        <w:t xml:space="preserve"> </w:t>
      </w:r>
      <w:r>
        <w:t xml:space="preserve">. All runs converge to the optimum</w:t>
      </w:r>
      <w:r>
        <w:t xml:space="preserve"> </w:t>
      </w:r>
      <m:oMath>
        <m:sSub>
          <m:e>
            <m:r>
              <m:rPr>
                <m:sty m:val="p"/>
                <m:scr m:val="script"/>
              </m:rPr>
              <m:t>G</m:t>
            </m:r>
          </m:e>
          <m:sub>
            <m:r>
              <m:t>1</m:t>
            </m:r>
          </m:sub>
        </m:sSub>
      </m:oMath>
      <w:r>
        <w:t xml:space="preserve"> </w:t>
      </w:r>
      <w:r>
        <w:t xml:space="preserve">; the grid search misses the counter-example.</w:t>
      </w:r>
    </w:p>
    <w:bookmarkEnd w:id="172"/>
    <w:bookmarkStart w:id="173" w:name="grounding-7"/>
    <w:p>
      <w:pPr>
        <w:pStyle w:val="1"/>
      </w:pPr>
      <w:r>
        <w:t xml:space="preserve">Grounding:</w:t>
      </w:r>
    </w:p>
    <w:p>
      <w:pPr>
        <w:pStyle w:val="FirstParagraph"/>
      </w:pPr>
      <m:oMath>
        <m:r>
          <m:rPr>
            <m:sty m:val="p"/>
            <m:scr m:val="script"/>
          </m:rPr>
          <m:t>G</m:t>
        </m:r>
        <m:d>
          <m:dPr>
            <m:begChr m:val="("/>
            <m:endChr m:val=")"/>
            <m:sepChr m:val=""/>
            <m:grow/>
          </m:dPr>
          <m:e>
            <m:r>
              <m:t>A</m:t>
            </m:r>
          </m:e>
        </m:d>
        <m:r>
          <m:rPr>
            <m:sty m:val="p"/>
          </m:rPr>
          <m:t>=</m:t>
        </m:r>
        <m:r>
          <m:t>a</m:t>
        </m:r>
        <m:r>
          <m:rPr>
            <m:sty m:val="p"/>
          </m:rPr>
          <m:t>,</m:t>
        </m:r>
        <m:r>
          <m:rPr>
            <m:sty m:val="p"/>
            <m:scr m:val="script"/>
          </m:rPr>
          <m:t>G</m:t>
        </m:r>
        <m:d>
          <m:dPr>
            <m:begChr m:val="("/>
            <m:endChr m:val=")"/>
            <m:sepChr m:val=""/>
            <m:grow/>
          </m:dPr>
          <m:e>
            <m:r>
              <m:t>B</m:t>
            </m:r>
          </m:e>
        </m:d>
        <m:r>
          <m:rPr>
            <m:sty m:val="p"/>
          </m:rPr>
          <m:t>=</m:t>
        </m:r>
        <m:r>
          <m:t>b</m:t>
        </m:r>
      </m:oMath>
      <w:r>
        <w:t xml:space="preserve"> </w:t>
      </w:r>
      <w:r>
        <w:t xml:space="preserve">, where</w:t>
      </w:r>
      <w:r>
        <w:t xml:space="preserve"> </w:t>
      </w:r>
      <m:oMath>
        <m:r>
          <m:t>a</m:t>
        </m:r>
      </m:oMath>
      <w:r>
        <w:t xml:space="preserve"> </w:t>
      </w:r>
      <w:r>
        <w:t xml:space="preserve">and</w:t>
      </w:r>
      <w:r>
        <w:t xml:space="preserve"> </w:t>
      </w:r>
      <m:oMath>
        <m:r>
          <m:t>b</m:t>
        </m:r>
      </m:oMath>
      <w:r>
        <w:t xml:space="preserve"> </w:t>
      </w:r>
      <w:r>
        <w:t xml:space="preserve">are two real-valued parameters. The set of parameters is therefore</w:t>
      </w:r>
      <w:r>
        <w:t xml:space="preserve"> </w:t>
      </w:r>
      <m:oMath>
        <m:r>
          <m:t>θ</m:t>
        </m:r>
        <m:r>
          <m:rPr>
            <m:sty m:val="p"/>
          </m:rPr>
          <m:t>=</m:t>
        </m:r>
        <m:r>
          <m:rPr>
            <m:sty m:val="p"/>
          </m:rPr>
          <m:t>{</m:t>
        </m:r>
        <m:r>
          <m:t>a</m:t>
        </m:r>
        <m:r>
          <m:rPr>
            <m:sty m:val="p"/>
          </m:rPr>
          <m:t>,</m:t>
        </m:r>
        <m:r>
          <m:t>b</m:t>
        </m:r>
        <m:r>
          <m:rPr>
            <m:sty m:val="p"/>
          </m:rPr>
          <m:t>}</m:t>
        </m:r>
      </m:oMath>
      <w:r>
        <w:t xml:space="preserve"> </w:t>
      </w:r>
      <w:r>
        <w:t xml:space="preserve">. At initialization,</w:t>
      </w:r>
      <w:r>
        <w:t xml:space="preserve"> </w:t>
      </w:r>
      <m:oMath>
        <m:r>
          <m:t>a</m:t>
        </m:r>
        <m:r>
          <m:rPr>
            <m:sty m:val="p"/>
          </m:rPr>
          <m:t>=</m:t>
        </m:r>
        <m:r>
          <m:t>b</m:t>
        </m:r>
        <m:r>
          <m:rPr>
            <m:sty m:val="p"/>
          </m:rPr>
          <m:t>=</m:t>
        </m:r>
        <m:r>
          <m:t>0</m:t>
        </m:r>
      </m:oMath>
      <w:r>
        <w:t xml:space="preserve"> </w:t>
      </w:r>
      <w:r>
        <w:t xml:space="preserve">.</w:t>
      </w:r>
    </w:p>
    <w:p>
      <w:pPr>
        <w:pStyle w:val="a0"/>
      </w:pPr>
      <w:r>
        <w:t xml:space="preserve">We use the probabilistic-sum</w:t>
      </w:r>
      <w:r>
        <w:t xml:space="preserve"> </w:t>
      </w:r>
      <m:oMath>
        <m:sSub>
          <m:e>
            <m:r>
              <m:t>S</m:t>
            </m:r>
          </m:e>
          <m:sub>
            <m:r>
              <m:t>P</m:t>
            </m:r>
          </m:sub>
        </m:sSub>
      </m:oMath>
      <w:r>
        <w:t xml:space="preserve"> </w:t>
      </w:r>
      <w:r>
        <w:t xml:space="preserve">to approximate</w:t>
      </w:r>
      <w:r>
        <w:t xml:space="preserve"> </w:t>
      </w:r>
      <m:oMath>
        <m:r>
          <m:rPr>
            <m:sty m:val="p"/>
          </m:rPr>
          <m:t>∨</m:t>
        </m:r>
      </m:oMath>
      <w:r>
        <w:t xml:space="preserve"> </w:t>
      </w:r>
      <w:r>
        <w:t xml:space="preserve">, resulting in the following satisfiability measure.</w:t>
      </w:r>
    </w:p>
    <w:p>
      <w:pPr>
        <w:pStyle w:val="a0"/>
      </w:pPr>
      <m:oMathPara>
        <m:oMathParaPr>
          <m:jc m:val="center"/>
        </m:oMathParaPr>
        <m:oMath>
          <m:sSub>
            <m:e>
              <m:r>
                <m:rPr>
                  <m:sty m:val="p"/>
                  <m:scr m:val="script"/>
                </m:rPr>
                <m:t>G</m:t>
              </m:r>
            </m:e>
            <m:sub>
              <m:r>
                <m:t>θ</m:t>
              </m:r>
            </m:sub>
          </m:sSub>
          <m:d>
            <m:dPr>
              <m:begChr m:val="("/>
              <m:endChr m:val=")"/>
              <m:sepChr m:val=""/>
              <m:grow/>
            </m:dPr>
            <m:e>
              <m:r>
                <m:rPr>
                  <m:sty m:val="p"/>
                  <m:scr m:val="script"/>
                </m:rPr>
                <m:t>K</m:t>
              </m:r>
            </m:e>
          </m:d>
          <m:r>
            <m:rPr>
              <m:sty m:val="p"/>
            </m:rPr>
            <m:t>=</m:t>
          </m:r>
          <m:sSub>
            <m:e>
              <m:r>
                <m:rPr>
                  <m:sty m:val="p"/>
                  <m:scr m:val="script"/>
                </m:rPr>
                <m:t>G</m:t>
              </m:r>
            </m:e>
            <m:sub>
              <m:r>
                <m:t>θ</m:t>
              </m:r>
            </m:sub>
          </m:sSub>
          <m:d>
            <m:dPr>
              <m:begChr m:val="("/>
              <m:endChr m:val=")"/>
              <m:sepChr m:val=""/>
              <m:grow/>
            </m:dPr>
            <m:e>
              <m:r>
                <m:t>A</m:t>
              </m:r>
              <m:r>
                <m:rPr>
                  <m:sty m:val="p"/>
                </m:rPr>
                <m:t>∨</m:t>
              </m:r>
              <m:r>
                <m:t>B</m:t>
              </m:r>
            </m:e>
          </m:d>
          <m:r>
            <m:rPr>
              <m:sty m:val="p"/>
            </m:rPr>
            <m:t>=</m:t>
          </m:r>
          <m:r>
            <m:t>a</m:t>
          </m:r>
          <m:r>
            <m:rPr>
              <m:sty m:val="p"/>
            </m:rPr>
            <m:t>+</m:t>
          </m:r>
          <m:r>
            <m:t>b</m:t>
          </m:r>
          <m:r>
            <m:rPr>
              <m:sty m:val="p"/>
            </m:rPr>
            <m:t>−</m:t>
          </m:r>
          <m:r>
            <m:t>a</m:t>
          </m:r>
          <m:r>
            <m:t>b</m:t>
          </m:r>
          <m:r>
            <m:rPr>
              <m:sty m:val="p"/>
            </m:rPr>
            <m:t>.</m:t>
          </m:r>
          <m:r>
            <m:t>  </m:t>
          </m:r>
          <m:r>
            <m:rPr>
              <m:nor/>
              <m:sty m:val="p"/>
            </m:rPr>
            <m:t>(61)</m:t>
          </m:r>
        </m:oMath>
      </m:oMathPara>
    </w:p>
    <w:p>
      <w:pPr>
        <w:pStyle w:val="FirstParagraph"/>
      </w:pPr>
      <w:r>
        <w:t xml:space="preserve">There are infinite global optima maximizing the satisfiability of the theory, as any</w:t>
      </w:r>
      <w:r>
        <w:t xml:space="preserve"> </w:t>
      </w:r>
      <m:oMath>
        <m:sSub>
          <m:e>
            <m:r>
              <m:rPr>
                <m:sty m:val="p"/>
                <m:scr m:val="script"/>
              </m:rPr>
              <m:t>G</m:t>
            </m:r>
          </m:e>
          <m:sub>
            <m:r>
              <m:t>θ</m:t>
            </m:r>
          </m:sub>
        </m:sSub>
      </m:oMath>
      <w:r>
        <w:t xml:space="preserve"> </w:t>
      </w:r>
      <w:r>
        <w:t xml:space="preserve">such that</w:t>
      </w:r>
      <w:r>
        <w:t xml:space="preserve"> </w:t>
      </w:r>
      <m:oMath>
        <m:sSub>
          <m:e>
            <m:r>
              <m:rPr>
                <m:sty m:val="p"/>
                <m:scr m:val="script"/>
              </m:rPr>
              <m:t>G</m:t>
            </m:r>
          </m:e>
          <m:sub>
            <m:r>
              <m:t>θ</m:t>
            </m:r>
          </m:sub>
        </m:sSub>
        <m:d>
          <m:dPr>
            <m:begChr m:val="("/>
            <m:endChr m:val=")"/>
            <m:sepChr m:val=""/>
            <m:grow/>
          </m:dPr>
          <m:e>
            <m:r>
              <m:t>A</m:t>
            </m:r>
          </m:e>
        </m:d>
        <m:r>
          <m:rPr>
            <m:sty m:val="p"/>
          </m:rPr>
          <m:t>=</m:t>
        </m:r>
        <m:r>
          <m:t>1</m:t>
        </m:r>
      </m:oMath>
      <w:r>
        <w:t xml:space="preserve"> </w:t>
      </w:r>
      <w:r>
        <w:t xml:space="preserve">(resp.</w:t>
      </w:r>
      <w:r>
        <w:t xml:space="preserve"> </w:t>
      </w:r>
      <m:oMath>
        <m:sSub>
          <m:e>
            <m:r>
              <m:rPr>
                <m:sty m:val="p"/>
                <m:scr m:val="script"/>
              </m:rPr>
              <m:t>G</m:t>
            </m:r>
          </m:e>
          <m:sub>
            <m:r>
              <m:t>θ</m:t>
            </m:r>
          </m:sub>
        </m:sSub>
        <m:d>
          <m:dPr>
            <m:begChr m:val="("/>
            <m:endChr m:val=")"/>
            <m:sepChr m:val=""/>
            <m:grow/>
          </m:dPr>
          <m:e>
            <m:r>
              <m:t>B</m:t>
            </m:r>
          </m:e>
        </m:d>
        <m:r>
          <m:rPr>
            <m:sty m:val="p"/>
          </m:rPr>
          <m:t>=</m:t>
        </m:r>
        <m:r>
          <m:t>1</m:t>
        </m:r>
      </m:oMath>
      <w:r>
        <w:t xml:space="preserve"> </w:t>
      </w:r>
      <w:r>
        <w:t xml:space="preserve">) gives a satisfiability</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1</m:t>
        </m:r>
      </m:oMath>
      <w:r>
        <w:t xml:space="preserve"> </w:t>
      </w:r>
      <w:r>
        <w:t xml:space="preserve">for any value of</w:t>
      </w:r>
      <w:r>
        <w:t xml:space="preserve"> </w:t>
      </w:r>
      <m:oMath>
        <m:sSub>
          <m:e>
            <m:r>
              <m:rPr>
                <m:sty m:val="p"/>
                <m:scr m:val="script"/>
              </m:rPr>
              <m:t>G</m:t>
            </m:r>
          </m:e>
          <m:sub>
            <m:r>
              <m:t>θ</m:t>
            </m:r>
          </m:sub>
        </m:sSub>
        <m:d>
          <m:dPr>
            <m:begChr m:val="("/>
            <m:endChr m:val=")"/>
            <m:sepChr m:val=""/>
            <m:grow/>
          </m:dPr>
          <m:e>
            <m:r>
              <m:t>B</m:t>
            </m:r>
          </m:e>
        </m:d>
      </m:oMath>
      <w:r>
        <w:t xml:space="preserve"> </w:t>
      </w:r>
      <w:r>
        <w:t xml:space="preserve">(resp.</w:t>
      </w:r>
      <w:r>
        <w:t xml:space="preserve"> </w:t>
      </w:r>
      <m:oMath>
        <m:d>
          <m:dPr>
            <m:begChr m:val=""/>
            <m:endChr m:val=")"/>
            <m:sepChr m:val=""/>
            <m:grow/>
          </m:dPr>
          <m:e>
            <m:sSub>
              <m:e>
                <m:r>
                  <m:rPr>
                    <m:sty m:val="p"/>
                    <m:scr m:val="script"/>
                  </m:rPr>
                  <m:t>G</m:t>
                </m:r>
              </m:e>
              <m:sub>
                <m:r>
                  <m:t>θ</m:t>
                </m:r>
              </m:sub>
            </m:sSub>
            <m:d>
              <m:dPr>
                <m:begChr m:val="("/>
                <m:endChr m:val=")"/>
                <m:sepChr m:val=""/>
                <m:grow/>
              </m:dPr>
              <m:e>
                <m:r>
                  <m:t>A</m:t>
                </m:r>
              </m:e>
            </m:d>
          </m:e>
        </m:d>
      </m:oMath>
      <w:r>
        <w:t xml:space="preserve"> </w:t>
      </w:r>
      <w:r>
        <w:t xml:space="preserve">. As expected, the following groundings are examples of global optima:</w:t>
      </w:r>
    </w:p>
    <w:p>
      <w:pPr>
        <w:pStyle w:val="a0"/>
      </w:pPr>
      <m:oMath>
        <m:sSub>
          <m:e>
            <m:r>
              <m:rPr>
                <m:sty m:val="p"/>
                <m:scr m:val="script"/>
              </m:rPr>
              <m:t>G</m:t>
            </m:r>
          </m:e>
          <m:sub>
            <m:r>
              <m:t>1</m:t>
            </m:r>
          </m:sub>
        </m:sSub>
        <m:r>
          <m:rPr>
            <m:sty m:val="p"/>
          </m:rPr>
          <m:t>:</m:t>
        </m:r>
        <m:sSub>
          <m:e>
            <m:r>
              <m:rPr>
                <m:sty m:val="p"/>
                <m:scr m:val="script"/>
              </m:rPr>
              <m:t>G</m:t>
            </m:r>
          </m:e>
          <m:sub>
            <m:r>
              <m:t>1</m:t>
            </m:r>
          </m:sub>
        </m:sSub>
        <m:d>
          <m:dPr>
            <m:begChr m:val="("/>
            <m:endChr m:val=")"/>
            <m:sepChr m:val=""/>
            <m:grow/>
          </m:dPr>
          <m:e>
            <m:r>
              <m:t>A</m:t>
            </m:r>
          </m:e>
        </m:d>
        <m:r>
          <m:rPr>
            <m:sty m:val="p"/>
          </m:rPr>
          <m:t>=</m:t>
        </m:r>
        <m:r>
          <m:t>1</m:t>
        </m:r>
        <m:r>
          <m:rPr>
            <m:sty m:val="p"/>
          </m:rPr>
          <m:t>,</m:t>
        </m:r>
        <m:sSub>
          <m:e>
            <m:r>
              <m:rPr>
                <m:sty m:val="p"/>
                <m:scr m:val="script"/>
              </m:rPr>
              <m:t>G</m:t>
            </m:r>
          </m:e>
          <m:sub>
            <m:r>
              <m:t>1</m:t>
            </m:r>
          </m:sub>
        </m:sSub>
        <m:d>
          <m:dPr>
            <m:begChr m:val="("/>
            <m:endChr m:val=")"/>
            <m:sepChr m:val=""/>
            <m:grow/>
          </m:dPr>
          <m:e>
            <m:r>
              <m:t>B</m:t>
            </m:r>
          </m:e>
        </m:d>
        <m:r>
          <m:rPr>
            <m:sty m:val="p"/>
          </m:rPr>
          <m:t>=</m:t>
        </m:r>
        <m:r>
          <m:t>1</m:t>
        </m:r>
        <m:r>
          <m:rPr>
            <m:sty m:val="p"/>
          </m:rPr>
          <m:t>,</m:t>
        </m:r>
        <m:sSub>
          <m:e>
            <m:r>
              <m:rPr>
                <m:sty m:val="p"/>
                <m:scr m:val="script"/>
              </m:rPr>
              <m:t>G</m:t>
            </m:r>
          </m:e>
          <m:sub>
            <m:r>
              <m:t>1</m:t>
            </m:r>
          </m:sub>
        </m:sSub>
        <m:d>
          <m:dPr>
            <m:begChr m:val="("/>
            <m:endChr m:val=")"/>
            <m:sepChr m:val=""/>
            <m:grow/>
          </m:dPr>
          <m:e>
            <m:r>
              <m:rPr>
                <m:sty m:val="p"/>
                <m:scr m:val="script"/>
              </m:rPr>
              <m:t>K</m:t>
            </m:r>
          </m:e>
        </m:d>
        <m:r>
          <m:rPr>
            <m:sty m:val="p"/>
          </m:rPr>
          <m:t>=</m:t>
        </m:r>
        <m:r>
          <m:t>1</m:t>
        </m:r>
        <m:r>
          <m:rPr>
            <m:sty m:val="p"/>
          </m:rPr>
          <m:t>,</m:t>
        </m:r>
      </m:oMath>
    </w:p>
    <w:p>
      <w:pPr>
        <w:pStyle w:val="a0"/>
      </w:pPr>
      <m:oMath>
        <m:sSub>
          <m:e>
            <m:r>
              <m:rPr>
                <m:sty m:val="p"/>
                <m:scr m:val="script"/>
              </m:rPr>
              <m:t>G</m:t>
            </m:r>
          </m:e>
          <m:sub>
            <m:r>
              <m:t>2</m:t>
            </m:r>
          </m:sub>
        </m:sSub>
        <m:r>
          <m:rPr>
            <m:sty m:val="p"/>
          </m:rPr>
          <m:t>:</m:t>
        </m:r>
        <m:sSub>
          <m:e>
            <m:r>
              <m:rPr>
                <m:sty m:val="p"/>
                <m:scr m:val="script"/>
              </m:rPr>
              <m:t>G</m:t>
            </m:r>
          </m:e>
          <m:sub>
            <m:r>
              <m:t>2</m:t>
            </m:r>
          </m:sub>
        </m:sSub>
        <m:d>
          <m:dPr>
            <m:begChr m:val="("/>
            <m:endChr m:val=")"/>
            <m:sepChr m:val=""/>
            <m:grow/>
          </m:dPr>
          <m:e>
            <m:r>
              <m:t>A</m:t>
            </m:r>
          </m:e>
        </m:d>
        <m:r>
          <m:rPr>
            <m:sty m:val="p"/>
          </m:rPr>
          <m:t>=</m:t>
        </m:r>
        <m:r>
          <m:t>1</m:t>
        </m:r>
        <m:r>
          <m:rPr>
            <m:sty m:val="p"/>
          </m:rPr>
          <m:t>,</m:t>
        </m:r>
        <m:sSub>
          <m:e>
            <m:r>
              <m:rPr>
                <m:sty m:val="p"/>
                <m:scr m:val="script"/>
              </m:rPr>
              <m:t>G</m:t>
            </m:r>
          </m:e>
          <m:sub>
            <m:r>
              <m:t>2</m:t>
            </m:r>
          </m:sub>
        </m:sSub>
        <m:d>
          <m:dPr>
            <m:begChr m:val="("/>
            <m:endChr m:val=")"/>
            <m:sepChr m:val=""/>
            <m:grow/>
          </m:dPr>
          <m:e>
            <m:r>
              <m:t>B</m:t>
            </m:r>
          </m:e>
        </m:d>
        <m:r>
          <m:rPr>
            <m:sty m:val="p"/>
          </m:rPr>
          <m:t>=</m:t>
        </m:r>
        <m:r>
          <m:t>0</m:t>
        </m:r>
        <m:r>
          <m:rPr>
            <m:sty m:val="p"/>
          </m:rPr>
          <m:t>,</m:t>
        </m:r>
        <m:sSub>
          <m:e>
            <m:r>
              <m:rPr>
                <m:sty m:val="p"/>
                <m:scr m:val="script"/>
              </m:rPr>
              <m:t>G</m:t>
            </m:r>
          </m:e>
          <m:sub>
            <m:r>
              <m:t>2</m:t>
            </m:r>
          </m:sub>
        </m:sSub>
        <m:d>
          <m:dPr>
            <m:begChr m:val="("/>
            <m:endChr m:val=")"/>
            <m:sepChr m:val=""/>
            <m:grow/>
          </m:dPr>
          <m:e>
            <m:r>
              <m:rPr>
                <m:sty m:val="p"/>
                <m:scr m:val="script"/>
              </m:rPr>
              <m:t>K</m:t>
            </m:r>
          </m:e>
        </m:d>
        <m:r>
          <m:rPr>
            <m:sty m:val="p"/>
          </m:rPr>
          <m:t>=</m:t>
        </m:r>
        <m:r>
          <m:t>1</m:t>
        </m:r>
        <m:r>
          <m:rPr>
            <m:sty m:val="p"/>
          </m:rPr>
          <m:t>,</m:t>
        </m:r>
      </m:oMath>
    </w:p>
    <w:p>
      <w:pPr>
        <w:pStyle w:val="a0"/>
      </w:pPr>
      <m:oMath>
        <m:sSub>
          <m:e>
            <m:r>
              <m:rPr>
                <m:sty m:val="p"/>
                <m:scr m:val="script"/>
              </m:rPr>
              <m:t>G</m:t>
            </m:r>
          </m:e>
          <m:sub>
            <m:r>
              <m:t>3</m:t>
            </m:r>
          </m:sub>
        </m:sSub>
        <m:r>
          <m:rPr>
            <m:sty m:val="p"/>
          </m:rPr>
          <m:t>:</m:t>
        </m:r>
        <m:sSub>
          <m:e>
            <m:r>
              <m:rPr>
                <m:sty m:val="p"/>
                <m:scr m:val="script"/>
              </m:rPr>
              <m:t>G</m:t>
            </m:r>
          </m:e>
          <m:sub>
            <m:r>
              <m:t>3</m:t>
            </m:r>
          </m:sub>
        </m:sSub>
        <m:d>
          <m:dPr>
            <m:begChr m:val="("/>
            <m:endChr m:val=")"/>
            <m:sepChr m:val=""/>
            <m:grow/>
          </m:dPr>
          <m:e>
            <m:r>
              <m:t>A</m:t>
            </m:r>
          </m:e>
        </m:d>
        <m:r>
          <m:rPr>
            <m:sty m:val="p"/>
          </m:rPr>
          <m:t>=</m:t>
        </m:r>
        <m:r>
          <m:t>0</m:t>
        </m:r>
        <m:r>
          <m:rPr>
            <m:sty m:val="p"/>
          </m:rPr>
          <m:t>,</m:t>
        </m:r>
        <m:sSub>
          <m:e>
            <m:r>
              <m:rPr>
                <m:sty m:val="p"/>
                <m:scr m:val="script"/>
              </m:rPr>
              <m:t>G</m:t>
            </m:r>
          </m:e>
          <m:sub>
            <m:r>
              <m:t>3</m:t>
            </m:r>
          </m:sub>
        </m:sSub>
        <m:d>
          <m:dPr>
            <m:begChr m:val="("/>
            <m:endChr m:val=")"/>
            <m:sepChr m:val=""/>
            <m:grow/>
          </m:dPr>
          <m:e>
            <m:r>
              <m:t>B</m:t>
            </m:r>
          </m:e>
        </m:d>
        <m:r>
          <m:rPr>
            <m:sty m:val="p"/>
          </m:rPr>
          <m:t>=</m:t>
        </m:r>
        <m:r>
          <m:t>1</m:t>
        </m:r>
        <m:r>
          <m:rPr>
            <m:sty m:val="p"/>
          </m:rPr>
          <m:t>,</m:t>
        </m:r>
        <m:sSub>
          <m:e>
            <m:r>
              <m:rPr>
                <m:sty m:val="p"/>
                <m:scr m:val="script"/>
              </m:rPr>
              <m:t>G</m:t>
            </m:r>
          </m:e>
          <m:sub>
            <m:r>
              <m:t>3</m:t>
            </m:r>
          </m:sub>
        </m:sSub>
        <m:d>
          <m:dPr>
            <m:begChr m:val="("/>
            <m:endChr m:val=")"/>
            <m:sepChr m:val=""/>
            <m:grow/>
          </m:dPr>
          <m:e>
            <m:r>
              <m:rPr>
                <m:sty m:val="p"/>
                <m:scr m:val="script"/>
              </m:rPr>
              <m:t>K</m:t>
            </m:r>
          </m:e>
        </m:d>
        <m:r>
          <m:rPr>
            <m:sty m:val="p"/>
          </m:rPr>
          <m:t>=</m:t>
        </m:r>
        <m:r>
          <m:t>1</m:t>
        </m:r>
        <m:r>
          <m:rPr>
            <m:sty m:val="p"/>
          </m:rPr>
          <m:t>.</m:t>
        </m:r>
      </m:oMath>
    </w:p>
    <w:bookmarkEnd w:id="173"/>
    <w:bookmarkStart w:id="178" w:name="reasoning-1"/>
    <w:p>
      <w:pPr>
        <w:pStyle w:val="1"/>
      </w:pPr>
      <w:r>
        <w:t xml:space="preserve">Reasoning:</w:t>
      </w:r>
    </w:p>
    <w:p>
      <w:pPr>
        <w:pStyle w:val="FirstParagraph"/>
      </w:pPr>
      <m:oMath>
        <m:d>
          <m:dPr>
            <m:begChr m:val="("/>
            <m:endChr m:val=")"/>
            <m:sepChr m:val=""/>
            <m:grow/>
          </m:dPr>
          <m:e>
            <m:r>
              <m:t>A</m:t>
            </m:r>
            <m:r>
              <m:rPr>
                <m:sty m:val="p"/>
              </m:rPr>
              <m:t>∨</m:t>
            </m:r>
            <m:r>
              <m:t>B</m:t>
            </m:r>
          </m:e>
        </m:d>
        <m:sSub>
          <m:e>
            <m:r>
              <m:rPr>
                <m:sty m:val="p"/>
              </m:rPr>
              <m:t>⊨</m:t>
            </m:r>
          </m:e>
          <m:sub>
            <m:r>
              <m:t>q</m:t>
            </m:r>
          </m:sub>
        </m:sSub>
        <m:r>
          <m:t>A</m:t>
        </m:r>
      </m:oMath>
      <w:r>
        <w:t xml:space="preserve"> </w:t>
      </w:r>
      <w:r>
        <w:t xml:space="preserve">? That is, given the threshold</w:t>
      </w:r>
      <w:r>
        <w:t xml:space="preserve"> </w:t>
      </w:r>
      <m:oMath>
        <m:r>
          <m:t>q</m:t>
        </m:r>
        <m:r>
          <m:rPr>
            <m:sty m:val="p"/>
          </m:rPr>
          <m:t>=</m:t>
        </m:r>
        <m:r>
          <m:t>0.95</m:t>
        </m:r>
      </m:oMath>
      <w:r>
        <w:t xml:space="preserve"> </w:t>
      </w:r>
      <w:r>
        <w:t xml:space="preserve">, does every</w:t>
      </w:r>
      <w:r>
        <w:t xml:space="preserve"> </w:t>
      </w:r>
      <m:oMath>
        <m:sSub>
          <m:e>
            <m:r>
              <m:rPr>
                <m:sty m:val="p"/>
                <m:scr m:val="script"/>
              </m:rPr>
              <m:t>G</m:t>
            </m:r>
          </m:e>
          <m:sub>
            <m:r>
              <m:t>θ</m:t>
            </m:r>
          </m:sub>
        </m:sSub>
      </m:oMath>
      <w:r>
        <w:t xml:space="preserve"> </w:t>
      </w:r>
      <w:r>
        <w:t xml:space="preserve">such that</w:t>
      </w:r>
      <w:r>
        <w:t xml:space="preserve"> </w:t>
      </w:r>
      <m:oMath>
        <m:sSub>
          <m:e>
            <m:r>
              <m:rPr>
                <m:sty m:val="p"/>
                <m:scr m:val="script"/>
              </m:rPr>
              <m:t>G</m:t>
            </m:r>
          </m:e>
          <m:sub>
            <m:r>
              <m:t>θ</m:t>
            </m:r>
          </m:sub>
        </m:sSub>
        <m:d>
          <m:dPr>
            <m:begChr m:val="("/>
            <m:endChr m:val=")"/>
            <m:sepChr m:val=""/>
            <m:grow/>
          </m:dPr>
          <m:e>
            <m:r>
              <m:rPr>
                <m:sty m:val="p"/>
                <m:scr m:val="script"/>
              </m:rPr>
              <m:t>K</m:t>
            </m:r>
          </m:e>
        </m:d>
        <m:r>
          <m:rPr>
            <m:sty m:val="p"/>
          </m:rPr>
          <m:t>≥</m:t>
        </m:r>
        <m:r>
          <m:t>q</m:t>
        </m:r>
      </m:oMath>
      <w:r>
        <w:t xml:space="preserve"> </w:t>
      </w:r>
      <w:r>
        <w:t xml:space="preserve">verify</w:t>
      </w:r>
      <w:r>
        <w:t xml:space="preserve"> </w:t>
      </w:r>
      <m:oMath>
        <m:sSub>
          <m:e>
            <m:r>
              <m:rPr>
                <m:sty m:val="p"/>
                <m:scr m:val="script"/>
              </m:rPr>
              <m:t>G</m:t>
            </m:r>
          </m:e>
          <m:sub>
            <m:r>
              <m:t>θ</m:t>
            </m:r>
          </m:sub>
        </m:sSub>
        <m:d>
          <m:dPr>
            <m:begChr m:val="("/>
            <m:endChr m:val=")"/>
            <m:sepChr m:val=""/>
            <m:grow/>
          </m:dPr>
          <m:e>
            <m:r>
              <m:t>ϕ</m:t>
            </m:r>
          </m:e>
        </m:d>
        <m:r>
          <m:rPr>
            <m:sty m:val="p"/>
          </m:rPr>
          <m:t>≥</m:t>
        </m:r>
        <m:r>
          <m:t>q</m:t>
        </m:r>
      </m:oMath>
      <w:r>
        <w:t xml:space="preserve"> </w:t>
      </w:r>
      <w:r>
        <w:t xml:space="preserve">. Immediately, one can notice that this is not the case. For instance, the grounding</w:t>
      </w:r>
      <w:r>
        <w:t xml:space="preserve"> </w:t>
      </w:r>
      <m:oMath>
        <m:sSub>
          <m:e>
            <m:r>
              <m:rPr>
                <m:sty m:val="p"/>
                <m:scr m:val="script"/>
              </m:rPr>
              <m:t>G</m:t>
            </m:r>
          </m:e>
          <m:sub>
            <m:r>
              <m:t>3</m:t>
            </m:r>
          </m:sub>
        </m:sSub>
      </m:oMath>
      <w:r>
        <w:t xml:space="preserve"> </w:t>
      </w:r>
      <w:r>
        <w:t xml:space="preserve">is a counter-example.</w:t>
      </w:r>
    </w:p>
    <w:p>
      <w:pPr>
        <w:pStyle w:val="a0"/>
      </w:pPr>
      <w:r>
        <w:t xml:space="preserve">If one simply reasons by querying multiple groundings after learning with the usual objective</w:t>
      </w:r>
      <w:r>
        <w:t xml:space="preserve"> </w:t>
      </w:r>
      <m:oMath>
        <m:sSub>
          <m:e>
            <m:r>
              <m:rPr>
                <m:sty m:val="p"/>
              </m:rPr>
              <m:t>argmax</m:t>
            </m:r>
          </m:e>
          <m:sub>
            <m:d>
              <m:dPr>
                <m:begChr m:val="("/>
                <m:endChr m:val=")"/>
                <m:sepChr m:val=""/>
                <m:grow/>
              </m:dPr>
              <m:e>
                <m:sSub>
                  <m:e>
                    <m:r>
                      <m:rPr>
                        <m:sty m:val="p"/>
                        <m:scr m:val="script"/>
                      </m:rPr>
                      <m:t>G</m:t>
                    </m:r>
                  </m:e>
                  <m:sub>
                    <m:r>
                      <m:t>θ</m:t>
                    </m:r>
                  </m:sub>
                </m:sSub>
              </m:e>
            </m:d>
          </m:sub>
        </m:sSub>
        <m:sSub>
          <m:e>
            <m:r>
              <m:rPr>
                <m:sty m:val="p"/>
                <m:scr m:val="script"/>
              </m:rPr>
              <m:t>G</m:t>
            </m:r>
          </m:e>
          <m:sub>
            <m:r>
              <m:t>θ</m:t>
            </m:r>
          </m:sub>
        </m:sSub>
        <m:d>
          <m:dPr>
            <m:begChr m:val="("/>
            <m:endChr m:val=")"/>
            <m:sepChr m:val=""/>
            <m:grow/>
          </m:dPr>
          <m:e>
            <m:r>
              <m:rPr>
                <m:sty m:val="p"/>
                <m:scr m:val="script"/>
              </m:rPr>
              <m:t>K</m:t>
            </m:r>
          </m:e>
        </m:d>
      </m:oMath>
      <w:r>
        <w:t xml:space="preserve"> </w:t>
      </w:r>
      <w:r>
        <w:t xml:space="preserve">, the results will all converge to</w:t>
      </w:r>
      <w:r>
        <w:t xml:space="preserve"> </w:t>
      </w:r>
      <m:oMath>
        <m:sSub>
          <m:e>
            <m:r>
              <m:rPr>
                <m:sty m:val="p"/>
                <m:scr m:val="script"/>
              </m:rPr>
              <m:t>G</m:t>
            </m:r>
          </m:e>
          <m:sub>
            <m:r>
              <m:t>1</m:t>
            </m:r>
          </m:sub>
        </m:sSub>
        <m:r>
          <m:rPr>
            <m:sty m:val="p"/>
          </m:rPr>
          <m:t>:</m:t>
        </m:r>
        <m:f>
          <m:fPr>
            <m:type m:val="bar"/>
          </m:fPr>
          <m:num>
            <m:r>
              <m:rPr>
                <m:sty m:val="p"/>
              </m:rPr>
              <m:t>∂</m:t>
            </m:r>
            <m:sSub>
              <m:e>
                <m:r>
                  <m:rPr>
                    <m:sty m:val="p"/>
                    <m:scr m:val="script"/>
                  </m:rPr>
                  <m:t>G</m:t>
                </m:r>
              </m:e>
              <m:sub>
                <m:r>
                  <m:t>θ</m:t>
                </m:r>
              </m:sub>
            </m:sSub>
            <m:d>
              <m:dPr>
                <m:begChr m:val="("/>
                <m:endChr m:val=")"/>
                <m:sepChr m:val=""/>
                <m:grow/>
              </m:dPr>
              <m:e>
                <m:r>
                  <m:rPr>
                    <m:sty m:val="p"/>
                    <m:scr m:val="script"/>
                  </m:rPr>
                  <m:t>K</m:t>
                </m:r>
              </m:e>
            </m:d>
          </m:num>
          <m:den>
            <m:r>
              <m:rPr>
                <m:sty m:val="p"/>
              </m:rPr>
              <m:t>∂</m:t>
            </m:r>
            <m:r>
              <m:t>a</m:t>
            </m:r>
          </m:den>
        </m:f>
        <m:r>
          <m:rPr>
            <m:sty m:val="p"/>
          </m:rPr>
          <m:t>=</m:t>
        </m:r>
        <m:r>
          <m:t>1</m:t>
        </m:r>
        <m:r>
          <m:rPr>
            <m:sty m:val="p"/>
          </m:rPr>
          <m:t>−</m:t>
        </m:r>
        <m:r>
          <m:t>b</m:t>
        </m:r>
      </m:oMath>
      <w:r>
        <w:t xml:space="preserve"> </w:t>
      </w:r>
      <w:r>
        <w:t xml:space="preserve">and</w:t>
      </w:r>
      <w:r>
        <w:t xml:space="preserve"> </w:t>
      </w:r>
      <m:oMath>
        <m:f>
          <m:fPr>
            <m:type m:val="bar"/>
          </m:fPr>
          <m:num>
            <m:r>
              <m:rPr>
                <m:sty m:val="p"/>
              </m:rPr>
              <m:t>∂</m:t>
            </m:r>
            <m:sSub>
              <m:e>
                <m:r>
                  <m:rPr>
                    <m:sty m:val="p"/>
                    <m:scr m:val="script"/>
                  </m:rPr>
                  <m:t>G</m:t>
                </m:r>
              </m:e>
              <m:sub>
                <m:r>
                  <m:t>θ</m:t>
                </m:r>
              </m:sub>
            </m:sSub>
            <m:d>
              <m:dPr>
                <m:begChr m:val="("/>
                <m:endChr m:val=")"/>
                <m:sepChr m:val=""/>
                <m:grow/>
              </m:dPr>
              <m:e>
                <m:r>
                  <m:rPr>
                    <m:sty m:val="p"/>
                    <m:scr m:val="script"/>
                  </m:rPr>
                  <m:t>K</m:t>
                </m:r>
              </m:e>
            </m:d>
          </m:num>
          <m:den>
            <m:r>
              <m:rPr>
                <m:sty m:val="p"/>
              </m:rPr>
              <m:t>∂</m:t>
            </m:r>
            <m:r>
              <m:t>b</m:t>
            </m:r>
          </m:den>
        </m:f>
        <m:r>
          <m:rPr>
            <m:sty m:val="p"/>
          </m:rPr>
          <m:t>=</m:t>
        </m:r>
        <m:r>
          <m:t>1</m:t>
        </m:r>
        <m:r>
          <m:rPr>
            <m:sty m:val="p"/>
          </m:rPr>
          <m:t>−</m:t>
        </m:r>
        <m:r>
          <m:t>a</m:t>
        </m:r>
      </m:oMath>
      <w:r>
        <w:t xml:space="preserve"> </w:t>
      </w:r>
      <w:r>
        <w:t xml:space="preserve">. Every run of the optimizer will increase</w:t>
      </w:r>
      <w:r>
        <w:t xml:space="preserve"> </w:t>
      </w:r>
      <m:oMath>
        <m:r>
          <m:t>a</m:t>
        </m:r>
      </m:oMath>
      <w:r>
        <w:t xml:space="preserve"> </w:t>
      </w:r>
      <w:r>
        <w:t xml:space="preserve">and</w:t>
      </w:r>
      <w:r>
        <w:t xml:space="preserve"> </w:t>
      </w:r>
      <m:oMath>
        <m:r>
          <m:t>b</m:t>
        </m:r>
      </m:oMath>
      <w:r>
        <w:t xml:space="preserve"> </w:t>
      </w:r>
      <w:r>
        <w:t xml:space="preserve">simultaneously until they reach the optimum</w:t>
      </w:r>
      <w:r>
        <w:t xml:space="preserve"> </w:t>
      </w:r>
      <m:oMath>
        <m:r>
          <m:t>a</m:t>
        </m:r>
        <m:r>
          <m:rPr>
            <m:sty m:val="p"/>
          </m:rPr>
          <m:t>=</m:t>
        </m:r>
        <m:r>
          <m:t>b</m:t>
        </m:r>
        <m:r>
          <m:rPr>
            <m:sty m:val="p"/>
          </m:rPr>
          <m:t>=</m:t>
        </m:r>
        <m:r>
          <m:t>1</m:t>
        </m:r>
      </m:oMath>
      <w:r>
        <w:t xml:space="preserve"> </w:t>
      </w:r>
      <w:r>
        <w:t xml:space="preserve">. Because the grid search always converges to the same point, no counter-example is found and the logical consequence is mistakenly assumed true. This is illustrated in Figure 22</w:t>
      </w:r>
    </w:p>
    <w:p>
      <w:pPr>
        <w:pStyle w:val="a0"/>
      </w:pPr>
      <w:r>
        <w:t xml:space="preserve">Reasoning by refutation, however, the objective function has an incentive to find a counterexample with</w:t>
      </w:r>
      <w:r>
        <w:t xml:space="preserve"> </w:t>
      </w:r>
      <m:oMath>
        <m:r>
          <m:rPr>
            <m:sty m:val="p"/>
          </m:rPr>
          <m:t>¬</m:t>
        </m:r>
        <m:r>
          <m:t>A</m:t>
        </m:r>
      </m:oMath>
      <w:r>
        <w:t xml:space="preserve"> </w:t>
      </w:r>
      <w:r>
        <w:t xml:space="preserve">, as illustrated in Figure 23 LTN converges to the optimum</w:t>
      </w:r>
      <w:r>
        <w:t xml:space="preserve"> </w:t>
      </w:r>
      <m:oMath>
        <m:sSub>
          <m:e>
            <m:r>
              <m:rPr>
                <m:sty m:val="p"/>
                <m:scr m:val="script"/>
              </m:rPr>
              <m:t>G</m:t>
            </m:r>
          </m:e>
          <m:sub>
            <m:r>
              <m:t>3</m:t>
            </m:r>
          </m:sub>
        </m:sSub>
      </m:oMath>
      <w:r>
        <w:t xml:space="preserve"> </w:t>
      </w:r>
      <w:r>
        <w:t xml:space="preserve">, which refutes the logical consequence.</w:t>
      </w:r>
    </w:p>
    <w:p>
      <w:pPr>
        <w:pStyle w:val="a0"/>
      </w:pPr>
      <w:r>
        <w:rPr>
          <w:rStyle w:val="ac"/>
        </w:rPr>
        <w:footnoteReference w:id="174"/>
      </w:r>
    </w:p>
    <w:p>
      <w:pPr>
        <w:pStyle w:val="a0"/>
      </w:pPr>
      <w:r>
        <w:drawing>
          <wp:inline>
            <wp:extent cx="3959999" cy="1141953"/>
            <wp:effectExtent b="0" l="0" r="0" t="0"/>
            <wp:docPr descr="image" title="" id="176" name="Picture"/>
            <a:graphic>
              <a:graphicData uri="http://schemas.openxmlformats.org/drawingml/2006/picture">
                <pic:pic>
                  <pic:nvPicPr>
                    <pic:cNvPr descr="images/0190f2b9-586b-7891-a106-9d69833b1a5d_42_616117.jpg" id="177" name="Picture"/>
                    <pic:cNvPicPr>
                      <a:picLocks noChangeArrowheads="1" noChangeAspect="1"/>
                    </pic:cNvPicPr>
                  </pic:nvPicPr>
                  <pic:blipFill>
                    <a:blip r:embed="rId175"/>
                    <a:stretch>
                      <a:fillRect/>
                    </a:stretch>
                  </pic:blipFill>
                  <pic:spPr bwMode="auto">
                    <a:xfrm>
                      <a:off x="0" y="0"/>
                      <a:ext cx="3959999" cy="1141953"/>
                    </a:xfrm>
                    <a:prstGeom prst="rect">
                      <a:avLst/>
                    </a:prstGeom>
                    <a:noFill/>
                    <a:ln w="9525">
                      <a:noFill/>
                      <a:headEnd/>
                      <a:tailEnd/>
                    </a:ln>
                  </pic:spPr>
                </pic:pic>
              </a:graphicData>
            </a:graphic>
          </wp:inline>
        </w:drawing>
      </w:r>
    </w:p>
    <w:p>
      <w:pPr>
        <w:pStyle w:val="a0"/>
      </w:pPr>
      <w:r>
        <w:t xml:space="preserve">Figure 23: Reasoning by refutation: one run of the optimizer with objective</w:t>
      </w:r>
      <w:r>
        <w:t xml:space="preserve"> </w:t>
      </w:r>
      <m:oMath>
        <m:sSup>
          <m:e>
            <m:r>
              <m:rPr>
                <m:sty m:val="p"/>
                <m:scr m:val="script"/>
              </m:rPr>
              <m:t>G</m:t>
            </m:r>
          </m:e>
          <m:sup>
            <m:r>
              <m:rPr>
                <m:sty m:val="p"/>
              </m:rPr>
              <m:t>*</m:t>
            </m:r>
          </m:sup>
        </m:sSup>
        <m:r>
          <m:rPr>
            <m:sty m:val="p"/>
          </m:rPr>
          <m:t>=</m:t>
        </m:r>
        <m:sSub>
          <m:e>
            <m:r>
              <m:rPr>
                <m:sty m:val="p"/>
              </m:rPr>
              <m:t>argmin</m:t>
            </m:r>
          </m:e>
          <m:sub>
            <m:sSub>
              <m:e>
                <m:r>
                  <m:rPr>
                    <m:sty m:val="p"/>
                    <m:scr m:val="script"/>
                  </m:rPr>
                  <m:t>G</m:t>
                </m:r>
              </m:e>
              <m:sub>
                <m:r>
                  <m:t>θ</m:t>
                </m:r>
              </m:sub>
            </m:sSub>
          </m:sub>
        </m:sSub>
        <m:d>
          <m:dPr>
            <m:begChr m:val="("/>
            <m:endChr m:val=")"/>
            <m:sepChr m:val=""/>
            <m:grow/>
          </m:dPr>
          <m:e>
            <m:sSub>
              <m:e>
                <m:r>
                  <m:rPr>
                    <m:sty m:val="p"/>
                    <m:scr m:val="script"/>
                  </m:rPr>
                  <m:t>G</m:t>
                </m:r>
              </m:e>
              <m:sub>
                <m:r>
                  <m:t>θ</m:t>
                </m:r>
              </m:sub>
            </m:sSub>
            <m:d>
              <m:dPr>
                <m:begChr m:val="("/>
                <m:endChr m:val=")"/>
                <m:sepChr m:val=""/>
                <m:grow/>
              </m:dPr>
              <m:e>
                <m:r>
                  <m:t>ϕ</m:t>
                </m:r>
              </m:e>
            </m:d>
            <m:r>
              <m:rPr>
                <m:sty m:val="p"/>
              </m:rPr>
              <m:t>+</m:t>
            </m:r>
            <m:r>
              <m:rPr>
                <m:sty m:val="b"/>
              </m:rPr>
              <m:t>e</m:t>
            </m:r>
            <m:r>
              <m:rPr>
                <m:sty m:val="b"/>
              </m:rPr>
              <m:t>l</m:t>
            </m:r>
            <m:r>
              <m:rPr>
                <m:sty m:val="b"/>
              </m:rPr>
              <m:t>u</m:t>
            </m:r>
            <m:d>
              <m:dPr>
                <m:begChr m:val="("/>
                <m:endChr m:val=")"/>
                <m:sepChr m:val=""/>
                <m:grow/>
              </m:dPr>
              <m:e>
                <m:r>
                  <m:t>α</m:t>
                </m:r>
                <m:r>
                  <m:rPr>
                    <m:sty m:val="p"/>
                  </m:rPr>
                  <m:t>,</m:t>
                </m:r>
                <m:r>
                  <m:t>β</m:t>
                </m:r>
                <m:d>
                  <m:dPr>
                    <m:begChr m:val="("/>
                    <m:endChr m:val=")"/>
                    <m:sepChr m:val=""/>
                    <m:grow/>
                  </m:dPr>
                  <m:e>
                    <m:r>
                      <m:t>q</m:t>
                    </m:r>
                    <m:r>
                      <m:rPr>
                        <m:sty m:val="p"/>
                      </m:rPr>
                      <m:t>−</m:t>
                    </m:r>
                    <m:sSub>
                      <m:e>
                        <m:r>
                          <m:rPr>
                            <m:sty m:val="p"/>
                            <m:scr m:val="script"/>
                          </m:rPr>
                          <m:t>G</m:t>
                        </m:r>
                      </m:e>
                      <m:sub>
                        <m:r>
                          <m:t>θ</m:t>
                        </m:r>
                      </m:sub>
                    </m:sSub>
                    <m:d>
                      <m:dPr>
                        <m:begChr m:val="("/>
                        <m:endChr m:val=")"/>
                        <m:sepChr m:val=""/>
                        <m:grow/>
                      </m:dPr>
                      <m:e>
                        <m:r>
                          <m:rPr>
                            <m:sty m:val="p"/>
                            <m:scr m:val="script"/>
                          </m:rPr>
                          <m:t>K</m:t>
                        </m:r>
                      </m:e>
                    </m:d>
                  </m:e>
                </m:d>
              </m:e>
            </m:d>
          </m:e>
        </m:d>
      </m:oMath>
      <w:r>
        <w:t xml:space="preserve"> </w:t>
      </w:r>
      <w:r>
        <w:t xml:space="preserve">,</w:t>
      </w:r>
      <w:r>
        <w:t xml:space="preserve"> </w:t>
      </w:r>
      <m:oMath>
        <m:r>
          <m:t>q</m:t>
        </m:r>
        <m:r>
          <m:rPr>
            <m:sty m:val="p"/>
          </m:rPr>
          <m:t>=</m:t>
        </m:r>
        <m:r>
          <m:t>0.95</m:t>
        </m:r>
        <m:r>
          <m:rPr>
            <m:sty m:val="p"/>
          </m:rPr>
          <m:t>,</m:t>
        </m:r>
        <m:r>
          <m:t>α</m:t>
        </m:r>
        <m:r>
          <m:rPr>
            <m:sty m:val="p"/>
          </m:rPr>
          <m:t>=</m:t>
        </m:r>
        <m:r>
          <m:t>0.05</m:t>
        </m:r>
        <m:r>
          <m:rPr>
            <m:sty m:val="p"/>
          </m:rPr>
          <m:t>,</m:t>
        </m:r>
        <m:r>
          <m:t>β</m:t>
        </m:r>
        <m:r>
          <m:rPr>
            <m:sty m:val="p"/>
          </m:rPr>
          <m:t>=</m:t>
        </m:r>
        <m:r>
          <m:t>10</m:t>
        </m:r>
      </m:oMath>
      <w:r>
        <w:t xml:space="preserve"> </w:t>
      </w:r>
      <w:r>
        <w:t xml:space="preserve">. In the first training epochs, the directed search prioritizes the satisfaction of the knowledge base. Then, the minimization of</w:t>
      </w:r>
      <w:r>
        <w:t xml:space="preserve"> </w:t>
      </w:r>
      <m:oMath>
        <m:sSub>
          <m:e>
            <m:r>
              <m:rPr>
                <m:sty m:val="p"/>
                <m:scr m:val="script"/>
              </m:rPr>
              <m:t>G</m:t>
            </m:r>
          </m:e>
          <m:sub>
            <m:r>
              <m:t>θ</m:t>
            </m:r>
          </m:sub>
        </m:sSub>
        <m:d>
          <m:dPr>
            <m:begChr m:val="("/>
            <m:endChr m:val=")"/>
            <m:sepChr m:val=""/>
            <m:grow/>
          </m:dPr>
          <m:e>
            <m:r>
              <m:t>ϕ</m:t>
            </m:r>
          </m:e>
        </m:d>
      </m:oMath>
      <w:r>
        <w:t xml:space="preserve"> </w:t>
      </w:r>
      <w:r>
        <w:t xml:space="preserve">starts to weigh in more and the search focuses on finding a counter-example. Eventually, the run converges to the optimum</w:t>
      </w:r>
      <w:r>
        <w:t xml:space="preserve"> </w:t>
      </w:r>
      <m:oMath>
        <m:sSub>
          <m:e>
            <m:r>
              <m:rPr>
                <m:sty m:val="p"/>
                <m:scr m:val="script"/>
              </m:rPr>
              <m:t>G</m:t>
            </m:r>
          </m:e>
          <m:sub>
            <m:r>
              <m:t>3</m:t>
            </m:r>
          </m:sub>
        </m:sSub>
      </m:oMath>
      <w:r>
        <w:t xml:space="preserve"> </w:t>
      </w:r>
      <w:r>
        <w:t xml:space="preserve">, which refutes the logical consequence.</w:t>
      </w:r>
    </w:p>
    <w:bookmarkEnd w:id="178"/>
    <w:bookmarkStart w:id="179" w:name="related-work"/>
    <w:p>
      <w:pPr>
        <w:pStyle w:val="1"/>
      </w:pPr>
      <w:r>
        <w:t xml:space="preserve">5. Related Work</w:t>
      </w:r>
    </w:p>
    <w:p>
      <w:pPr>
        <w:pStyle w:val="FirstParagraph"/>
      </w:pPr>
      <w:r>
        <w:t xml:space="preserve">The past years have seen considerable work aiming to integrate symbolic systems and neural networks. We shall focus on work whose objective is to build computational models that integrate deep learning and logical reasoning into a so-called end-to-end (fully differentiable) architecture. We summarize a categorization in Figure 24 where the class containing LTN is further expanded into three sub-classes. The sub-class highlighted in red is the one that contains LTN. The reason why one may wish to combine symbolic</w:t>
      </w:r>
      <w:r>
        <w:t xml:space="preserve"> </w:t>
      </w:r>
      <m:oMath>
        <m:r>
          <m:rPr>
            <m:sty m:val="p"/>
          </m:rPr>
          <m:t>A</m:t>
        </m:r>
        <m:r>
          <m:rPr>
            <m:sty m:val="p"/>
          </m:rPr>
          <m:t>I</m:t>
        </m:r>
      </m:oMath>
      <w:r>
        <w:t xml:space="preserve"> </w:t>
      </w:r>
      <w:r>
        <w:t xml:space="preserve">and neural networks into a neurosymbolic</w:t>
      </w:r>
      <w:r>
        <w:t xml:space="preserve"> </w:t>
      </w:r>
      <m:oMath>
        <m:r>
          <m:rPr>
            <m:sty m:val="p"/>
          </m:rPr>
          <m:t>A</m:t>
        </m:r>
        <m:r>
          <m:rPr>
            <m:sty m:val="p"/>
          </m:rPr>
          <m:t>I</m:t>
        </m:r>
      </m:oMath>
      <w:r>
        <w:t xml:space="preserve"> </w:t>
      </w:r>
      <w:r>
        <w:t xml:space="preserve">system may vary, c.f. [17] for a recent comprehensive overview of approaches and challenges for neurosymbolic AI.</w:t>
      </w:r>
    </w:p>
    <w:bookmarkEnd w:id="179"/>
    <w:bookmarkStart w:id="180" w:name="Xee200a0f61c1a7fb5f54e9c5920e96022e6b418"/>
    <w:p>
      <w:pPr>
        <w:pStyle w:val="1"/>
      </w:pPr>
      <w:r>
        <w:t xml:space="preserve">5.1. Neural architectures for logical reasoning</w:t>
      </w:r>
    </w:p>
    <w:p>
      <w:pPr>
        <w:pStyle w:val="FirstParagraph"/>
      </w:pPr>
      <w:r>
        <w:t xml:space="preserve">These use neural networks to perform (probabilistic) inference on logical theories. Early work in this direction has shown correspondences between various logical-symbolic systems and neural network models [27, 32, 52, 63, 65]. They have also highlighted the limits of current neural networks as models for knowledge representation. In a nutshell, current neural networks (including deep learning) have been shown capable of representing propositional logic, nonmonotonic logic programming, propositional modal logic, and fragments of first-order logic, but not full first-order or higher-order logic. Recently, there has been a resurgence of interest in the topic with many proposals emerging [13, 48, 53]. In [13], each clause of a Stochastic Logic Program is converted into a factor graph with reasoning becoming differentiable so that it can be implemented by deep networks. In [49], a differentiable unification algorithm is introduced with theorem proving sought to be carried out inside the neural network. Furthermore, in [11, 49] neural networks are used to learn reasoning strategies and logical rule induction.</w:t>
      </w:r>
    </w:p>
    <w:p>
      <w:pPr>
        <w:pStyle w:val="a0"/>
      </w:pPr>
      <w:r>
        <w:t xml:space="preserve">Reasoning with LTN (Section 3.4) is reminiscent of this category, given that knowledge is not represented in a traditional logical language but in Real Logic.</w:t>
      </w:r>
    </w:p>
    <w:bookmarkEnd w:id="180"/>
    <w:bookmarkStart w:id="181" w:name="X7173206fa5e19bd3e186974aa5f98ef23ca9098"/>
    <w:p>
      <w:pPr>
        <w:pStyle w:val="1"/>
      </w:pPr>
      <w:r>
        <w:t xml:space="preserve">5.2. Logical specification of neural network architectures</w:t>
      </w:r>
    </w:p>
    <w:p>
      <w:pPr>
        <w:pStyle w:val="FirstParagraph"/>
      </w:pPr>
      <w:r>
        <w:t xml:space="preserve">Here the goal is to use a logical language to specify the architecture of a neural network. Examples include [13, 24, 26, 56, 66]. In [26], the languages of extended logic programming (logic programs with negation by failure) and answer set programming are used as background knowledge to set up the initial architecture and set of weights of a recurrent neural network, which is subsequently trained from data using backpropagation. In [24], first-order logic programs in the form of Horn clauses are used to define a neural network that can solve Inductive Logic Programming tasks, starting from the most specific hypotheses covering the set of examples. Lifted relational neural networks [66] is a declarative framework where a Datalog program is used as a compact specification of a diverse range of existing advanced neural architectures, with a particular focus on Graph Neural Networks (GNNs) and their generalizations. In [56] a weighted Real Logic is introduced and used to specify neurons in a highly modular neural network that resembles a tree structure, whereby neurons with different activation functions are used to implement the different logic operators.</w:t>
      </w:r>
    </w:p>
    <w:p>
      <w:pPr>
        <w:pStyle w:val="a0"/>
      </w:pPr>
      <w:r>
        <w:t xml:space="preserve">To some extent, it is also possible to specify neural architectures using logic in LTN. For example, a user can define a classifier</w:t>
      </w:r>
      <w:r>
        <w:t xml:space="preserve"> </w:t>
      </w:r>
      <m:oMath>
        <m:r>
          <m:t>P</m:t>
        </m:r>
        <m:d>
          <m:dPr>
            <m:begChr m:val="("/>
            <m:endChr m:val=")"/>
            <m:sepChr m:val=""/>
            <m:grow/>
          </m:dPr>
          <m:e>
            <m:r>
              <m:t>x</m:t>
            </m:r>
            <m:r>
              <m:rPr>
                <m:sty m:val="p"/>
              </m:rPr>
              <m:t>,</m:t>
            </m:r>
            <m:r>
              <m:t>y</m:t>
            </m:r>
          </m:e>
        </m:d>
      </m:oMath>
      <w:r>
        <w:t xml:space="preserve"> </w:t>
      </w:r>
      <w:r>
        <w:t xml:space="preserve">as the formula</w:t>
      </w:r>
      <w:r>
        <w:t xml:space="preserve"> </w:t>
      </w:r>
      <m:oMath>
        <m:r>
          <m:t>P</m:t>
        </m:r>
        <m:d>
          <m:dPr>
            <m:begChr m:val="("/>
            <m:endChr m:val=")"/>
            <m:sepChr m:val=""/>
            <m:grow/>
          </m:dPr>
          <m:e>
            <m:r>
              <m:t>x</m:t>
            </m:r>
            <m:r>
              <m:rPr>
                <m:sty m:val="p"/>
              </m:rPr>
              <m:t>,</m:t>
            </m:r>
            <m:r>
              <m:t>y</m:t>
            </m:r>
          </m:e>
        </m:d>
        <m:r>
          <m:rPr>
            <m:sty m:val="p"/>
          </m:rPr>
          <m:t>=</m:t>
        </m:r>
        <m:d>
          <m:dPr>
            <m:begChr m:val="("/>
            <m:endChr m:val=")"/>
            <m:sepChr m:val=""/>
            <m:grow/>
          </m:dPr>
          <m:e>
            <m:r>
              <m:t>Q</m:t>
            </m:r>
            <m:d>
              <m:dPr>
                <m:begChr m:val="("/>
                <m:endChr m:val=")"/>
                <m:sepChr m:val=""/>
                <m:grow/>
              </m:dPr>
              <m:e>
                <m:r>
                  <m:t>x</m:t>
                </m:r>
                <m:r>
                  <m:rPr>
                    <m:sty m:val="p"/>
                  </m:rPr>
                  <m:t>,</m:t>
                </m:r>
                <m:r>
                  <m:t>y</m:t>
                </m:r>
              </m:e>
            </m:d>
            <m:r>
              <m:rPr>
                <m:sty m:val="p"/>
              </m:rPr>
              <m:t>∧</m:t>
            </m:r>
            <m:r>
              <m:t>R</m:t>
            </m:r>
            <m:d>
              <m:dPr>
                <m:begChr m:val="("/>
                <m:endChr m:val=")"/>
                <m:sepChr m:val=""/>
                <m:grow/>
              </m:dPr>
              <m:e>
                <m:r>
                  <m:t>y</m:t>
                </m:r>
              </m:e>
            </m:d>
          </m:e>
        </m:d>
        <m:r>
          <m:rPr>
            <m:sty m:val="p"/>
          </m:rPr>
          <m:t>∨</m:t>
        </m:r>
        <m:r>
          <m:t>S</m:t>
        </m:r>
        <m:d>
          <m:dPr>
            <m:begChr m:val="("/>
            <m:endChr m:val=")"/>
            <m:sepChr m:val=""/>
            <m:grow/>
          </m:dPr>
          <m:e>
            <m:r>
              <m:t>x</m:t>
            </m:r>
            <m:r>
              <m:rPr>
                <m:sty m:val="p"/>
              </m:rPr>
              <m:t>,</m:t>
            </m:r>
            <m:r>
              <m:t>y</m:t>
            </m:r>
          </m:e>
        </m:d>
      </m:oMath>
      <w:r>
        <w:t xml:space="preserve"> </w:t>
      </w:r>
      <w:r>
        <w:t xml:space="preserve">.</w:t>
      </w:r>
      <w:r>
        <w:t xml:space="preserve"> </w:t>
      </w:r>
      <m:oMath>
        <m:r>
          <m:rPr>
            <m:sty m:val="p"/>
            <m:scr m:val="script"/>
          </m:rPr>
          <m:t>G</m:t>
        </m:r>
        <m:d>
          <m:dPr>
            <m:begChr m:val="("/>
            <m:endChr m:val=")"/>
            <m:sepChr m:val=""/>
            <m:grow/>
          </m:dPr>
          <m:e>
            <m:r>
              <m:t>P</m:t>
            </m:r>
          </m:e>
        </m:d>
      </m:oMath>
      <w:r>
        <w:t xml:space="preserve"> </w:t>
      </w:r>
      <w:r>
        <w:t xml:space="preserve">becomes a computational graph that combines the sub-architectures</w:t>
      </w:r>
      <w:r>
        <w:t xml:space="preserve"> </w:t>
      </w:r>
      <m:oMath>
        <m:r>
          <m:rPr>
            <m:sty m:val="p"/>
            <m:scr m:val="script"/>
          </m:rPr>
          <m:t>G</m:t>
        </m:r>
        <m:d>
          <m:dPr>
            <m:begChr m:val="("/>
            <m:endChr m:val=")"/>
            <m:sepChr m:val=""/>
            <m:grow/>
          </m:dPr>
          <m:e>
            <m:r>
              <m:t>Q</m:t>
            </m:r>
          </m:e>
        </m:d>
        <m:r>
          <m:rPr>
            <m:sty m:val="p"/>
          </m:rPr>
          <m:t>,</m:t>
        </m:r>
        <m:r>
          <m:rPr>
            <m:sty m:val="p"/>
            <m:scr m:val="script"/>
          </m:rPr>
          <m:t>G</m:t>
        </m:r>
        <m:d>
          <m:dPr>
            <m:begChr m:val="("/>
            <m:endChr m:val=")"/>
            <m:sepChr m:val=""/>
            <m:grow/>
          </m:dPr>
          <m:e>
            <m:r>
              <m:t>R</m:t>
            </m:r>
          </m:e>
        </m:d>
      </m:oMath>
      <w:r>
        <w:t xml:space="preserve"> </w:t>
      </w:r>
      <w:r>
        <w:t xml:space="preserve">, and</w:t>
      </w:r>
      <w:r>
        <w:t xml:space="preserve"> </w:t>
      </w:r>
      <m:oMath>
        <m:r>
          <m:rPr>
            <m:sty m:val="p"/>
            <m:scr m:val="script"/>
          </m:rPr>
          <m:t>G</m:t>
        </m:r>
        <m:d>
          <m:dPr>
            <m:begChr m:val="("/>
            <m:endChr m:val=")"/>
            <m:sepChr m:val=""/>
            <m:grow/>
          </m:dPr>
          <m:e>
            <m:r>
              <m:t>S</m:t>
            </m:r>
          </m:e>
        </m:d>
      </m:oMath>
      <w:r>
        <w:t xml:space="preserve"> </w:t>
      </w:r>
      <w:r>
        <w:t xml:space="preserve">according to the syntax of the logical formula.</w:t>
      </w:r>
    </w:p>
    <w:bookmarkEnd w:id="181"/>
    <w:bookmarkStart w:id="185" w:name="X370115dcc7c19156f4183dbe1d536810a73b7ca"/>
    <w:p>
      <w:pPr>
        <w:pStyle w:val="1"/>
      </w:pPr>
      <w:r>
        <w:t xml:space="preserve">5.3. Neurosymbolic architectures for the integration of inductive learning and deductive reasoning</w:t>
      </w:r>
    </w:p>
    <w:p>
      <w:pPr>
        <w:pStyle w:val="FirstParagraph"/>
      </w:pPr>
      <w:r>
        <w:t xml:space="preserve">These architectures seek to enable the integration of inductive and deductive reasoning in a unique fully differentiable framework [15, 23, 41, 46, 47]. The systems that belong to this class combine a neural component with a logical component. The former consists of one or more neural networks, the latter provides a set of algorithms for performing logical tasks such as model checking, satisfiability, and logical consequence. These two components are tightly integrated so that learning and inference in the neural component are influenced by reasoning in the logical component and vice versa. Logic Tensor Networks belong to this category. Neurosymbolic architectures for integrating learning and reasoning can be further separated into three sub-classes:</w:t>
      </w:r>
    </w:p>
    <w:p>
      <w:pPr>
        <w:pStyle w:val="a0"/>
      </w:pPr>
      <w:r>
        <w:t xml:space="preserve">1. Approaches that introduce additional layers to the neural network to encode logical constraints which modify the predictions of the network. This sub-class includes Deep Logic Models [46] and Knowledge Enhanced Neural Networks [15].</w:t>
      </w:r>
    </w:p>
    <w:p>
      <w:pPr>
        <w:pStyle w:val="a0"/>
      </w:pPr>
      <w:r>
        <w:t xml:space="preserve">2. Approaches that integrate logical knowledge as additional constraints in the objective function or loss function used to train the neural network (LTN and [23, 33, 47]).</w:t>
      </w:r>
    </w:p>
    <w:p>
      <w:pPr>
        <w:pStyle w:val="a0"/>
      </w:pPr>
      <w:r>
        <w:t xml:space="preserve">3. Approaches that apply (differentiable) logical inference to compute the consequences of the predictions made by a set of base neural networks. Examples of this sub-class are DeepProblog [41] and Abductive Learning [14].</w:t>
      </w:r>
    </w:p>
    <w:p>
      <w:pPr>
        <w:pStyle w:val="a0"/>
      </w:pPr>
      <w:r>
        <w:t xml:space="preserve">In what follows, we revise recent neurosymbolic architectures in the same class as LTN: Integrating learning and reasoning.</w:t>
      </w:r>
    </w:p>
    <w:p>
      <w:pPr>
        <w:pStyle w:val="a0"/>
      </w:pPr>
      <w:r>
        <w:t xml:space="preserve">Systems that modify the predictions of a base neural network:. Among the approaches that modify the predictions of the neural network using logical constraints are Deep Logic Models [46] and Knowledge Enhanced Neural Networks [15]. Deep Logic Models (DLM) are a general architecture for learning with constraints. Here, we will consider the special case where constraints are expressed by logical formulas. In this case, a DLM predicts the truth-values of a set of</w:t>
      </w:r>
      <w:r>
        <w:t xml:space="preserve"> </w:t>
      </w:r>
      <m:oMath>
        <m:r>
          <m:t>n</m:t>
        </m:r>
      </m:oMath>
      <w:r>
        <w:t xml:space="preserve"> </w:t>
      </w:r>
      <w:r>
        <w:t xml:space="preserve">ground atoms of a domain</w:t>
      </w:r>
      <w:r>
        <w:t xml:space="preserve"> </w:t>
      </w:r>
      <m:oMath>
        <m:r>
          <m:t>Δ</m:t>
        </m:r>
        <m:r>
          <m:rPr>
            <m:sty m:val="p"/>
          </m:rPr>
          <m:t>=</m:t>
        </m:r>
        <m:d>
          <m:dPr>
            <m:begChr m:val="{"/>
            <m:endChr m:val="}"/>
            <m:sepChr m:val=""/>
            <m:grow/>
          </m:dPr>
          <m:e>
            <m:sSub>
              <m:e>
                <m:r>
                  <m:t>a</m:t>
                </m:r>
              </m:e>
              <m:sub>
                <m:r>
                  <m:t>1</m:t>
                </m:r>
              </m:sub>
            </m:sSub>
            <m:r>
              <m:rPr>
                <m:sty m:val="p"/>
              </m:rPr>
              <m:t>,</m:t>
            </m:r>
            <m:r>
              <m:rPr>
                <m:sty m:val="p"/>
              </m:rPr>
              <m:t>…</m:t>
            </m:r>
            <m:r>
              <m:rPr>
                <m:sty m:val="p"/>
              </m:rPr>
              <m:t>,</m:t>
            </m:r>
            <m:sSub>
              <m:e>
                <m:r>
                  <m:t>a</m:t>
                </m:r>
              </m:e>
              <m:sub>
                <m:r>
                  <m:t>k</m:t>
                </m:r>
              </m:sub>
            </m:sSub>
          </m:e>
        </m:d>
      </m:oMath>
      <w:r>
        <w:t xml:space="preserve"> </w:t>
      </w:r>
      <w:r>
        <w:t xml:space="preserve">. It consists of two models: a neural network</w:t>
      </w:r>
      <w:r>
        <w:t xml:space="preserve"> </w:t>
      </w:r>
      <m:oMath>
        <m:r>
          <m:t>f</m:t>
        </m:r>
        <m:d>
          <m:dPr>
            <m:begChr m:val="("/>
            <m:endChr m:val=")"/>
            <m:sepChr m:val=""/>
            <m:grow/>
          </m:dPr>
          <m:e>
            <m:r>
              <m:rPr>
                <m:sty m:val="b"/>
              </m:rPr>
              <m:t>x</m:t>
            </m:r>
            <m:r>
              <m:rPr>
                <m:sty m:val="p"/>
              </m:rPr>
              <m:t>∣</m:t>
            </m:r>
            <m:r>
              <m:rPr>
                <m:sty m:val="b"/>
              </m:rPr>
              <m:t>w</m:t>
            </m:r>
          </m:e>
        </m:d>
      </m:oMath>
      <w:r>
        <w:t xml:space="preserve"> </w:t>
      </w:r>
      <w:r>
        <w:t xml:space="preserve">which takes as input the features</w:t>
      </w:r>
      <w:r>
        <w:t xml:space="preserve"> </w:t>
      </w:r>
      <m:oMath>
        <m:r>
          <m:t>x</m:t>
        </m:r>
      </m:oMath>
      <w:r>
        <w:t xml:space="preserve"> </w:t>
      </w:r>
      <w:r>
        <w:t xml:space="preserve">of the elements of</w:t>
      </w:r>
      <w:r>
        <w:t xml:space="preserve"> </w:t>
      </w:r>
      <m:oMath>
        <m:r>
          <m:t>Δ</m:t>
        </m:r>
      </m:oMath>
      <w:r>
        <w:t xml:space="preserve"> </w:t>
      </w:r>
      <w:r>
        <w:t xml:space="preserve">and produces as output an evaluation</w:t>
      </w:r>
      <w:r>
        <w:t xml:space="preserve"> </w:t>
      </w:r>
      <m:oMath>
        <m:r>
          <m:t>f</m:t>
        </m:r>
      </m:oMath>
      <w:r>
        <w:t xml:space="preserve"> </w:t>
      </w:r>
      <w:r>
        <w:t xml:space="preserve">for all the ground atoms, i.e.</w:t>
      </w:r>
      <w:r>
        <w:t xml:space="preserve"> </w:t>
      </w:r>
      <m:oMath>
        <m:r>
          <m:rPr>
            <m:sty m:val="b"/>
          </m:rPr>
          <m:t>f</m:t>
        </m:r>
        <m:r>
          <m:rPr>
            <m:sty m:val="p"/>
          </m:rPr>
          <m:t>∈</m:t>
        </m:r>
        <m:sSup>
          <m:e>
            <m:d>
              <m:dPr>
                <m:begChr m:val="["/>
                <m:endChr m:val="]"/>
                <m:sepChr m:val=""/>
                <m:grow/>
              </m:dPr>
              <m:e>
                <m:r>
                  <m:t>0</m:t>
                </m:r>
                <m:r>
                  <m:rPr>
                    <m:sty m:val="p"/>
                  </m:rPr>
                  <m:t>,</m:t>
                </m:r>
                <m:r>
                  <m:t>1</m:t>
                </m:r>
              </m:e>
            </m:d>
          </m:e>
          <m:sup>
            <m:r>
              <m:t>n</m:t>
            </m:r>
          </m:sup>
        </m:sSup>
      </m:oMath>
      <w:r>
        <w:t xml:space="preserve"> </w:t>
      </w:r>
      <w:r>
        <w:t xml:space="preserve">, and a probability distribution</w:t>
      </w:r>
      <w:r>
        <w:t xml:space="preserve"> </w:t>
      </w:r>
      <m:oMath>
        <m:r>
          <m:t>p</m:t>
        </m:r>
        <m:d>
          <m:dPr>
            <m:begChr m:val="("/>
            <m:endChr m:val=")"/>
            <m:sepChr m:val=""/>
            <m:grow/>
          </m:dPr>
          <m:e>
            <m:r>
              <m:rPr>
                <m:sty m:val="b"/>
              </m:rPr>
              <m:t>y</m:t>
            </m:r>
            <m:r>
              <m:rPr>
                <m:sty m:val="p"/>
              </m:rPr>
              <m:t>∣</m:t>
            </m:r>
            <m:r>
              <m:rPr>
                <m:sty m:val="b"/>
              </m:rPr>
              <m:t>f</m:t>
            </m:r>
            <m:r>
              <m:rPr>
                <m:sty m:val="p"/>
              </m:rPr>
              <m:t>,</m:t>
            </m:r>
            <m:acc>
              <m:accPr>
                <m:chr m:val="̇"/>
              </m:accPr>
              <m:e>
                <m:r>
                  <m:rPr>
                    <m:sty m:val="b"/>
                  </m:rPr>
                  <m:t>λ</m:t>
                </m:r>
              </m:e>
            </m:acc>
          </m:e>
        </m:d>
      </m:oMath>
      <w:r>
        <w:t xml:space="preserve"> </w:t>
      </w:r>
      <w:r>
        <w:t xml:space="preserve">which is modeled by an undirected graphical model of the exponential family with each logical constraint characterized by a clique that contains the ground atoms, rather similarly to GNNs. The model returns the assignment to the atoms that maximize the weighted truth-value of the constraints and minimize the difference between the prediction of the neural network and a target value</w:t>
      </w:r>
      <w:r>
        <w:t xml:space="preserve"> </w:t>
      </w:r>
      <m:oMath>
        <m:r>
          <m:rPr>
            <m:sty m:val="b"/>
          </m:rPr>
          <m:t>y</m:t>
        </m:r>
      </m:oMath>
      <w:r>
        <w:t xml:space="preserve"> </w:t>
      </w:r>
      <w:r>
        <w:t xml:space="preserve">. Formally:</w:t>
      </w:r>
    </w:p>
    <w:p>
      <w:pPr>
        <w:pStyle w:val="a0"/>
      </w:pPr>
      <m:oMathPara>
        <m:oMathParaPr>
          <m:jc m:val="center"/>
        </m:oMathParaPr>
        <m:oMath>
          <m:r>
            <m:rPr>
              <m:sty m:val="p"/>
            </m:rPr>
            <m:t>DLM</m:t>
          </m:r>
          <m:d>
            <m:dPr>
              <m:begChr m:val="("/>
              <m:endChr m:val=")"/>
              <m:sepChr m:val=""/>
              <m:grow/>
            </m:dPr>
            <m:e>
              <m:r>
                <m:rPr>
                  <m:sty m:val="b"/>
                </m:rPr>
                <m:t>x</m:t>
              </m:r>
              <m:r>
                <m:rPr>
                  <m:sty m:val="p"/>
                </m:rPr>
                <m:t>∣</m:t>
              </m:r>
              <m:r>
                <m:rPr>
                  <m:sty m:val="b"/>
                </m:rPr>
                <m:t>λ</m:t>
              </m:r>
              <m:r>
                <m:rPr>
                  <m:sty m:val="p"/>
                </m:rPr>
                <m:t>,</m:t>
              </m:r>
              <m:r>
                <m:rPr>
                  <m:sty m:val="b"/>
                </m:rPr>
                <m:t>w</m:t>
              </m:r>
            </m:e>
          </m:d>
          <m:r>
            <m:rPr>
              <m:sty m:val="p"/>
            </m:rPr>
            <m:t>=</m:t>
          </m:r>
          <m:limLow>
            <m:e>
              <m:r>
                <m:rPr>
                  <m:sty m:val="p"/>
                </m:rPr>
                <m:t>argmax</m:t>
              </m:r>
            </m:e>
            <m:lim>
              <m:r>
                <m:rPr>
                  <m:sty m:val="b"/>
                </m:rPr>
                <m:t>y</m:t>
              </m:r>
            </m:lim>
          </m:limLow>
          <m:d>
            <m:dPr>
              <m:begChr m:val="("/>
              <m:endChr m:val=")"/>
              <m:sepChr m:val=""/>
              <m:grow/>
            </m:dPr>
            <m:e>
              <m:nary>
                <m:naryPr>
                  <m:chr m:val="∑"/>
                  <m:limLoc m:val="undOvr"/>
                  <m:subHide m:val="off"/>
                  <m:supHide m:val="on"/>
                </m:naryPr>
                <m:sub>
                  <m:r>
                    <m:t>c</m:t>
                  </m:r>
                </m:sub>
                <m:sup>
                  <m:r>
                    <m:t>​</m:t>
                  </m:r>
                </m:sup>
                <m:e>
                  <m:sSub>
                    <m:e>
                      <m:r>
                        <m:t>λ</m:t>
                      </m:r>
                    </m:e>
                    <m:sub>
                      <m:r>
                        <m:t>c</m:t>
                      </m:r>
                    </m:sub>
                  </m:sSub>
                </m:e>
              </m:nary>
              <m:sSub>
                <m:e>
                  <m:r>
                    <m:t>Φ</m:t>
                  </m:r>
                </m:e>
                <m:sub>
                  <m:r>
                    <m:t>c</m:t>
                  </m:r>
                </m:sub>
              </m:sSub>
              <m:d>
                <m:dPr>
                  <m:begChr m:val="("/>
                  <m:endChr m:val=")"/>
                  <m:sepChr m:val=""/>
                  <m:grow/>
                </m:dPr>
                <m:e>
                  <m:sSub>
                    <m:e>
                      <m:r>
                        <m:rPr>
                          <m:sty m:val="b"/>
                        </m:rPr>
                        <m:t>y</m:t>
                      </m:r>
                    </m:e>
                    <m:sub>
                      <m:r>
                        <m:t>c</m:t>
                      </m:r>
                    </m:sub>
                  </m:sSub>
                </m:e>
              </m:d>
              <m:r>
                <m:rPr>
                  <m:sty m:val="p"/>
                </m:rPr>
                <m:t>−</m:t>
              </m:r>
              <m:f>
                <m:fPr>
                  <m:type m:val="bar"/>
                </m:fPr>
                <m:num>
                  <m:r>
                    <m:t>1</m:t>
                  </m:r>
                </m:num>
                <m:den>
                  <m:r>
                    <m:t>2</m:t>
                  </m:r>
                </m:den>
              </m:f>
              <m:r>
                <m:rPr>
                  <m:sty m:val="p"/>
                </m:rPr>
                <m:t>∥</m:t>
              </m:r>
              <m:r>
                <m:rPr>
                  <m:sty m:val="b"/>
                </m:rPr>
                <m:t>y</m:t>
              </m:r>
              <m:r>
                <m:rPr>
                  <m:sty m:val="p"/>
                </m:rPr>
                <m:t>−</m:t>
              </m:r>
              <m:r>
                <m:rPr>
                  <m:sty m:val="b"/>
                </m:rPr>
                <m:t>f</m:t>
              </m:r>
              <m:d>
                <m:dPr>
                  <m:begChr m:val="("/>
                  <m:endChr m:val=")"/>
                  <m:sepChr m:val=""/>
                  <m:grow/>
                </m:dPr>
                <m:e>
                  <m:r>
                    <m:rPr>
                      <m:sty m:val="b"/>
                    </m:rPr>
                    <m:t>x</m:t>
                  </m:r>
                  <m:r>
                    <m:rPr>
                      <m:sty m:val="p"/>
                    </m:rPr>
                    <m:t>∣</m:t>
                  </m:r>
                  <m:r>
                    <m:rPr>
                      <m:sty m:val="b"/>
                    </m:rPr>
                    <m:t>w</m:t>
                  </m:r>
                </m:e>
              </m:d>
              <m:sSup>
                <m:e>
                  <m:r>
                    <m:rPr>
                      <m:sty m:val="p"/>
                    </m:rPr>
                    <m:t>∥</m:t>
                  </m:r>
                </m:e>
                <m:sup>
                  <m:r>
                    <m:t>2</m:t>
                  </m:r>
                </m:sup>
              </m:sSup>
            </m:e>
          </m:d>
        </m:oMath>
      </m:oMathPara>
    </w:p>
    <w:p>
      <w:pPr>
        <w:pStyle w:val="FirstParagraph"/>
      </w:pPr>
      <w:r>
        <w:drawing>
          <wp:inline>
            <wp:extent cx="4319999" cy="1990218"/>
            <wp:effectExtent b="0" l="0" r="0" t="0"/>
            <wp:docPr descr="image" title="" id="183" name="Picture"/>
            <a:graphic>
              <a:graphicData uri="http://schemas.openxmlformats.org/drawingml/2006/picture">
                <pic:pic>
                  <pic:nvPicPr>
                    <pic:cNvPr descr="images/0190f2b9-586b-7891-a106-9d69833b1a5d_44_123784.jpg" id="184" name="Picture"/>
                    <pic:cNvPicPr>
                      <a:picLocks noChangeArrowheads="1" noChangeAspect="1"/>
                    </pic:cNvPicPr>
                  </pic:nvPicPr>
                  <pic:blipFill>
                    <a:blip r:embed="rId182"/>
                    <a:stretch>
                      <a:fillRect/>
                    </a:stretch>
                  </pic:blipFill>
                  <pic:spPr bwMode="auto">
                    <a:xfrm>
                      <a:off x="0" y="0"/>
                      <a:ext cx="4319999" cy="1990218"/>
                    </a:xfrm>
                    <a:prstGeom prst="rect">
                      <a:avLst/>
                    </a:prstGeom>
                    <a:noFill/>
                    <a:ln w="9525">
                      <a:noFill/>
                      <a:headEnd/>
                      <a:tailEnd/>
                    </a:ln>
                  </pic:spPr>
                </pic:pic>
              </a:graphicData>
            </a:graphic>
          </wp:inline>
        </w:drawing>
      </w:r>
    </w:p>
    <w:p>
      <w:pPr>
        <w:pStyle w:val="a0"/>
      </w:pPr>
      <w:r>
        <w:t xml:space="preserve">Figure 24: Three classes of neurosymbolic approaches with Architectures Integrating Learning and Reasoning further subdivided into three sub-classes, with LTN belonging to the sub-class highlighted in red.</w:t>
      </w:r>
    </w:p>
    <w:p>
      <w:pPr>
        <w:pStyle w:val="a0"/>
      </w:pPr>
      <w:r>
        <w:t xml:space="preserve">Each</w:t>
      </w:r>
      <w:r>
        <w:t xml:space="preserve"> </w:t>
      </w:r>
      <m:oMath>
        <m:sSub>
          <m:e>
            <m:r>
              <m:t>Φ</m:t>
            </m:r>
          </m:e>
          <m:sub>
            <m:r>
              <m:t>c</m:t>
            </m:r>
          </m:sub>
        </m:sSub>
        <m:d>
          <m:dPr>
            <m:begChr m:val="("/>
            <m:endChr m:val=")"/>
            <m:sepChr m:val=""/>
            <m:grow/>
          </m:dPr>
          <m:e>
            <m:sSub>
              <m:e>
                <m:r>
                  <m:rPr>
                    <m:sty m:val="b"/>
                  </m:rPr>
                  <m:t>y</m:t>
                </m:r>
              </m:e>
              <m:sub>
                <m:r>
                  <m:t>c</m:t>
                </m:r>
              </m:sub>
            </m:sSub>
          </m:e>
        </m:d>
      </m:oMath>
      <w:r>
        <w:t xml:space="preserve"> </w:t>
      </w:r>
      <w:r>
        <w:t xml:space="preserve">corresponds to a ground propositional formula which is evaluated w.r.t. the target truth assignment</w:t>
      </w:r>
      <w:r>
        <w:t xml:space="preserve"> </w:t>
      </w:r>
      <m:oMath>
        <m:r>
          <m:rPr>
            <m:sty m:val="b"/>
          </m:rPr>
          <m:t>y</m:t>
        </m:r>
      </m:oMath>
      <w:r>
        <w:t xml:space="preserve"> </w:t>
      </w:r>
      <w:r>
        <w:t xml:space="preserve">, and</w:t>
      </w:r>
      <w:r>
        <w:t xml:space="preserve"> </w:t>
      </w:r>
      <m:oMath>
        <m:sSub>
          <m:e>
            <m:r>
              <m:t>λ</m:t>
            </m:r>
          </m:e>
          <m:sub>
            <m:r>
              <m:t>c</m:t>
            </m:r>
          </m:sub>
        </m:sSub>
      </m:oMath>
      <w:r>
        <w:t xml:space="preserve"> </w:t>
      </w:r>
      <w:r>
        <w:t xml:space="preserve">is the weight associated with formula</w:t>
      </w:r>
      <w:r>
        <w:t xml:space="preserve"> </w:t>
      </w:r>
      <m:oMath>
        <m:sSub>
          <m:e>
            <m:r>
              <m:t>Φ</m:t>
            </m:r>
          </m:e>
          <m:sub>
            <m:r>
              <m:t>c</m:t>
            </m:r>
          </m:sub>
        </m:sSub>
      </m:oMath>
      <w:r>
        <w:t xml:space="preserve"> </w:t>
      </w:r>
      <w:r>
        <w:t xml:space="preserve">. Intuitively, the upper model (the undirected graphical model) should modify the prediction of the lower model (the neural network) minimally to satisfy the constraints.</w:t>
      </w:r>
      <w:r>
        <w:t xml:space="preserve"> </w:t>
      </w:r>
      <m:oMath>
        <m:r>
          <m:t>f</m:t>
        </m:r>
      </m:oMath>
      <w:r>
        <w:t xml:space="preserve"> </w:t>
      </w:r>
      <w:r>
        <w:t xml:space="preserve">and</w:t>
      </w:r>
      <w:r>
        <w:t xml:space="preserve"> </w:t>
      </w:r>
      <m:oMath>
        <m:r>
          <m:t>y</m:t>
        </m:r>
      </m:oMath>
      <w:r>
        <w:t xml:space="preserve"> </w:t>
      </w:r>
      <w:r>
        <w:t xml:space="preserve">are truth-values of all the ground atoms obtained from the constraints appearing in the upper model in the domain specified by the data input.</w:t>
      </w:r>
    </w:p>
    <w:p>
      <w:pPr>
        <w:pStyle w:val="a0"/>
      </w:pPr>
      <w:r>
        <w:t xml:space="preserve">Similar to LTN, DLM evaluates constraints using fuzzy semantics. However, it considers only propositional connectives, whereas universal and existential quantifiers are supported in LTN.</w:t>
      </w:r>
    </w:p>
    <w:p>
      <w:pPr>
        <w:pStyle w:val="a0"/>
      </w:pPr>
      <w:r>
        <w:t xml:space="preserve">Inference in DLM requires maximizing the prediction of the model, which might be prohibitive in the presence of a large number of instances. In LTN, inference involves only a forward pass through the neural component which is rather simple and can be carried out in parallel. However, in DLM the weight associated with constraints can be learned, while in LTN they are specified in the background knowledge.</w:t>
      </w:r>
    </w:p>
    <w:p>
      <w:pPr>
        <w:pStyle w:val="a0"/>
      </w:pPr>
      <w:r>
        <w:t xml:space="preserve">The approach taken in Knowledge Enhanced Neural Networks (KENN) [15] is similar to that of DLM. Starting from the predictions</w:t>
      </w:r>
      <w:r>
        <w:t xml:space="preserve"> </w:t>
      </w:r>
      <m:oMath>
        <m:r>
          <m:rPr>
            <m:sty m:val="b"/>
          </m:rPr>
          <m:t>y</m:t>
        </m:r>
        <m:r>
          <m:rPr>
            <m:sty m:val="p"/>
          </m:rPr>
          <m:t>=</m:t>
        </m:r>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made by a base neural network</w:t>
      </w:r>
      <w:r>
        <w:t xml:space="preserve"> </w:t>
      </w:r>
      <m:oMath>
        <m:sSub>
          <m:e>
            <m:r>
              <m:t>f</m:t>
            </m:r>
          </m:e>
          <m:sub>
            <m:r>
              <m:t>n</m:t>
            </m:r>
            <m:r>
              <m:t>n</m:t>
            </m:r>
          </m:sub>
        </m:sSub>
        <m:d>
          <m:dPr>
            <m:begChr m:val="("/>
            <m:endChr m:val=")"/>
            <m:sepChr m:val=""/>
            <m:grow/>
          </m:dPr>
          <m:e>
            <m:r>
              <m:rPr>
                <m:sty m:val="p"/>
              </m:rPr>
              <m:t>⋅</m:t>
            </m:r>
            <m:r>
              <m:rPr>
                <m:sty m:val="p"/>
              </m:rPr>
              <m:t>∣</m:t>
            </m:r>
            <m:r>
              <m:rPr>
                <m:sty m:val="b"/>
              </m:rPr>
              <m:t>w</m:t>
            </m:r>
          </m:e>
        </m:d>
      </m:oMath>
      <w:r>
        <w:t xml:space="preserve"> </w:t>
      </w:r>
      <w:r>
        <w:t xml:space="preserve">, KENN adds a knowledge enhancer, which is a function that modifies</w:t>
      </w:r>
      <w:r>
        <w:t xml:space="preserve"> </w:t>
      </w:r>
      <m:oMath>
        <m:r>
          <m:rPr>
            <m:sty m:val="b"/>
          </m:rPr>
          <m:t>y</m:t>
        </m:r>
      </m:oMath>
      <w:r>
        <w:t xml:space="preserve"> </w:t>
      </w:r>
      <w:r>
        <w:t xml:space="preserve">based on a set of weighted constraints formulated in terms of clauses. The formal model can be specified as follows:</w:t>
      </w:r>
    </w:p>
    <w:p>
      <w:pPr>
        <w:pStyle w:val="a0"/>
      </w:pPr>
      <m:oMathPara>
        <m:oMathParaPr>
          <m:jc m:val="center"/>
        </m:oMathParaPr>
        <m:oMath>
          <m:r>
            <m:rPr>
              <m:sty m:val="p"/>
            </m:rPr>
            <m:t>KENN</m:t>
          </m:r>
          <m:d>
            <m:dPr>
              <m:begChr m:val="("/>
              <m:endChr m:val=")"/>
              <m:sepChr m:val=""/>
              <m:grow/>
            </m:dPr>
            <m:e>
              <m:r>
                <m:rPr>
                  <m:sty m:val="b"/>
                </m:rPr>
                <m:t>x</m:t>
              </m:r>
              <m:r>
                <m:rPr>
                  <m:sty m:val="p"/>
                </m:rPr>
                <m:t>∣</m:t>
              </m:r>
              <m:r>
                <m:rPr>
                  <m:sty m:val="b"/>
                </m:rPr>
                <m:t>λ</m:t>
              </m:r>
              <m:r>
                <m:rPr>
                  <m:sty m:val="p"/>
                </m:rPr>
                <m:t>,</m:t>
              </m:r>
              <m:r>
                <m:rPr>
                  <m:sty m:val="b"/>
                </m:rPr>
                <m:t>w</m:t>
              </m:r>
            </m:e>
          </m:d>
          <m:r>
            <m:rPr>
              <m:sty m:val="p"/>
            </m:rPr>
            <m:t>=</m:t>
          </m:r>
          <m:r>
            <m:t>σ</m:t>
          </m:r>
          <m:d>
            <m:dPr>
              <m:begChr m:val="("/>
              <m:endChr m:val=")"/>
              <m:sepChr m:val=""/>
              <m:grow/>
            </m:dPr>
            <m:e>
              <m:sSubSup>
                <m:e>
                  <m:r>
                    <m:t>f</m:t>
                  </m:r>
                </m:e>
                <m:sub>
                  <m:r>
                    <m:t>n</m:t>
                  </m:r>
                  <m:r>
                    <m:t>n</m:t>
                  </m:r>
                </m:sub>
                <m:sup>
                  <m:r>
                    <m:rPr>
                      <m:sty m:val="p"/>
                    </m:rPr>
                    <m:t>′</m:t>
                  </m:r>
                </m:sup>
              </m:sSubSup>
              <m:d>
                <m:dPr>
                  <m:begChr m:val="("/>
                  <m:endChr m:val=")"/>
                  <m:sepChr m:val=""/>
                  <m:grow/>
                </m:dPr>
                <m:e>
                  <m:r>
                    <m:rPr>
                      <m:sty m:val="b"/>
                    </m:rPr>
                    <m:t>x</m:t>
                  </m:r>
                  <m:r>
                    <m:rPr>
                      <m:sty m:val="p"/>
                    </m:rPr>
                    <m:t>∣</m:t>
                  </m:r>
                  <m:r>
                    <m:rPr>
                      <m:sty m:val="b"/>
                    </m:rPr>
                    <m:t>w</m:t>
                  </m:r>
                </m:e>
              </m:d>
              <m:r>
                <m:rPr>
                  <m:sty m:val="p"/>
                </m:rPr>
                <m:t>+</m:t>
              </m:r>
              <m:nary>
                <m:naryPr>
                  <m:chr m:val="∑"/>
                  <m:limLoc m:val="undOvr"/>
                  <m:subHide m:val="off"/>
                  <m:supHide m:val="on"/>
                </m:naryPr>
                <m:sub>
                  <m:r>
                    <m:t>c</m:t>
                  </m:r>
                </m:sub>
                <m:sup>
                  <m:r>
                    <m:t>​</m:t>
                  </m:r>
                </m:sup>
                <m:e>
                  <m:sSub>
                    <m:e>
                      <m:r>
                        <m:t>λ</m:t>
                      </m:r>
                    </m:e>
                    <m:sub>
                      <m:r>
                        <m:t>c</m:t>
                      </m:r>
                    </m:sub>
                  </m:sSub>
                </m:e>
              </m:nary>
              <m:r>
                <m:rPr>
                  <m:sty m:val="p"/>
                </m:rPr>
                <m:t>⋅</m:t>
              </m:r>
              <m:d>
                <m:dPr>
                  <m:begChr m:val="("/>
                  <m:endChr m:val=")"/>
                  <m:sepChr m:val=""/>
                  <m:grow/>
                </m:dPr>
                <m:e>
                  <m:r>
                    <m:rPr>
                      <m:sty m:val="p"/>
                    </m:rPr>
                    <m:t>softmax</m:t>
                  </m:r>
                  <m:d>
                    <m:dPr>
                      <m:begChr m:val="("/>
                      <m:endChr m:val=")"/>
                      <m:sepChr m:val=""/>
                      <m:grow/>
                    </m:dPr>
                    <m:e>
                      <m:r>
                        <m:rPr>
                          <m:sty m:val="p"/>
                        </m:rPr>
                        <m:t>sign</m:t>
                      </m:r>
                      <m:d>
                        <m:dPr>
                          <m:begChr m:val="("/>
                          <m:endChr m:val=")"/>
                          <m:sepChr m:val=""/>
                          <m:grow/>
                        </m:dPr>
                        <m:e>
                          <m:r>
                            <m:t>c</m:t>
                          </m:r>
                        </m:e>
                      </m:d>
                      <m:r>
                        <m:rPr>
                          <m:sty m:val="p"/>
                        </m:rPr>
                        <m:t>⊙</m:t>
                      </m:r>
                      <m:sSubSup>
                        <m:e>
                          <m:r>
                            <m:t>f</m:t>
                          </m:r>
                        </m:e>
                        <m:sub>
                          <m:r>
                            <m:t>n</m:t>
                          </m:r>
                          <m:r>
                            <m:t>n</m:t>
                          </m:r>
                        </m:sub>
                        <m:sup>
                          <m:r>
                            <m:rPr>
                              <m:sty m:val="p"/>
                            </m:rPr>
                            <m:t>′</m:t>
                          </m:r>
                        </m:sup>
                      </m:sSubSup>
                      <m:d>
                        <m:dPr>
                          <m:begChr m:val="("/>
                          <m:endChr m:val=")"/>
                          <m:sepChr m:val=""/>
                          <m:grow/>
                        </m:dPr>
                        <m:e>
                          <m:r>
                            <m:rPr>
                              <m:sty m:val="b"/>
                            </m:rPr>
                            <m:t>x</m:t>
                          </m:r>
                          <m:r>
                            <m:rPr>
                              <m:sty m:val="p"/>
                            </m:rPr>
                            <m:t>∣</m:t>
                          </m:r>
                          <m:r>
                            <m:rPr>
                              <m:sty m:val="b"/>
                            </m:rPr>
                            <m:t>w</m:t>
                          </m:r>
                        </m:e>
                      </m:d>
                    </m:e>
                  </m:d>
                  <m:r>
                    <m:rPr>
                      <m:sty m:val="p"/>
                    </m:rPr>
                    <m:t>⊙</m:t>
                  </m:r>
                  <m:r>
                    <m:rPr>
                      <m:sty m:val="p"/>
                    </m:rPr>
                    <m:t>sign</m:t>
                  </m:r>
                  <m:d>
                    <m:dPr>
                      <m:begChr m:val="("/>
                      <m:endChr m:val=")"/>
                      <m:sepChr m:val=""/>
                      <m:grow/>
                    </m:dPr>
                    <m:e>
                      <m:r>
                        <m:t>c</m:t>
                      </m:r>
                    </m:e>
                  </m:d>
                </m:e>
              </m:d>
            </m:e>
          </m:d>
        </m:oMath>
      </m:oMathPara>
    </w:p>
    <w:p>
      <w:pPr>
        <w:pStyle w:val="FirstParagraph"/>
      </w:pPr>
      <w:r>
        <w:t xml:space="preserve">where</w:t>
      </w:r>
      <w:r>
        <w:t xml:space="preserve"> </w:t>
      </w:r>
      <m:oMath>
        <m:sSubSup>
          <m:e>
            <m:r>
              <m:t>f</m:t>
            </m:r>
          </m:e>
          <m:sub>
            <m:r>
              <m:t>n</m:t>
            </m:r>
            <m:r>
              <m:t>n</m:t>
            </m:r>
          </m:sub>
          <m:sup>
            <m:r>
              <m:rPr>
                <m:sty m:val="p"/>
              </m:rPr>
              <m:t>′</m:t>
            </m:r>
          </m:sup>
        </m:sSubSup>
        <m:d>
          <m:dPr>
            <m:begChr m:val="("/>
            <m:endChr m:val=")"/>
            <m:sepChr m:val=""/>
            <m:grow/>
          </m:dPr>
          <m:e>
            <m:r>
              <m:rPr>
                <m:sty m:val="b"/>
              </m:rPr>
              <m:t>x</m:t>
            </m:r>
            <m:r>
              <m:rPr>
                <m:sty m:val="p"/>
              </m:rPr>
              <m:t>∣</m:t>
            </m:r>
            <m:r>
              <m:rPr>
                <m:sty m:val="b"/>
              </m:rPr>
              <m:t>w</m:t>
            </m:r>
          </m:e>
        </m:d>
      </m:oMath>
      <w:r>
        <w:t xml:space="preserve"> </w:t>
      </w:r>
      <w:r>
        <w:t xml:space="preserve">are the pre-activations of</w:t>
      </w:r>
      <w:r>
        <w:t xml:space="preserve"> </w:t>
      </w:r>
      <m:oMath>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 sign</w:t>
      </w:r>
      <w:r>
        <w:t xml:space="preserve"> </w:t>
      </w:r>
      <m:oMath>
        <m:d>
          <m:dPr>
            <m:begChr m:val="("/>
            <m:endChr m:val=")"/>
            <m:sepChr m:val=""/>
            <m:grow/>
          </m:dPr>
          <m:e>
            <m:r>
              <m:t>c</m:t>
            </m:r>
          </m:e>
        </m:d>
      </m:oMath>
      <w:r>
        <w:t xml:space="preserve"> </w:t>
      </w:r>
      <w:r>
        <w:t xml:space="preserve">is a vector of the same dimension of</w:t>
      </w:r>
      <w:r>
        <w:t xml:space="preserve"> </w:t>
      </w:r>
      <m:oMath>
        <m:r>
          <m:rPr>
            <m:sty m:val="b"/>
          </m:rPr>
          <m:t>y</m:t>
        </m:r>
      </m:oMath>
      <w:r>
        <w:t xml:space="preserve"> </w:t>
      </w:r>
      <w:r>
        <w:t xml:space="preserve">containing</w:t>
      </w:r>
      <w:r>
        <w:t xml:space="preserve"> </w:t>
      </w:r>
      <m:oMath>
        <m:r>
          <m:t>1</m:t>
        </m:r>
        <m:r>
          <m:rPr>
            <m:sty m:val="p"/>
          </m:rPr>
          <m:t>,</m:t>
        </m:r>
        <m:r>
          <m:rPr>
            <m:sty m:val="p"/>
          </m:rPr>
          <m:t>−</m:t>
        </m:r>
        <m:r>
          <m:t>1</m:t>
        </m:r>
      </m:oMath>
      <w:r>
        <w:t xml:space="preserve"> </w:t>
      </w:r>
      <w:r>
        <w:t xml:space="preserve">and</w:t>
      </w:r>
      <w:r>
        <w:t xml:space="preserve"> </w:t>
      </w:r>
      <m:oMath>
        <m:r>
          <m:rPr>
            <m:sty m:val="p"/>
          </m:rPr>
          <m:t>−</m:t>
        </m:r>
        <m:r>
          <m:rPr>
            <m:sty m:val="p"/>
          </m:rPr>
          <m:t>∞</m:t>
        </m:r>
      </m:oMath>
      <w:r>
        <w:t xml:space="preserve"> </w:t>
      </w:r>
      <w:r>
        <w:t xml:space="preserve">, such that</w:t>
      </w:r>
      <w:r>
        <w:t xml:space="preserve"> </w:t>
      </w:r>
      <m:oMath>
        <m:r>
          <m:rPr>
            <m:sty m:val="p"/>
          </m:rPr>
          <m:t>sign</m:t>
        </m:r>
        <m:sSub>
          <m:e>
            <m:d>
              <m:dPr>
                <m:begChr m:val="("/>
                <m:endChr m:val=")"/>
                <m:sepChr m:val=""/>
                <m:grow/>
              </m:dPr>
              <m:e>
                <m:r>
                  <m:t>c</m:t>
                </m:r>
              </m:e>
            </m:d>
          </m:e>
          <m:sub>
            <m:r>
              <m:t>i</m:t>
            </m:r>
          </m:sub>
        </m:sSub>
        <m:r>
          <m:rPr>
            <m:sty m:val="p"/>
          </m:rPr>
          <m:t>=</m:t>
        </m:r>
        <m:r>
          <m:t>1</m:t>
        </m:r>
      </m:oMath>
      <w:r>
        <w:t xml:space="preserve"> </w:t>
      </w:r>
      <w:r>
        <w:t xml:space="preserve">(resp.</w:t>
      </w:r>
      <w:r>
        <w:t xml:space="preserve"> </w:t>
      </w:r>
      <m:oMath>
        <m:r>
          <m:rPr>
            <m:sty m:val="p"/>
          </m:rPr>
          <m:t>sign</m:t>
        </m:r>
        <m:sSub>
          <m:e>
            <m:d>
              <m:dPr>
                <m:begChr m:val="("/>
                <m:endChr m:val=")"/>
                <m:sepChr m:val=""/>
                <m:grow/>
              </m:dPr>
              <m:e>
                <m:r>
                  <m:t>c</m:t>
                </m:r>
              </m:e>
            </m:d>
          </m:e>
          <m:sub>
            <m:r>
              <m:t>i</m:t>
            </m:r>
          </m:sub>
        </m:sSub>
        <m:r>
          <m:rPr>
            <m:sty m:val="p"/>
          </m:rPr>
          <m:t>=</m:t>
        </m:r>
        <m:r>
          <m:rPr>
            <m:sty m:val="p"/>
          </m:rPr>
          <m:t>−</m:t>
        </m:r>
        <m:r>
          <m:t>1</m:t>
        </m:r>
      </m:oMath>
      <w:r>
        <w:t xml:space="preserve"> </w:t>
      </w:r>
      <w:r>
        <w:t xml:space="preserve">) if the</w:t>
      </w:r>
      <w:r>
        <w:t xml:space="preserve"> </w:t>
      </w:r>
      <m:oMath>
        <m:r>
          <m:t>i</m:t>
        </m:r>
      </m:oMath>
      <w:r>
        <w:t xml:space="preserve"> </w:t>
      </w:r>
      <w:r>
        <w:t xml:space="preserve">-th atom occurs positively (resp. negatively) in</w:t>
      </w:r>
      <w:r>
        <w:t xml:space="preserve"> </w:t>
      </w:r>
      <m:oMath>
        <m:r>
          <m:t>c</m:t>
        </m:r>
      </m:oMath>
      <w:r>
        <w:t xml:space="preserve"> </w:t>
      </w:r>
      <w:r>
        <w:t xml:space="preserve">, or</w:t>
      </w:r>
      <w:r>
        <w:t xml:space="preserve"> </w:t>
      </w:r>
      <m:oMath>
        <m:r>
          <m:rPr>
            <m:sty m:val="p"/>
          </m:rPr>
          <m:t>−</m:t>
        </m:r>
        <m:r>
          <m:rPr>
            <m:sty m:val="p"/>
          </m:rPr>
          <m:t>∞</m:t>
        </m:r>
      </m:oMath>
      <w:r>
        <w:t xml:space="preserve"> </w:t>
      </w:r>
      <w:r>
        <w:t xml:space="preserve">otherwise, and</w:t>
      </w:r>
      <w:r>
        <w:t xml:space="preserve"> </w:t>
      </w:r>
      <m:oMath>
        <m:r>
          <m:rPr>
            <m:sty m:val="p"/>
          </m:rPr>
          <m:t>⊙</m:t>
        </m:r>
      </m:oMath>
      <w:r>
        <w:t xml:space="preserve"> </w:t>
      </w:r>
      <w:r>
        <w:t xml:space="preserve">is the element-wise product. KENN learns the weights</w:t>
      </w:r>
      <w:r>
        <w:t xml:space="preserve"> </w:t>
      </w:r>
      <m:oMath>
        <m:r>
          <m:t>λ</m:t>
        </m:r>
      </m:oMath>
      <w:r>
        <w:t xml:space="preserve"> </w:t>
      </w:r>
      <w:r>
        <w:t xml:space="preserve">of the clauses in the background knowledge and the base network parameters</w:t>
      </w:r>
      <w:r>
        <w:t xml:space="preserve"> </w:t>
      </w:r>
      <m:oMath>
        <m:r>
          <m:t>w</m:t>
        </m:r>
      </m:oMath>
      <w:r>
        <w:t xml:space="preserve"> </w:t>
      </w:r>
      <w:r>
        <w:t xml:space="preserve">by minimizing some standard loss,(e.g. cross-entropy) on a set of training data. If the training data is inconsistent with the constraint, the weight of the constraint will be close to zero. This intuitively implies that the latent knowledge present in the data is preferred to the knowledge specified in the constraints. In LTN, instead, training data and logical constraints are represented uniformly with a formula, and we require that they are both satisfied. A second difference between KENN and LTN is the language: while LTN supports constraints written in full first-order logic, constraints in KENN are limited to universally quantified clauses.</w:t>
      </w:r>
    </w:p>
    <w:p>
      <w:pPr>
        <w:pStyle w:val="a0"/>
      </w:pPr>
      <w:r>
        <w:t xml:space="preserve">Systems that add knowledge to a neural network by adding a term to the loss function:. In [33], a framework is proposed that learns simultaneously from labeled data and logical rules. The proposed architecture is made of a student network</w:t>
      </w:r>
      <w:r>
        <w:t xml:space="preserve"> </w:t>
      </w:r>
      <m:oMath>
        <m:sSub>
          <m:e>
            <m:r>
              <m:t>f</m:t>
            </m:r>
          </m:e>
          <m:sub>
            <m:r>
              <m:t>n</m:t>
            </m:r>
            <m:r>
              <m:t>n</m:t>
            </m:r>
          </m:sub>
        </m:sSub>
      </m:oMath>
      <w:r>
        <w:t xml:space="preserve"> </w:t>
      </w:r>
      <w:r>
        <w:t xml:space="preserve">and a teacher network, denoted by</w:t>
      </w:r>
      <w:r>
        <w:t xml:space="preserve"> </w:t>
      </w:r>
      <m:oMath>
        <m:r>
          <m:t>q</m:t>
        </m:r>
      </m:oMath>
      <w:r>
        <w:t xml:space="preserve"> </w:t>
      </w:r>
      <w:r>
        <w:t xml:space="preserve">. The student network is trained to do the actual predictions, while the teacher network encodes the information of the logical rules. The transfer of information from the teacher to the student network is done by defining a joint loss</w:t>
      </w:r>
      <w:r>
        <w:t xml:space="preserve"> </w:t>
      </w:r>
      <m:oMath>
        <m:r>
          <m:rPr>
            <m:sty m:val="p"/>
            <m:scr m:val="script"/>
          </m:rPr>
          <m:t>L</m:t>
        </m:r>
      </m:oMath>
      <w:r>
        <w:t xml:space="preserve"> </w:t>
      </w:r>
      <w:r>
        <w:t xml:space="preserve">for both networks as a convex combination of the loss of the student and the teacher. If</w:t>
      </w:r>
      <w:r>
        <w:t xml:space="preserve"> </w:t>
      </w:r>
      <m:oMath>
        <m:acc>
          <m:accPr>
            <m:chr m:val="̃"/>
          </m:accPr>
          <m:e>
            <m:r>
              <m:rPr>
                <m:sty m:val="b"/>
              </m:rPr>
              <m:t>y</m:t>
            </m:r>
          </m:e>
        </m:acc>
        <m:r>
          <m:rPr>
            <m:sty m:val="p"/>
          </m:rPr>
          <m:t>=</m:t>
        </m:r>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is the prediction of the student network for input</w:t>
      </w:r>
      <w:r>
        <w:t xml:space="preserve"> </w:t>
      </w:r>
      <m:oMath>
        <m:r>
          <m:rPr>
            <m:sty m:val="b"/>
          </m:rPr>
          <m:t>x</m:t>
        </m:r>
      </m:oMath>
      <w:r>
        <w:t xml:space="preserve"> </w:t>
      </w:r>
      <w:r>
        <w:t xml:space="preserve">, the loss is defined as:</w:t>
      </w:r>
    </w:p>
    <w:p>
      <w:pPr>
        <w:pStyle w:val="a0"/>
      </w:pPr>
      <m:oMathPara>
        <m:oMathParaPr>
          <m:jc m:val="center"/>
        </m:oMathParaPr>
        <m:oMath>
          <m:d>
            <m:dPr>
              <m:begChr m:val="("/>
              <m:endChr m:val=")"/>
              <m:sepChr m:val=""/>
              <m:grow/>
            </m:dPr>
            <m:e>
              <m:r>
                <m:t>1</m:t>
              </m:r>
              <m:r>
                <m:rPr>
                  <m:sty m:val="p"/>
                </m:rPr>
                <m:t>−</m:t>
              </m:r>
              <m:r>
                <m:t>π</m:t>
              </m:r>
            </m:e>
          </m:d>
          <m:r>
            <m:rPr>
              <m:sty m:val="p"/>
            </m:rPr>
            <m:t>⋅</m:t>
          </m:r>
          <m:r>
            <m:rPr>
              <m:sty m:val="p"/>
              <m:scr m:val="script"/>
            </m:rPr>
            <m:t>L</m:t>
          </m:r>
          <m:d>
            <m:dPr>
              <m:begChr m:val="("/>
              <m:endChr m:val=")"/>
              <m:sepChr m:val=""/>
              <m:grow/>
            </m:dPr>
            <m:e>
              <m:r>
                <m:rPr>
                  <m:sty m:val="b"/>
                </m:rPr>
                <m:t>y</m:t>
              </m:r>
              <m:r>
                <m:rPr>
                  <m:sty m:val="p"/>
                </m:rPr>
                <m:t>,</m:t>
              </m:r>
              <m:acc>
                <m:accPr>
                  <m:chr m:val="̃"/>
                </m:accPr>
                <m:e>
                  <m:r>
                    <m:rPr>
                      <m:sty m:val="b"/>
                    </m:rPr>
                    <m:t>y</m:t>
                  </m:r>
                </m:e>
              </m:acc>
            </m:e>
          </m:d>
          <m:r>
            <m:rPr>
              <m:sty m:val="p"/>
            </m:rPr>
            <m:t>+</m:t>
          </m:r>
          <m:r>
            <m:t>π</m:t>
          </m:r>
          <m:r>
            <m:rPr>
              <m:sty m:val="p"/>
            </m:rPr>
            <m:t>⋅</m:t>
          </m:r>
          <m:r>
            <m:rPr>
              <m:sty m:val="p"/>
              <m:scr m:val="script"/>
            </m:rPr>
            <m:t>L</m:t>
          </m:r>
          <m:d>
            <m:dPr>
              <m:begChr m:val="("/>
              <m:endChr m:val=")"/>
              <m:sepChr m:val=""/>
              <m:grow/>
            </m:dPr>
            <m:e>
              <m:r>
                <m:t>q</m:t>
              </m:r>
              <m:d>
                <m:dPr>
                  <m:begChr m:val="("/>
                  <m:endChr m:val=")"/>
                  <m:sepChr m:val=""/>
                  <m:grow/>
                </m:dPr>
                <m:e>
                  <m:acc>
                    <m:accPr>
                      <m:chr m:val="̃"/>
                    </m:accPr>
                    <m:e>
                      <m:r>
                        <m:rPr>
                          <m:sty m:val="b"/>
                        </m:rPr>
                        <m:t>y</m:t>
                      </m:r>
                    </m:e>
                  </m:acc>
                  <m:r>
                    <m:rPr>
                      <m:sty m:val="p"/>
                    </m:rPr>
                    <m:t>∣</m:t>
                  </m:r>
                  <m:r>
                    <m:rPr>
                      <m:sty m:val="b"/>
                    </m:rPr>
                    <m:t>x</m:t>
                  </m:r>
                </m:e>
              </m:d>
              <m:r>
                <m:rPr>
                  <m:sty m:val="p"/>
                </m:rPr>
                <m:t>,</m:t>
              </m:r>
              <m:acc>
                <m:accPr>
                  <m:chr m:val="̃"/>
                </m:accPr>
                <m:e>
                  <m:r>
                    <m:rPr>
                      <m:sty m:val="b"/>
                    </m:rPr>
                    <m:t>y</m:t>
                  </m:r>
                </m:e>
              </m:acc>
            </m:e>
          </m:d>
        </m:oMath>
      </m:oMathPara>
    </w:p>
    <w:p>
      <w:pPr>
        <w:pStyle w:val="FirstParagraph"/>
      </w:pPr>
      <w:r>
        <w:t xml:space="preserve">where</w:t>
      </w:r>
      <w:r>
        <w:t xml:space="preserve"> </w:t>
      </w:r>
      <m:oMath>
        <m:r>
          <m:t>q</m:t>
        </m:r>
        <m:d>
          <m:dPr>
            <m:begChr m:val="("/>
            <m:endChr m:val=")"/>
            <m:sepChr m:val=""/>
            <m:grow/>
          </m:dPr>
          <m:e>
            <m:acc>
              <m:accPr>
                <m:chr m:val="̃"/>
              </m:accPr>
              <m:e>
                <m:r>
                  <m:rPr>
                    <m:sty m:val="b"/>
                  </m:rPr>
                  <m:t>y</m:t>
                </m:r>
              </m:e>
            </m:acc>
            <m:r>
              <m:rPr>
                <m:sty m:val="p"/>
              </m:rPr>
              <m:t>∣</m:t>
            </m:r>
            <m:r>
              <m:rPr>
                <m:sty m:val="b"/>
              </m:rPr>
              <m:t>x</m:t>
            </m:r>
          </m:e>
        </m:d>
        <m:r>
          <m:rPr>
            <m:sty m:val="p"/>
          </m:rPr>
          <m:t>=</m:t>
        </m:r>
        <m:r>
          <m:rPr>
            <m:sty m:val="p"/>
          </m:rPr>
          <m:t>exp</m:t>
        </m:r>
        <m:d>
          <m:dPr>
            <m:begChr m:val="("/>
            <m:endChr m:val=")"/>
            <m:sepChr m:val=""/>
            <m:grow/>
          </m:dPr>
          <m:e>
            <m:r>
              <m:rPr>
                <m:sty m:val="p"/>
              </m:rPr>
              <m:t>−</m:t>
            </m:r>
            <m:nary>
              <m:naryPr>
                <m:chr m:val="∑"/>
                <m:limLoc m:val="undOvr"/>
                <m:subHide m:val="off"/>
                <m:supHide m:val="on"/>
              </m:naryPr>
              <m:sub>
                <m:r>
                  <m:t>c</m:t>
                </m:r>
              </m:sub>
              <m:sup>
                <m:r>
                  <m:t>​</m:t>
                </m:r>
              </m:sup>
              <m:e>
                <m:sSub>
                  <m:e>
                    <m:r>
                      <m:t>λ</m:t>
                    </m:r>
                  </m:e>
                  <m:sub>
                    <m:r>
                      <m:t>c</m:t>
                    </m:r>
                  </m:sub>
                </m:sSub>
              </m:e>
            </m:nary>
            <m:d>
              <m:dPr>
                <m:begChr m:val="("/>
                <m:endChr m:val=")"/>
                <m:sepChr m:val=""/>
                <m:grow/>
              </m:dPr>
              <m:e>
                <m:r>
                  <m:t>1</m:t>
                </m:r>
                <m:r>
                  <m:rPr>
                    <m:sty m:val="p"/>
                  </m:rPr>
                  <m:t>−</m:t>
                </m:r>
                <m:sSub>
                  <m:e>
                    <m:r>
                      <m:t>ϕ</m:t>
                    </m:r>
                  </m:e>
                  <m:sub>
                    <m:r>
                      <m:t>c</m:t>
                    </m:r>
                  </m:sub>
                </m:sSub>
                <m:d>
                  <m:dPr>
                    <m:begChr m:val="("/>
                    <m:endChr m:val=")"/>
                    <m:sepChr m:val=""/>
                    <m:grow/>
                  </m:dPr>
                  <m:e>
                    <m:r>
                      <m:rPr>
                        <m:sty m:val="b"/>
                      </m:rPr>
                      <m:t>x</m:t>
                    </m:r>
                    <m:r>
                      <m:rPr>
                        <m:sty m:val="p"/>
                      </m:rPr>
                      <m:t>,</m:t>
                    </m:r>
                    <m:acc>
                      <m:accPr>
                        <m:chr m:val="̃"/>
                      </m:accPr>
                      <m:e>
                        <m:r>
                          <m:rPr>
                            <m:sty m:val="b"/>
                          </m:rPr>
                          <m:t>y</m:t>
                        </m:r>
                      </m:e>
                    </m:acc>
                  </m:e>
                </m:d>
              </m:e>
            </m:d>
          </m:e>
        </m:d>
      </m:oMath>
      <w:r>
        <w:t xml:space="preserve"> </w:t>
      </w:r>
      <w:r>
        <w:t xml:space="preserve">measures how much the predictions</w:t>
      </w:r>
      <w:r>
        <w:t xml:space="preserve"> </w:t>
      </w:r>
      <m:oMath>
        <m:acc>
          <m:accPr>
            <m:chr m:val="̃"/>
          </m:accPr>
          <m:e>
            <m:r>
              <m:rPr>
                <m:sty m:val="b"/>
              </m:rPr>
              <m:t>y</m:t>
            </m:r>
          </m:e>
        </m:acc>
      </m:oMath>
      <w:r>
        <w:t xml:space="preserve"> </w:t>
      </w:r>
      <w:r>
        <w:t xml:space="preserve">satisfy the constraints encoded in the set of clauses</w:t>
      </w:r>
      <w:r>
        <w:t xml:space="preserve"> </w:t>
      </w:r>
      <m:oMath>
        <m:sSub>
          <m:e>
            <m:d>
              <m:dPr>
                <m:begChr m:val="{"/>
                <m:endChr m:val="}"/>
                <m:sepChr m:val=""/>
                <m:grow/>
              </m:dPr>
              <m:e>
                <m:sSub>
                  <m:e>
                    <m:r>
                      <m:t>λ</m:t>
                    </m:r>
                  </m:e>
                  <m:sub>
                    <m:r>
                      <m:t>c</m:t>
                    </m:r>
                  </m:sub>
                </m:sSub>
                <m:r>
                  <m:rPr>
                    <m:sty m:val="p"/>
                  </m:rPr>
                  <m:t>:</m:t>
                </m:r>
                <m:sSub>
                  <m:e>
                    <m:r>
                      <m:t>ϕ</m:t>
                    </m:r>
                  </m:e>
                  <m:sub>
                    <m:r>
                      <m:t>c</m:t>
                    </m:r>
                  </m:sub>
                </m:sSub>
              </m:e>
            </m:d>
          </m:e>
          <m:sub>
            <m:r>
              <m:t>c</m:t>
            </m:r>
            <m:r>
              <m:rPr>
                <m:sty m:val="p"/>
              </m:rPr>
              <m:t>∈</m:t>
            </m:r>
            <m:r>
              <m:t>C</m:t>
            </m:r>
          </m:sub>
        </m:sSub>
      </m:oMath>
      <w:r>
        <w:t xml:space="preserve"> </w:t>
      </w:r>
      <w:r>
        <w:t xml:space="preserve">. Training is iterative. At every iteration, the parameters of the student network are optimized to minimize the loss that takes into account the feedback of the teacher network on the predictions from the previous step. The main difference between this approach and LTN is how the constraints are encoded in the loss. LTN integrates the constraints in the network and optimizes directly their satisfiability with no need for additional training data. Furthermore, the constraints proposed in [33] are universally quantified formulas only.</w:t>
      </w:r>
    </w:p>
    <w:p>
      <w:pPr>
        <w:pStyle w:val="a0"/>
      </w:pPr>
      <w:r>
        <w:t xml:space="preserve">The approach adopted by Lxrcs [47] is analogous to the first version of LTN [61]. Logical constraints are translated into a loss function that measures the (negative) satisfiability level of the network. Differently from LTN, formulas in Lyrics can be associated with weights that are hyper-parameters. In [47], a logarithmic loss function is also used when the product t-norm is adopted. Notice that weights can also be added (indirectly) to LTN by introducing a 0-ary predicate</w:t>
      </w:r>
      <w:r>
        <w:t xml:space="preserve"> </w:t>
      </w:r>
      <m:oMath>
        <m:sSub>
          <m:e>
            <m:r>
              <m:t>p</m:t>
            </m:r>
          </m:e>
          <m:sub>
            <m:r>
              <m:t>w</m:t>
            </m:r>
          </m:sub>
        </m:sSub>
      </m:oMath>
      <w:r>
        <w:t xml:space="preserve"> </w:t>
      </w:r>
      <w:r>
        <w:t xml:space="preserve">to represent a constraint of the form</w:t>
      </w:r>
      <w:r>
        <w:t xml:space="preserve"> </w:t>
      </w:r>
      <m:oMath>
        <m:sSub>
          <m:e>
            <m:r>
              <m:t>p</m:t>
            </m:r>
          </m:e>
          <m:sub>
            <m:r>
              <m:t>w</m:t>
            </m:r>
          </m:sub>
        </m:sSub>
        <m:r>
          <m:rPr>
            <m:sty m:val="p"/>
          </m:rPr>
          <m:t>∧</m:t>
        </m:r>
        <m:r>
          <m:t>ϕ</m:t>
        </m:r>
      </m:oMath>
      <w:r>
        <w:t xml:space="preserve"> </w:t>
      </w:r>
      <w:r>
        <w:t xml:space="preserve">. An advantage of this approach would be that the weights could be learned.</w:t>
      </w:r>
    </w:p>
    <w:p>
      <w:pPr>
        <w:pStyle w:val="a0"/>
      </w:pPr>
      <w:r>
        <w:t xml:space="preserve">In [72], a neural network computes the probability of some events being true. The neural network should satisfy a set of propositional logic constraints on its output. These constraints are compiled into arithmetic circuits for weighted model counting, which are then used to compute a loss function. The loss function then captures how close the neural network is to satisfying the propositional logic constraints.</w:t>
      </w:r>
    </w:p>
    <w:p>
      <w:pPr>
        <w:pStyle w:val="a0"/>
      </w:pPr>
      <w:r>
        <w:t xml:space="preserve">Systems that apply logical reasoning on the predictions of a base neural network:. The most notable architecture in this category is DeepProblog [41]. DeepProblog extends the ProbLog framework for probabilistic logic programming to allow the computation of probabilistic evidence from neural networks. A ProbLog program is a logic program where facts and rules can be associated with probability values. Such values can be learned. Inference in ProbLog to answer a query</w:t>
      </w:r>
      <w:r>
        <w:t xml:space="preserve"> </w:t>
      </w:r>
      <m:oMath>
        <m:r>
          <m:t>q</m:t>
        </m:r>
      </m:oMath>
      <w:r>
        <w:t xml:space="preserve"> </w:t>
      </w:r>
      <w:r>
        <w:t xml:space="preserve">is performed by knowledge compilation into a function</w:t>
      </w:r>
      <w:r>
        <w:t xml:space="preserve"> </w:t>
      </w:r>
      <m:oMath>
        <m:r>
          <m:t>p</m:t>
        </m:r>
        <m:d>
          <m:dPr>
            <m:begChr m:val="("/>
            <m:endChr m:val=")"/>
            <m:sepChr m:val=""/>
            <m:grow/>
          </m:dPr>
          <m:e>
            <m:r>
              <m:t>q</m:t>
            </m:r>
            <m:r>
              <m:rPr>
                <m:sty m:val="p"/>
              </m:rPr>
              <m:t>∣</m:t>
            </m:r>
            <m:r>
              <m:rPr>
                <m:sty m:val="b"/>
              </m:rPr>
              <m:t>λ</m:t>
            </m:r>
          </m:e>
        </m:d>
      </m:oMath>
      <w:r>
        <w:t xml:space="preserve"> </w:t>
      </w:r>
      <w:r>
        <w:t xml:space="preserve">that computes the probability that</w:t>
      </w:r>
      <w:r>
        <w:t xml:space="preserve"> </w:t>
      </w:r>
      <m:oMath>
        <m:r>
          <m:t>q</m:t>
        </m:r>
      </m:oMath>
      <w:r>
        <w:t xml:space="preserve"> </w:t>
      </w:r>
      <w:r>
        <w:t xml:space="preserve">is true according to the logic program with relative frequencies</w:t>
      </w:r>
      <w:r>
        <w:t xml:space="preserve"> </w:t>
      </w:r>
      <m:oMath>
        <m:r>
          <m:t>λ</m:t>
        </m:r>
      </m:oMath>
      <w:r>
        <w:t xml:space="preserve"> </w:t>
      </w:r>
      <w:r>
        <w:t xml:space="preserve">. In DeepProbLog, a neural network</w:t>
      </w:r>
      <w:r>
        <w:t xml:space="preserve"> </w:t>
      </w:r>
      <m:oMath>
        <m:sSub>
          <m:e>
            <m:r>
              <m:t>f</m:t>
            </m:r>
          </m:e>
          <m:sub>
            <m:r>
              <m:t>n</m:t>
            </m:r>
            <m:r>
              <m:t>n</m:t>
            </m:r>
          </m:sub>
        </m:sSub>
      </m:oMath>
      <w:r>
        <w:t xml:space="preserve"> </w:t>
      </w:r>
      <w:r>
        <w:t xml:space="preserve">that outputs a probability distribution</w:t>
      </w:r>
      <w:r>
        <w:t xml:space="preserve"> </w:t>
      </w:r>
      <m:oMath>
        <m:r>
          <m:rPr>
            <m:sty m:val="b"/>
          </m:rPr>
          <m:t>t</m:t>
        </m:r>
        <m:r>
          <m:rPr>
            <m:sty m:val="p"/>
          </m:rPr>
          <m:t>=</m:t>
        </m:r>
        <m:d>
          <m:dPr>
            <m:begChr m:val="("/>
            <m:endChr m:val=")"/>
            <m:sepChr m:val=""/>
            <m:grow/>
          </m:dPr>
          <m:e>
            <m:sSub>
              <m:e>
                <m:r>
                  <m:t>t</m:t>
                </m:r>
              </m:e>
              <m:sub>
                <m:r>
                  <m:t>1</m:t>
                </m:r>
              </m:sub>
            </m:sSub>
            <m:r>
              <m:rPr>
                <m:sty m:val="p"/>
              </m:rPr>
              <m:t>,</m:t>
            </m:r>
            <m:r>
              <m:rPr>
                <m:sty m:val="p"/>
              </m:rPr>
              <m:t>…</m:t>
            </m:r>
            <m:r>
              <m:rPr>
                <m:sty m:val="p"/>
              </m:rPr>
              <m:t>,</m:t>
            </m:r>
            <m:sSub>
              <m:e>
                <m:r>
                  <m:t>t</m:t>
                </m:r>
              </m:e>
              <m:sub>
                <m:r>
                  <m:t>n</m:t>
                </m:r>
              </m:sub>
            </m:sSub>
          </m:e>
        </m:d>
      </m:oMath>
      <w:r>
        <w:t xml:space="preserve"> </w:t>
      </w:r>
      <w:r>
        <w:t xml:space="preserve">over a set of atoms</w:t>
      </w:r>
      <w:r>
        <w:t xml:space="preserve"> </w:t>
      </w:r>
      <m:oMath>
        <m:r>
          <m:rPr>
            <m:sty m:val="b"/>
          </m:rPr>
          <m:t>a</m:t>
        </m:r>
        <m:r>
          <m:rPr>
            <m:sty m:val="p"/>
          </m:rPr>
          <m:t>=</m:t>
        </m:r>
        <m:d>
          <m:dPr>
            <m:begChr m:val="("/>
            <m:endChr m:val=")"/>
            <m:sepChr m:val=""/>
            <m:grow/>
          </m:dPr>
          <m:e>
            <m:sSub>
              <m:e>
                <m:r>
                  <m:t>a</m:t>
                </m:r>
              </m:e>
              <m:sub>
                <m:r>
                  <m:t>1</m:t>
                </m:r>
              </m:sub>
            </m:sSub>
            <m:r>
              <m:rPr>
                <m:sty m:val="p"/>
              </m:rPr>
              <m:t>,</m:t>
            </m:r>
            <m:r>
              <m:rPr>
                <m:sty m:val="p"/>
              </m:rPr>
              <m:t>…</m:t>
            </m:r>
            <m:r>
              <m:rPr>
                <m:sty m:val="p"/>
              </m:rPr>
              <m:t>,</m:t>
            </m:r>
            <m:sSub>
              <m:e>
                <m:r>
                  <m:t>a</m:t>
                </m:r>
              </m:e>
              <m:sub>
                <m:r>
                  <m:t>n</m:t>
                </m:r>
              </m:sub>
            </m:sSub>
          </m:e>
        </m:d>
      </m:oMath>
      <w:r>
        <w:t xml:space="preserve"> </w:t>
      </w:r>
      <w:r>
        <w:t xml:space="preserve">is integrated into ProbLog by extending the logic program with</w:t>
      </w:r>
      <w:r>
        <w:t xml:space="preserve"> </w:t>
      </w:r>
      <m:oMath>
        <m:r>
          <m:t>a</m:t>
        </m:r>
      </m:oMath>
      <w:r>
        <w:t xml:space="preserve"> </w:t>
      </w:r>
      <w:r>
        <w:t xml:space="preserve">and the respective probabilities</w:t>
      </w:r>
      <w:r>
        <w:t xml:space="preserve"> </w:t>
      </w:r>
      <m:oMath>
        <m:r>
          <m:t>t</m:t>
        </m:r>
      </m:oMath>
      <w:r>
        <w:t xml:space="preserve"> </w:t>
      </w:r>
      <w:r>
        <w:t xml:space="preserve">. The probability of a query</w:t>
      </w:r>
      <w:r>
        <w:t xml:space="preserve"> </w:t>
      </w:r>
      <m:oMath>
        <m:r>
          <m:t>q</m:t>
        </m:r>
      </m:oMath>
      <w:r>
        <w:t xml:space="preserve"> </w:t>
      </w:r>
      <w:r>
        <w:t xml:space="preserve">is then given by</w:t>
      </w:r>
      <w:r>
        <w:t xml:space="preserve"> </w:t>
      </w:r>
      <m:oMath>
        <m:sSup>
          <m:e>
            <m:r>
              <m:t>p</m:t>
            </m:r>
          </m:e>
          <m:sup>
            <m:r>
              <m:rPr>
                <m:sty m:val="p"/>
              </m:rPr>
              <m:t>′</m:t>
            </m:r>
          </m:sup>
        </m:sSup>
        <m:d>
          <m:dPr>
            <m:begChr m:val="("/>
            <m:endChr m:val=")"/>
            <m:sepChr m:val=""/>
            <m:grow/>
          </m:dPr>
          <m:e>
            <m:r>
              <m:t>q</m:t>
            </m:r>
            <m:r>
              <m:rPr>
                <m:sty m:val="p"/>
              </m:rPr>
              <m:t>∣</m:t>
            </m:r>
            <m:r>
              <m:rPr>
                <m:sty m:val="b"/>
              </m:rPr>
              <m:t>λ</m:t>
            </m:r>
            <m:r>
              <m:rPr>
                <m:sty m:val="p"/>
              </m:rPr>
              <m:t>,</m:t>
            </m:r>
            <m:sSub>
              <m:e>
                <m:r>
                  <m:t>f</m:t>
                </m:r>
              </m:e>
              <m:sub>
                <m:r>
                  <m:t>n</m:t>
                </m:r>
                <m:r>
                  <m:t>n</m:t>
                </m:r>
              </m:sub>
            </m:sSub>
            <m:d>
              <m:dPr>
                <m:begChr m:val="("/>
                <m:endChr m:val=")"/>
                <m:sepChr m:val=""/>
                <m:grow/>
              </m:dPr>
              <m:e>
                <m:r>
                  <m:t>x</m:t>
                </m:r>
                <m:r>
                  <m:rPr>
                    <m:sty m:val="p"/>
                  </m:rPr>
                  <m:t>∣</m:t>
                </m:r>
                <m:r>
                  <m:rPr>
                    <m:sty m:val="b"/>
                  </m:rPr>
                  <m:t>w</m:t>
                </m:r>
              </m:e>
            </m:d>
          </m:e>
        </m:d>
      </m:oMath>
      <w:r>
        <w:t xml:space="preserve"> </w:t>
      </w:r>
      <w:r>
        <w:t xml:space="preserve">, where</w:t>
      </w:r>
      <w:r>
        <w:t xml:space="preserve"> </w:t>
      </w:r>
      <m:oMath>
        <m:r>
          <m:t>x</m:t>
        </m:r>
      </m:oMath>
      <w:r>
        <w:t xml:space="preserve"> </w:t>
      </w:r>
      <w:r>
        <w:t xml:space="preserve">is the input of</w:t>
      </w:r>
      <w:r>
        <w:t xml:space="preserve"> </w:t>
      </w:r>
      <m:oMath>
        <m:sSub>
          <m:e>
            <m:r>
              <m:t>f</m:t>
            </m:r>
          </m:e>
          <m:sub>
            <m:r>
              <m:t>n</m:t>
            </m:r>
            <m:r>
              <m:t>n</m:t>
            </m:r>
          </m:sub>
        </m:sSub>
      </m:oMath>
      <w:r>
        <w:t xml:space="preserve"> </w:t>
      </w:r>
      <w:r>
        <w:t xml:space="preserve">and</w:t>
      </w:r>
      <w:r>
        <w:t xml:space="preserve"> </w:t>
      </w:r>
      <m:oMath>
        <m:sSup>
          <m:e>
            <m:r>
              <m:t>p</m:t>
            </m:r>
          </m:e>
          <m:sup>
            <m:r>
              <m:rPr>
                <m:sty m:val="p"/>
              </m:rPr>
              <m:t>′</m:t>
            </m:r>
          </m:sup>
        </m:sSup>
      </m:oMath>
      <w:r>
        <w:t xml:space="preserve"> </w:t>
      </w:r>
      <w:r>
        <w:t xml:space="preserve">is the function corresponding to the logic program extended with</w:t>
      </w:r>
      <w:r>
        <w:t xml:space="preserve"> </w:t>
      </w:r>
      <m:oMath>
        <m:r>
          <m:rPr>
            <m:sty m:val="b"/>
          </m:rPr>
          <m:t>a</m:t>
        </m:r>
      </m:oMath>
      <w:r>
        <w:t xml:space="preserve"> </w:t>
      </w:r>
      <w:r>
        <w:t xml:space="preserve">. Given a set of queries</w:t>
      </w:r>
      <w:r>
        <w:t xml:space="preserve"> </w:t>
      </w:r>
      <m:oMath>
        <m:r>
          <m:rPr>
            <m:sty m:val="b"/>
          </m:rPr>
          <m:t>q</m:t>
        </m:r>
      </m:oMath>
      <w:r>
        <w:t xml:space="preserve"> </w:t>
      </w:r>
      <w:r>
        <w:t xml:space="preserve">, input vectors</w:t>
      </w:r>
      <w:r>
        <w:t xml:space="preserve"> </w:t>
      </w:r>
      <m:oMath>
        <m:r>
          <m:rPr>
            <m:sty m:val="b"/>
          </m:rPr>
          <m:t>x</m:t>
        </m:r>
      </m:oMath>
      <w:r>
        <w:t xml:space="preserve"> </w:t>
      </w:r>
      <w:r>
        <w:t xml:space="preserve">and ground-truths</w:t>
      </w:r>
      <w:r>
        <w:t xml:space="preserve"> </w:t>
      </w:r>
      <m:oMath>
        <m:r>
          <m:rPr>
            <m:sty m:val="b"/>
          </m:rPr>
          <m:t>y</m:t>
        </m:r>
      </m:oMath>
      <w:r>
        <w:t xml:space="preserve"> </w:t>
      </w:r>
      <w:r>
        <w:t xml:space="preserve">for all the queries, training is performed by minimizing a loss function that measures the distance between the probabilities predicted by the logic program and the ground-truths, as follows:</w:t>
      </w:r>
    </w:p>
    <w:p>
      <w:pPr>
        <w:pStyle w:val="a0"/>
      </w:pPr>
      <m:oMathPara>
        <m:oMathParaPr>
          <m:jc m:val="center"/>
        </m:oMathParaPr>
        <m:oMath>
          <m:r>
            <m:rPr>
              <m:sty m:val="p"/>
              <m:scr m:val="script"/>
            </m:rPr>
            <m:t>L</m:t>
          </m:r>
          <m:d>
            <m:dPr>
              <m:begChr m:val="("/>
              <m:endChr m:val=")"/>
              <m:sepChr m:val=""/>
              <m:grow/>
            </m:dPr>
            <m:e>
              <m:r>
                <m:rPr>
                  <m:sty m:val="b"/>
                </m:rPr>
                <m:t>y</m:t>
              </m:r>
              <m:r>
                <m:rPr>
                  <m:sty m:val="p"/>
                </m:rPr>
                <m:t>,</m:t>
              </m:r>
              <m:sSup>
                <m:e>
                  <m:r>
                    <m:t>p</m:t>
                  </m:r>
                </m:e>
                <m:sup>
                  <m:r>
                    <m:rPr>
                      <m:sty m:val="p"/>
                    </m:rPr>
                    <m:t>′</m:t>
                  </m:r>
                </m:sup>
              </m:sSup>
              <m:d>
                <m:dPr>
                  <m:begChr m:val="("/>
                  <m:endChr m:val=")"/>
                  <m:sepChr m:val=""/>
                  <m:grow/>
                </m:dPr>
                <m:e>
                  <m:r>
                    <m:rPr>
                      <m:sty m:val="b"/>
                    </m:rPr>
                    <m:t>q</m:t>
                  </m:r>
                  <m:r>
                    <m:rPr>
                      <m:sty m:val="p"/>
                    </m:rPr>
                    <m:t>∣</m:t>
                  </m:r>
                  <m:r>
                    <m:rPr>
                      <m:sty m:val="b"/>
                    </m:rPr>
                    <m:t>λ</m:t>
                  </m:r>
                  <m:r>
                    <m:rPr>
                      <m:sty m:val="p"/>
                    </m:rPr>
                    <m:t>,</m:t>
                  </m:r>
                  <m:sSub>
                    <m:e>
                      <m:r>
                        <m:t>f</m:t>
                      </m:r>
                    </m:e>
                    <m:sub>
                      <m:r>
                        <m:t>n</m:t>
                      </m:r>
                      <m:r>
                        <m:t>n</m:t>
                      </m:r>
                    </m:sub>
                  </m:sSub>
                  <m:d>
                    <m:dPr>
                      <m:begChr m:val="("/>
                      <m:endChr m:val=")"/>
                      <m:sepChr m:val=""/>
                      <m:grow/>
                    </m:dPr>
                    <m:e>
                      <m:r>
                        <m:rPr>
                          <m:sty m:val="b"/>
                        </m:rPr>
                        <m:t>x</m:t>
                      </m:r>
                      <m:r>
                        <m:rPr>
                          <m:sty m:val="p"/>
                        </m:rPr>
                        <m:t>∣</m:t>
                      </m:r>
                      <m:r>
                        <m:rPr>
                          <m:sty m:val="b"/>
                        </m:rPr>
                        <m:t>w</m:t>
                      </m:r>
                    </m:e>
                  </m:d>
                </m:e>
              </m:d>
            </m:e>
          </m:d>
        </m:oMath>
      </m:oMathPara>
    </w:p>
    <w:p>
      <w:pPr>
        <w:pStyle w:val="FirstParagraph"/>
      </w:pPr>
      <w:r>
        <w:t xml:space="preserve">The most important difference between DeepProbLog and LTN concerns the logic on which they are based. DeepProbLog adopts probabilistic logic programming. The output of the base neural network is interpreted as the probability of certain atoms being true. LTN instead is based on many-valued logic. The predictions of the base neural network are interpreted as fuzzy truth-values (though previous work [67] also formalizes Real Logic as handling probabilities with relaxed constraints). This difference of logic leads to the second main difference between LTN and Deep-Problog: their inference mechanism. DeepProblog performs probabilistic inference (based on model counting) while LTN inference consists of computing the truth-value of a formula starting from the truth-values of its atomic components. The two types of inference are incomparable. However, computing the fuzzy truth-value of a formula is more efficient than model counting, resulting in a more scalable inference task that allows LTN to use full first-order logic with function symbols. In DeepProblog, to perform probabilistic inference, a closed-world assumption is made and a function-free language is used. Typically, DeepProbLog clauses are compiled into Sentential Decision Diagrams (SDDs) to accelerate inference considerably [36], although the compilation step of clauses into the SDD circuit is still costly.</w:t>
      </w:r>
    </w:p>
    <w:p>
      <w:pPr>
        <w:pStyle w:val="a0"/>
      </w:pPr>
      <w:r>
        <w:t xml:space="preserve">An approach that extends the predictions of a base neural network using abductive reasoning is [14]. Given a neural network</w:t>
      </w:r>
      <w:r>
        <w:t xml:space="preserve"> </w:t>
      </w:r>
      <m:oMath>
        <m:sSub>
          <m:e>
            <m:r>
              <m:t>f</m:t>
            </m:r>
          </m:e>
          <m:sub>
            <m:r>
              <m:t>n</m:t>
            </m:r>
            <m:r>
              <m:t>n</m:t>
            </m:r>
          </m:sub>
        </m:sSub>
        <m:d>
          <m:dPr>
            <m:begChr m:val="("/>
            <m:endChr m:val=")"/>
            <m:sepChr m:val=""/>
            <m:grow/>
          </m:dPr>
          <m:e>
            <m:r>
              <m:rPr>
                <m:sty m:val="b"/>
              </m:rPr>
              <m:t>x</m:t>
            </m:r>
            <m:r>
              <m:rPr>
                <m:sty m:val="p"/>
              </m:rPr>
              <m:t>∣</m:t>
            </m:r>
            <m:r>
              <m:rPr>
                <m:sty m:val="b"/>
              </m:rPr>
              <m:t>w</m:t>
            </m:r>
          </m:e>
        </m:d>
      </m:oMath>
      <w:r>
        <w:t xml:space="preserve"> </w:t>
      </w:r>
      <w:r>
        <w:t xml:space="preserve">that produces a crisp output</w:t>
      </w:r>
      <w:r>
        <w:t xml:space="preserve"> </w:t>
      </w:r>
      <m:oMath>
        <m:r>
          <m:rPr>
            <m:sty m:val="b"/>
          </m:rPr>
          <m:t>y</m:t>
        </m:r>
        <m:r>
          <m:rPr>
            <m:sty m:val="p"/>
          </m:rPr>
          <m:t>∈</m:t>
        </m:r>
        <m:r>
          <m:rPr>
            <m:sty m:val="p"/>
          </m:rPr>
          <m:t>{</m:t>
        </m:r>
        <m:r>
          <m:t>0</m:t>
        </m:r>
        <m:r>
          <m:rPr>
            <m:sty m:val="p"/>
          </m:rPr>
          <m:t>,</m:t>
        </m:r>
        <m:r>
          <m:t>1</m:t>
        </m:r>
        <m:sSup>
          <m:e>
            <m:r>
              <m:rPr>
                <m:sty m:val="p"/>
              </m:rPr>
              <m:t>}</m:t>
            </m:r>
          </m:e>
          <m:sup>
            <m:r>
              <m:t>n</m:t>
            </m:r>
          </m:sup>
        </m:sSup>
      </m:oMath>
      <w:r>
        <w:t xml:space="preserve"> </w:t>
      </w:r>
      <w:r>
        <w:t xml:space="preserve">for</w:t>
      </w:r>
      <w:r>
        <w:t xml:space="preserve"> </w:t>
      </w:r>
      <m:oMath>
        <m:r>
          <m:t>n</m:t>
        </m:r>
      </m:oMath>
      <w:r>
        <w:t xml:space="preserve"> </w:t>
      </w:r>
      <w:r>
        <w:t xml:space="preserve">predicates</w:t>
      </w:r>
      <w:r>
        <w:t xml:space="preserve"> </w:t>
      </w:r>
      <m:oMath>
        <m:sSub>
          <m:e>
            <m:r>
              <m:t>p</m:t>
            </m:r>
          </m:e>
          <m:sub>
            <m:r>
              <m:t>1</m:t>
            </m:r>
          </m:sub>
        </m:sSub>
        <m:r>
          <m:rPr>
            <m:sty m:val="p"/>
          </m:rPr>
          <m:t>,</m:t>
        </m:r>
        <m:r>
          <m:rPr>
            <m:sty m:val="p"/>
          </m:rPr>
          <m:t>…</m:t>
        </m:r>
        <m:r>
          <m:rPr>
            <m:sty m:val="p"/>
          </m:rPr>
          <m:t>,</m:t>
        </m:r>
        <m:sSub>
          <m:e>
            <m:r>
              <m:t>p</m:t>
            </m:r>
          </m:e>
          <m:sub>
            <m:r>
              <m:t>n</m:t>
            </m:r>
          </m:sub>
        </m:sSub>
      </m:oMath>
      <w:r>
        <w:t xml:space="preserve"> </w:t>
      </w:r>
      <w:r>
        <w:t xml:space="preserve">and background knowledge in the form of a logic program</w:t>
      </w:r>
      <w:r>
        <w:t xml:space="preserve"> </w:t>
      </w:r>
      <m:oMath>
        <m:r>
          <m:t>p</m:t>
        </m:r>
      </m:oMath>
      <w:r>
        <w:t xml:space="preserve"> </w:t>
      </w:r>
      <w:r>
        <w:t xml:space="preserve">, parameters</w:t>
      </w:r>
      <w:r>
        <w:t xml:space="preserve"> </w:t>
      </w:r>
      <m:oMath>
        <m:r>
          <m:rPr>
            <m:sty m:val="b"/>
          </m:rPr>
          <m:t>w</m:t>
        </m:r>
      </m:oMath>
      <w:r>
        <w:t xml:space="preserve"> </w:t>
      </w:r>
      <w:r>
        <w:t xml:space="preserve">of</w:t>
      </w:r>
      <w:r>
        <w:t xml:space="preserve"> </w:t>
      </w:r>
      <m:oMath>
        <m:sSub>
          <m:e>
            <m:r>
              <m:t>f</m:t>
            </m:r>
          </m:e>
          <m:sub>
            <m:r>
              <m:t>n</m:t>
            </m:r>
            <m:r>
              <m:t>n</m:t>
            </m:r>
          </m:sub>
        </m:sSub>
      </m:oMath>
      <w:r>
        <w:t xml:space="preserve"> </w:t>
      </w:r>
      <w:r>
        <w:t xml:space="preserve">are learned alongside a set of additional rules</w:t>
      </w:r>
      <w:r>
        <w:t xml:space="preserve"> </w:t>
      </w:r>
      <m:oMath>
        <m:sSub>
          <m:e>
            <m:r>
              <m:t>Δ</m:t>
            </m:r>
          </m:e>
          <m:sub>
            <m:r>
              <m:t>C</m:t>
            </m:r>
          </m:sub>
        </m:sSub>
      </m:oMath>
      <w:r>
        <w:t xml:space="preserve"> </w:t>
      </w:r>
      <w:r>
        <w:t xml:space="preserve">that define a new concept</w:t>
      </w:r>
      <w:r>
        <w:t xml:space="preserve"> </w:t>
      </w:r>
      <m:oMath>
        <m:r>
          <m:t>C</m:t>
        </m:r>
      </m:oMath>
      <w:r>
        <w:t xml:space="preserve"> </w:t>
      </w:r>
      <w:r>
        <w:t xml:space="preserve">w.r.t.</w:t>
      </w:r>
      <w:r>
        <w:t xml:space="preserve"> </w:t>
      </w:r>
      <m:oMath>
        <m:sSub>
          <m:e>
            <m:r>
              <m:t>p</m:t>
            </m:r>
          </m:e>
          <m:sub>
            <m:r>
              <m:t>1</m:t>
            </m:r>
          </m:sub>
        </m:sSub>
        <m:r>
          <m:rPr>
            <m:sty m:val="p"/>
          </m:rPr>
          <m:t>,</m:t>
        </m:r>
        <m:r>
          <m:rPr>
            <m:sty m:val="p"/>
          </m:rPr>
          <m:t>…</m:t>
        </m:r>
        <m:r>
          <m:rPr>
            <m:sty m:val="p"/>
          </m:rPr>
          <m:t>,</m:t>
        </m:r>
        <m:sSub>
          <m:e>
            <m:r>
              <m:t>p</m:t>
            </m:r>
          </m:e>
          <m:sub>
            <m:r>
              <m:t>n</m:t>
            </m:r>
          </m:sub>
        </m:sSub>
      </m:oMath>
      <w:r>
        <w:t xml:space="preserve"> </w:t>
      </w:r>
      <w:r>
        <w:t xml:space="preserve">such that, for every object</w:t>
      </w:r>
      <w:r>
        <w:t xml:space="preserve"> </w:t>
      </w:r>
      <m:oMath>
        <m:r>
          <m:t>o</m:t>
        </m:r>
      </m:oMath>
      <w:r>
        <w:t xml:space="preserve"> </w:t>
      </w:r>
      <w:r>
        <w:t xml:space="preserve">with features</w:t>
      </w:r>
      <w:r>
        <w:t xml:space="preserve"> </w:t>
      </w:r>
      <m:oMath>
        <m:sSub>
          <m:e>
            <m:r>
              <m:rPr>
                <m:sty m:val="b"/>
              </m:rPr>
              <m:t>x</m:t>
            </m:r>
          </m:e>
          <m:sub>
            <m:r>
              <m:t>o</m:t>
            </m:r>
          </m:sub>
        </m:sSub>
      </m:oMath>
      <w:r>
        <w:t xml:space="preserve"> </w:t>
      </w:r>
      <w:r>
        <w:t xml:space="preserve">:</w:t>
      </w:r>
    </w:p>
    <w:p>
      <w:pPr>
        <w:pStyle w:val="a0"/>
      </w:pPr>
      <m:oMathPara>
        <m:oMathParaPr>
          <m:jc m:val="center"/>
        </m:oMathParaPr>
        <m:oMath>
          <m:r>
            <m:t>p</m:t>
          </m:r>
          <m:r>
            <m:rPr>
              <m:sty m:val="p"/>
            </m:rPr>
            <m:t>∪</m:t>
          </m:r>
          <m:sSub>
            <m:e>
              <m:r>
                <m:t>f</m:t>
              </m:r>
            </m:e>
            <m:sub>
              <m:r>
                <m:t>n</m:t>
              </m:r>
              <m:r>
                <m:t>n</m:t>
              </m:r>
            </m:sub>
          </m:sSub>
          <m:d>
            <m:dPr>
              <m:begChr m:val="("/>
              <m:endChr m:val=")"/>
              <m:sepChr m:val=""/>
              <m:grow/>
            </m:dPr>
            <m:e>
              <m:sSub>
                <m:e>
                  <m:r>
                    <m:rPr>
                      <m:sty m:val="b"/>
                    </m:rPr>
                    <m:t>x</m:t>
                  </m:r>
                </m:e>
                <m:sub>
                  <m:r>
                    <m:t>o</m:t>
                  </m:r>
                </m:sub>
              </m:sSub>
              <m:r>
                <m:rPr>
                  <m:sty m:val="p"/>
                </m:rPr>
                <m:t>∣</m:t>
              </m:r>
              <m:r>
                <m:rPr>
                  <m:sty m:val="b"/>
                </m:rPr>
                <m:t>w</m:t>
              </m:r>
            </m:e>
          </m:d>
          <m:r>
            <m:rPr>
              <m:sty m:val="p"/>
            </m:rPr>
            <m:t>∪</m:t>
          </m:r>
          <m:sSub>
            <m:e>
              <m:r>
                <m:t>Δ</m:t>
              </m:r>
            </m:e>
            <m:sub>
              <m:r>
                <m:t>C</m:t>
              </m:r>
            </m:sub>
          </m:sSub>
          <m:r>
            <m:rPr>
              <m:sty m:val="p"/>
            </m:rPr>
            <m:t>⊨</m:t>
          </m:r>
          <m:r>
            <m:t>C</m:t>
          </m:r>
          <m:d>
            <m:dPr>
              <m:begChr m:val="("/>
              <m:endChr m:val=")"/>
              <m:sepChr m:val=""/>
              <m:grow/>
            </m:dPr>
            <m:e>
              <m:r>
                <m:t>o</m:t>
              </m:r>
            </m:e>
          </m:d>
          <m:r>
            <m:t> </m:t>
          </m:r>
          <m:r>
            <m:rPr>
              <m:nor/>
              <m:sty m:val="p"/>
            </m:rPr>
            <m:t> if </m:t>
          </m:r>
          <m:r>
            <m:t>o</m:t>
          </m:r>
          <m:r>
            <m:rPr>
              <m:nor/>
              <m:sty m:val="p"/>
            </m:rPr>
            <m:t> is an instance of </m:t>
          </m:r>
          <m:r>
            <m:t>C</m:t>
          </m:r>
          <m:r>
            <m:t>  </m:t>
          </m:r>
          <m:r>
            <m:rPr>
              <m:nor/>
              <m:sty m:val="p"/>
            </m:rPr>
            <m:t>(62)</m:t>
          </m:r>
        </m:oMath>
      </m:oMathPara>
    </w:p>
    <w:p>
      <w:pPr>
        <w:pStyle w:val="FirstParagraph"/>
      </w:pPr>
      <m:oMathPara>
        <m:oMathParaPr>
          <m:jc m:val="center"/>
        </m:oMathParaPr>
        <m:oMath>
          <m:r>
            <m:t>p</m:t>
          </m:r>
          <m:r>
            <m:rPr>
              <m:sty m:val="p"/>
            </m:rPr>
            <m:t>∪</m:t>
          </m:r>
          <m:sSub>
            <m:e>
              <m:r>
                <m:t>f</m:t>
              </m:r>
            </m:e>
            <m:sub>
              <m:r>
                <m:t>n</m:t>
              </m:r>
              <m:r>
                <m:t>n</m:t>
              </m:r>
            </m:sub>
          </m:sSub>
          <m:d>
            <m:dPr>
              <m:begChr m:val="("/>
              <m:endChr m:val=")"/>
              <m:sepChr m:val=""/>
              <m:grow/>
            </m:dPr>
            <m:e>
              <m:sSub>
                <m:e>
                  <m:r>
                    <m:rPr>
                      <m:sty m:val="b"/>
                    </m:rPr>
                    <m:t>x</m:t>
                  </m:r>
                </m:e>
                <m:sub>
                  <m:r>
                    <m:t>o</m:t>
                  </m:r>
                </m:sub>
              </m:sSub>
              <m:r>
                <m:rPr>
                  <m:sty m:val="p"/>
                </m:rPr>
                <m:t>∣</m:t>
              </m:r>
              <m:r>
                <m:rPr>
                  <m:sty m:val="b"/>
                </m:rPr>
                <m:t>w</m:t>
              </m:r>
            </m:e>
          </m:d>
          <m:r>
            <m:rPr>
              <m:sty m:val="p"/>
            </m:rPr>
            <m:t>∪</m:t>
          </m:r>
          <m:sSub>
            <m:e>
              <m:r>
                <m:t>Δ</m:t>
              </m:r>
            </m:e>
            <m:sub>
              <m:r>
                <m:t>C</m:t>
              </m:r>
            </m:sub>
          </m:sSub>
          <m:r>
            <m:rPr>
              <m:sty m:val="p"/>
            </m:rPr>
            <m:t>⊨</m:t>
          </m:r>
          <m:r>
            <m:rPr>
              <m:sty m:val="p"/>
            </m:rPr>
            <m:t>¬</m:t>
          </m:r>
          <m:r>
            <m:t>C</m:t>
          </m:r>
          <m:d>
            <m:dPr>
              <m:begChr m:val="("/>
              <m:endChr m:val=")"/>
              <m:sepChr m:val=""/>
              <m:grow/>
            </m:dPr>
            <m:e>
              <m:r>
                <m:t>o</m:t>
              </m:r>
            </m:e>
          </m:d>
          <m:r>
            <m:t> </m:t>
          </m:r>
          <m:r>
            <m:rPr>
              <m:nor/>
              <m:sty m:val="p"/>
            </m:rPr>
            <m:t>if</m:t>
          </m:r>
          <m:r>
            <m:t>o</m:t>
          </m:r>
          <m:r>
            <m:rPr>
              <m:nor/>
              <m:sty m:val="p"/>
            </m:rPr>
            <m:t>is not an instance of</m:t>
          </m:r>
          <m:r>
            <m:t>C</m:t>
          </m:r>
        </m:oMath>
      </m:oMathPara>
    </w:p>
    <w:p>
      <w:pPr>
        <w:pStyle w:val="FirstParagraph"/>
      </w:pPr>
      <w:r>
        <w:t xml:space="preserve">The task is solved by iterating the following three steps:</w:t>
      </w:r>
    </w:p>
    <w:p>
      <w:pPr>
        <w:pStyle w:val="a0"/>
      </w:pPr>
      <w:r>
        <w:t xml:space="preserve">1. Given the predictions of the neural network</w:t>
      </w:r>
      <w:r>
        <w:t xml:space="preserve"> </w:t>
      </w:r>
      <m:oMath>
        <m:sSub>
          <m:e>
            <m:d>
              <m:dPr>
                <m:begChr m:val="{"/>
                <m:endChr m:val="}"/>
                <m:sepChr m:val=""/>
                <m:grow/>
              </m:dPr>
              <m:e>
                <m:sSub>
                  <m:e>
                    <m:r>
                      <m:t>f</m:t>
                    </m:r>
                  </m:e>
                  <m:sub>
                    <m:r>
                      <m:t>n</m:t>
                    </m:r>
                    <m:r>
                      <m:t>n</m:t>
                    </m:r>
                  </m:sub>
                </m:sSub>
                <m:d>
                  <m:dPr>
                    <m:begChr m:val="("/>
                    <m:endChr m:val=")"/>
                    <m:sepChr m:val=""/>
                    <m:grow/>
                  </m:dPr>
                  <m:e>
                    <m:sSub>
                      <m:e>
                        <m:r>
                          <m:rPr>
                            <m:sty m:val="b"/>
                          </m:rPr>
                          <m:t>x</m:t>
                        </m:r>
                      </m:e>
                      <m:sub>
                        <m:r>
                          <m:t>o</m:t>
                        </m:r>
                      </m:sub>
                    </m:sSub>
                    <m:r>
                      <m:rPr>
                        <m:sty m:val="p"/>
                      </m:rPr>
                      <m:t>∣</m:t>
                    </m:r>
                    <m:r>
                      <m:rPr>
                        <m:sty m:val="b"/>
                      </m:rPr>
                      <m:t>w</m:t>
                    </m:r>
                  </m:e>
                </m:d>
              </m:e>
            </m:d>
          </m:e>
          <m:sub>
            <m:r>
              <m:t>o</m:t>
            </m:r>
            <m:r>
              <m:rPr>
                <m:sty m:val="p"/>
              </m:rPr>
              <m:t>∈</m:t>
            </m:r>
            <m:r>
              <m:t>O</m:t>
            </m:r>
          </m:sub>
        </m:sSub>
      </m:oMath>
      <w:r>
        <w:t xml:space="preserve"> </w:t>
      </w:r>
      <w:r>
        <w:t xml:space="preserve">on the set</w:t>
      </w:r>
      <w:r>
        <w:t xml:space="preserve"> </w:t>
      </w:r>
      <m:oMath>
        <m:r>
          <m:t>O</m:t>
        </m:r>
      </m:oMath>
      <w:r>
        <w:t xml:space="preserve"> </w:t>
      </w:r>
      <w:r>
        <w:t xml:space="preserve">of training objects, search for the best</w:t>
      </w:r>
      <w:r>
        <w:t xml:space="preserve"> </w:t>
      </w:r>
      <m:oMath>
        <m:sSub>
          <m:e>
            <m:r>
              <m:t>Δ</m:t>
            </m:r>
          </m:e>
          <m:sub>
            <m:r>
              <m:t>C</m:t>
            </m:r>
          </m:sub>
        </m:sSub>
      </m:oMath>
      <w:r>
        <w:t xml:space="preserve"> </w:t>
      </w:r>
      <w:r>
        <w:t xml:space="preserve">that maximize the number of objects for which (62) holds;</w:t>
      </w:r>
    </w:p>
    <w:p>
      <w:pPr>
        <w:pStyle w:val="a0"/>
      </w:pPr>
      <w:r>
        <w:t xml:space="preserve">2. For each object</w:t>
      </w:r>
      <w:r>
        <w:t xml:space="preserve"> </w:t>
      </w:r>
      <m:oMath>
        <m:r>
          <m:t>o</m:t>
        </m:r>
      </m:oMath>
      <w:r>
        <w:t xml:space="preserve"> </w:t>
      </w:r>
      <w:r>
        <w:t xml:space="preserve">, compute by abduction on</w:t>
      </w:r>
      <w:r>
        <w:t xml:space="preserve"> </w:t>
      </w:r>
      <m:oMath>
        <m:r>
          <m:t>p</m:t>
        </m:r>
        <m:r>
          <m:rPr>
            <m:sty m:val="p"/>
          </m:rPr>
          <m:t>∪</m:t>
        </m:r>
        <m:sSub>
          <m:e>
            <m:r>
              <m:t>Δ</m:t>
            </m:r>
          </m:e>
          <m:sub>
            <m:r>
              <m:t>C</m:t>
            </m:r>
          </m:sub>
        </m:sSub>
      </m:oMath>
      <w:r>
        <w:t xml:space="preserve"> </w:t>
      </w:r>
      <w:r>
        <w:t xml:space="preserve">, the explanation</w:t>
      </w:r>
      <w:r>
        <w:t xml:space="preserve"> </w:t>
      </w:r>
      <m:oMath>
        <m:sSup>
          <m:e>
            <m:r>
              <m:rPr>
                <m:sty m:val="b"/>
              </m:rPr>
              <m:t>p</m:t>
            </m:r>
          </m:e>
          <m:sup>
            <m:r>
              <m:rPr>
                <m:sty m:val="p"/>
              </m:rPr>
              <m:t>′</m:t>
            </m:r>
          </m:sup>
        </m:sSup>
        <m:d>
          <m:dPr>
            <m:begChr m:val="("/>
            <m:endChr m:val=")"/>
            <m:sepChr m:val=""/>
            <m:grow/>
          </m:dPr>
          <m:e>
            <m:r>
              <m:t>o</m:t>
            </m:r>
          </m:e>
        </m:d>
      </m:oMath>
      <w:r>
        <w:t xml:space="preserve"> </w:t>
      </w:r>
      <w:r>
        <w:t xml:space="preserve">;</w:t>
      </w:r>
    </w:p>
    <w:p>
      <w:pPr>
        <w:pStyle w:val="a0"/>
      </w:pPr>
      <w:r>
        <w:t xml:space="preserve">3. Retrain</w:t>
      </w:r>
      <w:r>
        <w:t xml:space="preserve"> </w:t>
      </w:r>
      <m:oMath>
        <m:sSub>
          <m:e>
            <m:r>
              <m:t>f</m:t>
            </m:r>
          </m:e>
          <m:sub>
            <m:r>
              <m:t>n</m:t>
            </m:r>
            <m:r>
              <m:t>n</m:t>
            </m:r>
          </m:sub>
        </m:sSub>
      </m:oMath>
      <w:r>
        <w:t xml:space="preserve"> </w:t>
      </w:r>
      <w:r>
        <w:t xml:space="preserve">with the training set</w:t>
      </w:r>
      <w:r>
        <w:t xml:space="preserve"> </w:t>
      </w:r>
      <m:oMath>
        <m:sSub>
          <m:e>
            <m:d>
              <m:dPr>
                <m:begChr m:val="{"/>
                <m:endChr m:val="}"/>
                <m:sepChr m:val=""/>
                <m:grow/>
              </m:dPr>
              <m:e>
                <m:sSub>
                  <m:e>
                    <m:r>
                      <m:rPr>
                        <m:sty m:val="b"/>
                      </m:rPr>
                      <m:t>x</m:t>
                    </m:r>
                  </m:e>
                  <m:sub>
                    <m:r>
                      <m:t>o</m:t>
                    </m:r>
                  </m:sub>
                </m:sSub>
                <m:r>
                  <m:rPr>
                    <m:sty m:val="p"/>
                  </m:rPr>
                  <m:t>,</m:t>
                </m:r>
                <m:sSup>
                  <m:e>
                    <m:r>
                      <m:rPr>
                        <m:sty m:val="b"/>
                      </m:rPr>
                      <m:t>p</m:t>
                    </m:r>
                  </m:e>
                  <m:sup>
                    <m:r>
                      <m:rPr>
                        <m:sty m:val="p"/>
                      </m:rPr>
                      <m:t>′</m:t>
                    </m:r>
                  </m:sup>
                </m:sSup>
                <m:d>
                  <m:dPr>
                    <m:begChr m:val="("/>
                    <m:endChr m:val=")"/>
                    <m:sepChr m:val=""/>
                    <m:grow/>
                  </m:dPr>
                  <m:e>
                    <m:r>
                      <m:t>o</m:t>
                    </m:r>
                  </m:e>
                </m:d>
              </m:e>
            </m:d>
          </m:e>
          <m:sub>
            <m:r>
              <m:t>o</m:t>
            </m:r>
            <m:r>
              <m:rPr>
                <m:sty m:val="p"/>
              </m:rPr>
              <m:t>∈</m:t>
            </m:r>
            <m:r>
              <m:t>O</m:t>
            </m:r>
          </m:sub>
        </m:sSub>
      </m:oMath>
      <w:r>
        <w:t xml:space="preserve"> </w:t>
      </w:r>
      <w:r>
        <w:t xml:space="preserve">.</w:t>
      </w:r>
    </w:p>
    <w:p>
      <w:pPr>
        <w:pStyle w:val="a0"/>
      </w:pPr>
      <w:r>
        <w:t xml:space="preserve">Differently from LTN, in [14] the optimization is done separately in an iterative way. The semantics of the logic is crisp, neither fuzzy nor probabilistic, and therefore not fully differentiable. Abductive reasoning is adopted, which is a potentially relevant addition for comparison with symbolic ML and Inductive Logic Programming approaches [50].</w:t>
      </w:r>
    </w:p>
    <w:p>
      <w:pPr>
        <w:pStyle w:val="a0"/>
      </w:pPr>
      <w:r>
        <w:t xml:space="preserve">Various other loosely-coupled approaches have been proposed recently such as [44], where image classification is carried out by a neural network in combination with reasoning from text data for concept learning at a higher level of abstraction than what is normally possible with pixel data alone. The proliferation of such approaches has prompted Henry Kautz to propose a taxonomy for neurosymbolic AI in [34] (also discussed in [17]), including recent work combining neural networks with graphical models and graph neural networks [4, 40, 58], statistical relational learning [21, 55], and even verification of neural multi-agent systems [2, 8].</w:t>
      </w:r>
    </w:p>
    <w:bookmarkEnd w:id="185"/>
    <w:bookmarkStart w:id="186" w:name="conclusions-and-future-work"/>
    <w:p>
      <w:pPr>
        <w:pStyle w:val="1"/>
      </w:pPr>
      <w:r>
        <w:t xml:space="preserve">6. Conclusions and Future Work</w:t>
      </w:r>
    </w:p>
    <w:p>
      <w:pPr>
        <w:pStyle w:val="FirstParagraph"/>
      </w:pPr>
      <w:r>
        <w:t xml:space="preserve">In this paper, we have specified the theory and exemplified the reach of Logic Tensor Networks as a model and system for neurosymbolic AI. LTN is capable of combining approximate reasoning and deep learning, knowledge and data.</w:t>
      </w:r>
    </w:p>
    <w:p>
      <w:pPr>
        <w:pStyle w:val="a0"/>
      </w:pPr>
      <w:r>
        <w:t xml:space="preserve">For ML practitioners, learning in LTN (see Section 3.2) can be understood as optimizing under first-order logic constraints relaxed into a loss function. For logic practitioners, learning is similar to inductive inference: given a theory, learning makes generalizations from specific observations obtained from data. Compared to other neuro-symbolic architectures (see Section 5), the LTN framework has useful properties for gradient-based optimization (see Section 2.4) and a syntax that supports many traditional ML tasks and their inductive biases (see Section 4), all while remaining computationally efficient (see Table 1).</w:t>
      </w:r>
    </w:p>
    <w:p>
      <w:pPr>
        <w:pStyle w:val="a0"/>
      </w:pPr>
      <w:r>
        <w:t xml:space="preserve">Section 3.4 discussed reasoning in LTN. Reasoning is normally under-specified within neural networks. Logical reasoning is the task of proving if some knowledge follows from the facts which are currently known. It is traditionally achieved semantically using model theory or syntactically via a proof system. The current LTN framework approaches reasoning semantically, although it should be possible to use LTN and querying alongside a proof system. When reasoning by refutation in LTN, to find out if a statement</w:t>
      </w:r>
      <w:r>
        <w:t xml:space="preserve"> </w:t>
      </w:r>
      <m:oMath>
        <m:r>
          <m:t>ϕ</m:t>
        </m:r>
      </m:oMath>
      <w:r>
        <w:t xml:space="preserve"> </w:t>
      </w:r>
      <w:r>
        <w:t xml:space="preserve">is a logical consequence of given data and knowledge-base</w:t>
      </w:r>
      <w:r>
        <w:t xml:space="preserve"> </w:t>
      </w:r>
      <m:oMath>
        <m:r>
          <m:rPr>
            <m:sty m:val="p"/>
            <m:scr m:val="script"/>
          </m:rPr>
          <m:t>K</m:t>
        </m:r>
      </m:oMath>
      <w:r>
        <w:t xml:space="preserve"> </w:t>
      </w:r>
      <w:r>
        <w:t xml:space="preserve">, a proof by refutation attempts to find a semantic counterexample where</w:t>
      </w:r>
      <w:r>
        <w:t xml:space="preserve"> </w:t>
      </w:r>
      <m:oMath>
        <m:r>
          <m:rPr>
            <m:sty m:val="p"/>
          </m:rPr>
          <m:t>¬</m:t>
        </m:r>
        <m:r>
          <m:t>ϕ</m:t>
        </m:r>
      </m:oMath>
      <w:r>
        <w:t xml:space="preserve"> </w:t>
      </w:r>
      <w:r>
        <w:t xml:space="preserve">and</w:t>
      </w:r>
      <w:r>
        <w:t xml:space="preserve"> </w:t>
      </w:r>
      <m:oMath>
        <m:r>
          <m:rPr>
            <m:sty m:val="p"/>
            <m:scr m:val="script"/>
          </m:rPr>
          <m:t>K</m:t>
        </m:r>
      </m:oMath>
      <w:r>
        <w:t xml:space="preserve"> </w:t>
      </w:r>
      <w:r>
        <w:t xml:space="preserve">are satisfied. If the search fails then</w:t>
      </w:r>
      <w:r>
        <w:t xml:space="preserve"> </w:t>
      </w:r>
      <m:oMath>
        <m:r>
          <m:t>ϕ</m:t>
        </m:r>
      </m:oMath>
      <w:r>
        <w:t xml:space="preserve"> </w:t>
      </w:r>
      <w:r>
        <w:t xml:space="preserve">is assumed to hold. This approach is efficient in LTN when we allow for a direct search to find counterexamples via gradient-descent optimization. It is assumed that</w:t>
      </w:r>
      <w:r>
        <w:t xml:space="preserve"> </w:t>
      </w:r>
      <m:oMath>
        <m:r>
          <m:t>ϕ</m:t>
        </m:r>
      </m:oMath>
      <w:r>
        <w:t xml:space="preserve"> </w:t>
      </w:r>
      <w:r>
        <w:t xml:space="preserve">, the statement to prove or disprove, is known. Future work could explore automatically inducing which statement</w:t>
      </w:r>
      <w:r>
        <w:t xml:space="preserve"> </w:t>
      </w:r>
      <m:oMath>
        <m:r>
          <m:t>ϕ</m:t>
        </m:r>
      </m:oMath>
      <w:r>
        <w:t xml:space="preserve"> </w:t>
      </w:r>
      <w:r>
        <w:t xml:space="preserve">to consider, possibly using syntactical reasoning in the process.</w:t>
      </w:r>
    </w:p>
    <w:p>
      <w:pPr>
        <w:pStyle w:val="a0"/>
      </w:pPr>
      <w:r>
        <w:t xml:space="preserve">The paper formalizes Real Logic, the language supporting LTN. The semantics of Real Logic are close to the semantics of Fuzzy FOL with the following major differences: 1) Real Logic domains are typed and restricted to real numbers and real-valued tensors, 2) Real Logic variables are sequences of fixed length, whereas FOL variables are a placeholder for any individual in a domain, 3) Real Logic relations relations are interpreted as mathematical functions, whereas Fuzzy Logic relations are interpreted as fuzzy set membership functions. Concerning the semantics of connectives and quantifiers, some LTN implementations correspond to semantics for t-norm fuzzy logic, but not all. For example, the conjunction operator in stable product semantics is not a t-norm, as pointed out at the end of Section 2.4</w:t>
      </w:r>
    </w:p>
    <w:p>
      <w:pPr>
        <w:pStyle w:val="a0"/>
      </w:pPr>
      <w:r>
        <w:t xml:space="preserve">Integrative neural-symbolic approaches are known for either seeking to bring neurons into a symbolic system (neurons into symbols) [41] or to bring symbols into a neural network (symbols into neurons) [60]. LTN adopts the latter approach but maintaining a close link between the symbols and their grounding into the neural network. The discussion around these two options - neurons into symbols vs. symbols into neurons - is likely to take center stage in the debate around neurosymbolic AI in the next decade. LTN and related approaches are well placed to play an important role in this debate by offering a rich logical language tightly coupled with an efficient distributed implementation into TensorFlow computational graphs.</w:t>
      </w:r>
    </w:p>
    <w:p>
      <w:pPr>
        <w:pStyle w:val="a0"/>
      </w:pPr>
      <w:r>
        <w:t xml:space="preserve">The close connection between first-order logic and its implementation in LTN makes LTN very suitable as a model for the neural-symbolic cycle [27, 29], which seeks to translate between neural and symbolic representations. Such translations can take place at the level of the structure of a neural network, given a symbolic language [27], or at the level of the loss functions, as done by LTN and related approaches [13,45,46]. LTN opens up a number of promising avenues for further research:</w:t>
      </w:r>
    </w:p>
    <w:p>
      <w:pPr>
        <w:pStyle w:val="a0"/>
      </w:pPr>
      <w:r>
        <w:t xml:space="preserve">Firstly, a continual learning approach might allow one to start with very little knowledge, build up and validate knowledge over time by querying the LTN network. Translations to and from neural and symbolic representations will enable reasoning also to take place at the symbolic level (e.g. alongside a proof system), as proposed recently in [70] with the goal of improving fairness of the network model.</w:t>
      </w:r>
    </w:p>
    <w:p>
      <w:pPr>
        <w:pStyle w:val="a0"/>
      </w:pPr>
      <w:r>
        <w:t xml:space="preserve">Secondly, LTN should be compared in large-scale practical use cases with other recent efforts to add structure to neural networks such as the neuro-symbolic concept learner [44] and high-level capsules which were used recently to learn the part-of relation [38], similarly to how LTN was used for semantic image interpretation in [19].</w:t>
      </w:r>
    </w:p>
    <w:p>
      <w:pPr>
        <w:pStyle w:val="a0"/>
      </w:pPr>
      <w:r>
        <w:t xml:space="preserve">Finally, LTN should also be compared with Tensor Product Representations, e.g. [59], which show that state-of-the-art recurrent neural networks may fail at simple question-answering tasks, despite achieving very high accuracy. Efforts in the area of transfer learning, mostly in computer vision, which seek to model systematicity could also be considered a benchmark [5]. Experiments using fewer data and therefore lower energy consumption, out-of-distribution extrapolation, and knowledge-based transfer are all potentially suitable areas of application for LTN as a framework for neurosymbolic AI based on learning from data and compositional knowledge.</w:t>
      </w:r>
    </w:p>
    <w:bookmarkEnd w:id="186"/>
    <w:bookmarkStart w:id="187" w:name="acknowledgement"/>
    <w:p>
      <w:pPr>
        <w:pStyle w:val="1"/>
      </w:pPr>
      <w:r>
        <w:t xml:space="preserve">Acknowledgement</w:t>
      </w:r>
    </w:p>
    <w:p>
      <w:pPr>
        <w:pStyle w:val="FirstParagraph"/>
      </w:pPr>
      <w:r>
        <w:t xml:space="preserve">We would like to thank Benedikt Wagner for his comments and a number of productive discussions on continual learning, knowledge extraction and reasoning in LTNs.</w:t>
      </w:r>
    </w:p>
    <w:bookmarkEnd w:id="187"/>
    <w:bookmarkStart w:id="188" w:name="references"/>
    <w:p>
      <w:pPr>
        <w:pStyle w:val="1"/>
      </w:pPr>
      <w:r>
        <w:t xml:space="preserve">References</w:t>
      </w:r>
    </w:p>
    <w:p>
      <w:pPr>
        <w:pStyle w:val="FirstParagraph"/>
      </w:pPr>
      <w:r>
        <w:t xml:space="preserve">[1] Martín Abadi, Ashish Agarwal, Paul Barham, Eugene Brevdo, Zhifeng Chen, Craig Citro, Greg S. Corrado, Andy Davis, Jeffrey Dean, Matthieu Devin, Sanjay Ghemawat, Ian Good-fellow, Andrew Harp, Geoffrey Irving, Michael Isard, Yangqing Jia, Rafal Jozefowicz, Lukasz Kaiser, Manjunath Kudlur, Josh Levenberg, Dandelion Mané, Rajat Monga, Sherry Moore, Derek Murray, Chris Olah, Mike Schuster, Jonathon Shlens, Benoit Steiner, Ilya Sutskever, Ku-nal Talwar, Paul Tucker, Vincent Vanhoucke, Vijay Vasudevan, Fernanda Viégas, Oriol Vinyals, Pete Warden, Martin Wattenberg, Martin Wicke, Yuan Yu, and Xiaoqiang Zheng. TensorFlow: Large-scale machine learning on heterogeneous systems, 2015. Software available from ten-sorflow.org.</w:t>
      </w:r>
    </w:p>
    <w:p>
      <w:pPr>
        <w:pStyle w:val="a0"/>
      </w:pPr>
      <w:r>
        <w:t xml:space="preserve">[2] Michael Akintunde, Elena Botoeva, Panagiotis Kouvaros, and Alessio Lomuscio. Verifying strategic abilities of neural multi-agent systems. In Proceedings of 17th International Conference on Principles of Knowledge Representation and Reasoning, KR2020, Rhodes, Greece, September 2020.</w:t>
      </w:r>
    </w:p>
    <w:p>
      <w:pPr>
        <w:pStyle w:val="a0"/>
      </w:pPr>
      <w:r>
        <w:t xml:space="preserve">[3] Samy Badreddine and Michael Spranger. Injecting Prior Knowledge for Transfer Learning into Reinforcement Learning Algorithms using Logic Tensor Networks. arXiv:1906.06576 [cs, stat], June 2019. arXiv: 1906.06576.</w:t>
      </w:r>
    </w:p>
    <w:p>
      <w:pPr>
        <w:pStyle w:val="a0"/>
      </w:pPr>
      <w:r>
        <w:t xml:space="preserve">[4] Peter Battaglia, Razvan Pascanu, Matthew Lai, Danilo Jimenez Rezende, and Koray kavukcuoglu. Interaction networks for learning about objects, relations and physics. In Proceedings of the 30th International Conference on Neural Information Processing Systems, NIPS’16, pages 4509-4517, USA, 2016. Curran Associates Inc.</w:t>
      </w:r>
    </w:p>
    <w:p>
      <w:pPr>
        <w:pStyle w:val="a0"/>
      </w:pPr>
      <w:r>
        <w:t xml:space="preserve">[5] Yoshua Bengio, Tristan Deleu, Nasim Rahaman, Nan Rosemary Ke, Sebastien Lachapelle, Olexa Bilaniuk, Anirudh Goyal, and Christopher Pal. A meta-transfer objective for learning to disentangle causal mechanisms. In International Conference on Learning Representations, 2020.</w:t>
      </w:r>
    </w:p>
    <w:p>
      <w:pPr>
        <w:pStyle w:val="a0"/>
      </w:pPr>
      <w:r>
        <w:t xml:space="preserve">[6] Federico Bianchi and Pascal Hitzler. On the capabilities of logic tensor networks for deductive reasoning. In Proceedings of the AAAI 2019 Spring Symposium on Combining Machine Learning with Knowledge Engineering (AAAI-MAKE 2019) Stanford University, Palo Alto, California, USA, March 25-27, 2019., Stanford University, Palo Alto, California, USA, March 25-27, 2019., 2019.</w:t>
      </w:r>
    </w:p>
    <w:p>
      <w:pPr>
        <w:pStyle w:val="a0"/>
      </w:pPr>
      <w:r>
        <w:t xml:space="preserve">[7] Federico Bianchi, Matteo Palmonari, Pascal Hitzler, and Luciano Serafini. Complementing logical reasoning with sub-symbolic commonsense. In International Joint Conference on Rules and Reasoning, pages 161-170. Springer, 2019.</w:t>
      </w:r>
    </w:p>
    <w:p>
      <w:pPr>
        <w:pStyle w:val="a0"/>
      </w:pPr>
      <w:r>
        <w:t xml:space="preserve">[8] Rafael Borges, Artur d’Avila Garcez, and Luís Lamb. Learning and representing temporal knowledge in recurrent networks. IEEE transactions on neural networks / a publication of the IEEE Neural Networks Council, 22:2409-21, 122011.</w:t>
      </w:r>
    </w:p>
    <w:p>
      <w:pPr>
        <w:pStyle w:val="a0"/>
      </w:pPr>
      <w:r>
        <w:t xml:space="preserve">[9] Liber Běhounek, Petr Cintula, and Petr Hájek. Introduction to mathematical fuzzy logic. In Petr Cintula, Petr Hájek, and Carles Noguera, editors, Handbook of Mathematical Fuzzy Logic, Volume 1, volume 37 of Studies in Logic, Mathematical Logic and Foundations, pages 1-102. College Publications, 2011.</w:t>
      </w:r>
    </w:p>
    <w:p>
      <w:pPr>
        <w:pStyle w:val="a0"/>
      </w:pPr>
      <w:r>
        <w:t xml:space="preserve">[10] N. A. Campbell and R. J. Mahon. A multivariate study of variation in two species of rock crab of the genus Leptograpsus. Australian Journal of Zoology, 22(3):417-425, 1974. Publisher: CSIRO PUBLISHING.</w:t>
      </w:r>
    </w:p>
    <w:p>
      <w:pPr>
        <w:pStyle w:val="a0"/>
      </w:pPr>
      <w:r>
        <w:t xml:space="preserve">[11] Andres Campero, Aldo Pareja, Tim Klinger, Josh Tenenbaum, and Sebastian Riedel. Logical rule induction and theory learning using neural theorem proving. CoRR, abs/1809.02193, 2018.</w:t>
      </w:r>
    </w:p>
    <w:p>
      <w:pPr>
        <w:pStyle w:val="a0"/>
      </w:pPr>
      <w:r>
        <w:t xml:space="preserve">[12] Benhui Chen, Xuefen Hong, Lihua Duan, and Jinglu Hu. Improving multi-label classification performance by label constraints. In The 2013 International Joint Conference on Neural Networks (IJCNN), pages 1-5. IEEE, 2013.</w:t>
      </w:r>
    </w:p>
    <w:p>
      <w:pPr>
        <w:pStyle w:val="a0"/>
      </w:pPr>
      <w:r>
        <w:t xml:space="preserve">[13] William W. Cohen, Fan Yang, and Kathryn Mazaitis. Tensorlog: A probabilistic database implemented using deep-learning infrastructure. J. Artif. Intell. Res., 67:285-325, 2020.</w:t>
      </w:r>
    </w:p>
    <w:p>
      <w:pPr>
        <w:pStyle w:val="a0"/>
      </w:pPr>
      <w:r>
        <w:t xml:space="preserve">[14] W.-Z. Dai, Q. Xu, Y. Yu, and Z.-H. Zhou. Bridging machine learning and logical reasoning by abductive learning. In Proceedings of the 33rd International Conference on Neural Information Processing Systems, NeurIPS’19, USA, 2019. Curran Associates Inc.</w:t>
      </w:r>
    </w:p>
    <w:p>
      <w:pPr>
        <w:pStyle w:val="a0"/>
      </w:pPr>
      <w:r>
        <w:t xml:space="preserve">[15] Alessandro Daniele and Luciano Serafini. Knowledge enhanced neural networks. In Pacific Rim International Conference on Artificial Intelligence, pages 542-554. Springer, 2019.</w:t>
      </w:r>
    </w:p>
    <w:p>
      <w:pPr>
        <w:pStyle w:val="a0"/>
      </w:pPr>
      <w:r>
        <w:t xml:space="preserve">[16] Artur d’Avila Garcez, Marco Gori, Luís C. Lamb, Luciano Serafini, Michael Spranger, and Son N. Tran. Neural-symbolic computing: An effective methodology for principled integration of machine learning and reasoning. FLAP, 6(4):611-632, 2019.</w:t>
      </w:r>
    </w:p>
    <w:p>
      <w:pPr>
        <w:pStyle w:val="a0"/>
      </w:pPr>
      <w:r>
        <w:t xml:space="preserve">[17] Artur d’Avila Garcez and Luis C. Lamb. Neurosymbolic AI: The 3rd wave, 2020.</w:t>
      </w:r>
    </w:p>
    <w:p>
      <w:pPr>
        <w:pStyle w:val="a0"/>
      </w:pPr>
      <w:r>
        <w:t xml:space="preserve">[18] Ivan Donadello and Luciano Serafini. Compensating supervision incompleteness with prior knowledge in semantic image interpretation. In 2019 International Joint Conference on Neural Networks (IJCNN), pages 1-8. IEEE, 2019.</w:t>
      </w:r>
    </w:p>
    <w:p>
      <w:pPr>
        <w:pStyle w:val="a0"/>
      </w:pPr>
      <w:r>
        <w:t xml:space="preserve">[19] Ivan Donadello, Luciano Serafini, and Artur d’Avila Garcez. Logic tensor networks for semantic image interpretation. In Proceedings of the Twenty-Sixth International Joint Conference on Artificial Intelligence, IJCAI-17, pages 1596-1602, 2017.</w:t>
      </w:r>
    </w:p>
    <w:p>
      <w:pPr>
        <w:pStyle w:val="a0"/>
      </w:pPr>
      <w:r>
        <w:t xml:space="preserve">[20] Dheeru Dua and Casey Graff. UCI machine learning repository, 2017.</w:t>
      </w:r>
    </w:p>
    <w:p>
      <w:pPr>
        <w:pStyle w:val="a0"/>
      </w:pPr>
      <w:r>
        <w:t xml:space="preserve">[21] Richard Evans and Edward Grefenstette. Learning explanatory rules from noisy data. J. Artif. Intell. Res., 61:1-64, 2018.</w:t>
      </w:r>
    </w:p>
    <w:p>
      <w:pPr>
        <w:pStyle w:val="a0"/>
      </w:pPr>
      <w:r>
        <w:t xml:space="preserve">[22] Ronald Fagin, Ryan Riegel, and Alexander Gray. Foundations of reasoning with uncertainty via real-valued logics, 2020.</w:t>
      </w:r>
    </w:p>
    <w:p>
      <w:pPr>
        <w:pStyle w:val="a0"/>
      </w:pPr>
      <w:r>
        <w:t xml:space="preserve">[23] Marc Fischer, Mislav Balunovic, Dana Drachsler-Cohen, Timon Gehr, Ce Zhang, and Martin Vechev. D12: Training and querying neural networks with logic. In International Conference on Machine Learning, pages 1931-1941, 2019.</w:t>
      </w:r>
    </w:p>
    <w:p>
      <w:pPr>
        <w:pStyle w:val="a0"/>
      </w:pPr>
      <w:r>
        <w:t xml:space="preserve">[24] Manoel Franca, Gerson Zaverucha, and Artur d’Avila Garcez. Fast relational learning using bottom clause propositionalization with artificial neural networks. Machine Learning, 94:81- 104,012014.</w:t>
      </w:r>
    </w:p>
    <w:p>
      <w:pPr>
        <w:pStyle w:val="a0"/>
      </w:pPr>
      <w:r>
        <w:t xml:space="preserve">[25] Dov M. Gabbay and John Woods, editors. The Many Valued and Nonmonotonic Turn in Logic, volume 8 of Handbook of the History of Logic. Elsevier, 2007.</w:t>
      </w:r>
    </w:p>
    <w:p>
      <w:pPr>
        <w:pStyle w:val="a0"/>
      </w:pPr>
      <w:r>
        <w:t xml:space="preserve">[26] Artur d’Avila Garcez, Dov M. Gabbay, and Krysia B. Broda. Neural-Symbolic Learning System: Foundations and Applications. Springer-Verlag, Berlin, Heidelberg, 2002.</w:t>
      </w:r>
    </w:p>
    <w:p>
      <w:pPr>
        <w:pStyle w:val="a0"/>
      </w:pPr>
      <w:r>
        <w:t xml:space="preserve">[27] Artur d’Avila Garcez, Lus C. Lamb, and Dov M. Gabbay. Neural-Symbolic Cognitive Reasoning. Springer Publishing Company, Incorporated, 1 edition, 2008.</w:t>
      </w:r>
    </w:p>
    <w:p>
      <w:pPr>
        <w:pStyle w:val="a0"/>
      </w:pPr>
      <w:r>
        <w:t xml:space="preserve">[28] Petr Hajek. Metamathematics of Fuzzy Logic. Kluwer Academic Publishers, 1998.</w:t>
      </w:r>
    </w:p>
    <w:p>
      <w:pPr>
        <w:pStyle w:val="a0"/>
      </w:pPr>
      <w:r>
        <w:t xml:space="preserve">[29] Barbara Hammer and Pascal Hitzler, editors. Perspectives of Neural-Symbolic Integration, volume 77 of Studies in Computational Intelligence. Springer, 2007.</w:t>
      </w:r>
    </w:p>
    <w:p>
      <w:pPr>
        <w:pStyle w:val="a0"/>
      </w:pPr>
      <w:r>
        <w:t xml:space="preserve">[30] Stevan Harnad. The symbol grounding problem. Physica D: Nonlinear Phenomena, 42(1-3):335- 346, 1990.</w:t>
      </w:r>
    </w:p>
    <w:p>
      <w:pPr>
        <w:pStyle w:val="a0"/>
      </w:pPr>
      <w:r>
        <w:t xml:space="preserve">[31] Patrick Hohenecker and Thomas Lukasiewicz. Ontology reasoning with deep neural networks. Journal of Artificial Intelligence Research, 68:503-540, 2020.</w:t>
      </w:r>
    </w:p>
    <w:p>
      <w:pPr>
        <w:pStyle w:val="a0"/>
      </w:pPr>
      <w:r>
        <w:t xml:space="preserve">[32] Steffen Hölldobler and Franz J. Kurfess. CHCL - A connectionist infernce system. In Bertram Fronhöfer and Graham Wrightson, editors, Parallelization in Inference Systems, International Workshop, Dagstuhl Castle, Germany, December 17-18, 1990, Proceedings, volume 590 of Lecture Notes in Computer Science, pages 318-342. Springer, 1990.</w:t>
      </w:r>
    </w:p>
    <w:p>
      <w:pPr>
        <w:pStyle w:val="a0"/>
      </w:pPr>
      <w:r>
        <w:t xml:space="preserve">[33] Zhiting Hu, Xuezhe Ma, Zhengzhong Liu, Eduard Hovy, and Eric Xing. Harnessing deep neural networks with logic rules. In Proceedings of the 54th Annual Meeting of the Association for Computational Linguistics (Volume 1: Long Papers), pages 2410-2420, Berlin, Germany, August 2016. Association for Computational Linguistics.</w:t>
      </w:r>
    </w:p>
    <w:p>
      <w:pPr>
        <w:pStyle w:val="a0"/>
      </w:pPr>
      <w:r>
        <w:t xml:space="preserve">[34] Henry Kautz. The Third AI Summer, AAAI Robert S. Engelmore Memorial Lecture, Thirty-fourth AAAI Conference on Artificial Intelligence, New York, NY, February 10, 2020.</w:t>
      </w:r>
    </w:p>
    <w:p>
      <w:pPr>
        <w:pStyle w:val="a0"/>
      </w:pPr>
      <w:r>
        <w:t xml:space="preserve">[35] Diederik P. Kingma and Jimmy Ba. Adam: A Method for Stochastic Optimization. arXiv:1412.6980 [cs], January 2017. arXiv: 1412.6980.</w:t>
      </w:r>
    </w:p>
    <w:p>
      <w:pPr>
        <w:pStyle w:val="a0"/>
      </w:pPr>
      <w:r>
        <w:t xml:space="preserve">[36] Doga Kisa, Guy Van den Broeck, Arthur Choi, and Adnan Darwiche. Probabilistic sentential decision diagrams. In Proceedings of the 14th International Conference on Principles of Knowledge Representation and Reasoning (KR), July 2014.</w:t>
      </w:r>
    </w:p>
    <w:p>
      <w:pPr>
        <w:pStyle w:val="a0"/>
      </w:pPr>
      <w:r>
        <w:t xml:space="preserve">[37] Erich Peter Klement, Radko Mesiar, and Endre Pap. Triangular Norms, volume 8 of Trends in Logic. Springer Netherlands, Dordrecht, 2000.</w:t>
      </w:r>
    </w:p>
    <w:p>
      <w:pPr>
        <w:pStyle w:val="a0"/>
      </w:pPr>
      <w:r>
        <w:t xml:space="preserve">[38] Adam Kosiorek, Sara Sabour, Yee Whye Teh, and Geoffrey E Hinton. Stacked capsule autoen-coders. In H. Wallach, H. Larochelle, A. Beygelzimer, F. d’Alché-Buc, E. Fox, and R. Garnett, editors, Advances in Neural Information Processing Systems 32, pages 15512-15522. Curran Associates, Inc., 2019.</w:t>
      </w:r>
    </w:p>
    <w:p>
      <w:pPr>
        <w:pStyle w:val="a0"/>
      </w:pPr>
      <w:r>
        <w:t xml:space="preserve">[39] Alex Krizhevsky, Ilya Sutskever, and Geoffrey E. Hinton. Imagenet classification with deep convolutional neural networks. In Proceedings of the 25th International Conference on Neural Information Processing Systems - Volume 1, NIPS’12, page 1097-1105, Red Hook, NY, USA, 2012. Curran Associates Inc.</w:t>
      </w:r>
    </w:p>
    <w:p>
      <w:pPr>
        <w:pStyle w:val="a0"/>
      </w:pPr>
      <w:r>
        <w:t xml:space="preserve">[40] Luís C. Lamb, Artur d’Avila Garcez, Marco Gori, Marcelo O. R. Prates, Pedro H. C. Avelar, and Moshe Y. Vardi. Graph neural networks meet neural-symbolic computing: A survey and perspective. In Christian Bessiere, editor, Proceedings of the Twenty-Ninth International Joint Conference on Artificial Intelligence, IJCAI 2020 [scheduled for July 2020, Yokohama, Japan, postponed due to the Corona pandemic], pages 4877-4884. ijcai.org, 2020.</w:t>
      </w:r>
    </w:p>
    <w:p>
      <w:pPr>
        <w:pStyle w:val="a0"/>
      </w:pPr>
      <w:r>
        <w:t xml:space="preserve">[41] Robin Manhaeve, Sebastijan Dumancic, Angelika Kimmig, Thomas Demeester, and Luc De Raedt. Deepproblog: Neural probabilistic logic programming. In Proceedings of the 32nd International Conference on Neural Information Processing Systems, NeurIPS’18, pages 3753-3763, USA, 2018. Curran Associates Inc.</w:t>
      </w:r>
    </w:p>
    <w:p>
      <w:pPr>
        <w:pStyle w:val="a0"/>
      </w:pPr>
      <w:r>
        <w:t xml:space="preserve">[42] Francesco Manigrasso, Filomeno Davide Miro, Lia Morra, and Fabrizio Lamberti. Faster-LTN: a neuro-symbolic, end-to-end object detection architecture. arXiv:2107.01877 [cs], July 2021.</w:t>
      </w:r>
    </w:p>
    <w:p>
      <w:pPr>
        <w:pStyle w:val="a0"/>
      </w:pPr>
      <w:r>
        <w:t xml:space="preserve">[43] Vasco Manquinho, Joao Marques-Silva, and Jordi Planes. Algorithms for weighted boolean optimization. In International conference on theory and applications of satisfiability testing, pages 495-508. Springer, 2009.</w:t>
      </w:r>
    </w:p>
    <w:p>
      <w:pPr>
        <w:pStyle w:val="a0"/>
      </w:pPr>
      <w:r>
        <w:t xml:space="preserve">[44] Jiayuan Mao, Chuang Gan, Pushmeet Kohli, Joshua B. Tenenbaum, and Jiajun Wu. The neuro-symbolic concept learner: Interpreting scenes, words, and sentences from natural supervision. CoRR, abs/1904.12584, 2019.</w:t>
      </w:r>
    </w:p>
    <w:p>
      <w:pPr>
        <w:pStyle w:val="a0"/>
      </w:pPr>
      <w:r>
        <w:t xml:space="preserve">[45] Giuseppe Marra, Francesco Giannini, Michelangelo Diligenti, and Marco Gori. Constraint-based visual generation. In Igor V. Tetko, Vera Kurková, Pavel Karpov, and Fabian J. Theis, editors, Artificial Neural Networks and Machine Learning - ICANN 2019: Image Processing - 28th International Conference on Artificial Neural Networks, Munich, Germany, September 17-19, 2019, Proceedings, Part III, volume 11729 of Lecture Notes in Computer Science, pages 565-577. Springer, 2019.</w:t>
      </w:r>
    </w:p>
    <w:p>
      <w:pPr>
        <w:pStyle w:val="a0"/>
      </w:pPr>
      <w:r>
        <w:t xml:space="preserve">[46] Giuseppe Marra, Francesco Giannini, Michelangelo Diligenti, and Marco Gori. Integrating learning and reasoning with deep logic models. In Machine Learning and Knowledge Discovery in Databases - European Conference, ECML PKDD 2019, Wiirzburg, Germany, September 16-20, 2019, Proceedings, Part II, volume 11907 of Lecture Notes in Computer Science, pages 517-532. Springer, 2019.</w:t>
      </w:r>
    </w:p>
    <w:p>
      <w:pPr>
        <w:pStyle w:val="a0"/>
      </w:pPr>
      <w:r>
        <w:t xml:space="preserve">[47] Giuseppe Marra, Francesco Giannini, Michelangelo Diligenti, and Marco Gori. Lyrics: A general interface layer to integrate logic inference and deep learning. In Joint European Conference on Machine Learning and Knowledge Discovery in Databases, pages 283-298. Springer, 2019.</w:t>
      </w:r>
    </w:p>
    <w:p>
      <w:pPr>
        <w:pStyle w:val="a0"/>
      </w:pPr>
      <w:r>
        <w:t xml:space="preserve">[48] Giuseppe Marra and Ondřej Kuželka. Neural markov logic networks. arXiv preprint arXiv:1905.13462, 2019.</w:t>
      </w:r>
    </w:p>
    <w:p>
      <w:pPr>
        <w:pStyle w:val="a0"/>
      </w:pPr>
      <w:r>
        <w:t xml:space="preserve">[49] Pasquale Minervini, Sebastian Riedel, Pontus Stenetorp, Edward Grefenstette, and Tim Rock-täschel. Learning reasoning strategies in end-to-end differentiable proving, 2020.</w:t>
      </w:r>
    </w:p>
    <w:p>
      <w:pPr>
        <w:pStyle w:val="a0"/>
      </w:pPr>
      <w:r>
        <w:t xml:space="preserve">[50] Stephen H. Muggleton, Dianhuan Lin, Niels Pahlavi, and Alireza Tamaddoni-Nezhad. Meta-interpretive learning: Application to grammatical inference. Mach. Learn., 94(1):25-49, January 2014.</w:t>
      </w:r>
    </w:p>
    <w:p>
      <w:pPr>
        <w:pStyle w:val="a0"/>
      </w:pPr>
      <w:r>
        <w:t xml:space="preserve">[51] Karl Pearson. Liii. on lines and planes of closest fit to systems of points in space. The London, Edinburgh, and Dublin Philosophical Magazine and Journal of Science, 2(11):559-572, 1901.</w:t>
      </w:r>
    </w:p>
    <w:p>
      <w:pPr>
        <w:pStyle w:val="a0"/>
      </w:pPr>
      <w:r>
        <w:t xml:space="preserve">[52] Gadi Pinkas. Reasoning, nonmonotonicity and learning in connectionist networks that capture propositional knowledge. Artif. Intell., 77(2):203-247, 1995.</w:t>
      </w:r>
    </w:p>
    <w:p>
      <w:pPr>
        <w:pStyle w:val="a0"/>
      </w:pPr>
      <w:r>
        <w:t xml:space="preserve">[53] Meng Qu and Jian Tang. Probabilistic logic neural networks for reasoning. In Advances in Neural Information Processing Systems, pages 7712-7722, 2019.</w:t>
      </w:r>
    </w:p>
    <w:p>
      <w:pPr>
        <w:pStyle w:val="a0"/>
      </w:pPr>
      <w:r>
        <w:t xml:space="preserve">[54] Luc De Raedt, Sebastijan Dumančić, Robin Manhaeve, and Giuseppe Marra. From statistical relational to neuro-symbolic artificial intelligence, 2020.</w:t>
      </w:r>
    </w:p>
    <w:p>
      <w:pPr>
        <w:pStyle w:val="a0"/>
      </w:pPr>
      <w:r>
        <w:t xml:space="preserve">[55] Matthew Richardson and Pedro Domingos. Markov logic networks. Mach. Learn., 62(1-2):107- 136, February 2006.</w:t>
      </w:r>
    </w:p>
    <w:p>
      <w:pPr>
        <w:pStyle w:val="a0"/>
      </w:pPr>
      <w:r>
        <w:t xml:space="preserve">[56] Ryan Riegel, Alexander Gray, Francois Luus, Naweed Khan, Ndivhuwo Makondo, Is-mail Yunus Akhalwaya, Haifeng Qian, Ronald Fagin, Francisco Barahona, Udit Sharma, Sha-jith Ikbal, Hima Karanam, Sumit Neelam, Ankita Likhyani, and Santosh Srivastava. Logical Neural Networks. arXiv:2006.13155 [cs], June 2020. arXiv: 2006.13155.</w:t>
      </w:r>
    </w:p>
    <w:p>
      <w:pPr>
        <w:pStyle w:val="a0"/>
      </w:pPr>
      <w:r>
        <w:t xml:space="preserve">[57] Tim Rocktäschel and Sebastian Riedel. End-to-end differentiable proving. In Advances in Neural Information Processing Systems, pages 3788-3800, 2017.</w:t>
      </w:r>
    </w:p>
    <w:p>
      <w:pPr>
        <w:pStyle w:val="a0"/>
      </w:pPr>
      <w:r>
        <w:t xml:space="preserve">[58] Franco Scarselli, Marco Gori, Ah Chung Tsoi, Markus Hagenbuchner, and Gabriele Monfar-dini. The graph neural network model. Trans. Neur. Netw., 20(1):61-80, January 2009.</w:t>
      </w:r>
    </w:p>
    <w:p>
      <w:pPr>
        <w:pStyle w:val="a0"/>
      </w:pPr>
      <w:r>
        <w:t xml:space="preserve">[59] Imanol Schlag and Jürgen Schmidhuber. Learning to reason with third-order tensor products. CoRR, abs/1811.12143, 2018.</w:t>
      </w:r>
    </w:p>
    <w:p>
      <w:pPr>
        <w:pStyle w:val="a0"/>
      </w:pPr>
      <w:r>
        <w:t xml:space="preserve">[60] Imanol Schlag, Paul Smolensky, Roland Fernandez, Nebojsa Jojic, Jürgen Schmidhuber, and Jianfeng Gao. Enhancing the transformer with explicit relational encoding for math problem solving. CoRR, abs/1910.06611, 2019.</w:t>
      </w:r>
    </w:p>
    <w:p>
      <w:pPr>
        <w:pStyle w:val="a0"/>
      </w:pPr>
      <w:r>
        <w:t xml:space="preserve">[61] Luciano Serafini and Artur d’Avila Garcez. Logic tensor networks: Deep learning and logical reasoning from data and knowledge. arXiv preprint arXiv:1606.04422, 2016.</w:t>
      </w:r>
    </w:p>
    <w:p>
      <w:pPr>
        <w:pStyle w:val="a0"/>
      </w:pPr>
      <w:r>
        <w:t xml:space="preserve">[62] Luciano Serafini and Artur d’Avila Garcez. Learning and reasoning with logic tensor networks. In Conference of the Italian Association for Artificial Intelligence, pages 334–348. Springer, 2016.</w:t>
      </w:r>
    </w:p>
    <w:p>
      <w:pPr>
        <w:pStyle w:val="a0"/>
      </w:pPr>
      <w:r>
        <w:t xml:space="preserve">[63] Lokendra Shastri. Advances in SHRUTI-A neurally motivated model of relational knowledge representation and rapid inference using temporal synchrony. Appl. Intell., 11(1):79-108, 1999.</w:t>
      </w:r>
    </w:p>
    <w:p>
      <w:pPr>
        <w:pStyle w:val="a0"/>
      </w:pPr>
      <w:r>
        <w:t xml:space="preserve">[64] Yun Shi. A deep study of fuzzy implications. PhD thesis, Ghent University, 2009.</w:t>
      </w:r>
    </w:p>
    <w:p>
      <w:pPr>
        <w:pStyle w:val="a0"/>
      </w:pPr>
      <w:r>
        <w:t xml:space="preserve">[65] Paul Smolensky and Géraldine Legendre. The Harmonic Mind: From Neural Computation to Optimality-Theoretic GrammarVolume I: Cognitive Architecture (Bradford Books). The MIT Press, 2006.</w:t>
      </w:r>
    </w:p>
    <w:p>
      <w:pPr>
        <w:pStyle w:val="a0"/>
      </w:pPr>
      <w:r>
        <w:t xml:space="preserve">[66] Gustav Sourek, Vojtech Aschenbrenner, Filip Zelezny, Steven Schockaert, and Ondrej Kuzelka. Lifted relational neural networks: Efficient learning of latent relational structures. Journal of Artificial Intelligence Research, 62:69-100, 2018.</w:t>
      </w:r>
    </w:p>
    <w:p>
      <w:pPr>
        <w:pStyle w:val="a0"/>
      </w:pPr>
      <w:r>
        <w:t xml:space="preserve">[67] Emile van Krieken, Erman Acar, and Frank van Harmelen. Semi-Supervised Learning using Differentiable Reasoning. arXiv:1908.04700 [cs], August 2019. arXiv: 1908.04700.</w:t>
      </w:r>
    </w:p>
    <w:p>
      <w:pPr>
        <w:pStyle w:val="a0"/>
      </w:pPr>
      <w:r>
        <w:t xml:space="preserve">[68] Emile van Krieken, Erman Acar, and Frank van Harmelen. Analyzing Differentiable Fuzzy Implications. In Proceedings of the 17th International Conference on Principles of Knowledge Representation and Reasoning, pages 893-903, 92020.</w:t>
      </w:r>
    </w:p>
    <w:p>
      <w:pPr>
        <w:pStyle w:val="a0"/>
      </w:pPr>
      <w:r>
        <w:t xml:space="preserve">[69] Emile van Krieken, Erman Acar, and Frank van Harmelen. Analyzing Differentiable Fuzzy Logic Operators. arXiv:2002.06100 [cs], February 2020. arXiv: 2002.06100.</w:t>
      </w:r>
    </w:p>
    <w:p>
      <w:pPr>
        <w:pStyle w:val="a0"/>
      </w:pPr>
      <w:r>
        <w:t xml:space="preserve">[70] Benedikt Wagner and Artur d’Avila Garcez. Neural-Symbolic Integration for Fairness in AI. Proceedings of the AAAI Spring Symposium: Combining Machine Learning with Knowledge Engineering 2021, page 14, 2021.</w:t>
      </w:r>
    </w:p>
    <w:p>
      <w:pPr>
        <w:pStyle w:val="a0"/>
      </w:pPr>
      <w:r>
        <w:t xml:space="preserve">[71] Po-Wei Wang, Priya L Donti, Bryan Wilder, and Zico Kolter. Satnet: Bridging deep learning and logical reasoning using a differentiable satisfiability solver. arXiv preprint arXiv:1905.12149, 2019.</w:t>
      </w:r>
    </w:p>
    <w:p>
      <w:pPr>
        <w:pStyle w:val="a0"/>
      </w:pPr>
      <w:r>
        <w:t xml:space="preserve">[72] Jingyi Xu, Zilu Zhang, Tal Friedman, Yitao Liang, and Guy Broeck. A Semantic Loss Function for Deep Learning with Symbolic Knowledge. In International Conference on Machine Learning, pages 5502-5511. PMLR, July 2018. ISSN: 2640-3498.</w:t>
      </w:r>
    </w:p>
    <w:bookmarkEnd w:id="188"/>
    <w:bookmarkStart w:id="190" w:name="appendix-a.-implementation-details"/>
    <w:p>
      <w:pPr>
        <w:pStyle w:val="1"/>
      </w:pPr>
      <w:r>
        <w:t xml:space="preserve">Appendix A. Implementation Details</w:t>
      </w:r>
    </w:p>
    <w:p>
      <w:pPr>
        <w:pStyle w:val="FirstParagraph"/>
      </w:pPr>
      <w:r>
        <w:t xml:space="preserve">The LTN library is implemented in Tensorflow 2 [1] and is available from GitHub</w:t>
      </w:r>
      <w:r>
        <w:t xml:space="preserve"> </w:t>
      </w:r>
      <m:oMath>
        <m:sSup>
          <m:e>
            <m:r>
              <m:t>​</m:t>
            </m:r>
          </m:e>
          <m:sup>
            <m:r>
              <m:t>29</m:t>
            </m:r>
          </m:sup>
        </m:sSup>
      </m:oMath>
      <w:r>
        <w:t xml:space="preserve"> </w:t>
      </w:r>
      <w:r>
        <w:t xml:space="preserve">. Every logical operator is grounded using Tensorflow primitives. The LTN code implements directly a Tensorflow graph. Due to Tensorflow built-in optimization, LTN is relatively efficient while providing the expressive power of FOL.</w:t>
      </w:r>
    </w:p>
    <w:p>
      <w:pPr>
        <w:pStyle w:val="a0"/>
      </w:pPr>
      <w:r>
        <w:t xml:space="preserve">Table A.3 shows an overview of the network architectures used to obtain the results of the examples in Section 4 The LTN repository includes the code for these examples. Except if explicitly mentioned otherwise, the reported results are averaged over 10 runs using a</w:t>
      </w:r>
      <w:r>
        <w:t xml:space="preserve"> </w:t>
      </w:r>
      <m:oMath>
        <m:r>
          <m:t>95</m:t>
        </m:r>
        <m:r>
          <m:rPr>
            <m:sty m:val="p"/>
          </m:rPr>
          <m:t>%</m:t>
        </m:r>
      </m:oMath>
      <w:r>
        <w:t xml:space="preserve"> </w:t>
      </w:r>
      <w:r>
        <w:t xml:space="preserve">confidence interval. Every example uses a stable real product configuration to approximate Real Logic operators, and the Adam optimizer [35] with a learning rate of 0.001 to train the parameters. are usually used with some additional layer(s) to ground symbols. For instance, in experiment 4.2 in</w:t>
      </w:r>
      <w:r>
        <w:t xml:space="preserve"> </w:t>
      </w:r>
      <m:oMath>
        <m:r>
          <m:rPr>
            <m:sty m:val="p"/>
            <m:scr m:val="script"/>
          </m:rPr>
          <m:t>G</m:t>
        </m:r>
        <m:d>
          <m:dPr>
            <m:begChr m:val="("/>
            <m:endChr m:val=")"/>
            <m:sepChr m:val=""/>
            <m:grow/>
          </m:dPr>
          <m:e>
            <m:r>
              <m:t>P</m:t>
            </m:r>
          </m:e>
        </m:d>
        <m:r>
          <m:rPr>
            <m:sty m:val="p"/>
          </m:rPr>
          <m:t>:</m:t>
        </m:r>
        <m:r>
          <m:t>x</m:t>
        </m:r>
        <m:r>
          <m:rPr>
            <m:sty m:val="p"/>
          </m:rPr>
          <m:t>,</m:t>
        </m:r>
        <m:r>
          <m:t>l</m:t>
        </m:r>
        <m:r>
          <m:rPr>
            <m:sty m:val="p"/>
          </m:rPr>
          <m:t>↦</m:t>
        </m:r>
      </m:oMath>
      <w:r>
        <w:t xml:space="preserve"> </w:t>
      </w:r>
      <m:oMath>
        <m:sSup>
          <m:e>
            <m:r>
              <m:t>l</m:t>
            </m:r>
          </m:e>
          <m:sup>
            <m:r>
              <m:rPr>
                <m:sty m:val="p"/>
              </m:rPr>
              <m:t>⊤</m:t>
            </m:r>
          </m:sup>
        </m:sSup>
      </m:oMath>
      <w:r>
        <w:t xml:space="preserve"> </w:t>
      </w:r>
      <w:r>
        <w:t xml:space="preserve">softmax</w:t>
      </w:r>
      <w:r>
        <w:t xml:space="preserve"> </w:t>
      </w:r>
      <m:oMath>
        <m:d>
          <m:dPr>
            <m:begChr m:val="("/>
            <m:endChr m:val=")"/>
            <m:sepChr m:val=""/>
            <m:grow/>
          </m:dPr>
          <m:e>
            <m:r>
              <m:rPr>
                <m:sty m:val="p"/>
              </m:rPr>
              <m:t>MLP</m:t>
            </m:r>
            <m:d>
              <m:dPr>
                <m:begChr m:val="("/>
                <m:endChr m:val=")"/>
                <m:sepChr m:val=""/>
                <m:grow/>
              </m:dPr>
              <m:e>
                <m:r>
                  <m:t>x</m:t>
                </m:r>
              </m:e>
            </m:d>
          </m:e>
        </m:d>
      </m:oMath>
      <w:r>
        <w:t xml:space="preserve"> </w:t>
      </w:r>
      <w:r>
        <w:t xml:space="preserve">, the softmax layer normalizes the raw predictions of MLP to probabilities in</w:t>
      </w:r>
      <w:r>
        <w:t xml:space="preserve"> </w:t>
      </w:r>
      <m:oMath>
        <m:d>
          <m:dPr>
            <m:begChr m:val="["/>
            <m:endChr m:val="]"/>
            <m:sepChr m:val=""/>
            <m:grow/>
          </m:dPr>
          <m:e>
            <m:r>
              <m:t>0</m:t>
            </m:r>
            <m:r>
              <m:rPr>
                <m:sty m:val="p"/>
              </m:rPr>
              <m:t>,</m:t>
            </m:r>
            <m:r>
              <m:t>1</m:t>
            </m:r>
          </m:e>
        </m:d>
      </m:oMath>
      <w:r>
        <w:t xml:space="preserve"> </w:t>
      </w:r>
      <w:r>
        <w:t xml:space="preserve">, and the multiplication with the one-hot label</w:t>
      </w:r>
      <w:r>
        <w:t xml:space="preserve"> </w:t>
      </w:r>
      <m:oMath>
        <m:r>
          <m:t>l</m:t>
        </m:r>
      </m:oMath>
      <w:r>
        <w:t xml:space="preserve"> </w:t>
      </w:r>
      <w:r>
        <w:t xml:space="preserve">selects the probability for one given class.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Task</w:t>
            </w:r>
          </w:p>
        </w:tc>
        <w:tc>
          <w:tcPr/>
          <w:p>
            <w:pPr>
              <w:pStyle w:val="Compact"/>
              <w:jc w:val="center"/>
            </w:pPr>
            <w:r>
              <w:t xml:space="preserve">Network</w:t>
            </w:r>
          </w:p>
        </w:tc>
        <w:tc>
          <w:tcPr/>
          <w:p>
            <w:pPr>
              <w:pStyle w:val="Compact"/>
              <w:jc w:val="center"/>
            </w:pPr>
            <w:r>
              <w:t xml:space="preserve">Architecture</w:t>
            </w:r>
          </w:p>
        </w:tc>
      </w:tr>
      <w:tr>
        <w:tc>
          <w:tcPr>
            <w:vMerge w:val="restart"/>
          </w:tcPr>
          <w:p>
            <w:pPr>
              <w:pStyle w:val="Compact"/>
              <w:jc w:val="center"/>
            </w:pPr>
            <w:r>
              <w:t xml:space="preserve">4.1 4.2</w:t>
            </w:r>
          </w:p>
        </w:tc>
        <w:tc>
          <w:tcPr/>
          <w:p>
            <w:pPr>
              <w:pStyle w:val="Compact"/>
              <w:jc w:val="center"/>
            </w:pPr>
            <w:r>
              <w:t xml:space="preserve">MLP</w:t>
            </w:r>
          </w:p>
        </w:tc>
        <w:tc>
          <w:tcPr/>
          <w:p>
            <w:pPr>
              <w:pStyle w:val="Compact"/>
              <w:jc w:val="center"/>
            </w:pPr>
            <w:r>
              <w:t xml:space="preserve">Dense(16)*, Dense(16)*, Dense(1)</w:t>
            </w:r>
          </w:p>
        </w:tc>
      </w:tr>
      <w:tr>
        <w:tc>
          <w:tcPr>
            <w:gridSpan w:val="1"/>
            <w:vMerge w:val="continue"/>
          </w:tcPr>
          <w:p>
            <w:pPr/>
          </w:p>
        </w:tc>
        <w:tc>
          <w:tcPr/>
          <w:p>
            <w:pPr>
              <w:pStyle w:val="Compact"/>
              <w:jc w:val="center"/>
            </w:pPr>
            <w:r>
              <w:t xml:space="preserve">MLP</w:t>
            </w:r>
          </w:p>
        </w:tc>
        <w:tc>
          <w:tcPr/>
          <w:p>
            <w:pPr>
              <w:pStyle w:val="Compact"/>
              <w:jc w:val="center"/>
            </w:pPr>
            <w:r>
              <w:t xml:space="preserve">Dense</w:t>
            </w:r>
            <w:r>
              <w:t xml:space="preserve"> </w:t>
            </w:r>
            <m:oMath>
              <m:d>
                <m:dPr>
                  <m:begChr m:val="("/>
                  <m:endChr m:val=")"/>
                  <m:sepChr m:val=""/>
                  <m:grow/>
                </m:dPr>
                <m:e>
                  <m:r>
                    <m:t>16</m:t>
                  </m:r>
                </m:e>
              </m:d>
            </m:oMath>
            <w:r>
              <w:t xml:space="preserve"> </w:t>
            </w:r>
            <w:r>
              <w:t xml:space="preserve">*, Dropout</w:t>
            </w:r>
            <w:r>
              <w:t xml:space="preserve"> </w:t>
            </w:r>
            <m:oMath>
              <m:d>
                <m:dPr>
                  <m:begChr m:val="("/>
                  <m:endChr m:val=")"/>
                  <m:sepChr m:val=""/>
                  <m:grow/>
                </m:dPr>
                <m:e>
                  <m:r>
                    <m:t>0.2</m:t>
                  </m:r>
                </m:e>
              </m:d>
              <m:r>
                <m:rPr>
                  <m:sty m:val="p"/>
                </m:rPr>
                <m:t>,</m:t>
              </m:r>
            </m:oMath>
            <w:r>
              <w:t xml:space="preserve"> </w:t>
            </w:r>
            <w:r>
              <w:t xml:space="preserve">Dense</w:t>
            </w:r>
            <w:r>
              <w:t xml:space="preserve"> </w:t>
            </w:r>
            <m:oMath>
              <m:d>
                <m:dPr>
                  <m:begChr m:val="("/>
                  <m:endChr m:val=")"/>
                  <m:sepChr m:val=""/>
                  <m:grow/>
                </m:dPr>
                <m:e>
                  <m:r>
                    <m:t>16</m:t>
                  </m:r>
                </m:e>
              </m:d>
            </m:oMath>
            <w:r>
              <w:t xml:space="preserve"> </w:t>
            </w:r>
            <w:r>
              <w:t xml:space="preserve">*, Dropout</w:t>
            </w:r>
            <w:r>
              <w:t xml:space="preserve"> </w:t>
            </w:r>
            <m:oMath>
              <m:d>
                <m:dPr>
                  <m:begChr m:val="("/>
                  <m:endChr m:val=")"/>
                  <m:sepChr m:val=""/>
                  <m:grow/>
                </m:dPr>
                <m:e>
                  <m:r>
                    <m:t>0.2</m:t>
                  </m:r>
                </m:e>
              </m:d>
            </m:oMath>
            <w:r>
              <w:t xml:space="preserve"> </w:t>
            </w:r>
            <w:r>
              <w:t xml:space="preserve">,</w:t>
            </w:r>
          </w:p>
        </w:tc>
      </w:tr>
      <w:tr>
        <w:tc>
          <w:tcPr>
            <w:gridSpan w:val="1"/>
            <w:vMerge w:val="continue"/>
          </w:tcPr>
          <w:p>
            <w:pPr/>
          </w:p>
        </w:tc>
        <w:tc>
          <w:tcPr/>
          <w:p>
            <w:pPr>
              <w:pStyle w:val="Compact"/>
            </w:pPr>
          </w:p>
        </w:tc>
        <w:tc>
          <w:tcPr/>
          <w:p>
            <w:pPr>
              <w:pStyle w:val="Compact"/>
              <w:jc w:val="center"/>
            </w:pPr>
            <w:r>
              <w:t xml:space="preserve">Dense(8)*, Dropout(0.2), Dense(1)</w:t>
            </w:r>
          </w:p>
        </w:tc>
      </w:tr>
      <w:tr>
        <w:tc>
          <w:tcPr>
            <w:vMerge w:val="restart"/>
          </w:tcPr>
          <w:p>
            <w:pPr>
              <w:pStyle w:val="Compact"/>
              <w:jc w:val="center"/>
            </w:pPr>
            <w:r>
              <w:t xml:space="preserve">4.3 4.4</w:t>
            </w:r>
          </w:p>
        </w:tc>
        <w:tc>
          <w:tcPr/>
          <w:p>
            <w:pPr>
              <w:pStyle w:val="Compact"/>
              <w:jc w:val="center"/>
            </w:pPr>
            <w:r>
              <w:t xml:space="preserve">MLP</w:t>
            </w:r>
          </w:p>
        </w:tc>
        <w:tc>
          <w:tcPr/>
          <w:p>
            <w:pPr>
              <w:pStyle w:val="Compact"/>
              <w:jc w:val="center"/>
            </w:pPr>
            <m:oMath>
              <m:r>
                <m:rPr>
                  <m:sty m:val="p"/>
                </m:rPr>
                <m:t>Dense</m:t>
              </m:r>
              <m:sSup>
                <m:e>
                  <m:d>
                    <m:dPr>
                      <m:begChr m:val="("/>
                      <m:endChr m:val=")"/>
                      <m:sepChr m:val=""/>
                      <m:grow/>
                    </m:dPr>
                    <m:e>
                      <m:r>
                        <m:t>16</m:t>
                      </m:r>
                    </m:e>
                  </m:d>
                </m:e>
                <m:sup>
                  <m:r>
                    <m:rPr>
                      <m:sty m:val="p"/>
                    </m:rPr>
                    <m:t>*</m:t>
                  </m:r>
                </m:sup>
              </m:sSup>
              <m:r>
                <m:rPr>
                  <m:sty m:val="p"/>
                </m:rPr>
                <m:t>,</m:t>
              </m:r>
              <m:r>
                <m:rPr>
                  <m:sty m:val="p"/>
                </m:rPr>
                <m:t>Dense</m:t>
              </m:r>
              <m:sSup>
                <m:e>
                  <m:d>
                    <m:dPr>
                      <m:begChr m:val="("/>
                      <m:endChr m:val=")"/>
                      <m:sepChr m:val=""/>
                      <m:grow/>
                    </m:dPr>
                    <m:e>
                      <m:r>
                        <m:t>16</m:t>
                      </m:r>
                    </m:e>
                  </m:d>
                </m:e>
                <m:sup>
                  <m:r>
                    <m:rPr>
                      <m:sty m:val="p"/>
                    </m:rPr>
                    <m:t>*</m:t>
                  </m:r>
                </m:sup>
              </m:sSup>
              <m:r>
                <m:rPr>
                  <m:sty m:val="p"/>
                </m:rPr>
                <m:t>,</m:t>
              </m:r>
              <m:r>
                <m:rPr>
                  <m:sty m:val="p"/>
                </m:rPr>
                <m:t>Dense</m:t>
              </m:r>
              <m:sSup>
                <m:e>
                  <m:d>
                    <m:dPr>
                      <m:begChr m:val="("/>
                      <m:endChr m:val=")"/>
                      <m:sepChr m:val=""/>
                      <m:grow/>
                    </m:dPr>
                    <m:e>
                      <m:r>
                        <m:t>8</m:t>
                      </m:r>
                    </m:e>
                  </m:d>
                </m:e>
                <m:sup>
                  <m:r>
                    <m:rPr>
                      <m:sty m:val="p"/>
                    </m:rPr>
                    <m:t>*</m:t>
                  </m:r>
                </m:sup>
              </m:sSup>
              <m:r>
                <m:rPr>
                  <m:sty m:val="p"/>
                </m:rPr>
                <m:t>,</m:t>
              </m:r>
              <m:r>
                <m:rPr>
                  <m:sty m:val="p"/>
                </m:rPr>
                <m:t>Dense</m:t>
              </m:r>
              <m:d>
                <m:dPr>
                  <m:begChr m:val="("/>
                  <m:endChr m:val=")"/>
                  <m:sepChr m:val=""/>
                  <m:grow/>
                </m:dPr>
                <m:e>
                  <m:r>
                    <m:t>1</m:t>
                  </m:r>
                </m:e>
              </m:d>
            </m:oMath>
          </w:p>
        </w:tc>
      </w:tr>
      <w:tr>
        <w:tc>
          <w:tcPr>
            <w:gridSpan w:val="1"/>
            <w:vMerge w:val="continue"/>
          </w:tcPr>
          <w:p>
            <w:pPr/>
          </w:p>
        </w:tc>
        <w:tc>
          <w:tcPr/>
          <w:p>
            <w:pPr>
              <w:pStyle w:val="Compact"/>
              <w:jc w:val="center"/>
            </w:pPr>
            <w:r>
              <w:t xml:space="preserve">CNN</w:t>
            </w:r>
          </w:p>
        </w:tc>
        <w:tc>
          <w:tcPr/>
          <w:p>
            <w:pPr>
              <w:pStyle w:val="Compact"/>
              <w:jc w:val="center"/>
            </w:pPr>
            <w:r>
              <w:t xml:space="preserve">MNISTConv, Dense(84)*, Dense(10)</w:t>
            </w:r>
          </w:p>
        </w:tc>
      </w:tr>
      <w:tr>
        <w:tc>
          <w:tcPr>
            <w:gridSpan w:val="1"/>
            <w:vMerge w:val="continue"/>
          </w:tcPr>
          <w:p>
            <w:pPr/>
          </w:p>
        </w:tc>
        <w:tc>
          <w:tcPr/>
          <w:p>
            <w:pPr>
              <w:pStyle w:val="Compact"/>
              <w:jc w:val="center"/>
            </w:pPr>
            <w:r>
              <w:t xml:space="preserve">baseline – SD</w:t>
            </w:r>
          </w:p>
        </w:tc>
        <w:tc>
          <w:tcPr/>
          <w:p>
            <w:pPr>
              <w:pStyle w:val="Compact"/>
              <w:jc w:val="center"/>
            </w:pPr>
            <m:oMath>
              <m:r>
                <m:rPr>
                  <m:sty m:val="p"/>
                </m:rPr>
                <m:t>M</m:t>
              </m:r>
              <m:r>
                <m:rPr>
                  <m:sty m:val="p"/>
                </m:rPr>
                <m:t>N</m:t>
              </m:r>
              <m:r>
                <m:rPr>
                  <m:sty m:val="p"/>
                </m:rPr>
                <m:t>I</m:t>
              </m:r>
              <m:r>
                <m:rPr>
                  <m:sty m:val="p"/>
                </m:rPr>
                <m:t>S</m:t>
              </m:r>
              <m:r>
                <m:rPr>
                  <m:sty m:val="p"/>
                </m:rPr>
                <m:t>T</m:t>
              </m:r>
              <m:r>
                <m:rPr>
                  <m:sty m:val="p"/>
                </m:rPr>
                <m:t>C</m:t>
              </m:r>
              <m:r>
                <m:rPr>
                  <m:sty m:val="p"/>
                </m:rPr>
                <m:t>o</m:t>
              </m:r>
              <m:r>
                <m:rPr>
                  <m:sty m:val="p"/>
                </m:rPr>
                <m:t>n</m:t>
              </m:r>
              <m:r>
                <m:rPr>
                  <m:sty m:val="p"/>
                </m:rPr>
                <m:t>v</m:t>
              </m:r>
              <m:r>
                <m:rPr>
                  <m:sty m:val="p"/>
                </m:rPr>
                <m:t>×</m:t>
              </m:r>
              <m:r>
                <m:t>2</m:t>
              </m:r>
              <m:r>
                <m:rPr>
                  <m:sty m:val="p"/>
                </m:rPr>
                <m:t>,</m:t>
              </m:r>
              <m:r>
                <m:rPr>
                  <m:sty m:val="p"/>
                </m:rPr>
                <m:t>D</m:t>
              </m:r>
              <m:r>
                <m:rPr>
                  <m:sty m:val="p"/>
                </m:rPr>
                <m:t>e</m:t>
              </m:r>
              <m:r>
                <m:rPr>
                  <m:sty m:val="p"/>
                </m:rPr>
                <m:t>n</m:t>
              </m:r>
              <m:r>
                <m:rPr>
                  <m:sty m:val="p"/>
                </m:rPr>
                <m:t>s</m:t>
              </m:r>
              <m:r>
                <m:rPr>
                  <m:sty m:val="p"/>
                </m:rPr>
                <m:t>e</m:t>
              </m:r>
              <m:sSup>
                <m:e>
                  <m:d>
                    <m:dPr>
                      <m:begChr m:val="("/>
                      <m:endChr m:val=")"/>
                      <m:sepChr m:val=""/>
                      <m:grow/>
                    </m:dPr>
                    <m:e>
                      <m:r>
                        <m:t>84</m:t>
                      </m:r>
                    </m:e>
                  </m:d>
                </m:e>
                <m:sup>
                  <m:r>
                    <m:rPr>
                      <m:sty m:val="p"/>
                    </m:rPr>
                    <m:t>*</m:t>
                  </m:r>
                </m:sup>
              </m:sSup>
              <m:r>
                <m:rPr>
                  <m:sty m:val="p"/>
                </m:rPr>
                <m:t>,</m:t>
              </m:r>
              <m:r>
                <m:rPr>
                  <m:sty m:val="p"/>
                </m:rPr>
                <m:t>D</m:t>
              </m:r>
              <m:r>
                <m:rPr>
                  <m:sty m:val="p"/>
                </m:rPr>
                <m:t>e</m:t>
              </m:r>
              <m:r>
                <m:rPr>
                  <m:sty m:val="p"/>
                </m:rPr>
                <m:t>n</m:t>
              </m:r>
              <m:r>
                <m:rPr>
                  <m:sty m:val="p"/>
                </m:rPr>
                <m:t>s</m:t>
              </m:r>
              <m:r>
                <m:rPr>
                  <m:sty m:val="p"/>
                </m:rPr>
                <m:t>e</m:t>
              </m:r>
              <m:d>
                <m:dPr>
                  <m:begChr m:val="("/>
                  <m:endChr m:val=")"/>
                  <m:sepChr m:val=""/>
                  <m:grow/>
                </m:dPr>
                <m:e>
                  <m:r>
                    <m:t>19</m:t>
                  </m:r>
                </m:e>
              </m:d>
              <m:r>
                <m:rPr>
                  <m:sty m:val="p"/>
                </m:rPr>
                <m:t>,</m:t>
              </m:r>
              <m:r>
                <m:rPr>
                  <m:sty m:val="p"/>
                </m:rPr>
                <m:t>S</m:t>
              </m:r>
              <m:r>
                <m:rPr>
                  <m:sty m:val="p"/>
                </m:rPr>
                <m:t>o</m:t>
              </m:r>
              <m:r>
                <m:rPr>
                  <m:sty m:val="p"/>
                </m:rPr>
                <m:t>f</m:t>
              </m:r>
              <m:r>
                <m:rPr>
                  <m:sty m:val="p"/>
                </m:rPr>
                <m:t>t</m:t>
              </m:r>
              <m:r>
                <m:rPr>
                  <m:sty m:val="p"/>
                </m:rPr>
                <m:t>m</m:t>
              </m:r>
              <m:r>
                <m:rPr>
                  <m:sty m:val="p"/>
                </m:rPr>
                <m:t>a</m:t>
              </m:r>
              <m:r>
                <m:rPr>
                  <m:sty m:val="p"/>
                </m:rPr>
                <m:t>x</m:t>
              </m:r>
            </m:oMath>
          </w:p>
        </w:tc>
      </w:tr>
      <w:tr>
        <w:tc>
          <w:tcPr>
            <w:gridSpan w:val="1"/>
            <w:vMerge w:val="continue"/>
          </w:tcPr>
          <w:p>
            <w:pPr/>
          </w:p>
        </w:tc>
        <w:tc>
          <w:tcPr/>
          <w:p>
            <w:pPr>
              <w:pStyle w:val="Compact"/>
              <w:jc w:val="center"/>
            </w:pPr>
            <w:r>
              <w:t xml:space="preserve">baseline – MD</w:t>
            </w:r>
          </w:p>
        </w:tc>
        <w:tc>
          <w:tcPr/>
          <w:p>
            <w:pPr>
              <w:pStyle w:val="Compact"/>
              <w:jc w:val="center"/>
            </w:pPr>
            <w:r>
              <w:t xml:space="preserve">MNISTConv</w:t>
            </w:r>
            <w:r>
              <w:t xml:space="preserve"> </w:t>
            </w:r>
            <m:oMath>
              <m:r>
                <m:rPr>
                  <m:sty m:val="p"/>
                </m:rPr>
                <m:t>×</m:t>
              </m:r>
              <m:r>
                <m:t>4</m:t>
              </m:r>
            </m:oMath>
            <w:r>
              <w:t xml:space="preserve"> </w:t>
            </w:r>
            <w:r>
              <w:t xml:space="preserve">, Dense</w:t>
            </w:r>
            <w:r>
              <w:t xml:space="preserve"> </w:t>
            </w:r>
            <m:oMath>
              <m:sSup>
                <m:e>
                  <m:d>
                    <m:dPr>
                      <m:begChr m:val="("/>
                      <m:endChr m:val=")"/>
                      <m:sepChr m:val=""/>
                      <m:grow/>
                    </m:dPr>
                    <m:e>
                      <m:r>
                        <m:t>128</m:t>
                      </m:r>
                    </m:e>
                  </m:d>
                </m:e>
                <m:sup>
                  <m:r>
                    <m:rPr>
                      <m:sty m:val="p"/>
                    </m:rPr>
                    <m:t>*</m:t>
                  </m:r>
                </m:sup>
              </m:sSup>
            </m:oMath>
            <w:r>
              <w:t xml:space="preserve"> </w:t>
            </w:r>
            <w:r>
              <w:t xml:space="preserve">, Dense</w:t>
            </w:r>
            <w:r>
              <w:t xml:space="preserve"> </w:t>
            </w:r>
            <m:oMath>
              <m:d>
                <m:dPr>
                  <m:begChr m:val="("/>
                  <m:endChr m:val=")"/>
                  <m:sepChr m:val=""/>
                  <m:grow/>
                </m:dPr>
                <m:e>
                  <m:r>
                    <m:t>199</m:t>
                  </m:r>
                </m:e>
              </m:d>
            </m:oMath>
            <w:r>
              <w:t xml:space="preserve"> </w:t>
            </w:r>
            <w:r>
              <w:t xml:space="preserve">, Softmax</w:t>
            </w:r>
          </w:p>
        </w:tc>
      </w:tr>
      <w:tr>
        <w:tc>
          <w:tcPr>
            <w:vMerge w:val="restart"/>
          </w:tcPr>
          <w:p>
            <w:pPr>
              <w:pStyle w:val="Compact"/>
              <w:jc w:val="center"/>
            </w:pPr>
            <w:r>
              <w:t xml:space="preserve">4.5 4.6 4.7</w:t>
            </w:r>
          </w:p>
        </w:tc>
        <w:tc>
          <w:tcPr/>
          <w:p>
            <w:pPr>
              <w:pStyle w:val="Compact"/>
              <w:jc w:val="center"/>
            </w:pPr>
            <w:r>
              <w:t xml:space="preserve">MLP</w:t>
            </w:r>
          </w:p>
        </w:tc>
        <w:tc>
          <w:tcPr/>
          <w:p>
            <w:pPr>
              <w:pStyle w:val="Compact"/>
              <w:jc w:val="center"/>
            </w:pPr>
            <w:r>
              <w:t xml:space="preserve">Dense(8)*, Dense(8)*, Dense(1)</w:t>
            </w:r>
          </w:p>
        </w:tc>
      </w:tr>
      <w:tr>
        <w:tc>
          <w:tcPr>
            <w:gridSpan w:val="1"/>
            <w:vMerge w:val="continue"/>
          </w:tcPr>
          <w:p>
            <w:pPr/>
          </w:p>
        </w:tc>
        <w:tc>
          <w:tcPr/>
          <w:p>
            <w:pPr>
              <w:pStyle w:val="Compact"/>
              <w:jc w:val="center"/>
            </w:pPr>
            <w:r>
              <w:t xml:space="preserve">MLP</w:t>
            </w:r>
          </w:p>
        </w:tc>
        <w:tc>
          <w:tcPr/>
          <w:p>
            <w:pPr>
              <w:pStyle w:val="Compact"/>
              <w:jc w:val="center"/>
            </w:pPr>
            <w:r>
              <w:t xml:space="preserve">Dense(16)*, Dense(16)*, Dense(16)*, Dense(1)</w:t>
            </w:r>
          </w:p>
        </w:tc>
      </w:tr>
      <w:tr>
        <w:tc>
          <w:tcPr>
            <w:gridSpan w:val="1"/>
            <w:vMerge w:val="continue"/>
          </w:tcPr>
          <w:p>
            <w:pPr/>
          </w:p>
        </w:tc>
        <w:tc>
          <w:tcPr/>
          <w:p>
            <w:pPr>
              <w:pStyle w:val="Compact"/>
              <w:jc w:val="center"/>
            </w:pPr>
            <w:r>
              <w:t xml:space="preserve">MLP_S</w:t>
            </w:r>
          </w:p>
        </w:tc>
        <w:tc>
          <w:tcPr/>
          <w:p>
            <w:pPr>
              <w:pStyle w:val="Compact"/>
              <w:jc w:val="center"/>
            </w:pPr>
            <w:r>
              <w:t xml:space="preserve">Dense(8)*, Dense(8)*, Dense(1)</w:t>
            </w:r>
          </w:p>
        </w:tc>
      </w:tr>
      <w:tr>
        <w:tc>
          <w:tcPr>
            <w:gridSpan w:val="1"/>
            <w:vMerge w:val="continue"/>
          </w:tcPr>
          <w:p>
            <w:pPr/>
          </w:p>
        </w:tc>
        <w:tc>
          <w:tcPr/>
          <w:p>
            <w:pPr>
              <w:pStyle w:val="Compact"/>
              <w:jc w:val="center"/>
            </w:pPr>
            <w:r>
              <w:t xml:space="preserve">MLP_F</w:t>
            </w:r>
          </w:p>
        </w:tc>
        <w:tc>
          <w:tcPr/>
          <w:p>
            <w:pPr>
              <w:pStyle w:val="Compact"/>
              <w:jc w:val="center"/>
            </w:pPr>
            <w:r>
              <w:t xml:space="preserve">Dense(8)*, Dense(8)*, Dense(1)</w:t>
            </w:r>
          </w:p>
        </w:tc>
      </w:tr>
      <w:tr>
        <w:tc>
          <w:tcPr>
            <w:gridSpan w:val="1"/>
            <w:vMerge w:val="continue"/>
          </w:tcPr>
          <w:p>
            <w:pPr/>
          </w:p>
        </w:tc>
        <w:tc>
          <w:tcPr/>
          <w:p>
            <w:pPr>
              <w:pStyle w:val="Compact"/>
              <w:jc w:val="center"/>
            </w:pPr>
            <w:r>
              <w:t xml:space="preserve">MLP_C</w:t>
            </w:r>
          </w:p>
        </w:tc>
        <w:tc>
          <w:tcPr/>
          <w:p>
            <w:pPr>
              <w:pStyle w:val="Compact"/>
              <w:jc w:val="center"/>
            </w:pPr>
            <w:r>
              <w:t xml:space="preserve">Dense(8)*, Dense(8)*, Dense(1)</w:t>
            </w:r>
          </w:p>
        </w:tc>
      </w:tr>
    </w:tbl>
    <w:p>
      <w:pPr>
        <w:pStyle w:val="a0"/>
      </w:pPr>
      <w:r>
        <w:t xml:space="preserve">* : layer ends with an elu activation</w:t>
      </w:r>
    </w:p>
    <w:p>
      <w:pPr>
        <w:pStyle w:val="a0"/>
      </w:pPr>
      <w:r>
        <w:t xml:space="preserve">Dense</w:t>
      </w:r>
      <w:r>
        <w:t xml:space="preserve"> </w:t>
      </w:r>
      <m:oMath>
        <m:d>
          <m:dPr>
            <m:begChr m:val="("/>
            <m:endChr m:val=")"/>
            <m:sepChr m:val=""/>
            <m:grow/>
          </m:dPr>
          <m:e>
            <m:r>
              <m:t>n</m:t>
            </m:r>
          </m:e>
        </m:d>
      </m:oMath>
      <w:r>
        <w:t xml:space="preserve"> </w:t>
      </w:r>
      <w:r>
        <w:t xml:space="preserve">: regular fully-connected layer of</w:t>
      </w:r>
      <w:r>
        <w:t xml:space="preserve"> </w:t>
      </w:r>
      <m:oMath>
        <m:r>
          <m:t>n</m:t>
        </m:r>
      </m:oMath>
      <w:r>
        <w:t xml:space="preserve"> </w:t>
      </w:r>
      <w:r>
        <w:t xml:space="preserve">units</w:t>
      </w:r>
    </w:p>
    <w:p>
      <w:pPr>
        <w:pStyle w:val="a0"/>
      </w:pPr>
      <w:r>
        <w:t xml:space="preserve">Dropout</w:t>
      </w:r>
      <w:r>
        <w:t xml:space="preserve"> </w:t>
      </w:r>
      <m:oMath>
        <m:d>
          <m:dPr>
            <m:begChr m:val="("/>
            <m:endChr m:val=")"/>
            <m:sepChr m:val=""/>
            <m:grow/>
          </m:dPr>
          <m:e>
            <m:r>
              <m:t>r</m:t>
            </m:r>
          </m:e>
        </m:d>
      </m:oMath>
      <w:r>
        <w:t xml:space="preserve"> </w:t>
      </w:r>
      <w:r>
        <w:t xml:space="preserve">: dropout layer with rate</w:t>
      </w:r>
      <w:r>
        <w:t xml:space="preserve"> </w:t>
      </w:r>
      <m:oMath>
        <m:r>
          <m:t>r</m:t>
        </m:r>
      </m:oMath>
    </w:p>
    <w:p>
      <w:pPr>
        <w:pStyle w:val="a0"/>
      </w:pPr>
      <m:oMath>
        <m:r>
          <m:rPr>
            <m:sty m:val="p"/>
          </m:rPr>
          <m:t>Conv</m:t>
        </m:r>
        <m:d>
          <m:dPr>
            <m:begChr m:val="("/>
            <m:endChr m:val=")"/>
            <m:sepChr m:val=""/>
            <m:grow/>
          </m:dPr>
          <m:e>
            <m:r>
              <m:t>f</m:t>
            </m:r>
            <m:r>
              <m:rPr>
                <m:sty m:val="p"/>
              </m:rPr>
              <m:t>,</m:t>
            </m:r>
            <m:r>
              <m:t>k</m:t>
            </m:r>
          </m:e>
        </m:d>
      </m:oMath>
      <w:r>
        <w:t xml:space="preserve"> </w:t>
      </w:r>
      <w:r>
        <w:t xml:space="preserve">: 2D convolution layer with</w:t>
      </w:r>
      <w:r>
        <w:t xml:space="preserve"> </w:t>
      </w:r>
      <m:oMath>
        <m:r>
          <m:t>f</m:t>
        </m:r>
      </m:oMath>
      <w:r>
        <w:t xml:space="preserve"> </w:t>
      </w:r>
      <w:r>
        <w:t xml:space="preserve">filters and a kernel of size</w:t>
      </w:r>
      <w:r>
        <w:t xml:space="preserve"> </w:t>
      </w:r>
      <m:oMath>
        <m:r>
          <m:t>k</m:t>
        </m:r>
      </m:oMath>
    </w:p>
    <w:p>
      <w:pPr>
        <w:pStyle w:val="a0"/>
      </w:pPr>
      <m:oMath>
        <m:r>
          <m:rPr>
            <m:sty m:val="p"/>
          </m:rPr>
          <m:t>MP</m:t>
        </m:r>
        <m:d>
          <m:dPr>
            <m:begChr m:val="("/>
            <m:endChr m:val=")"/>
            <m:sepChr m:val=""/>
            <m:grow/>
          </m:dPr>
          <m:e>
            <m:r>
              <m:t>w</m:t>
            </m:r>
            <m:r>
              <m:rPr>
                <m:sty m:val="p"/>
              </m:rPr>
              <m:t>,</m:t>
            </m:r>
            <m:r>
              <m:t>h</m:t>
            </m:r>
          </m:e>
        </m:d>
      </m:oMath>
      <w:r>
        <w:t xml:space="preserve"> </w:t>
      </w:r>
      <w:r>
        <w:t xml:space="preserve">: max pooling operation with a</w:t>
      </w:r>
      <w:r>
        <w:t xml:space="preserve"> </w:t>
      </w:r>
      <m:oMath>
        <m:r>
          <m:t>w</m:t>
        </m:r>
        <m:r>
          <m:rPr>
            <m:sty m:val="p"/>
          </m:rPr>
          <m:t>×</m:t>
        </m:r>
        <m:r>
          <m:t>h</m:t>
        </m:r>
      </m:oMath>
      <w:r>
        <w:t xml:space="preserve"> </w:t>
      </w:r>
      <w:r>
        <w:t xml:space="preserve">pooling window</w:t>
      </w:r>
    </w:p>
    <w:p>
      <w:pPr>
        <w:pStyle w:val="a0"/>
      </w:pPr>
      <w:r>
        <w:t xml:space="preserve">MNISTConv : Conv</w:t>
      </w:r>
      <w:r>
        <w:t xml:space="preserve"> </w:t>
      </w:r>
      <m:oMath>
        <m:sSup>
          <m:e>
            <m:d>
              <m:dPr>
                <m:begChr m:val="("/>
                <m:endChr m:val=")"/>
                <m:sepChr m:val=""/>
                <m:grow/>
              </m:dPr>
              <m:e>
                <m:r>
                  <m:t>6</m:t>
                </m:r>
                <m:r>
                  <m:rPr>
                    <m:sty m:val="p"/>
                  </m:rPr>
                  <m:t>,</m:t>
                </m:r>
                <m:r>
                  <m:t>5</m:t>
                </m:r>
              </m:e>
            </m:d>
          </m:e>
          <m:sup>
            <m:r>
              <m:rPr>
                <m:sty m:val="p"/>
              </m:rPr>
              <m:t>*</m:t>
            </m:r>
          </m:sup>
        </m:sSup>
        <m:r>
          <m:rPr>
            <m:sty m:val="p"/>
          </m:rPr>
          <m:t>,</m:t>
        </m:r>
        <m:r>
          <m:rPr>
            <m:sty m:val="p"/>
          </m:rPr>
          <m:t>MP</m:t>
        </m:r>
        <m:d>
          <m:dPr>
            <m:begChr m:val="("/>
            <m:endChr m:val=")"/>
            <m:sepChr m:val=""/>
            <m:grow/>
          </m:dPr>
          <m:e>
            <m:r>
              <m:t>2</m:t>
            </m:r>
            <m:r>
              <m:rPr>
                <m:sty m:val="p"/>
              </m:rPr>
              <m:t>,</m:t>
            </m:r>
            <m:r>
              <m:t>2</m:t>
            </m:r>
          </m:e>
        </m:d>
        <m:r>
          <m:rPr>
            <m:sty m:val="p"/>
          </m:rPr>
          <m:t>,</m:t>
        </m:r>
        <m:r>
          <m:rPr>
            <m:sty m:val="p"/>
          </m:rPr>
          <m:t>Conv</m:t>
        </m:r>
        <m:sSup>
          <m:e>
            <m:d>
              <m:dPr>
                <m:begChr m:val="("/>
                <m:endChr m:val=")"/>
                <m:sepChr m:val=""/>
                <m:grow/>
              </m:dPr>
              <m:e>
                <m:r>
                  <m:t>16</m:t>
                </m:r>
                <m:r>
                  <m:rPr>
                    <m:sty m:val="p"/>
                  </m:rPr>
                  <m:t>,</m:t>
                </m:r>
                <m:r>
                  <m:t>5</m:t>
                </m:r>
              </m:e>
            </m:d>
          </m:e>
          <m:sup>
            <m:r>
              <m:rPr>
                <m:sty m:val="p"/>
              </m:rPr>
              <m:t>*</m:t>
            </m:r>
          </m:sup>
        </m:sSup>
        <m:r>
          <m:rPr>
            <m:sty m:val="p"/>
          </m:rPr>
          <m:t>,</m:t>
        </m:r>
        <m:r>
          <m:rPr>
            <m:sty m:val="p"/>
          </m:rPr>
          <m:t>MP</m:t>
        </m:r>
        <m:d>
          <m:dPr>
            <m:begChr m:val="("/>
            <m:endChr m:val=")"/>
            <m:sepChr m:val=""/>
            <m:grow/>
          </m:dPr>
          <m:e>
            <m:r>
              <m:t>2</m:t>
            </m:r>
            <m:r>
              <m:rPr>
                <m:sty m:val="p"/>
              </m:rPr>
              <m:t>,</m:t>
            </m:r>
            <m:r>
              <m:t>2</m:t>
            </m:r>
          </m:e>
        </m:d>
        <m:r>
          <m:rPr>
            <m:sty m:val="p"/>
          </m:rPr>
          <m:t>,</m:t>
        </m:r>
        <m:r>
          <m:rPr>
            <m:sty m:val="p"/>
          </m:rPr>
          <m:t>Dense</m:t>
        </m:r>
        <m:sSup>
          <m:e>
            <m:d>
              <m:dPr>
                <m:begChr m:val="("/>
                <m:endChr m:val=")"/>
                <m:sepChr m:val=""/>
                <m:grow/>
              </m:dPr>
              <m:e>
                <m:r>
                  <m:t>100</m:t>
                </m:r>
              </m:e>
            </m:d>
          </m:e>
          <m:sup>
            <m:r>
              <m:rPr>
                <m:sty m:val="p"/>
              </m:rPr>
              <m:t>*</m:t>
            </m:r>
          </m:sup>
        </m:sSup>
      </m:oMath>
    </w:p>
    <w:p>
      <w:pPr>
        <w:pStyle w:val="a0"/>
      </w:pPr>
      <w:r>
        <w:t xml:space="preserve">Table A.3: Overview of the neural network architectures used in each example. Notice that in the examples, the networks</w:t>
      </w:r>
    </w:p>
    <w:p>
      <w:pPr>
        <w:pStyle w:val="a0"/>
      </w:pPr>
      <w:r>
        <w:rPr>
          <w:rStyle w:val="ac"/>
        </w:rPr>
        <w:footnoteReference w:id="189"/>
      </w:r>
    </w:p>
    <w:bookmarkEnd w:id="190"/>
    <w:bookmarkStart w:id="191" w:name="Xde03e087b166f000c4b7d3497d79e1e1f830d08"/>
    <w:p>
      <w:pPr>
        <w:pStyle w:val="1"/>
      </w:pPr>
      <w:r>
        <w:t xml:space="preserve">Appendix B. Fuzzy Operators and Properties</w:t>
      </w:r>
    </w:p>
    <w:p>
      <w:pPr>
        <w:pStyle w:val="FirstParagraph"/>
      </w:pPr>
      <w:r>
        <w:t xml:space="preserve">This appendix presents the most common operators used in fuzzy logic literature and some noteworthy properties [28, 37, 64, 69].</w:t>
      </w:r>
    </w:p>
    <w:p>
      <w:pPr>
        <w:pStyle w:val="a0"/>
      </w:pPr>
      <w:r>
        <w:t xml:space="preserve">Appendix B.1. Negation</w:t>
      </w:r>
    </w:p>
    <w:p>
      <w:pPr>
        <w:pStyle w:val="a0"/>
      </w:pPr>
      <w:r>
        <w:t xml:space="preserve">Definition 7. A negation is a function</w:t>
      </w:r>
      <w:r>
        <w:t xml:space="preserve"> </w:t>
      </w:r>
      <m:oMath>
        <m:r>
          <m:t>N</m:t>
        </m:r>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t xml:space="preserve">that at least satisfies:</w:t>
      </w:r>
    </w:p>
    <w:p>
      <w:pPr>
        <w:pStyle w:val="a0"/>
      </w:pPr>
      <w:r>
        <w:t xml:space="preserve">N1. Boundary conditions:</w:t>
      </w:r>
      <w:r>
        <w:t xml:space="preserve"> </w:t>
      </w:r>
      <m:oMath>
        <m:r>
          <m:t>N</m:t>
        </m:r>
        <m:d>
          <m:dPr>
            <m:begChr m:val="("/>
            <m:endChr m:val=")"/>
            <m:sepChr m:val=""/>
            <m:grow/>
          </m:dPr>
          <m:e>
            <m:r>
              <m:t>0</m:t>
            </m:r>
          </m:e>
        </m:d>
        <m:r>
          <m:rPr>
            <m:sty m:val="p"/>
          </m:rPr>
          <m:t>=</m:t>
        </m:r>
        <m:r>
          <m:t>1</m:t>
        </m:r>
      </m:oMath>
      <w:r>
        <w:t xml:space="preserve"> </w:t>
      </w:r>
      <w:r>
        <w:t xml:space="preserve">and</w:t>
      </w:r>
      <w:r>
        <w:t xml:space="preserve"> </w:t>
      </w:r>
      <m:oMath>
        <m:r>
          <m:t>N</m:t>
        </m:r>
        <m:d>
          <m:dPr>
            <m:begChr m:val="("/>
            <m:endChr m:val=")"/>
            <m:sepChr m:val=""/>
            <m:grow/>
          </m:dPr>
          <m:e>
            <m:r>
              <m:t>1</m:t>
            </m:r>
          </m:e>
        </m:d>
        <m:r>
          <m:rPr>
            <m:sty m:val="p"/>
          </m:rPr>
          <m:t>=</m:t>
        </m:r>
        <m:r>
          <m:t>0</m:t>
        </m:r>
      </m:oMath>
      <w:r>
        <w:t xml:space="preserve"> </w:t>
      </w:r>
      <w:r>
        <w:t xml:space="preserve">,</w:t>
      </w:r>
    </w:p>
    <w:p>
      <w:pPr>
        <w:pStyle w:val="a0"/>
      </w:pPr>
      <w:r>
        <w:t xml:space="preserve">N2. Monotonically decreasing:</w:t>
      </w:r>
      <w:r>
        <w:t xml:space="preserve"> </w:t>
      </w:r>
      <m:oMath>
        <m:r>
          <m:rPr>
            <m:sty m:val="p"/>
          </m:rPr>
          <m:t>∀</m:t>
        </m:r>
        <m:d>
          <m:dPr>
            <m:begChr m:val="("/>
            <m:endChr m:val=")"/>
            <m:sepChr m:val=""/>
            <m:grow/>
          </m:dPr>
          <m:e>
            <m:r>
              <m:t>x</m:t>
            </m:r>
            <m:r>
              <m:rPr>
                <m:sty m:val="p"/>
              </m:rPr>
              <m:t>,</m:t>
            </m:r>
            <m:r>
              <m:t>y</m:t>
            </m:r>
          </m:e>
        </m:d>
        <m:r>
          <m:rPr>
            <m:sty m:val="p"/>
          </m:rPr>
          <m:t>∈</m:t>
        </m:r>
        <m:sSup>
          <m:e>
            <m:d>
              <m:dPr>
                <m:begChr m:val="["/>
                <m:endChr m:val="]"/>
                <m:sepChr m:val=""/>
                <m:grow/>
              </m:dPr>
              <m:e>
                <m:r>
                  <m:t>0</m:t>
                </m:r>
                <m:r>
                  <m:rPr>
                    <m:sty m:val="p"/>
                  </m:rPr>
                  <m:t>,</m:t>
                </m:r>
                <m:r>
                  <m:t>1</m:t>
                </m:r>
              </m:e>
            </m:d>
          </m:e>
          <m:sup>
            <m:r>
              <m:t>2</m:t>
            </m:r>
          </m:sup>
        </m:sSup>
        <m:r>
          <m:rPr>
            <m:sty m:val="p"/>
          </m:rPr>
          <m:t>,</m:t>
        </m:r>
        <m:r>
          <m:t>x</m:t>
        </m:r>
        <m:r>
          <m:rPr>
            <m:sty m:val="p"/>
          </m:rPr>
          <m:t>≤</m:t>
        </m:r>
        <m:r>
          <m:t>y</m:t>
        </m:r>
        <m:r>
          <m:rPr>
            <m:sty m:val="p"/>
          </m:rPr>
          <m:t>→</m:t>
        </m:r>
        <m:r>
          <m:t>N</m:t>
        </m:r>
        <m:d>
          <m:dPr>
            <m:begChr m:val="("/>
            <m:endChr m:val=")"/>
            <m:sepChr m:val=""/>
            <m:grow/>
          </m:dPr>
          <m:e>
            <m:r>
              <m:t>x</m:t>
            </m:r>
          </m:e>
        </m:d>
        <m:r>
          <m:rPr>
            <m:sty m:val="p"/>
          </m:rPr>
          <m:t>≥</m:t>
        </m:r>
        <m:r>
          <m:t>N</m:t>
        </m:r>
        <m:d>
          <m:dPr>
            <m:begChr m:val="("/>
            <m:endChr m:val=")"/>
            <m:sepChr m:val=""/>
            <m:grow/>
          </m:dPr>
          <m:e>
            <m:r>
              <m:t>y</m:t>
            </m:r>
          </m:e>
        </m:d>
      </m:oMath>
      <w:r>
        <w:t xml:space="preserve"> </w:t>
      </w:r>
      <w:r>
        <w:t xml:space="preserve">.</w:t>
      </w:r>
    </w:p>
    <w:p>
      <w:pPr>
        <w:pStyle w:val="a0"/>
      </w:pPr>
      <w:r>
        <w:t xml:space="preserve">Moreover, a negation is said to be strict if</w:t>
      </w:r>
      <w:r>
        <w:t xml:space="preserve"> </w:t>
      </w:r>
      <m:oMath>
        <m:r>
          <m:t>N</m:t>
        </m:r>
      </m:oMath>
      <w:r>
        <w:t xml:space="preserve"> </w:t>
      </w:r>
      <w:r>
        <w:t xml:space="preserve">is continuous and strictly decreasing. A negation is said to be strong if</w:t>
      </w:r>
      <w:r>
        <w:t xml:space="preserve"> </w:t>
      </w:r>
      <m:oMath>
        <m:r>
          <m:rPr>
            <m:sty m:val="p"/>
          </m:rPr>
          <m:t>∀</m:t>
        </m:r>
        <m:r>
          <m:t>x</m:t>
        </m:r>
        <m:r>
          <m:rPr>
            <m:sty m:val="p"/>
          </m:rPr>
          <m:t>∈</m:t>
        </m:r>
        <m:d>
          <m:dPr>
            <m:begChr m:val="["/>
            <m:endChr m:val="]"/>
            <m:sepChr m:val=""/>
            <m:grow/>
          </m:dPr>
          <m:e>
            <m:r>
              <m:t>0</m:t>
            </m:r>
            <m:r>
              <m:rPr>
                <m:sty m:val="p"/>
              </m:rPr>
              <m:t>,</m:t>
            </m:r>
            <m:r>
              <m:t>1</m:t>
            </m:r>
          </m:e>
        </m:d>
        <m:r>
          <m:rPr>
            <m:sty m:val="p"/>
          </m:rPr>
          <m:t>,</m:t>
        </m:r>
        <m:r>
          <m:t>N</m:t>
        </m:r>
        <m:d>
          <m:dPr>
            <m:begChr m:val="("/>
            <m:endChr m:val=")"/>
            <m:sepChr m:val=""/>
            <m:grow/>
          </m:dPr>
          <m:e>
            <m:r>
              <m:t>N</m:t>
            </m:r>
            <m:d>
              <m:dPr>
                <m:begChr m:val="("/>
                <m:endChr m:val=")"/>
                <m:sepChr m:val=""/>
                <m:grow/>
              </m:dPr>
              <m:e>
                <m:r>
                  <m:t>x</m:t>
                </m:r>
              </m:e>
            </m:d>
          </m:e>
        </m:d>
        <m:r>
          <m:rPr>
            <m:sty m:val="p"/>
          </m:rPr>
          <m:t>=</m:t>
        </m:r>
        <m:r>
          <m:t>x</m:t>
        </m:r>
      </m:oMath>
      <w:r>
        <w:t xml:space="preserve"> </w:t>
      </w:r>
      <w:r>
        <w:t xml:space="preserve">.</w:t>
      </w:r>
    </w:p>
    <w:p>
      <w:pPr>
        <w:pStyle w:val="a0"/>
      </w:pPr>
      <w:r>
        <w:t xml:space="preserve">We commonly use the standard strict and strong negation</w:t>
      </w:r>
      <w:r>
        <w:t xml:space="preserve"> </w:t>
      </w:r>
      <m:oMath>
        <m:sSub>
          <m:e>
            <m:r>
              <m:t>N</m:t>
            </m:r>
          </m:e>
          <m:sub>
            <m:r>
              <m:t>S</m:t>
            </m:r>
          </m:sub>
        </m:sSub>
        <m:d>
          <m:dPr>
            <m:begChr m:val="("/>
            <m:endChr m:val=")"/>
            <m:sepChr m:val=""/>
            <m:grow/>
          </m:dPr>
          <m:e>
            <m:r>
              <m:t>a</m:t>
            </m:r>
          </m:e>
        </m:d>
        <m:r>
          <m:rPr>
            <m:sty m:val="p"/>
          </m:rPr>
          <m:t>=</m:t>
        </m:r>
        <m:r>
          <m:t>1</m:t>
        </m:r>
        <m:r>
          <m:rPr>
            <m:sty m:val="p"/>
          </m:rPr>
          <m:t>−</m:t>
        </m:r>
        <m:r>
          <m:t>a</m:t>
        </m:r>
      </m:oMath>
      <w:r>
        <w:t xml:space="preserve"> </w:t>
      </w:r>
      <w:r>
        <w:t xml:space="preserve">.</w:t>
      </w:r>
    </w:p>
    <w:p>
      <w:pPr>
        <w:pStyle w:val="a0"/>
      </w:pPr>
      <w:r>
        <w:t xml:space="preserve">Appendix B.2. Conjunction</w:t>
      </w:r>
    </w:p>
    <w:p>
      <w:pPr>
        <w:pStyle w:val="a0"/>
      </w:pPr>
      <w:r>
        <w:t xml:space="preserve">Definition 8. A conjuction is a function</w:t>
      </w:r>
      <w:r>
        <w:t xml:space="preserve"> </w:t>
      </w:r>
      <m:oMath>
        <m:r>
          <m:t>C</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t xml:space="preserve">C1. boundary conditions:</w:t>
      </w:r>
      <w:r>
        <w:t xml:space="preserve"> </w:t>
      </w:r>
      <m:oMath>
        <m:r>
          <m:t>C</m:t>
        </m:r>
        <m:d>
          <m:dPr>
            <m:begChr m:val="("/>
            <m:endChr m:val=")"/>
            <m:sepChr m:val=""/>
            <m:grow/>
          </m:dPr>
          <m:e>
            <m:r>
              <m:t>0</m:t>
            </m:r>
            <m:r>
              <m:rPr>
                <m:sty m:val="p"/>
              </m:rPr>
              <m:t>,</m:t>
            </m:r>
            <m:r>
              <m:t>0</m:t>
            </m:r>
          </m:e>
        </m:d>
        <m:r>
          <m:rPr>
            <m:sty m:val="p"/>
          </m:rPr>
          <m:t>=</m:t>
        </m:r>
        <m:r>
          <m:t>C</m:t>
        </m:r>
        <m:d>
          <m:dPr>
            <m:begChr m:val="("/>
            <m:endChr m:val=")"/>
            <m:sepChr m:val=""/>
            <m:grow/>
          </m:dPr>
          <m:e>
            <m:r>
              <m:t>0</m:t>
            </m:r>
            <m:r>
              <m:rPr>
                <m:sty m:val="p"/>
              </m:rPr>
              <m:t>,</m:t>
            </m:r>
            <m:r>
              <m:t>1</m:t>
            </m:r>
          </m:e>
        </m:d>
        <m:r>
          <m:rPr>
            <m:sty m:val="p"/>
          </m:rPr>
          <m:t>=</m:t>
        </m:r>
        <m:r>
          <m:t>C</m:t>
        </m:r>
        <m:d>
          <m:dPr>
            <m:begChr m:val="("/>
            <m:endChr m:val=")"/>
            <m:sepChr m:val=""/>
            <m:grow/>
          </m:dPr>
          <m:e>
            <m:r>
              <m:t>1</m:t>
            </m:r>
            <m:r>
              <m:rPr>
                <m:sty m:val="p"/>
              </m:rPr>
              <m:t>,</m:t>
            </m:r>
            <m:r>
              <m:t>0</m:t>
            </m:r>
          </m:e>
        </m:d>
        <m:r>
          <m:rPr>
            <m:sty m:val="p"/>
          </m:rPr>
          <m:t>=</m:t>
        </m:r>
        <m:r>
          <m:t>0</m:t>
        </m:r>
      </m:oMath>
      <w:r>
        <w:t xml:space="preserve"> </w:t>
      </w:r>
      <w:r>
        <w:t xml:space="preserve">and</w:t>
      </w:r>
      <w:r>
        <w:t xml:space="preserve"> </w:t>
      </w:r>
      <m:oMath>
        <m:r>
          <m:t>C</m:t>
        </m:r>
        <m:d>
          <m:dPr>
            <m:begChr m:val="("/>
            <m:endChr m:val=")"/>
            <m:sepChr m:val=""/>
            <m:grow/>
          </m:dPr>
          <m:e>
            <m:r>
              <m:t>1</m:t>
            </m:r>
            <m:r>
              <m:rPr>
                <m:sty m:val="p"/>
              </m:rPr>
              <m:t>,</m:t>
            </m:r>
            <m:r>
              <m:t>1</m:t>
            </m:r>
          </m:e>
        </m:d>
        <m:r>
          <m:rPr>
            <m:sty m:val="p"/>
          </m:rPr>
          <m:t>=</m:t>
        </m:r>
        <m:r>
          <m:t>1</m:t>
        </m:r>
      </m:oMath>
      <w:r>
        <w:t xml:space="preserve"> </w:t>
      </w:r>
      <w:r>
        <w:t xml:space="preserve">,</w:t>
      </w:r>
    </w:p>
    <w:p>
      <w:pPr>
        <w:pStyle w:val="a0"/>
      </w:pPr>
      <w:r>
        <w:t xml:space="preserve">C2. monotonically increasing:</w:t>
      </w:r>
      <w:r>
        <w:t xml:space="preserve"> </w:t>
      </w:r>
      <m:oMath>
        <m:r>
          <m:rPr>
            <m:sty m:val="p"/>
          </m:rPr>
          <m:t>∀</m:t>
        </m:r>
        <m:d>
          <m:dPr>
            <m:begChr m:val="("/>
            <m:endChr m:val=")"/>
            <m:sepChr m:val=""/>
            <m:grow/>
          </m:dPr>
          <m:e>
            <m:r>
              <m:t>x</m:t>
            </m:r>
            <m:r>
              <m:rPr>
                <m:sty m:val="p"/>
              </m:rPr>
              <m:t>,</m:t>
            </m:r>
            <m:r>
              <m:t>y</m:t>
            </m:r>
            <m:r>
              <m:rPr>
                <m:sty m:val="p"/>
              </m:rPr>
              <m:t>,</m:t>
            </m:r>
            <m:r>
              <m:t>z</m:t>
            </m:r>
          </m:e>
        </m:d>
        <m:r>
          <m:rPr>
            <m:sty m:val="p"/>
          </m:rPr>
          <m:t>∈</m:t>
        </m:r>
        <m:sSup>
          <m:e>
            <m:d>
              <m:dPr>
                <m:begChr m:val="["/>
                <m:endChr m:val="]"/>
                <m:sepChr m:val=""/>
                <m:grow/>
              </m:dPr>
              <m:e>
                <m:r>
                  <m:t>0</m:t>
                </m:r>
                <m:r>
                  <m:rPr>
                    <m:sty m:val="p"/>
                  </m:rPr>
                  <m:t>,</m:t>
                </m:r>
                <m:r>
                  <m:t>1</m:t>
                </m:r>
              </m:e>
            </m:d>
          </m:e>
          <m:sup>
            <m:r>
              <m:t>3</m:t>
            </m:r>
          </m:sup>
        </m:sSup>
      </m:oMath>
      <w:r>
        <w:t xml:space="preserve"> </w:t>
      </w:r>
      <w:r>
        <w:t xml:space="preserve">, if</w:t>
      </w:r>
      <w:r>
        <w:t xml:space="preserve"> </w:t>
      </w:r>
      <m:oMath>
        <m:r>
          <m:t>x</m:t>
        </m:r>
        <m:r>
          <m:rPr>
            <m:sty m:val="p"/>
          </m:rPr>
          <m:t>≤</m:t>
        </m:r>
        <m:r>
          <m:t>y</m:t>
        </m:r>
      </m:oMath>
      <w:r>
        <w:t xml:space="preserve"> </w:t>
      </w:r>
      <w:r>
        <w:t xml:space="preserve">, then</w:t>
      </w:r>
      <w:r>
        <w:t xml:space="preserve"> </w:t>
      </w:r>
      <m:oMath>
        <m:r>
          <m:t>C</m:t>
        </m:r>
        <m:d>
          <m:dPr>
            <m:begChr m:val="("/>
            <m:endChr m:val=")"/>
            <m:sepChr m:val=""/>
            <m:grow/>
          </m:dPr>
          <m:e>
            <m:r>
              <m:t>x</m:t>
            </m:r>
            <m:r>
              <m:rPr>
                <m:sty m:val="p"/>
              </m:rPr>
              <m:t>,</m:t>
            </m:r>
            <m:r>
              <m:t>z</m:t>
            </m:r>
          </m:e>
        </m:d>
        <m:r>
          <m:rPr>
            <m:sty m:val="p"/>
          </m:rPr>
          <m:t>≤</m:t>
        </m:r>
        <m:r>
          <m:t>C</m:t>
        </m:r>
        <m:d>
          <m:dPr>
            <m:begChr m:val="("/>
            <m:endChr m:val=")"/>
            <m:sepChr m:val=""/>
            <m:grow/>
          </m:dPr>
          <m:e>
            <m:r>
              <m:t>y</m:t>
            </m:r>
            <m:r>
              <m:rPr>
                <m:sty m:val="p"/>
              </m:rPr>
              <m:t>,</m:t>
            </m:r>
            <m:r>
              <m:t>z</m:t>
            </m:r>
          </m:e>
        </m:d>
      </m:oMath>
      <w:r>
        <w:t xml:space="preserve"> </w:t>
      </w:r>
      <w:r>
        <w:t xml:space="preserve">and</w:t>
      </w:r>
      <w:r>
        <w:t xml:space="preserve"> </w:t>
      </w:r>
      <m:oMath>
        <m:r>
          <m:t>C</m:t>
        </m:r>
        <m:d>
          <m:dPr>
            <m:begChr m:val="("/>
            <m:endChr m:val=")"/>
            <m:sepChr m:val=""/>
            <m:grow/>
          </m:dPr>
          <m:e>
            <m:r>
              <m:t>z</m:t>
            </m:r>
            <m:r>
              <m:rPr>
                <m:sty m:val="p"/>
              </m:rPr>
              <m:t>,</m:t>
            </m:r>
            <m:r>
              <m:t>x</m:t>
            </m:r>
          </m:e>
        </m:d>
        <m:r>
          <m:rPr>
            <m:sty m:val="p"/>
          </m:rPr>
          <m:t>≤</m:t>
        </m:r>
      </m:oMath>
      <w:r>
        <w:t xml:space="preserve"> </w:t>
      </w:r>
      <m:oMath>
        <m:r>
          <m:t>C</m:t>
        </m:r>
        <m:d>
          <m:dPr>
            <m:begChr m:val="("/>
            <m:endChr m:val=")"/>
            <m:sepChr m:val=""/>
            <m:grow/>
          </m:dPr>
          <m:e>
            <m:r>
              <m:t>z</m:t>
            </m:r>
            <m:r>
              <m:rPr>
                <m:sty m:val="p"/>
              </m:rPr>
              <m:t>,</m:t>
            </m:r>
            <m:r>
              <m:t>y</m:t>
            </m:r>
          </m:e>
        </m:d>
      </m:oMath>
      <w:r>
        <w:t xml:space="preserve"> </w:t>
      </w:r>
      <w:r>
        <w:t xml:space="preserve">.</w:t>
      </w:r>
    </w:p>
    <w:p>
      <w:pPr>
        <w:pStyle w:val="a0"/>
      </w:pPr>
      <w:r>
        <w:t xml:space="preserve">In fuzzy logic, t-norms are widely used to model conjunction operators.</w:t>
      </w:r>
    </w:p>
    <w:p>
      <w:pPr>
        <w:pStyle w:val="a0"/>
      </w:pPr>
      <w:r>
        <w:t xml:space="preserve">Definition 9. A t-norm (triangular norm) is a function</w:t>
      </w:r>
      <w:r>
        <w:t xml:space="preserve"> </w:t>
      </w:r>
      <m:oMath>
        <m:r>
          <m:t>t</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satisifies:</w:t>
      </w:r>
    </w:p>
    <w:p>
      <w:pPr>
        <w:pStyle w:val="a0"/>
      </w:pPr>
      <w:r>
        <w:t xml:space="preserve">T1. boundary conditions:</w:t>
      </w:r>
      <w:r>
        <w:t xml:space="preserve"> </w:t>
      </w:r>
      <m:oMath>
        <m:r>
          <m:t>T</m:t>
        </m:r>
        <m:d>
          <m:dPr>
            <m:begChr m:val="("/>
            <m:endChr m:val=")"/>
            <m:sepChr m:val=""/>
            <m:grow/>
          </m:dPr>
          <m:e>
            <m:r>
              <m:t>x</m:t>
            </m:r>
            <m:r>
              <m:rPr>
                <m:sty m:val="p"/>
              </m:rPr>
              <m:t>,</m:t>
            </m:r>
            <m:r>
              <m:t>1</m:t>
            </m:r>
          </m:e>
        </m:d>
        <m:r>
          <m:rPr>
            <m:sty m:val="p"/>
          </m:rPr>
          <m:t>=</m:t>
        </m:r>
        <m:r>
          <m:t>x</m:t>
        </m:r>
      </m:oMath>
      <w:r>
        <w:t xml:space="preserve"> </w:t>
      </w:r>
      <w:r>
        <w:t xml:space="preserve">,</w:t>
      </w:r>
    </w:p>
    <w:p>
      <w:pPr>
        <w:pStyle w:val="a0"/>
      </w:pPr>
      <w:r>
        <w:t xml:space="preserve">T2. monotonically increasing,</w:t>
      </w:r>
    </w:p>
    <w:p>
      <w:pPr>
        <w:pStyle w:val="a0"/>
      </w:pPr>
      <w:r>
        <w:t xml:space="preserve">T3. commutative,</w:t>
      </w:r>
    </w:p>
    <w:p>
      <w:pPr>
        <w:pStyle w:val="a0"/>
      </w:pPr>
      <w:r>
        <w:t xml:space="preserve">T4. associative.</w:t>
      </w:r>
    </w:p>
    <w:p>
      <w:pPr>
        <w:pStyle w:val="a0"/>
      </w:pPr>
      <w:r>
        <w:t xml:space="preserve">Example 4. Three commonly used t-norms are:</w:t>
      </w:r>
    </w:p>
    <w:p>
      <w:pPr>
        <w:pStyle w:val="a0"/>
      </w:pPr>
      <m:oMathPara>
        <m:oMathParaPr>
          <m:jc m:val="center"/>
        </m:oMathParaPr>
        <m:oMath>
          <m:sSub>
            <m:e>
              <m:r>
                <m:t>T</m:t>
              </m:r>
            </m:e>
            <m:sub>
              <m:r>
                <m:t>M</m:t>
              </m:r>
            </m:sub>
          </m:sSub>
          <m:d>
            <m:dPr>
              <m:begChr m:val="("/>
              <m:endChr m:val=")"/>
              <m:sepChr m:val=""/>
              <m:grow/>
            </m:dPr>
            <m:e>
              <m:r>
                <m:t>x</m:t>
              </m:r>
              <m:r>
                <m:rPr>
                  <m:sty m:val="p"/>
                </m:rPr>
                <m:t>,</m:t>
              </m:r>
              <m:r>
                <m:t>y</m:t>
              </m:r>
            </m:e>
          </m:d>
          <m:r>
            <m:rPr>
              <m:sty m:val="p"/>
            </m:rPr>
            <m:t>=</m:t>
          </m:r>
          <m:r>
            <m:rPr>
              <m:sty m:val="p"/>
            </m:rPr>
            <m:t>min</m:t>
          </m:r>
          <m:d>
            <m:dPr>
              <m:begChr m:val="("/>
              <m:endChr m:val=")"/>
              <m:sepChr m:val=""/>
              <m:grow/>
            </m:dPr>
            <m:e>
              <m:r>
                <m:t>x</m:t>
              </m:r>
              <m:r>
                <m:rPr>
                  <m:sty m:val="p"/>
                </m:rPr>
                <m:t>,</m:t>
              </m:r>
              <m:r>
                <m:t>y</m:t>
              </m:r>
            </m:e>
          </m:d>
          <m:r>
            <m:t>  </m:t>
          </m:r>
          <m:r>
            <m:rPr>
              <m:nor/>
              <m:sty m:val="p"/>
            </m:rPr>
            <m:t>(minimum)</m:t>
          </m:r>
        </m:oMath>
      </m:oMathPara>
    </w:p>
    <w:p>
      <w:pPr>
        <w:pStyle w:val="FirstParagraph"/>
      </w:pPr>
      <m:oMathPara>
        <m:oMathParaPr>
          <m:jc m:val="center"/>
        </m:oMathParaPr>
        <m:oMath>
          <m:sSub>
            <m:e>
              <m:r>
                <m:t>T</m:t>
              </m:r>
            </m:e>
            <m:sub>
              <m:r>
                <m:t>P</m:t>
              </m:r>
            </m:sub>
          </m:sSub>
          <m:d>
            <m:dPr>
              <m:begChr m:val="("/>
              <m:endChr m:val=")"/>
              <m:sepChr m:val=""/>
              <m:grow/>
            </m:dPr>
            <m:e>
              <m:r>
                <m:t>x</m:t>
              </m:r>
              <m:r>
                <m:rPr>
                  <m:sty m:val="p"/>
                </m:rPr>
                <m:t>,</m:t>
              </m:r>
              <m:r>
                <m:t>y</m:t>
              </m:r>
            </m:e>
          </m:d>
          <m:r>
            <m:rPr>
              <m:sty m:val="p"/>
            </m:rPr>
            <m:t>=</m:t>
          </m:r>
          <m:r>
            <m:t>x</m:t>
          </m:r>
          <m:r>
            <m:rPr>
              <m:sty m:val="p"/>
            </m:rPr>
            <m:t>⋅</m:t>
          </m:r>
          <m:r>
            <m:t>y</m:t>
          </m:r>
          <m:r>
            <m:t>  </m:t>
          </m:r>
          <m:r>
            <m:rPr>
              <m:nor/>
              <m:sty m:val="p"/>
            </m:rPr>
            <m:t>(product)</m:t>
          </m:r>
        </m:oMath>
      </m:oMathPara>
    </w:p>
    <w:p>
      <w:pPr>
        <w:pStyle w:val="FirstParagraph"/>
      </w:pPr>
      <m:oMathPara>
        <m:oMathParaPr>
          <m:jc m:val="center"/>
        </m:oMathParaPr>
        <m:oMath>
          <m:sSub>
            <m:e>
              <m:r>
                <m:t>T</m:t>
              </m:r>
            </m:e>
            <m:sub>
              <m:r>
                <m:t>L</m:t>
              </m:r>
            </m:sub>
          </m:sSub>
          <m:d>
            <m:dPr>
              <m:begChr m:val="("/>
              <m:endChr m:val=")"/>
              <m:sepChr m:val=""/>
              <m:grow/>
            </m:dPr>
            <m:e>
              <m:r>
                <m:t>x</m:t>
              </m:r>
              <m:r>
                <m:rPr>
                  <m:sty m:val="p"/>
                </m:rPr>
                <m:t>,</m:t>
              </m:r>
              <m:r>
                <m:t>y</m:t>
              </m:r>
            </m:e>
          </m:d>
          <m:r>
            <m:rPr>
              <m:sty m:val="p"/>
            </m:rPr>
            <m:t>=</m:t>
          </m:r>
          <m:r>
            <m:rPr>
              <m:sty m:val="p"/>
            </m:rPr>
            <m:t>max</m:t>
          </m:r>
          <m:d>
            <m:dPr>
              <m:begChr m:val="("/>
              <m:endChr m:val=")"/>
              <m:sepChr m:val=""/>
              <m:grow/>
            </m:dPr>
            <m:e>
              <m:r>
                <m:t>x</m:t>
              </m:r>
              <m:r>
                <m:rPr>
                  <m:sty m:val="p"/>
                </m:rPr>
                <m:t>+</m:t>
              </m:r>
              <m:r>
                <m:t>y</m:t>
              </m:r>
              <m:r>
                <m:rPr>
                  <m:sty m:val="p"/>
                </m:rPr>
                <m:t>−</m:t>
              </m:r>
              <m:r>
                <m:t>1</m:t>
              </m:r>
              <m:r>
                <m:rPr>
                  <m:sty m:val="p"/>
                </m:rPr>
                <m:t>,</m:t>
              </m:r>
              <m:r>
                <m:t>0</m:t>
              </m:r>
            </m:e>
          </m:d>
          <m:r>
            <m:t>  </m:t>
          </m:r>
          <m:r>
            <m:rPr>
              <m:nor/>
              <m:sty m:val="p"/>
            </m:rPr>
            <m:t>(Łukasiewicz)</m:t>
          </m:r>
        </m:oMath>
      </m:oMathPara>
    </w:p>
    <w:p>
      <w:pPr>
        <w:pStyle w:val="FirstParagraph"/>
      </w:pPr>
      <w:r>
        <w:t xml:space="preserve">Appendix B.3. Disjunction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m:oMath>
              <m:r>
                <m:t>a</m:t>
              </m:r>
              <m:r>
                <m:rPr>
                  <m:sty m:val="p"/>
                </m:rPr>
                <m:t>∧</m:t>
              </m:r>
              <m:r>
                <m:t>b</m:t>
              </m:r>
            </m:oMath>
          </w:p>
        </w:tc>
        <w:tc>
          <w:tcPr/>
          <w:p>
            <w:pPr>
              <w:pStyle w:val="Compact"/>
              <w:jc w:val="center"/>
            </w:pPr>
            <m:oMath>
              <m:r>
                <m:t>a</m:t>
              </m:r>
              <m:r>
                <m:rPr>
                  <m:sty m:val="p"/>
                </m:rPr>
                <m:t>∨</m:t>
              </m:r>
              <m:r>
                <m:t>b</m:t>
              </m:r>
            </m:oMath>
          </w:p>
        </w:tc>
        <w:tc>
          <w:tcPr/>
          <w:p>
            <w:pPr>
              <w:pStyle w:val="Compact"/>
              <w:jc w:val="center"/>
            </w:pPr>
            <m:oMath>
              <m:r>
                <m:t>a</m:t>
              </m:r>
              <m:sSub>
                <m:e>
                  <m:r>
                    <m:rPr>
                      <m:sty m:val="p"/>
                    </m:rPr>
                    <m:t>→</m:t>
                  </m:r>
                </m:e>
                <m:sub>
                  <m:r>
                    <m:t>R</m:t>
                  </m:r>
                </m:sub>
              </m:sSub>
              <m:r>
                <m:t>c</m:t>
              </m:r>
            </m:oMath>
          </w:p>
        </w:tc>
        <w:tc>
          <w:tcPr/>
          <w:p>
            <w:pPr>
              <w:pStyle w:val="Compact"/>
              <w:jc w:val="center"/>
            </w:pPr>
            <m:oMath>
              <m:r>
                <m:t>a</m:t>
              </m:r>
              <m:sSub>
                <m:e>
                  <m:r>
                    <m:rPr>
                      <m:sty m:val="p"/>
                    </m:rPr>
                    <m:t>→</m:t>
                  </m:r>
                </m:e>
                <m:sub>
                  <m:r>
                    <m:t>S</m:t>
                  </m:r>
                </m:sub>
              </m:sSub>
              <m:r>
                <m:t>c</m:t>
              </m:r>
            </m:oMath>
          </w:p>
        </w:tc>
      </w:tr>
      <w:tr>
        <w:tc>
          <w:tcPr/>
          <w:p>
            <w:pPr>
              <w:pStyle w:val="Compact"/>
              <w:jc w:val="center"/>
            </w:pPr>
            <w:r>
              <w:t xml:space="preserve">Goedel</w:t>
            </w:r>
          </w:p>
        </w:tc>
        <w:tc>
          <w:tcPr/>
          <w:p>
            <w:pPr>
              <w:pStyle w:val="Compact"/>
              <w:jc w:val="center"/>
            </w:pPr>
            <m:oMath>
              <m:r>
                <m:rPr>
                  <m:sty m:val="p"/>
                </m:rPr>
                <m:t>min</m:t>
              </m:r>
              <m:d>
                <m:dPr>
                  <m:begChr m:val="("/>
                  <m:endChr m:val=")"/>
                  <m:sepChr m:val=""/>
                  <m:grow/>
                </m:dPr>
                <m:e>
                  <m:r>
                    <m:t>a</m:t>
                  </m:r>
                  <m:r>
                    <m:rPr>
                      <m:sty m:val="p"/>
                    </m:rPr>
                    <m:t>,</m:t>
                  </m:r>
                  <m:r>
                    <m:t>b</m:t>
                  </m:r>
                </m:e>
              </m:d>
            </m:oMath>
          </w:p>
        </w:tc>
        <w:tc>
          <w:tcPr/>
          <w:p>
            <w:pPr>
              <w:pStyle w:val="Compact"/>
              <w:jc w:val="center"/>
            </w:pPr>
            <m:oMath>
              <m:r>
                <m:rPr>
                  <m:sty m:val="p"/>
                </m:rPr>
                <m:t>max</m:t>
              </m:r>
              <m:d>
                <m:dPr>
                  <m:begChr m:val="("/>
                  <m:endChr m:val=")"/>
                  <m:sepChr m:val=""/>
                  <m:grow/>
                </m:dPr>
                <m:e>
                  <m:r>
                    <m:t>a</m:t>
                  </m:r>
                  <m:r>
                    <m:rPr>
                      <m:sty m:val="p"/>
                    </m:rPr>
                    <m:t>,</m:t>
                  </m:r>
                  <m:r>
                    <m:t>b</m:t>
                  </m:r>
                </m:e>
              </m:d>
            </m:oMath>
          </w:p>
        </w:tc>
        <w:tc>
          <w:tcPr/>
          <w:p>
            <w:pPr>
              <w:pStyle w:val="Compact"/>
              <w:jc w:val="center"/>
            </w:pPr>
            <w:r>
              <w:t xml:space="preserve">if</w:t>
            </w:r>
            <w:r>
              <w:t xml:space="preserve"> </w:t>
            </w:r>
            <m:oMath>
              <m:r>
                <m:t>a</m:t>
              </m:r>
              <m:r>
                <m:rPr>
                  <m:sty m:val="p"/>
                </m:rPr>
                <m:t>≤</m:t>
              </m:r>
              <m:r>
                <m:t>c</m:t>
              </m:r>
            </m:oMath>
            <w:r>
              <w:t xml:space="preserve"> </w:t>
            </w:r>
            <w:r>
              <w:t xml:space="preserve">otherwise</w:t>
            </w:r>
          </w:p>
        </w:tc>
        <w:tc>
          <w:tcPr/>
          <w:p>
            <w:pPr>
              <w:pStyle w:val="Compact"/>
              <w:jc w:val="center"/>
            </w:pPr>
            <m:oMath>
              <m:r>
                <m:rPr>
                  <m:sty m:val="p"/>
                </m:rPr>
                <m:t>max</m:t>
              </m:r>
              <m:d>
                <m:dPr>
                  <m:begChr m:val="("/>
                  <m:endChr m:val=")"/>
                  <m:sepChr m:val=""/>
                  <m:grow/>
                </m:dPr>
                <m:e>
                  <m:r>
                    <m:t>1</m:t>
                  </m:r>
                  <m:r>
                    <m:rPr>
                      <m:sty m:val="p"/>
                    </m:rPr>
                    <m:t>−</m:t>
                  </m:r>
                  <m:r>
                    <m:t>a</m:t>
                  </m:r>
                  <m:r>
                    <m:rPr>
                      <m:sty m:val="p"/>
                    </m:rPr>
                    <m:t>,</m:t>
                  </m:r>
                  <m:r>
                    <m:t>c</m:t>
                  </m:r>
                </m:e>
              </m:d>
            </m:oMath>
          </w:p>
        </w:tc>
      </w:tr>
      <w:tr>
        <w:tc>
          <w:tcPr/>
          <w:p>
            <w:pPr>
              <w:pStyle w:val="Compact"/>
              <w:jc w:val="center"/>
            </w:pPr>
            <w:r>
              <w:t xml:space="preserve">Goguen/Product</w:t>
            </w:r>
          </w:p>
        </w:tc>
        <w:tc>
          <w:tcPr/>
          <w:p>
            <w:pPr>
              <w:pStyle w:val="Compact"/>
              <w:jc w:val="center"/>
            </w:pPr>
            <m:oMath>
              <m:r>
                <m:t>a</m:t>
              </m:r>
              <m:r>
                <m:rPr>
                  <m:sty m:val="p"/>
                </m:rPr>
                <m:t>⋅</m:t>
              </m:r>
              <m:r>
                <m:t>b</m:t>
              </m:r>
            </m:oMath>
          </w:p>
        </w:tc>
        <w:tc>
          <w:tcPr/>
          <w:p>
            <w:pPr>
              <w:pStyle w:val="Compact"/>
              <w:jc w:val="center"/>
            </w:pPr>
            <m:oMath>
              <m:r>
                <m:t>a</m:t>
              </m:r>
              <m:r>
                <m:rPr>
                  <m:sty m:val="p"/>
                </m:rPr>
                <m:t>+</m:t>
              </m:r>
              <m:r>
                <m:t>b</m:t>
              </m:r>
              <m:r>
                <m:rPr>
                  <m:sty m:val="p"/>
                </m:rPr>
                <m:t>−</m:t>
              </m:r>
              <m:r>
                <m:t>a</m:t>
              </m:r>
              <m:r>
                <m:rPr>
                  <m:sty m:val="p"/>
                </m:rPr>
                <m:t>⋅</m:t>
              </m:r>
              <m:r>
                <m:t>b</m:t>
              </m:r>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 if </m:t>
                        </m:r>
                        <m:r>
                          <m:t>a</m:t>
                        </m:r>
                        <m:r>
                          <m:rPr>
                            <m:sty m:val="p"/>
                          </m:rPr>
                          <m:t>≤</m:t>
                        </m:r>
                        <m:r>
                          <m:t>c</m:t>
                        </m:r>
                      </m:e>
                    </m:mr>
                    <m:mr>
                      <m:e>
                        <m:f>
                          <m:fPr>
                            <m:type m:val="bar"/>
                          </m:fPr>
                          <m:num>
                            <m:r>
                              <m:t>c</m:t>
                            </m:r>
                          </m:num>
                          <m:den>
                            <m:r>
                              <m:t>a</m:t>
                            </m:r>
                          </m:den>
                        </m:f>
                        <m:r>
                          <m:rPr>
                            <m:sty m:val="p"/>
                          </m:rPr>
                          <m:t>,</m:t>
                        </m:r>
                      </m:e>
                      <m:e>
                        <m:r>
                          <m:rPr>
                            <m:nor/>
                            <m:sty m:val="p"/>
                          </m:rPr>
                          <m:t> otherwise </m:t>
                        </m:r>
                      </m:e>
                    </m:mr>
                  </m:m>
                </m:e>
              </m:d>
            </m:oMath>
          </w:p>
        </w:tc>
        <w:tc>
          <w:tcPr/>
          <w:p>
            <w:pPr>
              <w:pStyle w:val="Compact"/>
              <w:jc w:val="center"/>
            </w:pPr>
            <m:oMath>
              <m:r>
                <m:t>1</m:t>
              </m:r>
              <m:r>
                <m:rPr>
                  <m:sty m:val="p"/>
                </m:rPr>
                <m:t>−</m:t>
              </m:r>
              <m:r>
                <m:t>a</m:t>
              </m:r>
              <m:r>
                <m:rPr>
                  <m:sty m:val="p"/>
                </m:rPr>
                <m:t>+</m:t>
              </m:r>
              <m:r>
                <m:t>a</m:t>
              </m:r>
              <m:r>
                <m:rPr>
                  <m:sty m:val="p"/>
                </m:rPr>
                <m:t>⋅</m:t>
              </m:r>
              <m:r>
                <m:t>c</m:t>
              </m:r>
            </m:oMath>
          </w:p>
        </w:tc>
      </w:tr>
      <w:tr>
        <w:tc>
          <w:tcPr/>
          <w:p>
            <w:pPr>
              <w:pStyle w:val="Compact"/>
              <w:jc w:val="center"/>
            </w:pPr>
            <w:r>
              <w:t xml:space="preserve">Lukasiewicz</w:t>
            </w:r>
          </w:p>
        </w:tc>
        <w:tc>
          <w:tcPr/>
          <w:p>
            <w:pPr>
              <w:pStyle w:val="Compact"/>
              <w:jc w:val="center"/>
            </w:pPr>
            <m:oMath>
              <m:r>
                <m:rPr>
                  <m:sty m:val="p"/>
                </m:rPr>
                <m:t>max</m:t>
              </m:r>
              <m:d>
                <m:dPr>
                  <m:begChr m:val="("/>
                  <m:endChr m:val=")"/>
                  <m:sepChr m:val=""/>
                  <m:grow/>
                </m:dPr>
                <m:e>
                  <m:r>
                    <m:t>a</m:t>
                  </m:r>
                  <m:r>
                    <m:rPr>
                      <m:sty m:val="p"/>
                    </m:rPr>
                    <m:t>+</m:t>
                  </m:r>
                  <m:r>
                    <m:t>b</m:t>
                  </m:r>
                  <m:r>
                    <m:rPr>
                      <m:sty m:val="p"/>
                    </m:rPr>
                    <m:t>−</m:t>
                  </m:r>
                  <m:r>
                    <m:t>1</m:t>
                  </m:r>
                  <m:r>
                    <m:rPr>
                      <m:sty m:val="p"/>
                    </m:rPr>
                    <m:t>,</m:t>
                  </m:r>
                  <m:r>
                    <m:t>0</m:t>
                  </m:r>
                </m:e>
              </m:d>
            </m:oMath>
          </w:p>
        </w:tc>
        <w:tc>
          <w:tcPr/>
          <w:p>
            <w:pPr>
              <w:pStyle w:val="Compact"/>
              <w:jc w:val="center"/>
            </w:pPr>
            <m:oMath>
              <m:r>
                <m:rPr>
                  <m:sty m:val="p"/>
                </m:rPr>
                <m:t>min</m:t>
              </m:r>
              <m:d>
                <m:dPr>
                  <m:begChr m:val="("/>
                  <m:endChr m:val=")"/>
                  <m:sepChr m:val=""/>
                  <m:grow/>
                </m:dPr>
                <m:e>
                  <m:r>
                    <m:t>a</m:t>
                  </m:r>
                  <m:r>
                    <m:rPr>
                      <m:sty m:val="p"/>
                    </m:rPr>
                    <m:t>+</m:t>
                  </m:r>
                  <m:r>
                    <m:t>b</m:t>
                  </m:r>
                  <m:r>
                    <m:rPr>
                      <m:sty m:val="p"/>
                    </m:rPr>
                    <m:t>,</m:t>
                  </m:r>
                  <m:r>
                    <m:t>1</m:t>
                  </m:r>
                </m:e>
              </m:d>
            </m:oMath>
          </w:p>
        </w:tc>
        <w:tc>
          <w:tcPr/>
          <w:p>
            <w:pPr>
              <w:pStyle w:val="Compact"/>
              <w:jc w:val="center"/>
            </w:pPr>
            <m:oMath>
              <m:r>
                <m:rPr>
                  <m:sty m:val="p"/>
                </m:rPr>
                <m:t>min</m:t>
              </m:r>
              <m:d>
                <m:dPr>
                  <m:begChr m:val="("/>
                  <m:endChr m:val=")"/>
                  <m:sepChr m:val=""/>
                  <m:grow/>
                </m:dPr>
                <m:e>
                  <m:r>
                    <m:t>1</m:t>
                  </m:r>
                  <m:r>
                    <m:rPr>
                      <m:sty m:val="p"/>
                    </m:rPr>
                    <m:t>−</m:t>
                  </m:r>
                  <m:r>
                    <m:t>a</m:t>
                  </m:r>
                  <m:r>
                    <m:rPr>
                      <m:sty m:val="p"/>
                    </m:rPr>
                    <m:t>+</m:t>
                  </m:r>
                  <m:r>
                    <m:t>c</m:t>
                  </m:r>
                  <m:r>
                    <m:rPr>
                      <m:sty m:val="p"/>
                    </m:rPr>
                    <m:t>,</m:t>
                  </m:r>
                  <m:r>
                    <m:t>1</m:t>
                  </m:r>
                </m:e>
              </m:d>
            </m:oMath>
          </w:p>
        </w:tc>
        <w:tc>
          <w:tcPr/>
          <w:p>
            <w:pPr>
              <w:pStyle w:val="Compact"/>
              <w:jc w:val="center"/>
            </w:pPr>
            <m:oMath>
              <m:r>
                <m:rPr>
                  <m:sty m:val="p"/>
                </m:rPr>
                <m:t>min</m:t>
              </m:r>
              <m:d>
                <m:dPr>
                  <m:begChr m:val="("/>
                  <m:endChr m:val=")"/>
                  <m:sepChr m:val=""/>
                  <m:grow/>
                </m:dPr>
                <m:e>
                  <m:r>
                    <m:t>1</m:t>
                  </m:r>
                  <m:r>
                    <m:rPr>
                      <m:sty m:val="p"/>
                    </m:rPr>
                    <m:t>−</m:t>
                  </m:r>
                  <m:r>
                    <m:t>a</m:t>
                  </m:r>
                  <m:r>
                    <m:rPr>
                      <m:sty m:val="p"/>
                    </m:rPr>
                    <m:t>+</m:t>
                  </m:r>
                  <m:r>
                    <m:t>c</m:t>
                  </m:r>
                  <m:r>
                    <m:rPr>
                      <m:sty m:val="p"/>
                    </m:rPr>
                    <m:t>,</m:t>
                  </m:r>
                  <m:r>
                    <m:t>1</m:t>
                  </m:r>
                </m:e>
              </m:d>
            </m:oMath>
          </w:p>
        </w:tc>
      </w:tr>
    </w:tbl>
    <w:p>
      <w:pPr>
        <w:pStyle w:val="a0"/>
      </w:pPr>
      <w:r>
        <w:t xml:space="preserve">Table B.4: Common Symmetric Configurations</w:t>
      </w:r>
    </w:p>
    <w:p>
      <w:pPr>
        <w:pStyle w:val="a0"/>
      </w:pPr>
      <w:r>
        <w:t xml:space="preserve">Definition 10. A disjunction is a function</w:t>
      </w:r>
      <w:r>
        <w:t xml:space="preserve"> </w:t>
      </w:r>
      <m:oMath>
        <m:r>
          <m:t>D</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t xml:space="preserve">D1. boundary conditions:</w:t>
      </w:r>
      <w:r>
        <w:t xml:space="preserve"> </w:t>
      </w:r>
      <m:oMath>
        <m:r>
          <m:t>D</m:t>
        </m:r>
        <m:d>
          <m:dPr>
            <m:begChr m:val="("/>
            <m:endChr m:val=")"/>
            <m:sepChr m:val=""/>
            <m:grow/>
          </m:dPr>
          <m:e>
            <m:r>
              <m:t>0</m:t>
            </m:r>
            <m:r>
              <m:rPr>
                <m:sty m:val="p"/>
              </m:rPr>
              <m:t>,</m:t>
            </m:r>
            <m:r>
              <m:t>0</m:t>
            </m:r>
          </m:e>
        </m:d>
        <m:r>
          <m:rPr>
            <m:sty m:val="p"/>
          </m:rPr>
          <m:t>=</m:t>
        </m:r>
        <m:r>
          <m:t>0</m:t>
        </m:r>
      </m:oMath>
      <w:r>
        <w:t xml:space="preserve"> </w:t>
      </w:r>
      <w:r>
        <w:t xml:space="preserve">and</w:t>
      </w:r>
      <w:r>
        <w:t xml:space="preserve"> </w:t>
      </w:r>
      <m:oMath>
        <m:r>
          <m:t>D</m:t>
        </m:r>
        <m:d>
          <m:dPr>
            <m:begChr m:val="("/>
            <m:endChr m:val=")"/>
            <m:sepChr m:val=""/>
            <m:grow/>
          </m:dPr>
          <m:e>
            <m:r>
              <m:t>0</m:t>
            </m:r>
            <m:r>
              <m:rPr>
                <m:sty m:val="p"/>
              </m:rPr>
              <m:t>,</m:t>
            </m:r>
            <m:r>
              <m:t>1</m:t>
            </m:r>
          </m:e>
        </m:d>
        <m:r>
          <m:rPr>
            <m:sty m:val="p"/>
          </m:rPr>
          <m:t>=</m:t>
        </m:r>
        <m:r>
          <m:t>D</m:t>
        </m:r>
        <m:d>
          <m:dPr>
            <m:begChr m:val="("/>
            <m:endChr m:val=")"/>
            <m:sepChr m:val=""/>
            <m:grow/>
          </m:dPr>
          <m:e>
            <m:r>
              <m:t>1</m:t>
            </m:r>
            <m:r>
              <m:rPr>
                <m:sty m:val="p"/>
              </m:rPr>
              <m:t>,</m:t>
            </m:r>
            <m:r>
              <m:t>0</m:t>
            </m:r>
          </m:e>
        </m:d>
        <m:r>
          <m:rPr>
            <m:sty m:val="p"/>
          </m:rPr>
          <m:t>=</m:t>
        </m:r>
        <m:r>
          <m:t>D</m:t>
        </m:r>
        <m:d>
          <m:dPr>
            <m:begChr m:val="("/>
            <m:endChr m:val=")"/>
            <m:sepChr m:val=""/>
            <m:grow/>
          </m:dPr>
          <m:e>
            <m:r>
              <m:t>1</m:t>
            </m:r>
            <m:r>
              <m:rPr>
                <m:sty m:val="p"/>
              </m:rPr>
              <m:t>,</m:t>
            </m:r>
            <m:r>
              <m:t>1</m:t>
            </m:r>
          </m:e>
        </m:d>
        <m:r>
          <m:rPr>
            <m:sty m:val="p"/>
          </m:rPr>
          <m:t>=</m:t>
        </m:r>
        <m:r>
          <m:t>1</m:t>
        </m:r>
      </m:oMath>
      <w:r>
        <w:t xml:space="preserve"> </w:t>
      </w:r>
      <w:r>
        <w:t xml:space="preserve">,</w:t>
      </w:r>
    </w:p>
    <w:p>
      <w:pPr>
        <w:pStyle w:val="a0"/>
      </w:pPr>
      <w:r>
        <w:t xml:space="preserve">D2. monotonically increasing:</w:t>
      </w:r>
      <w:r>
        <w:t xml:space="preserve"> </w:t>
      </w:r>
      <m:oMath>
        <m:r>
          <m:rPr>
            <m:sty m:val="p"/>
          </m:rPr>
          <m:t>∀</m:t>
        </m:r>
        <m:d>
          <m:dPr>
            <m:begChr m:val="("/>
            <m:endChr m:val=")"/>
            <m:sepChr m:val=""/>
            <m:grow/>
          </m:dPr>
          <m:e>
            <m:r>
              <m:t>x</m:t>
            </m:r>
            <m:r>
              <m:rPr>
                <m:sty m:val="p"/>
              </m:rPr>
              <m:t>,</m:t>
            </m:r>
            <m:r>
              <m:t>y</m:t>
            </m:r>
            <m:r>
              <m:rPr>
                <m:sty m:val="p"/>
              </m:rPr>
              <m:t>,</m:t>
            </m:r>
            <m:r>
              <m:t>z</m:t>
            </m:r>
          </m:e>
        </m:d>
        <m:r>
          <m:rPr>
            <m:sty m:val="p"/>
          </m:rPr>
          <m:t>∈</m:t>
        </m:r>
        <m:sSup>
          <m:e>
            <m:d>
              <m:dPr>
                <m:begChr m:val="["/>
                <m:endChr m:val="]"/>
                <m:sepChr m:val=""/>
                <m:grow/>
              </m:dPr>
              <m:e>
                <m:r>
                  <m:t>0</m:t>
                </m:r>
                <m:r>
                  <m:rPr>
                    <m:sty m:val="p"/>
                  </m:rPr>
                  <m:t>,</m:t>
                </m:r>
                <m:r>
                  <m:t>1</m:t>
                </m:r>
              </m:e>
            </m:d>
          </m:e>
          <m:sup>
            <m:r>
              <m:t>3</m:t>
            </m:r>
          </m:sup>
        </m:sSup>
      </m:oMath>
      <w:r>
        <w:t xml:space="preserve"> </w:t>
      </w:r>
      <w:r>
        <w:t xml:space="preserve">, if</w:t>
      </w:r>
      <w:r>
        <w:t xml:space="preserve"> </w:t>
      </w:r>
      <m:oMath>
        <m:r>
          <m:t>x</m:t>
        </m:r>
        <m:r>
          <m:rPr>
            <m:sty m:val="p"/>
          </m:rPr>
          <m:t>≤</m:t>
        </m:r>
        <m:r>
          <m:t>y</m:t>
        </m:r>
      </m:oMath>
      <w:r>
        <w:t xml:space="preserve"> </w:t>
      </w:r>
      <w:r>
        <w:t xml:space="preserve">, then</w:t>
      </w:r>
      <w:r>
        <w:t xml:space="preserve"> </w:t>
      </w:r>
      <m:oMath>
        <m:r>
          <m:t>D</m:t>
        </m:r>
        <m:d>
          <m:dPr>
            <m:begChr m:val="("/>
            <m:endChr m:val=")"/>
            <m:sepChr m:val=""/>
            <m:grow/>
          </m:dPr>
          <m:e>
            <m:r>
              <m:t>x</m:t>
            </m:r>
            <m:r>
              <m:rPr>
                <m:sty m:val="p"/>
              </m:rPr>
              <m:t>,</m:t>
            </m:r>
            <m:r>
              <m:t>z</m:t>
            </m:r>
          </m:e>
        </m:d>
        <m:r>
          <m:rPr>
            <m:sty m:val="p"/>
          </m:rPr>
          <m:t>≤</m:t>
        </m:r>
        <m:r>
          <m:t>D</m:t>
        </m:r>
        <m:d>
          <m:dPr>
            <m:begChr m:val="("/>
            <m:endChr m:val=")"/>
            <m:sepChr m:val=""/>
            <m:grow/>
          </m:dPr>
          <m:e>
            <m:r>
              <m:t>y</m:t>
            </m:r>
            <m:r>
              <m:rPr>
                <m:sty m:val="p"/>
              </m:rPr>
              <m:t>,</m:t>
            </m:r>
            <m:r>
              <m:t>z</m:t>
            </m:r>
          </m:e>
        </m:d>
      </m:oMath>
      <w:r>
        <w:t xml:space="preserve"> </w:t>
      </w:r>
      <w:r>
        <w:t xml:space="preserve">and</w:t>
      </w:r>
      <w:r>
        <w:t xml:space="preserve"> </w:t>
      </w:r>
      <m:oMath>
        <m:r>
          <m:t>D</m:t>
        </m:r>
        <m:d>
          <m:dPr>
            <m:begChr m:val="("/>
            <m:endChr m:val=")"/>
            <m:sepChr m:val=""/>
            <m:grow/>
          </m:dPr>
          <m:e>
            <m:r>
              <m:t>z</m:t>
            </m:r>
            <m:r>
              <m:rPr>
                <m:sty m:val="p"/>
              </m:rPr>
              <m:t>,</m:t>
            </m:r>
            <m:r>
              <m:t>x</m:t>
            </m:r>
          </m:e>
        </m:d>
        <m:r>
          <m:rPr>
            <m:sty m:val="p"/>
          </m:rPr>
          <m:t>≤</m:t>
        </m:r>
      </m:oMath>
      <w:r>
        <w:t xml:space="preserve"> </w:t>
      </w:r>
      <m:oMath>
        <m:r>
          <m:t>D</m:t>
        </m:r>
        <m:d>
          <m:dPr>
            <m:begChr m:val="("/>
            <m:endChr m:val=")"/>
            <m:sepChr m:val=""/>
            <m:grow/>
          </m:dPr>
          <m:e>
            <m:r>
              <m:t>z</m:t>
            </m:r>
            <m:r>
              <m:rPr>
                <m:sty m:val="p"/>
              </m:rPr>
              <m:t>,</m:t>
            </m:r>
            <m:r>
              <m:t>y</m:t>
            </m:r>
          </m:e>
        </m:d>
      </m:oMath>
      <w:r>
        <w:t xml:space="preserve"> </w:t>
      </w:r>
      <w:r>
        <w:t xml:space="preserve">.</w:t>
      </w:r>
    </w:p>
    <w:p>
      <w:pPr>
        <w:pStyle w:val="a0"/>
      </w:pPr>
      <w:r>
        <w:t xml:space="preserve">Disjunctions in fuzzy logic are often modeled with t-conorms.</w:t>
      </w:r>
    </w:p>
    <w:p>
      <w:pPr>
        <w:pStyle w:val="a0"/>
      </w:pPr>
      <w:r>
        <w:t xml:space="preserve">Definition 11. A t-conorm (triangular conorm) is a function</w:t>
      </w:r>
      <w:r>
        <w:t xml:space="preserve"> </w:t>
      </w:r>
      <m:oMath>
        <m:r>
          <m:t>S</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t xml:space="preserve">S1. boundary conditions:</w:t>
      </w:r>
      <w:r>
        <w:t xml:space="preserve"> </w:t>
      </w:r>
      <m:oMath>
        <m:r>
          <m:t>S</m:t>
        </m:r>
        <m:d>
          <m:dPr>
            <m:begChr m:val="("/>
            <m:endChr m:val=")"/>
            <m:sepChr m:val=""/>
            <m:grow/>
          </m:dPr>
          <m:e>
            <m:r>
              <m:t>x</m:t>
            </m:r>
            <m:r>
              <m:rPr>
                <m:sty m:val="p"/>
              </m:rPr>
              <m:t>,</m:t>
            </m:r>
            <m:r>
              <m:t>0</m:t>
            </m:r>
          </m:e>
        </m:d>
        <m:r>
          <m:rPr>
            <m:sty m:val="p"/>
          </m:rPr>
          <m:t>=</m:t>
        </m:r>
        <m:r>
          <m:t>x</m:t>
        </m:r>
      </m:oMath>
      <w:r>
        <w:t xml:space="preserve"> </w:t>
      </w:r>
      <w:r>
        <w:t xml:space="preserve">,</w:t>
      </w:r>
    </w:p>
    <w:p>
      <w:pPr>
        <w:pStyle w:val="a0"/>
      </w:pPr>
      <w:r>
        <w:t xml:space="preserve">S2. monotonically increasing,</w:t>
      </w:r>
    </w:p>
    <w:p>
      <w:pPr>
        <w:pStyle w:val="a0"/>
      </w:pPr>
      <w:r>
        <w:t xml:space="preserve">S3. commutative,</w:t>
      </w:r>
    </w:p>
    <w:p>
      <w:pPr>
        <w:pStyle w:val="a0"/>
      </w:pPr>
      <w:r>
        <w:t xml:space="preserve">S4. associative.</w:t>
      </w:r>
    </w:p>
    <w:p>
      <w:pPr>
        <w:pStyle w:val="a0"/>
      </w:pPr>
      <w:r>
        <w:t xml:space="preserve">Example 5. Three commonly used t-conorms are:</w:t>
      </w:r>
    </w:p>
    <w:p>
      <w:pPr>
        <w:pStyle w:val="a0"/>
      </w:pPr>
      <m:oMathPara>
        <m:oMathParaPr>
          <m:jc m:val="center"/>
        </m:oMathParaPr>
        <m:oMath>
          <m:sSub>
            <m:e>
              <m:r>
                <m:t>S</m:t>
              </m:r>
            </m:e>
            <m:sub>
              <m:r>
                <m:t>M</m:t>
              </m:r>
            </m:sub>
          </m:sSub>
          <m:d>
            <m:dPr>
              <m:begChr m:val="("/>
              <m:endChr m:val=")"/>
              <m:sepChr m:val=""/>
              <m:grow/>
            </m:dPr>
            <m:e>
              <m:r>
                <m:t>x</m:t>
              </m:r>
              <m:r>
                <m:rPr>
                  <m:sty m:val="p"/>
                </m:rPr>
                <m:t>,</m:t>
              </m:r>
              <m:r>
                <m:t>y</m:t>
              </m:r>
            </m:e>
          </m:d>
          <m:r>
            <m:rPr>
              <m:sty m:val="p"/>
            </m:rPr>
            <m:t>=</m:t>
          </m:r>
          <m:r>
            <m:rPr>
              <m:sty m:val="p"/>
            </m:rPr>
            <m:t>max</m:t>
          </m:r>
          <m:d>
            <m:dPr>
              <m:begChr m:val="("/>
              <m:endChr m:val=")"/>
              <m:sepChr m:val=""/>
              <m:grow/>
            </m:dPr>
            <m:e>
              <m:r>
                <m:t>x</m:t>
              </m:r>
              <m:r>
                <m:rPr>
                  <m:sty m:val="p"/>
                </m:rPr>
                <m:t>,</m:t>
              </m:r>
              <m:r>
                <m:t>y</m:t>
              </m:r>
            </m:e>
          </m:d>
          <m:r>
            <m:t>  </m:t>
          </m:r>
          <m:r>
            <m:rPr>
              <m:nor/>
              <m:sty m:val="p"/>
            </m:rPr>
            <m:t>(maximum)</m:t>
          </m:r>
        </m:oMath>
      </m:oMathPara>
    </w:p>
    <w:p>
      <w:pPr>
        <w:pStyle w:val="FirstParagraph"/>
      </w:pPr>
      <m:oMathPara>
        <m:oMathParaPr>
          <m:jc m:val="center"/>
        </m:oMathParaPr>
        <m:oMath>
          <m:sSub>
            <m:e>
              <m:r>
                <m:t>S</m:t>
              </m:r>
            </m:e>
            <m:sub>
              <m:r>
                <m:t>P</m:t>
              </m:r>
            </m:sub>
          </m:sSub>
          <m:d>
            <m:dPr>
              <m:begChr m:val="("/>
              <m:endChr m:val=")"/>
              <m:sepChr m:val=""/>
              <m:grow/>
            </m:dPr>
            <m:e>
              <m:r>
                <m:t>x</m:t>
              </m:r>
              <m:r>
                <m:rPr>
                  <m:sty m:val="p"/>
                </m:rPr>
                <m:t>,</m:t>
              </m:r>
              <m:r>
                <m:t>y</m:t>
              </m:r>
            </m:e>
          </m:d>
          <m:r>
            <m:rPr>
              <m:sty m:val="p"/>
            </m:rPr>
            <m:t>=</m:t>
          </m:r>
          <m:r>
            <m:t>x</m:t>
          </m:r>
          <m:r>
            <m:rPr>
              <m:sty m:val="p"/>
            </m:rPr>
            <m:t>+</m:t>
          </m:r>
          <m:r>
            <m:t>y</m:t>
          </m:r>
          <m:r>
            <m:rPr>
              <m:sty m:val="p"/>
            </m:rPr>
            <m:t>−</m:t>
          </m:r>
          <m:r>
            <m:t>x</m:t>
          </m:r>
          <m:r>
            <m:rPr>
              <m:sty m:val="p"/>
            </m:rPr>
            <m:t>⋅</m:t>
          </m:r>
          <m:r>
            <m:t>y</m:t>
          </m:r>
          <m:r>
            <m:t>  </m:t>
          </m:r>
          <m:r>
            <m:rPr>
              <m:nor/>
              <m:sty m:val="p"/>
            </m:rPr>
            <m:t>(probabilistic sum)</m:t>
          </m:r>
        </m:oMath>
      </m:oMathPara>
    </w:p>
    <w:p>
      <w:pPr>
        <w:pStyle w:val="FirstParagraph"/>
      </w:pPr>
      <m:oMathPara>
        <m:oMathParaPr>
          <m:jc m:val="center"/>
        </m:oMathParaPr>
        <m:oMath>
          <m:sSub>
            <m:e>
              <m:r>
                <m:t>S</m:t>
              </m:r>
            </m:e>
            <m:sub>
              <m:r>
                <m:t>L</m:t>
              </m:r>
            </m:sub>
          </m:sSub>
          <m:d>
            <m:dPr>
              <m:begChr m:val="("/>
              <m:endChr m:val=")"/>
              <m:sepChr m:val=""/>
              <m:grow/>
            </m:dPr>
            <m:e>
              <m:r>
                <m:t>x</m:t>
              </m:r>
              <m:r>
                <m:rPr>
                  <m:sty m:val="p"/>
                </m:rPr>
                <m:t>,</m:t>
              </m:r>
              <m:r>
                <m:t>y</m:t>
              </m:r>
            </m:e>
          </m:d>
          <m:r>
            <m:rPr>
              <m:sty m:val="p"/>
            </m:rPr>
            <m:t>=</m:t>
          </m:r>
          <m:r>
            <m:rPr>
              <m:sty m:val="p"/>
            </m:rPr>
            <m:t>min</m:t>
          </m:r>
          <m:d>
            <m:dPr>
              <m:begChr m:val="("/>
              <m:endChr m:val=")"/>
              <m:sepChr m:val=""/>
              <m:grow/>
            </m:dPr>
            <m:e>
              <m:r>
                <m:t>x</m:t>
              </m:r>
              <m:r>
                <m:rPr>
                  <m:sty m:val="p"/>
                </m:rPr>
                <m:t>+</m:t>
              </m:r>
              <m:r>
                <m:t>y</m:t>
              </m:r>
              <m:r>
                <m:rPr>
                  <m:sty m:val="p"/>
                </m:rPr>
                <m:t>,</m:t>
              </m:r>
              <m:r>
                <m:t>1</m:t>
              </m:r>
            </m:e>
          </m:d>
          <m:r>
            <m:t>  </m:t>
          </m:r>
          <m:r>
            <m:rPr>
              <m:nor/>
              <m:sty m:val="p"/>
            </m:rPr>
            <m:t>(Łukasiewicz)</m:t>
          </m:r>
        </m:oMath>
      </m:oMathPara>
    </w:p>
    <w:p>
      <w:pPr>
        <w:pStyle w:val="FirstParagraph"/>
      </w:pPr>
      <w:r>
        <w:t xml:space="preserve">Note that the only distributive pair of t-norm and t-conorm is</w:t>
      </w:r>
      <w:r>
        <w:t xml:space="preserve"> </w:t>
      </w:r>
      <m:oMath>
        <m:sSub>
          <m:e>
            <m:r>
              <m:t>T</m:t>
            </m:r>
          </m:e>
          <m:sub>
            <m:r>
              <m:t>M</m:t>
            </m:r>
          </m:sub>
        </m:sSub>
      </m:oMath>
      <w:r>
        <w:t xml:space="preserve"> </w:t>
      </w:r>
      <w:r>
        <w:t xml:space="preserve">and</w:t>
      </w:r>
      <w:r>
        <w:t xml:space="preserve"> </w:t>
      </w:r>
      <m:oMath>
        <m:sSub>
          <m:e>
            <m:r>
              <m:t>S</m:t>
            </m:r>
          </m:e>
          <m:sub>
            <m:r>
              <m:t>M</m:t>
            </m:r>
          </m:sub>
        </m:sSub>
      </m:oMath>
      <w:r>
        <w:t xml:space="preserve"> </w:t>
      </w:r>
      <w:r>
        <w:t xml:space="preserve">- that is, distributivity of the t-norm over the t-conorm, and inversely.</w:t>
      </w:r>
    </w:p>
    <w:p>
      <w:pPr>
        <w:pStyle w:val="a0"/>
      </w:pPr>
      <w:r>
        <w:t xml:space="preserve">Definition 12. The</w:t>
      </w:r>
      <w:r>
        <w:t xml:space="preserve"> </w:t>
      </w:r>
      <m:oMath>
        <m:r>
          <m:t>N</m:t>
        </m:r>
      </m:oMath>
      <w:r>
        <w:t xml:space="preserve"> </w:t>
      </w:r>
      <w:r>
        <w:t xml:space="preserve">-dual t-conorm</w:t>
      </w:r>
      <w:r>
        <w:t xml:space="preserve"> </w:t>
      </w:r>
      <m:oMath>
        <m:r>
          <m:t>S</m:t>
        </m:r>
      </m:oMath>
      <w:r>
        <w:t xml:space="preserve"> </w:t>
      </w:r>
      <w:r>
        <w:t xml:space="preserve">of a t-norm</w:t>
      </w:r>
      <w:r>
        <w:t xml:space="preserve"> </w:t>
      </w:r>
      <m:oMath>
        <m:r>
          <m:t>T</m:t>
        </m:r>
      </m:oMath>
      <w:r>
        <w:t xml:space="preserve"> </w:t>
      </w:r>
      <w:r>
        <w:t xml:space="preserve">w.r.t. a strict fuzzy negation</w:t>
      </w:r>
      <w:r>
        <w:t xml:space="preserve"> </w:t>
      </w:r>
      <m:oMath>
        <m:r>
          <m:t>N</m:t>
        </m:r>
      </m:oMath>
      <w:r>
        <w:t xml:space="preserve"> </w:t>
      </w:r>
      <w:r>
        <w:t xml:space="preserve">is defined as:</w:t>
      </w:r>
    </w:p>
    <w:p>
      <w:pPr>
        <w:pStyle w:val="a0"/>
      </w:pPr>
      <m:oMathPara>
        <m:oMathParaPr>
          <m:jc m:val="center"/>
        </m:oMathParaPr>
        <m:oMath>
          <m:r>
            <m:rPr>
              <m:sty m:val="p"/>
            </m:rPr>
            <m:t>∀</m:t>
          </m:r>
          <m:d>
            <m:dPr>
              <m:begChr m:val="("/>
              <m:endChr m:val=")"/>
              <m:sepChr m:val=""/>
              <m:grow/>
            </m:dPr>
            <m:e>
              <m:r>
                <m:t>x</m:t>
              </m:r>
              <m:r>
                <m:rPr>
                  <m:sty m:val="p"/>
                </m:rPr>
                <m:t>,</m:t>
              </m:r>
              <m:r>
                <m:t>y</m:t>
              </m:r>
            </m:e>
          </m:d>
          <m:r>
            <m:rPr>
              <m:sty m:val="p"/>
            </m:rPr>
            <m:t>∈</m:t>
          </m:r>
          <m:sSup>
            <m:e>
              <m:d>
                <m:dPr>
                  <m:begChr m:val="["/>
                  <m:endChr m:val="]"/>
                  <m:sepChr m:val=""/>
                  <m:grow/>
                </m:dPr>
                <m:e>
                  <m:r>
                    <m:t>0</m:t>
                  </m:r>
                  <m:r>
                    <m:rPr>
                      <m:sty m:val="p"/>
                    </m:rPr>
                    <m:t>,</m:t>
                  </m:r>
                  <m:r>
                    <m:t>1</m:t>
                  </m:r>
                </m:e>
              </m:d>
            </m:e>
            <m:sup>
              <m:r>
                <m:t>2</m:t>
              </m:r>
            </m:sup>
          </m:sSup>
          <m:r>
            <m:rPr>
              <m:sty m:val="p"/>
            </m:rPr>
            <m:t>,</m:t>
          </m:r>
          <m:r>
            <m:t>S</m:t>
          </m:r>
          <m:d>
            <m:dPr>
              <m:begChr m:val="("/>
              <m:endChr m:val=")"/>
              <m:sepChr m:val=""/>
              <m:grow/>
            </m:dPr>
            <m:e>
              <m:r>
                <m:t>x</m:t>
              </m:r>
              <m:r>
                <m:rPr>
                  <m:sty m:val="p"/>
                </m:rPr>
                <m:t>,</m:t>
              </m:r>
              <m:r>
                <m:t>y</m:t>
              </m:r>
            </m:e>
          </m:d>
          <m:r>
            <m:rPr>
              <m:sty m:val="p"/>
            </m:rPr>
            <m:t>=</m:t>
          </m:r>
          <m:r>
            <m:t>N</m:t>
          </m:r>
          <m:d>
            <m:dPr>
              <m:begChr m:val="("/>
              <m:endChr m:val=")"/>
              <m:sepChr m:val=""/>
              <m:grow/>
            </m:dPr>
            <m:e>
              <m:r>
                <m:t>T</m:t>
              </m:r>
              <m:d>
                <m:dPr>
                  <m:begChr m:val="("/>
                  <m:endChr m:val=")"/>
                  <m:sepChr m:val=""/>
                  <m:grow/>
                </m:dPr>
                <m:e>
                  <m:r>
                    <m:t>N</m:t>
                  </m:r>
                  <m:d>
                    <m:dPr>
                      <m:begChr m:val="("/>
                      <m:endChr m:val=")"/>
                      <m:sepChr m:val=""/>
                      <m:grow/>
                    </m:dPr>
                    <m:e>
                      <m:r>
                        <m:t>x</m:t>
                      </m:r>
                    </m:e>
                  </m:d>
                  <m:r>
                    <m:rPr>
                      <m:sty m:val="p"/>
                    </m:rPr>
                    <m:t>,</m:t>
                  </m:r>
                  <m:r>
                    <m:t>N</m:t>
                  </m:r>
                  <m:d>
                    <m:dPr>
                      <m:begChr m:val="("/>
                      <m:endChr m:val=")"/>
                      <m:sepChr m:val=""/>
                      <m:grow/>
                    </m:dPr>
                    <m:e>
                      <m:r>
                        <m:t>y</m:t>
                      </m:r>
                    </m:e>
                  </m:d>
                </m:e>
              </m:d>
            </m:e>
          </m:d>
          <m:r>
            <m:rPr>
              <m:sty m:val="p"/>
            </m:rPr>
            <m:t>.</m:t>
          </m:r>
          <m:r>
            <m:t>  </m:t>
          </m:r>
          <m:r>
            <m:rPr>
              <m:nor/>
              <m:sty m:val="p"/>
            </m:rPr>
            <m:t>(B.1)</m:t>
          </m:r>
        </m:oMath>
      </m:oMathPara>
    </w:p>
    <w:p>
      <w:pPr>
        <w:pStyle w:val="FirstParagraph"/>
      </w:pPr>
      <w:r>
        <w:t xml:space="preserve">If</w:t>
      </w:r>
      <w:r>
        <w:t xml:space="preserve"> </w:t>
      </w:r>
      <m:oMath>
        <m:r>
          <m:t>N</m:t>
        </m:r>
      </m:oMath>
      <w:r>
        <w:t xml:space="preserve"> </w:t>
      </w:r>
      <w:r>
        <w:t xml:space="preserve">is a strong negation, we also get:</w:t>
      </w:r>
    </w:p>
    <w:p>
      <w:pPr>
        <w:pStyle w:val="a0"/>
      </w:pPr>
      <m:oMathPara>
        <m:oMathParaPr>
          <m:jc m:val="center"/>
        </m:oMathParaPr>
        <m:oMath>
          <m:r>
            <m:rPr>
              <m:sty m:val="p"/>
            </m:rPr>
            <m:t>∀</m:t>
          </m:r>
          <m:d>
            <m:dPr>
              <m:begChr m:val="("/>
              <m:endChr m:val=")"/>
              <m:sepChr m:val=""/>
              <m:grow/>
            </m:dPr>
            <m:e>
              <m:r>
                <m:t>x</m:t>
              </m:r>
              <m:r>
                <m:rPr>
                  <m:sty m:val="p"/>
                </m:rPr>
                <m:t>,</m:t>
              </m:r>
              <m:r>
                <m:t>y</m:t>
              </m:r>
            </m:e>
          </m:d>
          <m:r>
            <m:rPr>
              <m:sty m:val="p"/>
            </m:rPr>
            <m:t>∈</m:t>
          </m:r>
          <m:sSup>
            <m:e>
              <m:d>
                <m:dPr>
                  <m:begChr m:val="["/>
                  <m:endChr m:val="]"/>
                  <m:sepChr m:val=""/>
                  <m:grow/>
                </m:dPr>
                <m:e>
                  <m:r>
                    <m:t>0</m:t>
                  </m:r>
                  <m:r>
                    <m:rPr>
                      <m:sty m:val="p"/>
                    </m:rPr>
                    <m:t>,</m:t>
                  </m:r>
                  <m:r>
                    <m:t>1</m:t>
                  </m:r>
                </m:e>
              </m:d>
            </m:e>
            <m:sup>
              <m:r>
                <m:t>2</m:t>
              </m:r>
            </m:sup>
          </m:sSup>
          <m:r>
            <m:rPr>
              <m:sty m:val="p"/>
            </m:rPr>
            <m:t>,</m:t>
          </m:r>
          <m:r>
            <m:t>T</m:t>
          </m:r>
          <m:d>
            <m:dPr>
              <m:begChr m:val="("/>
              <m:endChr m:val=")"/>
              <m:sepChr m:val=""/>
              <m:grow/>
            </m:dPr>
            <m:e>
              <m:r>
                <m:t>x</m:t>
              </m:r>
              <m:r>
                <m:rPr>
                  <m:sty m:val="p"/>
                </m:rPr>
                <m:t>,</m:t>
              </m:r>
              <m:r>
                <m:t>y</m:t>
              </m:r>
            </m:e>
          </m:d>
          <m:r>
            <m:rPr>
              <m:sty m:val="p"/>
            </m:rPr>
            <m:t>=</m:t>
          </m:r>
          <m:r>
            <m:t>N</m:t>
          </m:r>
          <m:d>
            <m:dPr>
              <m:begChr m:val="("/>
              <m:endChr m:val=")"/>
              <m:sepChr m:val=""/>
              <m:grow/>
            </m:dPr>
            <m:e>
              <m:r>
                <m:t>S</m:t>
              </m:r>
              <m:d>
                <m:dPr>
                  <m:begChr m:val="("/>
                  <m:endChr m:val=")"/>
                  <m:sepChr m:val=""/>
                  <m:grow/>
                </m:dPr>
                <m:e>
                  <m:r>
                    <m:t>N</m:t>
                  </m:r>
                  <m:d>
                    <m:dPr>
                      <m:begChr m:val="("/>
                      <m:endChr m:val=")"/>
                      <m:sepChr m:val=""/>
                      <m:grow/>
                    </m:dPr>
                    <m:e>
                      <m:r>
                        <m:t>x</m:t>
                      </m:r>
                    </m:e>
                  </m:d>
                  <m:r>
                    <m:rPr>
                      <m:sty m:val="p"/>
                    </m:rPr>
                    <m:t>,</m:t>
                  </m:r>
                  <m:r>
                    <m:t>N</m:t>
                  </m:r>
                  <m:d>
                    <m:dPr>
                      <m:begChr m:val="("/>
                      <m:endChr m:val=")"/>
                      <m:sepChr m:val=""/>
                      <m:grow/>
                    </m:dPr>
                    <m:e>
                      <m:r>
                        <m:t>y</m:t>
                      </m:r>
                    </m:e>
                  </m:d>
                </m:e>
              </m:d>
            </m:e>
          </m:d>
          <m:r>
            <m:rPr>
              <m:sty m:val="p"/>
            </m:rPr>
            <m:t>.</m:t>
          </m:r>
          <m:r>
            <m:t>  </m:t>
          </m:r>
          <m:r>
            <m:rPr>
              <m:nor/>
              <m:sty m:val="p"/>
            </m:rPr>
            <m:t>(B.2)</m:t>
          </m:r>
        </m:oMath>
      </m:oMathPara>
    </w:p>
    <w:p>
      <w:pPr>
        <w:pStyle w:val="FirstParagraph"/>
      </w:pPr>
      <w:r>
        <w:t xml:space="preserve">Appendix B.4. Implication</w:t>
      </w:r>
    </w:p>
    <w:p>
      <w:pPr>
        <w:pStyle w:val="a0"/>
      </w:pPr>
      <w:r>
        <w:t xml:space="preserve">Definition 13. An implication is a function</w:t>
      </w:r>
      <w:r>
        <w:t xml:space="preserve"> </w:t>
      </w:r>
      <m:oMath>
        <m:r>
          <m:t>I</m:t>
        </m:r>
        <m:r>
          <m:rPr>
            <m:sty m:val="p"/>
          </m:rPr>
          <m:t>:</m:t>
        </m:r>
        <m:sSup>
          <m:e>
            <m:d>
              <m:dPr>
                <m:begChr m:val="["/>
                <m:endChr m:val="]"/>
                <m:sepChr m:val=""/>
                <m:grow/>
              </m:dPr>
              <m:e>
                <m:r>
                  <m:t>0</m:t>
                </m:r>
                <m:r>
                  <m:rPr>
                    <m:sty m:val="p"/>
                  </m:rPr>
                  <m:t>,</m:t>
                </m:r>
                <m:r>
                  <m:t>1</m:t>
                </m:r>
              </m:e>
            </m:d>
          </m:e>
          <m:sup>
            <m:r>
              <m:t>2</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t xml:space="preserve">I1. boundary Conditions:</w:t>
      </w:r>
      <w:r>
        <w:t xml:space="preserve"> </w:t>
      </w:r>
      <m:oMath>
        <m:r>
          <m:t>I</m:t>
        </m:r>
        <m:d>
          <m:dPr>
            <m:begChr m:val="("/>
            <m:endChr m:val=")"/>
            <m:sepChr m:val=""/>
            <m:grow/>
          </m:dPr>
          <m:e>
            <m:r>
              <m:t>0</m:t>
            </m:r>
            <m:r>
              <m:rPr>
                <m:sty m:val="p"/>
              </m:rPr>
              <m:t>,</m:t>
            </m:r>
            <m:r>
              <m:t>0</m:t>
            </m:r>
          </m:e>
        </m:d>
        <m:r>
          <m:rPr>
            <m:sty m:val="p"/>
          </m:rPr>
          <m:t>=</m:t>
        </m:r>
        <m:r>
          <m:t>I</m:t>
        </m:r>
        <m:d>
          <m:dPr>
            <m:begChr m:val="("/>
            <m:endChr m:val=")"/>
            <m:sepChr m:val=""/>
            <m:grow/>
          </m:dPr>
          <m:e>
            <m:r>
              <m:t>0</m:t>
            </m:r>
            <m:r>
              <m:rPr>
                <m:sty m:val="p"/>
              </m:rPr>
              <m:t>,</m:t>
            </m:r>
            <m:r>
              <m:t>1</m:t>
            </m:r>
          </m:e>
        </m:d>
        <m:r>
          <m:rPr>
            <m:sty m:val="p"/>
          </m:rPr>
          <m:t>=</m:t>
        </m:r>
        <m:r>
          <m:t>I</m:t>
        </m:r>
        <m:d>
          <m:dPr>
            <m:begChr m:val="("/>
            <m:endChr m:val=")"/>
            <m:sepChr m:val=""/>
            <m:grow/>
          </m:dPr>
          <m:e>
            <m:r>
              <m:t>1</m:t>
            </m:r>
            <m:r>
              <m:rPr>
                <m:sty m:val="p"/>
              </m:rPr>
              <m:t>,</m:t>
            </m:r>
            <m:r>
              <m:t>1</m:t>
            </m:r>
          </m:e>
        </m:d>
        <m:r>
          <m:rPr>
            <m:sty m:val="p"/>
          </m:rPr>
          <m:t>=</m:t>
        </m:r>
        <m:r>
          <m:t>1</m:t>
        </m:r>
      </m:oMath>
      <w:r>
        <w:t xml:space="preserve"> </w:t>
      </w:r>
      <w:r>
        <w:t xml:space="preserve">and</w:t>
      </w:r>
      <w:r>
        <w:t xml:space="preserve"> </w:t>
      </w:r>
      <m:oMath>
        <m:r>
          <m:t>I</m:t>
        </m:r>
        <m:d>
          <m:dPr>
            <m:begChr m:val="("/>
            <m:endChr m:val=")"/>
            <m:sepChr m:val=""/>
            <m:grow/>
          </m:dPr>
          <m:e>
            <m:r>
              <m:t>1</m:t>
            </m:r>
            <m:r>
              <m:rPr>
                <m:sty m:val="p"/>
              </m:rPr>
              <m:t>,</m:t>
            </m:r>
            <m:r>
              <m:t>0</m:t>
            </m:r>
          </m:e>
        </m:d>
        <m:r>
          <m:rPr>
            <m:sty m:val="p"/>
          </m:rPr>
          <m:t>=</m:t>
        </m:r>
        <m:r>
          <m:t>0</m:t>
        </m:r>
      </m:oMath>
    </w:p>
    <w:p>
      <w:pPr>
        <w:pStyle w:val="a0"/>
      </w:pPr>
      <w:r>
        <w:t xml:space="preserve">Definition 14. There are two main classes of implications generated from the fuzzy logic operators for negation, conjunction and disjunction.</w:t>
      </w:r>
    </w:p>
    <w:p>
      <w:pPr>
        <w:pStyle w:val="a0"/>
      </w:pPr>
      <w:r>
        <w:t xml:space="preserve">S-Implications Strong implications are defined using</w:t>
      </w:r>
      <w:r>
        <w:t xml:space="preserve"> </w:t>
      </w:r>
      <m:oMath>
        <m:r>
          <m:t>x</m:t>
        </m:r>
        <m:r>
          <m:rPr>
            <m:sty m:val="p"/>
          </m:rPr>
          <m:t>→</m:t>
        </m:r>
        <m:r>
          <m:t>y</m:t>
        </m:r>
        <m:r>
          <m:rPr>
            <m:sty m:val="p"/>
          </m:rPr>
          <m:t>=</m:t>
        </m:r>
        <m:r>
          <m:rPr>
            <m:sty m:val="p"/>
          </m:rPr>
          <m:t>¬</m:t>
        </m:r>
        <m:r>
          <m:t>x</m:t>
        </m:r>
        <m:r>
          <m:rPr>
            <m:sty m:val="p"/>
          </m:rPr>
          <m:t>∨</m:t>
        </m:r>
        <m:r>
          <m:t>y</m:t>
        </m:r>
      </m:oMath>
      <w:r>
        <w:t xml:space="preserve"> </w:t>
      </w:r>
      <w:r>
        <w:t xml:space="preserve">(material implication).</w:t>
      </w:r>
    </w:p>
    <w:p>
      <w:pPr>
        <w:pStyle w:val="a0"/>
      </w:pPr>
      <w:r>
        <w:t xml:space="preserve">R-Implications Residuated implications are defined using</w:t>
      </w:r>
      <w:r>
        <w:t xml:space="preserve"> </w:t>
      </w:r>
      <m:oMath>
        <m:r>
          <m:t>x</m:t>
        </m:r>
        <m:r>
          <m:rPr>
            <m:sty m:val="p"/>
          </m:rPr>
          <m:t>→</m:t>
        </m:r>
        <m:r>
          <m:t>y</m:t>
        </m:r>
        <m:r>
          <m:rPr>
            <m:sty m:val="p"/>
          </m:rPr>
          <m:t>=</m:t>
        </m:r>
        <m:r>
          <m:rPr>
            <m:sty m:val="p"/>
          </m:rPr>
          <m:t>sup</m:t>
        </m:r>
        <m:r>
          <m:rPr>
            <m:sty m:val="p"/>
          </m:rPr>
          <m:t>{</m:t>
        </m:r>
        <m:r>
          <m:t>z</m:t>
        </m:r>
        <m:r>
          <m:rPr>
            <m:sty m:val="p"/>
          </m:rPr>
          <m:t>∈</m:t>
        </m:r>
        <m:d>
          <m:dPr>
            <m:begChr m:val="["/>
            <m:endChr m:val="]"/>
            <m:sepChr m:val=""/>
            <m:grow/>
          </m:dPr>
          <m:e>
            <m:r>
              <m:t>0</m:t>
            </m:r>
            <m:r>
              <m:rPr>
                <m:sty m:val="p"/>
              </m:rPr>
              <m:t>,</m:t>
            </m:r>
            <m:r>
              <m:t>1</m:t>
            </m:r>
          </m:e>
        </m:d>
        <m:r>
          <m:rPr>
            <m:sty m:val="p"/>
          </m:rPr>
          <m:t>∣</m:t>
        </m:r>
        <m:r>
          <m:t>x</m:t>
        </m:r>
        <m:r>
          <m:rPr>
            <m:sty m:val="p"/>
          </m:rPr>
          <m:t>∧</m:t>
        </m:r>
        <m:r>
          <m:t>z</m:t>
        </m:r>
        <m:r>
          <m:rPr>
            <m:sty m:val="p"/>
          </m:rPr>
          <m:t>≤</m:t>
        </m:r>
        <m:r>
          <m:t>y</m:t>
        </m:r>
        <m:r>
          <m:rPr>
            <m:sty m:val="p"/>
          </m:rPr>
          <m:t>}</m:t>
        </m:r>
      </m:oMath>
      <w:r>
        <w:t xml:space="preserve"> </w:t>
      </w:r>
      <w:r>
        <w:t xml:space="preserve">. One way of understanding this approach is a generalization of modus ponens: the consequent is at least as true as the (fuzzy) conjunction of the antecedent and the implication.</w:t>
      </w:r>
    </w:p>
    <w:p>
      <w:pPr>
        <w:pStyle w:val="a0"/>
      </w:pPr>
      <w:r>
        <w:t xml:space="preserve">Example 6. Popular fuzzy implications and their classes are presented in Table B. 5</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Name</w:t>
            </w:r>
          </w:p>
        </w:tc>
        <w:tc>
          <w:tcPr/>
          <w:p>
            <w:pPr>
              <w:pStyle w:val="Compact"/>
              <w:jc w:val="center"/>
            </w:pPr>
            <m:oMath>
              <m:r>
                <m:t>I</m:t>
              </m:r>
              <m:d>
                <m:dPr>
                  <m:begChr m:val="("/>
                  <m:endChr m:val=")"/>
                  <m:sepChr m:val=""/>
                  <m:grow/>
                </m:dPr>
                <m:e>
                  <m:r>
                    <m:t>x</m:t>
                  </m:r>
                  <m:r>
                    <m:rPr>
                      <m:sty m:val="p"/>
                    </m:rPr>
                    <m:t>,</m:t>
                  </m:r>
                  <m:r>
                    <m:t>y</m:t>
                  </m:r>
                </m:e>
              </m:d>
              <m:r>
                <m:rPr>
                  <m:sty m:val="p"/>
                </m:rPr>
                <m:t>=</m:t>
              </m:r>
            </m:oMath>
          </w:p>
        </w:tc>
        <w:tc>
          <w:tcPr/>
          <w:p>
            <w:pPr>
              <w:pStyle w:val="Compact"/>
              <w:jc w:val="center"/>
            </w:pPr>
            <w:r>
              <w:t xml:space="preserve">S-Implication</w:t>
            </w:r>
          </w:p>
        </w:tc>
        <w:tc>
          <w:tcPr/>
          <w:p>
            <w:pPr>
              <w:pStyle w:val="Compact"/>
              <w:jc w:val="center"/>
            </w:pPr>
            <w:r>
              <w:t xml:space="preserve">R-Implication</w:t>
            </w:r>
          </w:p>
        </w:tc>
      </w:tr>
      <w:tr>
        <w:tc>
          <w:tcPr/>
          <w:p>
            <w:pPr>
              <w:pStyle w:val="Compact"/>
              <w:jc w:val="center"/>
            </w:pPr>
            <w:r>
              <w:t xml:space="preserve">Kleene-Dienes</w:t>
            </w:r>
            <w:r>
              <w:t xml:space="preserve"> </w:t>
            </w:r>
            <m:oMath>
              <m:sSub>
                <m:e>
                  <m:r>
                    <m:t>I</m:t>
                  </m:r>
                </m:e>
                <m:sub>
                  <m:r>
                    <m:t>K</m:t>
                  </m:r>
                  <m:r>
                    <m:t>D</m:t>
                  </m:r>
                </m:sub>
              </m:sSub>
            </m:oMath>
          </w:p>
        </w:tc>
        <w:tc>
          <w:tcPr/>
          <w:p>
            <w:pPr>
              <w:pStyle w:val="Compact"/>
              <w:jc w:val="center"/>
            </w:pPr>
            <m:oMath>
              <m:r>
                <m:rPr>
                  <m:sty m:val="p"/>
                </m:rPr>
                <m:t>max</m:t>
              </m:r>
              <m:d>
                <m:dPr>
                  <m:begChr m:val="("/>
                  <m:endChr m:val=")"/>
                  <m:sepChr m:val=""/>
                  <m:grow/>
                </m:dPr>
                <m:e>
                  <m:r>
                    <m:t>1</m:t>
                  </m:r>
                  <m:r>
                    <m:rPr>
                      <m:sty m:val="p"/>
                    </m:rPr>
                    <m:t>−</m:t>
                  </m:r>
                  <m:r>
                    <m:t>x</m:t>
                  </m:r>
                  <m:r>
                    <m:rPr>
                      <m:sty m:val="p"/>
                    </m:rPr>
                    <m:t>,</m:t>
                  </m:r>
                  <m:r>
                    <m:t>y</m:t>
                  </m:r>
                </m:e>
              </m:d>
            </m:oMath>
          </w:p>
        </w:tc>
        <w:tc>
          <w:tcPr/>
          <w:p>
            <w:pPr>
              <w:pStyle w:val="Compact"/>
              <w:jc w:val="center"/>
            </w:pPr>
            <m:oMath>
              <m:r>
                <m:t>S</m:t>
              </m:r>
              <m:r>
                <m:rPr>
                  <m:sty m:val="p"/>
                </m:rPr>
                <m:t>=</m:t>
              </m:r>
              <m:sSub>
                <m:e>
                  <m:r>
                    <m:t>S</m:t>
                  </m:r>
                </m:e>
                <m:sub>
                  <m:r>
                    <m:t>M</m:t>
                  </m:r>
                </m:sub>
              </m:sSub>
            </m:oMath>
            <w:r>
              <w:t xml:space="preserve"> </w:t>
            </w:r>
            <m:oMath>
              <m:r>
                <m:t>N</m:t>
              </m:r>
              <m:r>
                <m:rPr>
                  <m:sty m:val="p"/>
                </m:rPr>
                <m:t>=</m:t>
              </m:r>
              <m:sSub>
                <m:e>
                  <m:r>
                    <m:t>N</m:t>
                  </m:r>
                </m:e>
                <m:sub>
                  <m:r>
                    <m:t>S</m:t>
                  </m:r>
                </m:sub>
              </m:sSub>
            </m:oMath>
          </w:p>
        </w:tc>
        <w:tc>
          <w:tcPr/>
          <w:p>
            <w:pPr>
              <w:pStyle w:val="Compact"/>
              <w:jc w:val="center"/>
            </w:pPr>
            <w:r>
              <w:t xml:space="preserve">-</w:t>
            </w:r>
          </w:p>
        </w:tc>
      </w:tr>
      <w:tr>
        <w:tc>
          <w:tcPr/>
          <w:p>
            <w:pPr>
              <w:pStyle w:val="Compact"/>
              <w:jc w:val="center"/>
            </w:pPr>
            <w:r>
              <w:t xml:space="preserve">Goedel</w:t>
            </w:r>
            <w:r>
              <w:t xml:space="preserve"> </w:t>
            </w:r>
            <m:oMath>
              <m:sSub>
                <m:e>
                  <m:r>
                    <m:t>I</m:t>
                  </m:r>
                </m:e>
                <m:sub>
                  <m:r>
                    <m:t>G</m:t>
                  </m:r>
                </m:sub>
              </m:sSub>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e>
                      <m:e>
                        <m:r>
                          <m:t>x</m:t>
                        </m:r>
                        <m:r>
                          <m:rPr>
                            <m:sty m:val="p"/>
                          </m:rPr>
                          <m:t>≤</m:t>
                        </m:r>
                        <m:r>
                          <m:t>y</m:t>
                        </m:r>
                      </m:e>
                    </m:mr>
                    <m:mr>
                      <m:e>
                        <m:r>
                          <m:t>y</m:t>
                        </m:r>
                        <m:r>
                          <m:rPr>
                            <m:sty m:val="p"/>
                          </m:rPr>
                          <m:t>,</m:t>
                        </m:r>
                      </m:e>
                      <m:e>
                        <m:r>
                          <m:rPr>
                            <m:nor/>
                            <m:sty m:val="p"/>
                          </m:rPr>
                          <m:t> otherwise </m:t>
                        </m:r>
                      </m:e>
                    </m:mr>
                  </m:m>
                </m:e>
              </m:d>
            </m:oMath>
          </w:p>
        </w:tc>
        <w:tc>
          <w:tcPr/>
          <w:p>
            <w:pPr>
              <w:pStyle w:val="Compact"/>
              <w:jc w:val="center"/>
            </w:pPr>
            <m:oMath>
              <m:r>
                <m:rPr>
                  <m:sty m:val="p"/>
                </m:rPr>
                <m:t>−</m:t>
              </m:r>
            </m:oMath>
          </w:p>
        </w:tc>
        <w:tc>
          <w:tcPr/>
          <w:p>
            <w:pPr>
              <w:pStyle w:val="Compact"/>
              <w:jc w:val="center"/>
            </w:pPr>
            <m:oMath>
              <m:r>
                <m:t>T</m:t>
              </m:r>
              <m:r>
                <m:rPr>
                  <m:sty m:val="p"/>
                </m:rPr>
                <m:t>=</m:t>
              </m:r>
              <m:sSub>
                <m:e>
                  <m:r>
                    <m:t>T</m:t>
                  </m:r>
                </m:e>
                <m:sub>
                  <m:r>
                    <m:t>M</m:t>
                  </m:r>
                </m:sub>
              </m:sSub>
            </m:oMath>
          </w:p>
        </w:tc>
      </w:tr>
      <w:tr>
        <w:tc>
          <w:tcPr/>
          <w:p>
            <w:pPr>
              <w:pStyle w:val="Compact"/>
              <w:jc w:val="center"/>
            </w:pPr>
            <w:r>
              <w:t xml:space="preserve">Reichenbach</w:t>
            </w:r>
            <w:r>
              <w:t xml:space="preserve"> </w:t>
            </w:r>
            <m:oMath>
              <m:sSub>
                <m:e>
                  <m:r>
                    <m:t>I</m:t>
                  </m:r>
                </m:e>
                <m:sub>
                  <m:r>
                    <m:t>R</m:t>
                  </m:r>
                </m:sub>
              </m:sSub>
            </m:oMath>
          </w:p>
        </w:tc>
        <w:tc>
          <w:tcPr/>
          <w:p>
            <w:pPr>
              <w:pStyle w:val="Compact"/>
              <w:jc w:val="center"/>
            </w:pPr>
            <m:oMath>
              <m:r>
                <m:t>1</m:t>
              </m:r>
              <m:r>
                <m:rPr>
                  <m:sty m:val="p"/>
                </m:rPr>
                <m:t>−</m:t>
              </m:r>
              <m:r>
                <m:t>x</m:t>
              </m:r>
              <m:r>
                <m:rPr>
                  <m:sty m:val="p"/>
                </m:rPr>
                <m:t>+</m:t>
              </m:r>
              <m:r>
                <m:t>x</m:t>
              </m:r>
              <m:r>
                <m:t>y</m:t>
              </m:r>
            </m:oMath>
          </w:p>
        </w:tc>
        <w:tc>
          <w:tcPr/>
          <w:p>
            <w:pPr>
              <w:pStyle w:val="Compact"/>
              <w:jc w:val="center"/>
            </w:pPr>
            <m:oMath>
              <m:r>
                <m:t>S</m:t>
              </m:r>
              <m:r>
                <m:rPr>
                  <m:sty m:val="p"/>
                </m:rPr>
                <m:t>=</m:t>
              </m:r>
              <m:sSub>
                <m:e>
                  <m:r>
                    <m:t>S</m:t>
                  </m:r>
                </m:e>
                <m:sub>
                  <m:r>
                    <m:t>P</m:t>
                  </m:r>
                </m:sub>
              </m:sSub>
            </m:oMath>
            <w:r>
              <w:t xml:space="preserve"> </w:t>
            </w:r>
            <m:oMath>
              <m:r>
                <m:t>N</m:t>
              </m:r>
              <m:r>
                <m:rPr>
                  <m:sty m:val="p"/>
                </m:rPr>
                <m:t>=</m:t>
              </m:r>
              <m:sSub>
                <m:e>
                  <m:r>
                    <m:t>N</m:t>
                  </m:r>
                </m:e>
                <m:sub>
                  <m:r>
                    <m:t>S</m:t>
                  </m:r>
                </m:sub>
              </m:sSub>
            </m:oMath>
          </w:p>
        </w:tc>
        <w:tc>
          <w:tcPr/>
          <w:p>
            <w:pPr>
              <w:pStyle w:val="Compact"/>
              <w:jc w:val="center"/>
            </w:pPr>
            <w:r>
              <w:t xml:space="preserve">-</w:t>
            </w:r>
          </w:p>
        </w:tc>
      </w:tr>
      <w:tr>
        <w:tc>
          <w:tcPr/>
          <w:p>
            <w:pPr>
              <w:pStyle w:val="Compact"/>
              <w:jc w:val="center"/>
            </w:pPr>
            <w:r>
              <w:t xml:space="preserve">Goguen</w:t>
            </w:r>
            <w:r>
              <w:t xml:space="preserve"> </w:t>
            </w:r>
            <m:oMath>
              <m:sSub>
                <m:e>
                  <m:r>
                    <m:t>I</m:t>
                  </m:r>
                </m:e>
                <m:sub>
                  <m:r>
                    <m:t>P</m:t>
                  </m:r>
                </m:sub>
              </m:sSub>
            </m:oMath>
          </w:p>
        </w:tc>
        <w:tc>
          <w:tcPr/>
          <w:p>
            <w:pPr>
              <w:pStyle w:val="Compact"/>
              <w:jc w:val="center"/>
            </w:pPr>
            <m:oMath>
              <m:d>
                <m:dPr>
                  <m:begChr m:val="{"/>
                  <m:endChr m:val=""/>
                  <m:sepChr m:val=""/>
                  <m:grow/>
                </m:dPr>
                <m:e>
                  <m:m>
                    <m:mPr>
                      <m:baseJc m:val="center"/>
                      <m:plcHide m:val="on"/>
                      <m:mcs>
                        <m:mc>
                          <m:mcPr>
                            <m:mcJc m:val="left"/>
                            <m:count m:val="1"/>
                          </m:mcPr>
                        </m:mc>
                        <m:mc>
                          <m:mcPr>
                            <m:mcJc m:val="left"/>
                            <m:count m:val="1"/>
                          </m:mcPr>
                        </m:mc>
                      </m:mcs>
                    </m:mPr>
                    <m:mr>
                      <m:e>
                        <m:r>
                          <m:t>1</m:t>
                        </m:r>
                        <m:r>
                          <m:rPr>
                            <m:sty m:val="p"/>
                          </m:rPr>
                          <m:t>,</m:t>
                        </m:r>
                      </m:e>
                      <m:e>
                        <m:r>
                          <m:t>x</m:t>
                        </m:r>
                        <m:r>
                          <m:rPr>
                            <m:sty m:val="p"/>
                          </m:rPr>
                          <m:t>≤</m:t>
                        </m:r>
                        <m:r>
                          <m:t>y</m:t>
                        </m:r>
                      </m:e>
                    </m:mr>
                    <m:mr>
                      <m:e>
                        <m:r>
                          <m:t>y</m:t>
                        </m:r>
                        <m:r>
                          <m:rPr>
                            <m:sty m:val="p"/>
                          </m:rPr>
                          <m:t>/</m:t>
                        </m:r>
                        <m:r>
                          <m:t>x</m:t>
                        </m:r>
                        <m:r>
                          <m:rPr>
                            <m:sty m:val="p"/>
                          </m:rPr>
                          <m:t>,</m:t>
                        </m:r>
                      </m:e>
                      <m:e>
                        <m:r>
                          <m:rPr>
                            <m:nor/>
                            <m:sty m:val="p"/>
                          </m:rPr>
                          <m:t> otherwise </m:t>
                        </m:r>
                      </m:e>
                    </m:mr>
                  </m:m>
                </m:e>
              </m:d>
            </m:oMath>
          </w:p>
        </w:tc>
        <w:tc>
          <w:tcPr/>
          <w:p>
            <w:pPr>
              <w:pStyle w:val="Compact"/>
              <w:jc w:val="center"/>
            </w:pPr>
            <w:r>
              <w:t xml:space="preserve">-</w:t>
            </w:r>
          </w:p>
        </w:tc>
        <w:tc>
          <w:tcPr/>
          <w:p>
            <w:pPr>
              <w:pStyle w:val="Compact"/>
              <w:jc w:val="center"/>
            </w:pPr>
            <m:oMath>
              <m:r>
                <m:t>T</m:t>
              </m:r>
              <m:r>
                <m:rPr>
                  <m:sty m:val="p"/>
                </m:rPr>
                <m:t>=</m:t>
              </m:r>
              <m:sSub>
                <m:e>
                  <m:r>
                    <m:t>T</m:t>
                  </m:r>
                </m:e>
                <m:sub>
                  <m:r>
                    <m:t>P</m:t>
                  </m:r>
                </m:sub>
              </m:sSub>
            </m:oMath>
          </w:p>
        </w:tc>
      </w:tr>
      <w:tr>
        <w:tc>
          <w:tcPr/>
          <w:p>
            <w:pPr>
              <w:pStyle w:val="Compact"/>
              <w:jc w:val="center"/>
            </w:pPr>
            <w:r>
              <w:t xml:space="preserve">Lukasiewicz</w:t>
            </w:r>
            <w:r>
              <w:t xml:space="preserve"> </w:t>
            </w:r>
            <m:oMath>
              <m:sSub>
                <m:e>
                  <m:r>
                    <m:t>I</m:t>
                  </m:r>
                </m:e>
                <m:sub>
                  <m:r>
                    <m:t>L</m:t>
                  </m:r>
                  <m:r>
                    <m:t>u</m:t>
                  </m:r>
                  <m:r>
                    <m:t>k</m:t>
                  </m:r>
                </m:sub>
              </m:sSub>
            </m:oMath>
          </w:p>
        </w:tc>
        <w:tc>
          <w:tcPr/>
          <w:p>
            <w:pPr>
              <w:pStyle w:val="Compact"/>
              <w:jc w:val="center"/>
            </w:pPr>
            <m:oMath>
              <m:r>
                <m:rPr>
                  <m:sty m:val="p"/>
                </m:rPr>
                <m:t>min</m:t>
              </m:r>
              <m:d>
                <m:dPr>
                  <m:begChr m:val="("/>
                  <m:endChr m:val=")"/>
                  <m:sepChr m:val=""/>
                  <m:grow/>
                </m:dPr>
                <m:e>
                  <m:r>
                    <m:t>1</m:t>
                  </m:r>
                  <m:r>
                    <m:rPr>
                      <m:sty m:val="p"/>
                    </m:rPr>
                    <m:t>−</m:t>
                  </m:r>
                  <m:r>
                    <m:t>x</m:t>
                  </m:r>
                  <m:r>
                    <m:rPr>
                      <m:sty m:val="p"/>
                    </m:rPr>
                    <m:t>+</m:t>
                  </m:r>
                  <m:r>
                    <m:t>y</m:t>
                  </m:r>
                  <m:r>
                    <m:rPr>
                      <m:sty m:val="p"/>
                    </m:rPr>
                    <m:t>,</m:t>
                  </m:r>
                  <m:r>
                    <m:t>1</m:t>
                  </m:r>
                </m:e>
              </m:d>
            </m:oMath>
          </w:p>
        </w:tc>
        <w:tc>
          <w:tcPr/>
          <w:p>
            <w:pPr>
              <w:pStyle w:val="Compact"/>
              <w:jc w:val="center"/>
            </w:pPr>
            <m:oMath>
              <m:r>
                <m:t>S</m:t>
              </m:r>
              <m:r>
                <m:rPr>
                  <m:sty m:val="p"/>
                </m:rPr>
                <m:t>=</m:t>
              </m:r>
              <m:sSub>
                <m:e>
                  <m:r>
                    <m:t>S</m:t>
                  </m:r>
                </m:e>
                <m:sub>
                  <m:r>
                    <m:t>L</m:t>
                  </m:r>
                </m:sub>
              </m:sSub>
            </m:oMath>
            <w:r>
              <w:t xml:space="preserve"> </w:t>
            </w:r>
            <m:oMath>
              <m:r>
                <m:t>N</m:t>
              </m:r>
              <m:r>
                <m:rPr>
                  <m:sty m:val="p"/>
                </m:rPr>
                <m:t>=</m:t>
              </m:r>
              <m:sSub>
                <m:e>
                  <m:r>
                    <m:t>N</m:t>
                  </m:r>
                </m:e>
                <m:sub>
                  <m:r>
                    <m:t>S</m:t>
                  </m:r>
                </m:sub>
              </m:sSub>
            </m:oMath>
          </w:p>
        </w:tc>
        <w:tc>
          <w:tcPr/>
          <w:p>
            <w:pPr>
              <w:pStyle w:val="Compact"/>
              <w:jc w:val="center"/>
            </w:pPr>
            <m:oMath>
              <m:r>
                <m:t>T</m:t>
              </m:r>
              <m:r>
                <m:rPr>
                  <m:sty m:val="p"/>
                </m:rPr>
                <m:t>=</m:t>
              </m:r>
              <m:sSub>
                <m:e>
                  <m:r>
                    <m:t>T</m:t>
                  </m:r>
                </m:e>
                <m:sub>
                  <m:r>
                    <m:t>L</m:t>
                  </m:r>
                </m:sub>
              </m:sSub>
            </m:oMath>
          </w:p>
        </w:tc>
      </w:tr>
    </w:tbl>
    <w:p>
      <w:pPr>
        <w:pStyle w:val="a0"/>
      </w:pPr>
      <w:r>
        <w:t xml:space="preserve">Table B.5: Popular fuzzy implications and their classes. Strong implications (S-Implications) are defined using a fuzzy negation and fuzzy disjunction. Residuated implications (R-Implications) are defined using a fuzzy conjunction.</w:t>
      </w:r>
    </w:p>
    <w:bookmarkEnd w:id="191"/>
    <w:bookmarkStart w:id="192" w:name="appendix-b.5.-aggregation"/>
    <w:p>
      <w:pPr>
        <w:pStyle w:val="1"/>
      </w:pPr>
      <w:r>
        <w:t xml:space="preserve">Appendix B.5. Aggregation</w:t>
      </w:r>
    </w:p>
    <w:p>
      <w:pPr>
        <w:pStyle w:val="FirstParagraph"/>
      </w:pPr>
      <w:r>
        <w:t xml:space="preserve">Definition 15. An aggregation operator is a function</w:t>
      </w:r>
      <w:r>
        <w:t xml:space="preserve"> </w:t>
      </w:r>
      <m:oMath>
        <m:r>
          <m:t>A</m:t>
        </m:r>
        <m:r>
          <m:rPr>
            <m:sty m:val="p"/>
          </m:rPr>
          <m:t>:</m:t>
        </m:r>
        <m:limLow>
          <m:e>
            <m:r>
              <m:rPr>
                <m:sty m:val="p"/>
              </m:rPr>
              <m:t>⋃</m:t>
            </m:r>
          </m:e>
          <m:lim>
            <m:r>
              <m:t>n</m:t>
            </m:r>
            <m:r>
              <m:rPr>
                <m:sty m:val="p"/>
              </m:rPr>
              <m:t>∈</m:t>
            </m:r>
            <m:r>
              <m:rPr>
                <m:sty m:val="p"/>
                <m:scr m:val="double-struck"/>
              </m:rPr>
              <m:t>N</m:t>
            </m:r>
          </m:lim>
        </m:limLow>
        <m:sSup>
          <m:e>
            <m:d>
              <m:dPr>
                <m:begChr m:val="["/>
                <m:endChr m:val="]"/>
                <m:sepChr m:val=""/>
                <m:grow/>
              </m:dPr>
              <m:e>
                <m:r>
                  <m:t>0</m:t>
                </m:r>
                <m:r>
                  <m:rPr>
                    <m:sty m:val="p"/>
                  </m:rPr>
                  <m:t>,</m:t>
                </m:r>
                <m:r>
                  <m:t>1</m:t>
                </m:r>
              </m:e>
            </m:d>
          </m:e>
          <m:sup>
            <m:r>
              <m:t>n</m:t>
            </m:r>
          </m:sup>
        </m:sSup>
        <m:r>
          <m:rPr>
            <m:sty m:val="p"/>
          </m:rPr>
          <m:t>→</m:t>
        </m:r>
        <m:d>
          <m:dPr>
            <m:begChr m:val="["/>
            <m:endChr m:val="]"/>
            <m:sepChr m:val=""/>
            <m:grow/>
          </m:dPr>
          <m:e>
            <m:r>
              <m:t>0</m:t>
            </m:r>
            <m:r>
              <m:rPr>
                <m:sty m:val="p"/>
              </m:rPr>
              <m:t>,</m:t>
            </m:r>
            <m:r>
              <m:t>1</m:t>
            </m:r>
          </m:e>
        </m:d>
      </m:oMath>
      <w:r>
        <w:t xml:space="preserve"> </w:t>
      </w:r>
      <w:r>
        <w:t xml:space="preserve">that at least satisfies:</w:t>
      </w:r>
    </w:p>
    <w:p>
      <w:pPr>
        <w:pStyle w:val="a0"/>
      </w:pPr>
      <w:r>
        <w:t xml:space="preserve">A1.</w:t>
      </w:r>
      <w:r>
        <w:t xml:space="preserve"> </w:t>
      </w:r>
      <m:oMath>
        <m:r>
          <m:t>A</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A</m:t>
        </m:r>
        <m:d>
          <m:dPr>
            <m:begChr m:val="("/>
            <m:endChr m:val=")"/>
            <m:sepChr m:val=""/>
            <m:grow/>
          </m:dPr>
          <m:e>
            <m:sSub>
              <m:e>
                <m:r>
                  <m:t>y</m:t>
                </m:r>
              </m:e>
              <m:sub>
                <m:r>
                  <m:t>1</m:t>
                </m:r>
              </m:sub>
            </m:sSub>
            <m:r>
              <m:rPr>
                <m:sty m:val="p"/>
              </m:rPr>
              <m:t>,</m:t>
            </m:r>
            <m:r>
              <m:rPr>
                <m:sty m:val="p"/>
              </m:rPr>
              <m:t>…</m:t>
            </m:r>
            <m:r>
              <m:rPr>
                <m:sty m:val="p"/>
              </m:rPr>
              <m:t>,</m:t>
            </m:r>
            <m:sSub>
              <m:e>
                <m:r>
                  <m:t>y</m:t>
                </m:r>
              </m:e>
              <m:sub>
                <m:r>
                  <m:t>n</m:t>
                </m:r>
              </m:sub>
            </m:sSub>
          </m:e>
        </m:d>
      </m:oMath>
      <w:r>
        <w:t xml:space="preserve"> </w:t>
      </w:r>
      <w:r>
        <w:t xml:space="preserve">whenever</w:t>
      </w:r>
      <w:r>
        <w:t xml:space="preserve"> </w:t>
      </w:r>
      <m:oMath>
        <m:sSub>
          <m:e>
            <m:r>
              <m:t>x</m:t>
            </m:r>
          </m:e>
          <m:sub>
            <m:r>
              <m:t>i</m:t>
            </m:r>
          </m:sub>
        </m:sSub>
        <m:r>
          <m:rPr>
            <m:sty m:val="p"/>
          </m:rPr>
          <m:t>≤</m:t>
        </m:r>
        <m:sSub>
          <m:e>
            <m:r>
              <m:t>y</m:t>
            </m:r>
          </m:e>
          <m:sub>
            <m:r>
              <m:t>i</m:t>
            </m:r>
          </m:sub>
        </m:sSub>
      </m:oMath>
      <w:r>
        <w:t xml:space="preserve"> </w:t>
      </w:r>
      <w:r>
        <w:t xml:space="preserve">for all</w:t>
      </w:r>
      <w:r>
        <w:t xml:space="preserve"> </w:t>
      </w:r>
      <m:oMath>
        <m:r>
          <m:t>i</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w:t>
      </w:r>
    </w:p>
    <w:p>
      <w:pPr>
        <w:pStyle w:val="a0"/>
      </w:pPr>
      <w:r>
        <w:t xml:space="preserve">A2.</w:t>
      </w:r>
      <w:r>
        <w:t xml:space="preserve"> </w:t>
      </w:r>
      <m:oMath>
        <m:r>
          <m:t>A</m:t>
        </m:r>
        <m:d>
          <m:dPr>
            <m:begChr m:val="("/>
            <m:endChr m:val=")"/>
            <m:sepChr m:val=""/>
            <m:grow/>
          </m:dPr>
          <m:e>
            <m:r>
              <m:t>x</m:t>
            </m:r>
          </m:e>
        </m:d>
        <m:r>
          <m:rPr>
            <m:sty m:val="p"/>
          </m:rPr>
          <m:t>=</m:t>
        </m:r>
        <m:r>
          <m:t>x</m:t>
        </m:r>
      </m:oMath>
      <w:r>
        <w:t xml:space="preserve"> </w:t>
      </w:r>
      <w:r>
        <w:t xml:space="preserve">forall</w:t>
      </w:r>
      <w:r>
        <w:t xml:space="preserve"> </w:t>
      </w:r>
      <m:oMath>
        <m:r>
          <m:t>x</m:t>
        </m:r>
        <m:r>
          <m:rPr>
            <m:sty m:val="p"/>
          </m:rPr>
          <m:t>∈</m:t>
        </m:r>
        <m:d>
          <m:dPr>
            <m:begChr m:val="["/>
            <m:endChr m:val="]"/>
            <m:sepChr m:val=""/>
            <m:grow/>
          </m:dPr>
          <m:e>
            <m:r>
              <m:t>0</m:t>
            </m:r>
            <m:r>
              <m:rPr>
                <m:sty m:val="p"/>
              </m:rPr>
              <m:t>,</m:t>
            </m:r>
            <m:r>
              <m:t>1</m:t>
            </m:r>
          </m:e>
        </m:d>
      </m:oMath>
      <w:r>
        <w:t xml:space="preserve"> </w:t>
      </w:r>
      <w:r>
        <w:t xml:space="preserve">,</w:t>
      </w:r>
    </w:p>
    <w:p>
      <w:pPr>
        <w:pStyle w:val="a0"/>
      </w:pPr>
      <w:r>
        <w:t xml:space="preserve">A3.</w:t>
      </w:r>
      <w:r>
        <w:t xml:space="preserve"> </w:t>
      </w:r>
      <m:oMath>
        <m:r>
          <m:t>A</m:t>
        </m:r>
        <m:d>
          <m:dPr>
            <m:begChr m:val="("/>
            <m:endChr m:val=")"/>
            <m:sepChr m:val=""/>
            <m:grow/>
          </m:dPr>
          <m:e>
            <m:r>
              <m:t>0</m:t>
            </m:r>
            <m:r>
              <m:rPr>
                <m:sty m:val="p"/>
              </m:rPr>
              <m:t>,</m:t>
            </m:r>
            <m:r>
              <m:rPr>
                <m:sty m:val="p"/>
              </m:rPr>
              <m:t>…</m:t>
            </m:r>
            <m:r>
              <m:rPr>
                <m:sty m:val="p"/>
              </m:rPr>
              <m:t>,</m:t>
            </m:r>
            <m:r>
              <m:t>0</m:t>
            </m:r>
          </m:e>
        </m:d>
        <m:r>
          <m:rPr>
            <m:sty m:val="p"/>
          </m:rPr>
          <m:t>=</m:t>
        </m:r>
        <m:r>
          <m:t>0</m:t>
        </m:r>
      </m:oMath>
      <w:r>
        <w:t xml:space="preserve"> </w:t>
      </w:r>
      <w:r>
        <w:t xml:space="preserve">and</w:t>
      </w:r>
      <w:r>
        <w:t xml:space="preserve"> </w:t>
      </w:r>
      <m:oMath>
        <m:r>
          <m:t>A</m:t>
        </m:r>
        <m:d>
          <m:dPr>
            <m:begChr m:val="("/>
            <m:endChr m:val=")"/>
            <m:sepChr m:val=""/>
            <m:grow/>
          </m:dPr>
          <m:e>
            <m:r>
              <m:t>1</m:t>
            </m:r>
            <m:r>
              <m:rPr>
                <m:sty m:val="p"/>
              </m:rPr>
              <m:t>,</m:t>
            </m:r>
            <m:r>
              <m:rPr>
                <m:sty m:val="p"/>
              </m:rPr>
              <m:t>…</m:t>
            </m:r>
            <m:r>
              <m:rPr>
                <m:sty m:val="p"/>
              </m:rPr>
              <m:t>,</m:t>
            </m:r>
            <m:r>
              <m:t>1</m:t>
            </m:r>
          </m:e>
        </m:d>
        <m:r>
          <m:rPr>
            <m:sty m:val="p"/>
          </m:rPr>
          <m:t>=</m:t>
        </m:r>
        <m:r>
          <m:t>1</m:t>
        </m:r>
      </m:oMath>
      <w:r>
        <w:t xml:space="preserve"> </w:t>
      </w:r>
      <w:r>
        <w:t xml:space="preserve">.</w:t>
      </w:r>
    </w:p>
    <w:p>
      <w:pPr>
        <w:pStyle w:val="a0"/>
      </w:pPr>
      <w:r>
        <w:t xml:space="preserve">Example 7. Candidates for universal quantification</w:t>
      </w:r>
      <w:r>
        <w:t xml:space="preserve"> </w:t>
      </w:r>
      <m:oMath>
        <m:r>
          <m:rPr>
            <m:sty m:val="p"/>
          </m:rPr>
          <m:t>∀</m:t>
        </m:r>
      </m:oMath>
      <w:r>
        <w:t xml:space="preserve"> </w:t>
      </w:r>
      <w:r>
        <w:t xml:space="preserve">can be obtained using t-norms with</w:t>
      </w:r>
      <w:r>
        <w:t xml:space="preserve"> </w:t>
      </w:r>
      <m:oMath>
        <m:sSub>
          <m:e>
            <m:r>
              <m:t>A</m:t>
            </m:r>
          </m:e>
          <m:sub>
            <m:r>
              <m:t>T</m:t>
            </m:r>
          </m:sub>
        </m:sSub>
        <m:d>
          <m:dPr>
            <m:begChr m:val="("/>
            <m:endChr m:val=")"/>
            <m:sepChr m:val=""/>
            <m:grow/>
          </m:dPr>
          <m:e>
            <m:sSub>
              <m:e>
                <m:r>
                  <m:t>x</m:t>
                </m:r>
              </m:e>
              <m:sub>
                <m:r>
                  <m:t>i</m:t>
                </m:r>
              </m:sub>
            </m:sSub>
          </m:e>
        </m:d>
        <m:r>
          <m:rPr>
            <m:sty m:val="p"/>
          </m:rPr>
          <m:t>=</m:t>
        </m:r>
      </m:oMath>
      <w:r>
        <w:t xml:space="preserve"> </w:t>
      </w:r>
      <m:oMath>
        <m:sSub>
          <m:e>
            <m:r>
              <m:t>x</m:t>
            </m:r>
          </m:e>
          <m:sub>
            <m:r>
              <m:t>i</m:t>
            </m:r>
          </m:sub>
        </m:sSub>
      </m:oMath>
      <w:r>
        <w:t xml:space="preserve"> </w:t>
      </w:r>
      <w:r>
        <w:t xml:space="preserve">and</w:t>
      </w:r>
      <w:r>
        <w:t xml:space="preserve"> </w:t>
      </w:r>
      <m:oMath>
        <m:sSub>
          <m:e>
            <m:r>
              <m:t>A</m:t>
            </m:r>
          </m:e>
          <m:sub>
            <m:r>
              <m:t>T</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T</m:t>
        </m:r>
        <m:d>
          <m:dPr>
            <m:begChr m:val="("/>
            <m:endChr m:val=")"/>
            <m:sepChr m:val=""/>
            <m:grow/>
          </m:dPr>
          <m:e>
            <m:sSub>
              <m:e>
                <m:r>
                  <m:t>x</m:t>
                </m:r>
              </m:e>
              <m:sub>
                <m:r>
                  <m:t>1</m:t>
                </m:r>
              </m:sub>
            </m:sSub>
            <m:r>
              <m:rPr>
                <m:sty m:val="p"/>
              </m:rPr>
              <m:t>,</m:t>
            </m:r>
            <m:sSub>
              <m:e>
                <m:r>
                  <m:t>A</m:t>
                </m:r>
              </m:e>
              <m:sub>
                <m:r>
                  <m:t>T</m:t>
                </m:r>
              </m:sub>
            </m:sSub>
            <m:d>
              <m:dPr>
                <m:begChr m:val="("/>
                <m:endChr m:val=")"/>
                <m:sepChr m:val=""/>
                <m:grow/>
              </m:dPr>
              <m:e>
                <m:sSub>
                  <m:e>
                    <m:r>
                      <m:t>x</m:t>
                    </m:r>
                  </m:e>
                  <m:sub>
                    <m:r>
                      <m:t>2</m:t>
                    </m:r>
                  </m:sub>
                </m:sSub>
                <m:r>
                  <m:rPr>
                    <m:sty m:val="p"/>
                  </m:rPr>
                  <m:t>,</m:t>
                </m:r>
                <m:r>
                  <m:rPr>
                    <m:sty m:val="p"/>
                  </m:rPr>
                  <m:t>…</m:t>
                </m:r>
                <m:r>
                  <m:rPr>
                    <m:sty m:val="p"/>
                  </m:rPr>
                  <m:t>,</m:t>
                </m:r>
                <m:sSub>
                  <m:e>
                    <m:r>
                      <m:t>x</m:t>
                    </m:r>
                  </m:e>
                  <m:sub>
                    <m:r>
                      <m:t>n</m:t>
                    </m:r>
                  </m:sub>
                </m:sSub>
              </m:e>
            </m:d>
          </m:e>
        </m:d>
      </m:oMath>
      <w:r>
        <w:t xml:space="preserve"> </w:t>
      </w:r>
      <w:r>
        <w:t xml:space="preserve">:</w:t>
      </w:r>
    </w:p>
    <w:p>
      <w:pPr>
        <w:pStyle w:val="a0"/>
      </w:pPr>
      <m:oMathPara>
        <m:oMathParaPr>
          <m:jc m:val="center"/>
        </m:oMathParaPr>
        <m:oMath>
          <m:sSub>
            <m:e>
              <m:r>
                <m:t>A</m:t>
              </m:r>
            </m:e>
            <m:sub>
              <m:sSub>
                <m:e>
                  <m:r>
                    <m:t>T</m:t>
                  </m:r>
                </m:e>
                <m:sub>
                  <m:r>
                    <m:t>M</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sSub>
                <m:e>
                  <m:r>
                    <m:t>x</m:t>
                  </m:r>
                </m:e>
                <m:sub>
                  <m:r>
                    <m:t>1</m:t>
                  </m:r>
                </m:sub>
              </m:sSub>
              <m:r>
                <m:rPr>
                  <m:sty m:val="p"/>
                </m:rPr>
                <m:t>,</m:t>
              </m:r>
              <m:r>
                <m:rPr>
                  <m:sty m:val="p"/>
                </m:rPr>
                <m:t>…</m:t>
              </m:r>
              <m:r>
                <m:rPr>
                  <m:sty m:val="p"/>
                </m:rPr>
                <m:t>,</m:t>
              </m:r>
              <m:sSub>
                <m:e>
                  <m:r>
                    <m:t>x</m:t>
                  </m:r>
                </m:e>
                <m:sub>
                  <m:r>
                    <m:t>n</m:t>
                  </m:r>
                </m:sub>
              </m:sSub>
            </m:e>
          </m:d>
          <m:r>
            <m:t>  </m:t>
          </m:r>
          <m:r>
            <m:rPr>
              <m:nor/>
              <m:sty m:val="p"/>
            </m:rPr>
            <m:t>(minimum)</m:t>
          </m:r>
        </m:oMath>
      </m:oMathPara>
    </w:p>
    <w:p>
      <w:pPr>
        <w:pStyle w:val="FirstParagraph"/>
      </w:pPr>
      <m:oMathPara>
        <m:oMathParaPr>
          <m:jc m:val="center"/>
        </m:oMathParaPr>
        <m:oMath>
          <m:sSub>
            <m:e>
              <m:r>
                <m:t>A</m:t>
              </m:r>
            </m:e>
            <m:sub>
              <m:sSub>
                <m:e>
                  <m:r>
                    <m:t>T</m:t>
                  </m:r>
                </m:e>
                <m:sub>
                  <m:r>
                    <m:t>P</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nary>
            <m:naryPr>
              <m:chr m:val="∏"/>
              <m:limLoc m:val="undOvr"/>
              <m:subHide m:val="off"/>
              <m:supHide m:val="off"/>
            </m:naryPr>
            <m:sub>
              <m:r>
                <m:t>i</m:t>
              </m:r>
              <m:r>
                <m:rPr>
                  <m:sty m:val="p"/>
                </m:rPr>
                <m:t>=</m:t>
              </m:r>
              <m:r>
                <m:t>1</m:t>
              </m:r>
            </m:sub>
            <m:sup>
              <m:r>
                <m:t>n</m:t>
              </m:r>
            </m:sup>
            <m:e>
              <m:sSub>
                <m:e>
                  <m:r>
                    <m:t>x</m:t>
                  </m:r>
                </m:e>
                <m:sub>
                  <m:r>
                    <m:t>i</m:t>
                  </m:r>
                </m:sub>
              </m:sSub>
            </m:e>
          </m:nary>
          <m:r>
            <m:t>  </m:t>
          </m:r>
          <m:r>
            <m:rPr>
              <m:nor/>
              <m:sty m:val="p"/>
            </m:rPr>
            <m:t>(product)</m:t>
          </m:r>
        </m:oMath>
      </m:oMathPara>
    </w:p>
    <w:p>
      <w:pPr>
        <w:pStyle w:val="FirstParagraph"/>
      </w:pPr>
      <m:oMathPara>
        <m:oMathParaPr>
          <m:jc m:val="center"/>
        </m:oMathParaPr>
        <m:oMath>
          <m:sSub>
            <m:e>
              <m:r>
                <m:t>A</m:t>
              </m:r>
            </m:e>
            <m:sub>
              <m:sSub>
                <m:e>
                  <m:r>
                    <m:t>T</m:t>
                  </m:r>
                </m:e>
                <m:sub>
                  <m:r>
                    <m:t>L</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r>
                <m:rPr>
                  <m:sty m:val="p"/>
                </m:rPr>
                <m:t>−</m:t>
              </m:r>
              <m:r>
                <m:t>n</m:t>
              </m:r>
              <m:r>
                <m:rPr>
                  <m:sty m:val="p"/>
                </m:rPr>
                <m:t>+</m:t>
              </m:r>
              <m:r>
                <m:t>1</m:t>
              </m:r>
              <m:r>
                <m:rPr>
                  <m:sty m:val="p"/>
                </m:rPr>
                <m:t>,</m:t>
              </m:r>
              <m:r>
                <m:t>0</m:t>
              </m:r>
            </m:e>
          </m:d>
          <m:r>
            <m:t>  </m:t>
          </m:r>
          <m:r>
            <m:rPr>
              <m:nor/>
              <m:sty m:val="p"/>
            </m:rPr>
            <m:t>(Łukasiewicz)</m:t>
          </m:r>
        </m:oMath>
      </m:oMathPara>
    </w:p>
    <w:p>
      <w:pPr>
        <w:pStyle w:val="FirstParagraph"/>
      </w:pPr>
      <w:r>
        <w:t xml:space="preserve">Similarly, candidates for existential quantification</w:t>
      </w:r>
      <w:r>
        <w:t xml:space="preserve"> </w:t>
      </w:r>
      <m:oMath>
        <m:r>
          <m:rPr>
            <m:sty m:val="p"/>
          </m:rPr>
          <m:t>∃</m:t>
        </m:r>
      </m:oMath>
      <w:r>
        <w:t xml:space="preserve"> </w:t>
      </w:r>
      <w:r>
        <w:t xml:space="preserve">can be obtained using s-norms with</w:t>
      </w:r>
      <w:r>
        <w:t xml:space="preserve"> </w:t>
      </w:r>
      <m:oMath>
        <m:sSub>
          <m:e>
            <m:r>
              <m:t>A</m:t>
            </m:r>
          </m:e>
          <m:sub>
            <m:r>
              <m:t>S</m:t>
            </m:r>
          </m:sub>
        </m:sSub>
        <m:d>
          <m:dPr>
            <m:begChr m:val="("/>
            <m:endChr m:val=")"/>
            <m:sepChr m:val=""/>
            <m:grow/>
          </m:dPr>
          <m:e>
            <m:sSub>
              <m:e>
                <m:r>
                  <m:t>x</m:t>
                </m:r>
              </m:e>
              <m:sub>
                <m:r>
                  <m:t>i</m:t>
                </m:r>
              </m:sub>
            </m:sSub>
          </m:e>
        </m:d>
        <m:r>
          <m:rPr>
            <m:sty m:val="p"/>
          </m:rPr>
          <m:t>=</m:t>
        </m:r>
      </m:oMath>
      <w:r>
        <w:t xml:space="preserve"> </w:t>
      </w:r>
      <m:oMath>
        <m:sSub>
          <m:e>
            <m:r>
              <m:t>x</m:t>
            </m:r>
          </m:e>
          <m:sub>
            <m:r>
              <m:t>i</m:t>
            </m:r>
          </m:sub>
        </m:sSub>
      </m:oMath>
      <w:r>
        <w:t xml:space="preserve"> </w:t>
      </w:r>
      <w:r>
        <w:t xml:space="preserve">and</w:t>
      </w:r>
      <w:r>
        <w:t xml:space="preserve"> </w:t>
      </w:r>
      <m:oMath>
        <m:sSub>
          <m:e>
            <m:r>
              <m:t>A</m:t>
            </m:r>
          </m:e>
          <m:sub>
            <m:r>
              <m:t>S</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S</m:t>
        </m:r>
        <m:d>
          <m:dPr>
            <m:begChr m:val="("/>
            <m:endChr m:val=")"/>
            <m:sepChr m:val=""/>
            <m:grow/>
          </m:dPr>
          <m:e>
            <m:sSub>
              <m:e>
                <m:r>
                  <m:t>x</m:t>
                </m:r>
              </m:e>
              <m:sub>
                <m:r>
                  <m:t>1</m:t>
                </m:r>
              </m:sub>
            </m:sSub>
            <m:r>
              <m:rPr>
                <m:sty m:val="p"/>
              </m:rPr>
              <m:t>,</m:t>
            </m:r>
            <m:sSub>
              <m:e>
                <m:r>
                  <m:t>A</m:t>
                </m:r>
              </m:e>
              <m:sub>
                <m:r>
                  <m:t>S</m:t>
                </m:r>
              </m:sub>
            </m:sSub>
            <m:d>
              <m:dPr>
                <m:begChr m:val="("/>
                <m:endChr m:val=")"/>
                <m:sepChr m:val=""/>
                <m:grow/>
              </m:dPr>
              <m:e>
                <m:sSub>
                  <m:e>
                    <m:r>
                      <m:t>x</m:t>
                    </m:r>
                  </m:e>
                  <m:sub>
                    <m:r>
                      <m:t>2</m:t>
                    </m:r>
                  </m:sub>
                </m:sSub>
                <m:r>
                  <m:rPr>
                    <m:sty m:val="p"/>
                  </m:rPr>
                  <m:t>,</m:t>
                </m:r>
                <m:r>
                  <m:rPr>
                    <m:sty m:val="p"/>
                  </m:rPr>
                  <m:t>…</m:t>
                </m:r>
                <m:r>
                  <m:rPr>
                    <m:sty m:val="p"/>
                  </m:rPr>
                  <m:t>,</m:t>
                </m:r>
                <m:sSub>
                  <m:e>
                    <m:r>
                      <m:t>x</m:t>
                    </m:r>
                  </m:e>
                  <m:sub>
                    <m:r>
                      <m:t>n</m:t>
                    </m:r>
                  </m:sub>
                </m:sSub>
              </m:e>
            </m:d>
          </m:e>
        </m:d>
      </m:oMath>
      <w:r>
        <w:t xml:space="preserve"> </w:t>
      </w:r>
      <w:r>
        <w:t xml:space="preserve">:</w:t>
      </w:r>
    </w:p>
    <w:p>
      <w:pPr>
        <w:pStyle w:val="a0"/>
      </w:pPr>
      <m:oMathPara>
        <m:oMathParaPr>
          <m:jc m:val="center"/>
        </m:oMathParaPr>
        <m:oMath>
          <m:sSub>
            <m:e>
              <m:r>
                <m:t>A</m:t>
              </m:r>
            </m:e>
            <m:sub>
              <m:sSub>
                <m:e>
                  <m:r>
                    <m:t>S</m:t>
                  </m:r>
                </m:e>
                <m:sub>
                  <m:r>
                    <m:t>M</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sSub>
                <m:e>
                  <m:r>
                    <m:t>x</m:t>
                  </m:r>
                </m:e>
                <m:sub>
                  <m:r>
                    <m:t>1</m:t>
                  </m:r>
                </m:sub>
              </m:sSub>
              <m:r>
                <m:rPr>
                  <m:sty m:val="p"/>
                </m:rPr>
                <m:t>,</m:t>
              </m:r>
              <m:r>
                <m:rPr>
                  <m:sty m:val="p"/>
                </m:rPr>
                <m:t>…</m:t>
              </m:r>
              <m:r>
                <m:rPr>
                  <m:sty m:val="p"/>
                </m:rPr>
                <m:t>,</m:t>
              </m:r>
              <m:sSub>
                <m:e>
                  <m:r>
                    <m:t>x</m:t>
                  </m:r>
                </m:e>
                <m:sub>
                  <m:r>
                    <m:t>n</m:t>
                  </m:r>
                </m:sub>
              </m:sSub>
            </m:e>
          </m:d>
          <m:r>
            <m:t>  </m:t>
          </m:r>
          <m:r>
            <m:rPr>
              <m:nor/>
              <m:sty m:val="p"/>
            </m:rPr>
            <m:t>(maximum)</m:t>
          </m:r>
        </m:oMath>
      </m:oMathPara>
    </w:p>
    <w:p>
      <w:pPr>
        <w:pStyle w:val="FirstParagraph"/>
      </w:pPr>
      <m:oMathPara>
        <m:oMathParaPr>
          <m:jc m:val="center"/>
        </m:oMathParaPr>
        <m:oMath>
          <m:sSub>
            <m:e>
              <m:r>
                <m:t>A</m:t>
              </m:r>
            </m:e>
            <m:sub>
              <m:sSub>
                <m:e>
                  <m:r>
                    <m:t>S</m:t>
                  </m:r>
                </m:e>
                <m:sub>
                  <m:r>
                    <m:t>P</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1</m:t>
          </m:r>
          <m:r>
            <m:rPr>
              <m:sty m:val="p"/>
            </m:rPr>
            <m:t>−</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x</m:t>
                      </m:r>
                    </m:e>
                    <m:sub>
                      <m:r>
                        <m:t>i</m:t>
                      </m:r>
                    </m:sub>
                  </m:sSub>
                </m:e>
              </m:d>
            </m:e>
          </m:nary>
          <m:r>
            <m:t>  </m:t>
          </m:r>
          <m:r>
            <m:rPr>
              <m:nor/>
              <m:sty m:val="p"/>
            </m:rPr>
            <m:t>(probabilistic sum)</m:t>
          </m:r>
        </m:oMath>
      </m:oMathPara>
    </w:p>
    <w:p>
      <w:pPr>
        <w:pStyle w:val="FirstParagraph"/>
      </w:pPr>
      <m:oMathPara>
        <m:oMathParaPr>
          <m:jc m:val="center"/>
        </m:oMathParaPr>
        <m:oMath>
          <m:sSub>
            <m:e>
              <m:r>
                <m:t>A</m:t>
              </m:r>
            </m:e>
            <m:sub>
              <m:sSub>
                <m:e>
                  <m:r>
                    <m:t>S</m:t>
                  </m:r>
                </m:e>
                <m:sub>
                  <m:r>
                    <m:t>L</m:t>
                  </m:r>
                </m:sub>
              </m:sSub>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r>
                <m:rPr>
                  <m:sty m:val="p"/>
                </m:rPr>
                <m:t>,</m:t>
              </m:r>
              <m:r>
                <m:t>1</m:t>
              </m:r>
            </m:e>
          </m:d>
          <m:r>
            <m:t>  </m:t>
          </m:r>
          <m:r>
            <m:rPr>
              <m:nor/>
              <m:sty m:val="p"/>
            </m:rPr>
            <m:t>(Łukasiewicz)</m:t>
          </m:r>
        </m:oMath>
      </m:oMathPara>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gridSpan w:val="2"/>
          </w:tcPr>
          <w:p>
            <w:pPr>
              <w:pStyle w:val="Compact"/>
              <w:jc w:val="center"/>
            </w:pPr>
            <m:oMath>
              <m:d>
                <m:dPr>
                  <m:begChr m:val="("/>
                  <m:endChr m:val=")"/>
                  <m:sepChr m:val=""/>
                  <m:grow/>
                </m:dPr>
                <m:e>
                  <m:sSub>
                    <m:e>
                      <m:r>
                        <m:t>T</m:t>
                      </m:r>
                    </m:e>
                    <m:sub>
                      <m:r>
                        <m:t>M</m:t>
                      </m:r>
                    </m:sub>
                  </m:sSub>
                  <m:r>
                    <m:rPr>
                      <m:sty m:val="p"/>
                    </m:rPr>
                    <m:t>,</m:t>
                  </m:r>
                  <m:sSub>
                    <m:e>
                      <m:r>
                        <m:t>S</m:t>
                      </m:r>
                    </m:e>
                    <m:sub>
                      <m:r>
                        <m:t>M</m:t>
                      </m:r>
                    </m:sub>
                  </m:sSub>
                  <m:r>
                    <m:rPr>
                      <m:sty m:val="p"/>
                    </m:rPr>
                    <m:t>,</m:t>
                  </m:r>
                  <m:sSub>
                    <m:e>
                      <m:r>
                        <m:t>N</m:t>
                      </m:r>
                    </m:e>
                    <m:sub>
                      <m:r>
                        <m:t>S</m:t>
                      </m:r>
                    </m:sub>
                  </m:sSub>
                </m:e>
              </m:d>
            </m:oMath>
          </w:p>
        </w:tc>
        <w:tc>
          <w:tcPr>
            <w:gridSpan w:val="2"/>
          </w:tcPr>
          <w:p>
            <w:pPr>
              <w:pStyle w:val="Compact"/>
              <w:jc w:val="center"/>
            </w:pPr>
            <m:oMath>
              <m:d>
                <m:dPr>
                  <m:begChr m:val="("/>
                  <m:endChr m:val=")"/>
                  <m:sepChr m:val=""/>
                  <m:grow/>
                </m:dPr>
                <m:e>
                  <m:sSub>
                    <m:e>
                      <m:r>
                        <m:t>T</m:t>
                      </m:r>
                    </m:e>
                    <m:sub>
                      <m:r>
                        <m:t>P</m:t>
                      </m:r>
                    </m:sub>
                  </m:sSub>
                  <m:r>
                    <m:rPr>
                      <m:sty m:val="p"/>
                    </m:rPr>
                    <m:t>,</m:t>
                  </m:r>
                  <m:sSub>
                    <m:e>
                      <m:r>
                        <m:t>S</m:t>
                      </m:r>
                    </m:e>
                    <m:sub>
                      <m:r>
                        <m:t>P</m:t>
                      </m:r>
                    </m:sub>
                  </m:sSub>
                  <m:r>
                    <m:rPr>
                      <m:sty m:val="p"/>
                    </m:rPr>
                    <m:t>,</m:t>
                  </m:r>
                  <m:sSub>
                    <m:e>
                      <m:r>
                        <m:t>N</m:t>
                      </m:r>
                    </m:e>
                    <m:sub>
                      <m:r>
                        <m:t>S</m:t>
                      </m:r>
                    </m:sub>
                  </m:sSub>
                </m:e>
              </m:d>
            </m:oMath>
          </w:p>
        </w:tc>
        <w:tc>
          <w:tcPr/>
          <w:p>
            <w:pPr>
              <w:pStyle w:val="Compact"/>
              <w:jc w:val="center"/>
            </w:pPr>
            <m:oMath>
              <m:d>
                <m:dPr>
                  <m:begChr m:val="("/>
                  <m:endChr m:val=")"/>
                  <m:sepChr m:val=""/>
                  <m:grow/>
                </m:dPr>
                <m:e>
                  <m:sSub>
                    <m:e>
                      <m:r>
                        <m:t>T</m:t>
                      </m:r>
                    </m:e>
                    <m:sub>
                      <m:r>
                        <m:t>L</m:t>
                      </m:r>
                    </m:sub>
                  </m:sSub>
                  <m:r>
                    <m:rPr>
                      <m:sty m:val="p"/>
                    </m:rPr>
                    <m:t>,</m:t>
                  </m:r>
                  <m:sSub>
                    <m:e>
                      <m:r>
                        <m:t>S</m:t>
                      </m:r>
                    </m:e>
                    <m:sub>
                      <m:r>
                        <m:t>L</m:t>
                      </m:r>
                    </m:sub>
                  </m:sSub>
                  <m:r>
                    <m:rPr>
                      <m:sty m:val="p"/>
                    </m:rPr>
                    <m:t>,</m:t>
                  </m:r>
                  <m:sSub>
                    <m:e>
                      <m:r>
                        <m:t>N</m:t>
                      </m:r>
                    </m:e>
                    <m:sub>
                      <m:r>
                        <m:t>S</m:t>
                      </m:r>
                    </m:sub>
                  </m:sSub>
                </m:e>
              </m:d>
            </m:oMath>
          </w:p>
        </w:tc>
      </w:tr>
      <w:tr>
        <w:tc>
          <w:tcPr/>
          <w:p>
            <w:pPr>
              <w:pStyle w:val="Compact"/>
            </w:pPr>
          </w:p>
        </w:tc>
        <w:tc>
          <w:tcPr/>
          <w:p>
            <w:pPr>
              <w:pStyle w:val="Compact"/>
              <w:jc w:val="center"/>
            </w:pPr>
            <m:oMath>
              <m:sSub>
                <m:e>
                  <m:r>
                    <m:t>I</m:t>
                  </m:r>
                </m:e>
                <m:sub>
                  <m:r>
                    <m:t>K</m:t>
                  </m:r>
                  <m:r>
                    <m:t>D</m:t>
                  </m:r>
                </m:sub>
              </m:sSub>
            </m:oMath>
          </w:p>
        </w:tc>
        <w:tc>
          <w:tcPr/>
          <w:p>
            <w:pPr>
              <w:pStyle w:val="Compact"/>
              <w:jc w:val="center"/>
            </w:pPr>
            <m:oMath>
              <m:sSub>
                <m:e>
                  <m:r>
                    <m:t>I</m:t>
                  </m:r>
                </m:e>
                <m:sub>
                  <m:r>
                    <m:t>G</m:t>
                  </m:r>
                </m:sub>
              </m:sSub>
            </m:oMath>
          </w:p>
        </w:tc>
        <w:tc>
          <w:tcPr/>
          <w:p>
            <w:pPr>
              <w:pStyle w:val="Compact"/>
              <w:jc w:val="center"/>
            </w:pPr>
            <m:oMath>
              <m:sSub>
                <m:e>
                  <m:r>
                    <m:t>I</m:t>
                  </m:r>
                </m:e>
                <m:sub>
                  <m:r>
                    <m:t>R</m:t>
                  </m:r>
                </m:sub>
              </m:sSub>
            </m:oMath>
          </w:p>
        </w:tc>
        <w:tc>
          <w:tcPr/>
          <w:p>
            <w:pPr>
              <w:pStyle w:val="Compact"/>
              <w:jc w:val="center"/>
            </w:pPr>
            <m:oMath>
              <m:sSub>
                <m:e>
                  <m:r>
                    <m:t>I</m:t>
                  </m:r>
                </m:e>
                <m:sub>
                  <m:r>
                    <m:t>P</m:t>
                  </m:r>
                </m:sub>
              </m:sSub>
            </m:oMath>
          </w:p>
        </w:tc>
        <w:tc>
          <w:tcPr/>
          <w:p>
            <w:pPr>
              <w:pStyle w:val="Compact"/>
              <w:jc w:val="center"/>
            </w:pPr>
            <m:oMath>
              <m:sSub>
                <m:e>
                  <m:r>
                    <m:t>I</m:t>
                  </m:r>
                </m:e>
                <m:sub>
                  <m:r>
                    <m:t>L</m:t>
                  </m:r>
                  <m:r>
                    <m:t>u</m:t>
                  </m:r>
                  <m:r>
                    <m:t>k</m:t>
                  </m:r>
                </m:sub>
              </m:sSub>
            </m:oMath>
          </w:p>
        </w:tc>
      </w:tr>
      <w:tr>
        <w:tc>
          <w:tcPr/>
          <w:p>
            <w:pPr>
              <w:pStyle w:val="Compact"/>
              <w:jc w:val="center"/>
            </w:pPr>
            <w:r>
              <w:t xml:space="preserve">Commutativity of</w:t>
            </w:r>
            <w:r>
              <w:t xml:space="preserve"> </w:t>
            </w:r>
            <m:oMath>
              <m:r>
                <m:rPr>
                  <m:sty m:val="p"/>
                </m:rPr>
                <m:t>∧</m:t>
              </m:r>
            </m:oMath>
            <w:r>
              <w:t xml:space="preserve"> </w:t>
            </w:r>
            <w:r>
              <w:t xml:space="preserve">,</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Associativity of</w:t>
            </w:r>
            <w:r>
              <w:t xml:space="preserve"> </w:t>
            </w:r>
            <m:oMath>
              <m:r>
                <m:rPr>
                  <m:sty m:val="p"/>
                </m:rPr>
                <m:t>∧</m:t>
              </m:r>
            </m:oMath>
            <w:r>
              <w:t xml:space="preserve"> </w:t>
            </w:r>
            <w:r>
              <w:t xml:space="preserve">,</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Distributivity of</w:t>
            </w:r>
            <w:r>
              <w:t xml:space="preserve"> </w:t>
            </w:r>
            <m:oMath>
              <m:r>
                <m:rPr>
                  <m:sty m:val="p"/>
                </m:rPr>
                <m:t>∧</m:t>
              </m:r>
            </m:oMath>
            <w:r>
              <w:t xml:space="preserve"> </w:t>
            </w:r>
            <w:r>
              <w:t xml:space="preserve">over</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pPr>
          </w:p>
        </w:tc>
      </w:tr>
      <w:tr>
        <w:tc>
          <w:tcPr/>
          <w:p>
            <w:pPr>
              <w:pStyle w:val="Compact"/>
              <w:jc w:val="center"/>
            </w:pPr>
            <w:r>
              <w:t xml:space="preserve">Distributivity of</w:t>
            </w:r>
            <w:r>
              <w:t xml:space="preserve"> </w:t>
            </w:r>
            <m:oMath>
              <m:r>
                <m:rPr>
                  <m:sty m:val="p"/>
                </m:rPr>
                <m:t>∨</m:t>
              </m:r>
            </m:oMath>
            <w:r>
              <w:t xml:space="preserve"> </w:t>
            </w:r>
            <w:r>
              <w:t xml:space="preserve">over</w:t>
            </w:r>
            <w:r>
              <w:t xml:space="preserve"> </w:t>
            </w: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pPr>
          </w:p>
        </w:tc>
      </w:tr>
      <w:tr>
        <w:tc>
          <w:tcPr/>
          <w:p>
            <w:pPr>
              <w:pStyle w:val="Compact"/>
              <w:jc w:val="center"/>
            </w:pPr>
            <w:r>
              <w:t xml:space="preserve">Distrib. of</w:t>
            </w:r>
            <w:r>
              <w:t xml:space="preserve"> </w:t>
            </w:r>
            <m:oMath>
              <m:r>
                <m:rPr>
                  <m:sty m:val="p"/>
                </m:rPr>
                <m:t>→</m:t>
              </m:r>
            </m:oMath>
            <w:r>
              <w:t xml:space="preserve"> </w:t>
            </w:r>
            <w:r>
              <w:t xml:space="preserve">over</w:t>
            </w:r>
            <w:r>
              <w:t xml:space="preserve"> </w:t>
            </w:r>
            <m:oMath>
              <m:r>
                <m:rPr>
                  <m:sty m:val="p"/>
                </m:rPr>
                <m:t>∨</m:t>
              </m:r>
              <m:r>
                <m:rPr>
                  <m:sty m:val="p"/>
                </m:rPr>
                <m:t>,</m:t>
              </m:r>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pPr>
          </w:p>
        </w:tc>
      </w:tr>
      <w:tr>
        <w:tc>
          <w:tcPr/>
          <w:p>
            <w:pPr>
              <w:pStyle w:val="Compact"/>
              <w:jc w:val="center"/>
            </w:pPr>
            <w:r>
              <w:t xml:space="preserve">Double negation</w:t>
            </w:r>
            <w:r>
              <w:t xml:space="preserve"> </w:t>
            </w:r>
            <m:oMath>
              <m:r>
                <m:rPr>
                  <m:sty m:val="p"/>
                </m:rPr>
                <m:t>¬</m:t>
              </m:r>
              <m:r>
                <m:rPr>
                  <m:sty m:val="p"/>
                </m:rPr>
                <m:t>¬</m:t>
              </m:r>
              <m:r>
                <m:t>p</m:t>
              </m:r>
              <m:r>
                <m:rPr>
                  <m:sty m:val="p"/>
                </m:rPr>
                <m:t>=</m:t>
              </m:r>
              <m:r>
                <m:t>p</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Law of excluded middle</w:t>
            </w:r>
          </w:p>
        </w:tc>
        <w:tc>
          <w:tcPr/>
          <w:p>
            <w:pPr>
              <w:pStyle w:val="Compact"/>
            </w:pPr>
          </w:p>
        </w:tc>
        <w:tc>
          <w:tcPr/>
          <w:p>
            <w:pPr>
              <w:pStyle w:val="Compact"/>
            </w:pPr>
          </w:p>
        </w:tc>
        <w:tc>
          <w:tcPr/>
          <w:p>
            <w:pPr>
              <w:pStyle w:val="Compact"/>
            </w:pPr>
          </w:p>
        </w:tc>
        <w:tc>
          <w:tcPr/>
          <w:p>
            <w:pPr>
              <w:pStyle w:val="Compact"/>
            </w:pPr>
          </w:p>
        </w:tc>
        <w:tc>
          <w:tcPr/>
          <w:p>
            <w:pPr>
              <w:pStyle w:val="Compact"/>
              <w:jc w:val="center"/>
            </w:pPr>
            <m:oMath>
              <m:r>
                <m:rPr>
                  <m:sty m:val="p"/>
                </m:rPr>
                <m:t>✓</m:t>
              </m:r>
            </m:oMath>
          </w:p>
        </w:tc>
      </w:tr>
      <w:tr>
        <w:tc>
          <w:tcPr/>
          <w:p>
            <w:pPr>
              <w:pStyle w:val="Compact"/>
              <w:jc w:val="center"/>
            </w:pPr>
            <w:r>
              <w:t xml:space="preserve">Law of non contradiction</w:t>
            </w:r>
          </w:p>
        </w:tc>
        <w:tc>
          <w:tcPr/>
          <w:p>
            <w:pPr>
              <w:pStyle w:val="Compact"/>
            </w:pPr>
          </w:p>
        </w:tc>
        <w:tc>
          <w:tcPr/>
          <w:p>
            <w:pPr>
              <w:pStyle w:val="Compact"/>
            </w:pPr>
          </w:p>
        </w:tc>
        <w:tc>
          <w:tcPr/>
          <w:p>
            <w:pPr>
              <w:pStyle w:val="Compact"/>
            </w:pPr>
          </w:p>
        </w:tc>
        <w:tc>
          <w:tcPr/>
          <w:p>
            <w:pPr>
              <w:pStyle w:val="Compact"/>
            </w:pPr>
          </w:p>
        </w:tc>
        <w:tc>
          <w:tcPr/>
          <w:p>
            <w:pPr>
              <w:pStyle w:val="Compact"/>
              <w:jc w:val="center"/>
            </w:pPr>
            <m:oMath>
              <m:r>
                <m:rPr>
                  <m:sty m:val="p"/>
                </m:rPr>
                <m:t>✓</m:t>
              </m:r>
            </m:oMath>
          </w:p>
        </w:tc>
      </w:tr>
      <w:tr>
        <w:tc>
          <w:tcPr/>
          <w:p>
            <w:pPr>
              <w:pStyle w:val="Compact"/>
              <w:jc w:val="center"/>
            </w:pPr>
            <w:r>
              <w:t xml:space="preserve">De Morgan’s laws</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Material Implication</w:t>
            </w: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r>
      <w:tr>
        <w:tc>
          <w:tcPr/>
          <w:p>
            <w:pPr>
              <w:pStyle w:val="Compact"/>
              <w:jc w:val="center"/>
            </w:pPr>
            <w:r>
              <w:t xml:space="preserve">Contraposition</w:t>
            </w: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c>
          <w:tcPr/>
          <w:p>
            <w:pPr>
              <w:pStyle w:val="Compact"/>
            </w:pPr>
          </w:p>
        </w:tc>
        <w:tc>
          <w:tcPr/>
          <w:p>
            <w:pPr>
              <w:pStyle w:val="Compact"/>
              <w:jc w:val="center"/>
            </w:pPr>
            <m:oMath>
              <m:r>
                <m:rPr>
                  <m:sty m:val="p"/>
                </m:rPr>
                <m:t>✓</m:t>
              </m:r>
            </m:oMath>
          </w:p>
        </w:tc>
      </w:tr>
    </w:tbl>
    <w:p>
      <w:pPr>
        <w:pStyle w:val="a0"/>
      </w:pPr>
      <w:r>
        <w:t xml:space="preserve">Table B.6: Common properties for different configurations</w:t>
      </w:r>
    </w:p>
    <w:p>
      <w:pPr>
        <w:pStyle w:val="a0"/>
      </w:pPr>
      <w:r>
        <w:t xml:space="preserve">Following are other common aggregators:</w:t>
      </w:r>
    </w:p>
    <w:p>
      <w:pPr>
        <w:pStyle w:val="a0"/>
      </w:pPr>
      <m:oMathPara>
        <m:oMathParaPr>
          <m:jc m:val="center"/>
        </m:oMathParaPr>
        <m:oMath>
          <m:sSub>
            <m:e>
              <m:r>
                <m:t>A</m:t>
              </m:r>
            </m:e>
            <m:sub>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r>
            <m:t>  </m:t>
          </m:r>
          <m:r>
            <m:rPr>
              <m:nor/>
              <m:sty m:val="p"/>
            </m:rPr>
            <m:t>(mean)</m:t>
          </m:r>
        </m:oMath>
      </m:oMathPara>
    </w:p>
    <w:p>
      <w:pPr>
        <w:pStyle w:val="FirstParagraph"/>
      </w:pPr>
      <m:oMathPara>
        <m:oMathParaPr>
          <m:jc m:val="center"/>
        </m:oMathParaPr>
        <m:oMath>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Sup>
                        <m:e>
                          <m:r>
                            <m:t>x</m:t>
                          </m:r>
                        </m:e>
                        <m:sub>
                          <m:r>
                            <m:t>i</m:t>
                          </m:r>
                        </m:sub>
                        <m:sup>
                          <m:r>
                            <m:t>p</m:t>
                          </m:r>
                        </m:sup>
                      </m:sSubSup>
                    </m:e>
                  </m:nary>
                </m:e>
              </m:d>
            </m:e>
            <m:sup>
              <m:f>
                <m:fPr>
                  <m:type m:val="bar"/>
                </m:fPr>
                <m:num>
                  <m:r>
                    <m:t>1</m:t>
                  </m:r>
                </m:num>
                <m:den>
                  <m:r>
                    <m:t>p</m:t>
                  </m:r>
                </m:den>
              </m:f>
            </m:sup>
          </m:sSup>
          <m:r>
            <m:t>  </m:t>
          </m:r>
          <m:r>
            <m:rPr>
              <m:nor/>
              <m:sty m:val="p"/>
            </m:rPr>
            <m:t>(p-mean)</m:t>
          </m:r>
        </m:oMath>
      </m:oMathPara>
    </w:p>
    <w:p>
      <w:pPr>
        <w:pStyle w:val="FirstParagraph"/>
      </w:pPr>
      <m:oMathPara>
        <m:oMathParaPr>
          <m:jc m:val="center"/>
        </m:oMathParaPr>
        <m:oMath>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sSub>
                                <m:e>
                                  <m:r>
                                    <m:t>x</m:t>
                                  </m:r>
                                </m:e>
                                <m:sub>
                                  <m:r>
                                    <m:t>i</m:t>
                                  </m:r>
                                </m:sub>
                              </m:sSub>
                            </m:e>
                          </m:d>
                        </m:e>
                        <m:sup>
                          <m:r>
                            <m:t>p</m:t>
                          </m:r>
                        </m:sup>
                      </m:sSup>
                    </m:e>
                  </m:nary>
                </m:e>
              </m:d>
            </m:e>
            <m:sup>
              <m:f>
                <m:fPr>
                  <m:type m:val="bar"/>
                </m:fPr>
                <m:num>
                  <m:r>
                    <m:t>1</m:t>
                  </m:r>
                </m:num>
                <m:den>
                  <m:r>
                    <m:t>p</m:t>
                  </m:r>
                </m:den>
              </m:f>
            </m:sup>
          </m:sSup>
          <m:r>
            <m:t>  </m:t>
          </m:r>
          <m:r>
            <m:rPr>
              <m:nor/>
              <m:sty m:val="p"/>
            </m:rPr>
            <m:t>(p-mean error)</m:t>
          </m:r>
        </m:oMath>
      </m:oMathPara>
    </w:p>
    <w:p>
      <w:pPr>
        <w:pStyle w:val="FirstParagraph"/>
      </w:pPr>
      <w:r>
        <w:t xml:space="preserve">Where</w:t>
      </w:r>
      <w:r>
        <w:t xml:space="preserve"> </w:t>
      </w:r>
      <m:oMath>
        <m:sSub>
          <m:e>
            <m:r>
              <m:t>A</m:t>
            </m:r>
          </m:e>
          <m:sub>
            <m:r>
              <m:t>p</m:t>
            </m:r>
            <m:r>
              <m:t>M</m:t>
            </m:r>
          </m:sub>
        </m:sSub>
      </m:oMath>
      <w:r>
        <w:t xml:space="preserve"> </w:t>
      </w:r>
      <w:r>
        <w:t xml:space="preserve">is the generalized mean, and</w:t>
      </w:r>
      <w:r>
        <w:t xml:space="preserve"> </w:t>
      </w:r>
      <m:oMath>
        <m:sSub>
          <m:e>
            <m:r>
              <m:t>A</m:t>
            </m:r>
          </m:e>
          <m:sub>
            <m:r>
              <m:t>p</m:t>
            </m:r>
            <m:r>
              <m:t>M</m:t>
            </m:r>
            <m:r>
              <m:t>E</m:t>
            </m:r>
          </m:sub>
        </m:sSub>
      </m:oMath>
      <w:r>
        <w:t xml:space="preserve"> </w:t>
      </w:r>
      <w:r>
        <w:t xml:space="preserve">can be understood as the generalized mean measured w.r.t. the errors. That is,</w:t>
      </w:r>
      <w:r>
        <w:t xml:space="preserve"> </w:t>
      </w:r>
      <m:oMath>
        <m:sSub>
          <m:e>
            <m:r>
              <m:t>A</m:t>
            </m:r>
          </m:e>
          <m:sub>
            <m:r>
              <m:t>p</m:t>
            </m:r>
            <m:r>
              <m:t>M</m:t>
            </m:r>
            <m:r>
              <m:t>E</m:t>
            </m:r>
          </m:sub>
        </m:sSub>
      </m:oMath>
      <w:r>
        <w:t xml:space="preserve"> </w:t>
      </w:r>
      <w:r>
        <w:t xml:space="preserve">measures the power of the deviation of each value from the ground truth 1. A few particular values of</w:t>
      </w:r>
      <w:r>
        <w:t xml:space="preserve"> </w:t>
      </w:r>
      <m:oMath>
        <m:r>
          <m:t>p</m:t>
        </m:r>
      </m:oMath>
      <w:r>
        <w:t xml:space="preserve"> </w:t>
      </w:r>
      <w:r>
        <w:t xml:space="preserve">yield special cases of aggregators. Notably:</w:t>
      </w:r>
    </w:p>
    <w:p>
      <w:pPr>
        <w:pStyle w:val="a0"/>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min</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m:oMathPara>
        <m:oMathParaPr>
          <m:jc m:val="center"/>
        </m:oMathParaPr>
        <m:oMath>
          <m:r>
            <m:rPr>
              <m:nor/>
              <m:sty m:val="p"/>
            </m:rPr>
            <m:t>-</m:t>
          </m:r>
          <m:r>
            <m:rPr>
              <m:sty m:val="p"/>
            </m:rPr>
            <m:t>lim</m:t>
          </m:r>
          <m:r>
            <m:t>p</m:t>
          </m:r>
          <m:r>
            <m:rPr>
              <m:sty m:val="p"/>
            </m:rPr>
            <m:t>→</m:t>
          </m:r>
          <m:r>
            <m:rPr>
              <m:sty m:val="p"/>
            </m:rPr>
            <m:t>−</m:t>
          </m:r>
          <m:r>
            <m:rPr>
              <m:sty m:val="p"/>
            </m:rPr>
            <m:t>∞</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rPr>
              <m:sty m:val="p"/>
            </m:rPr>
            <m:t>max</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nor/>
              <m:sty m:val="p"/>
            </m:rPr>
            <m:t>.</m:t>
          </m:r>
        </m:oMath>
      </m:oMathPara>
    </w:p>
    <w:p>
      <w:pPr>
        <w:pStyle w:val="FirstParagraph"/>
      </w:pPr>
      <w:r>
        <w:t xml:space="preserve">These "smooth" min (resp. max) approximators are good candidates for</w:t>
      </w:r>
      <w:r>
        <w:t xml:space="preserve"> </w:t>
      </w:r>
      <m:oMath>
        <m:r>
          <m:rPr>
            <m:sty m:val="p"/>
          </m:rPr>
          <m:t>∀</m:t>
        </m:r>
      </m:oMath>
      <w:r>
        <w:t xml:space="preserve"> </w:t>
      </w:r>
      <w:r>
        <w:t xml:space="preserve">(resp.</w:t>
      </w:r>
      <w:r>
        <w:t xml:space="preserve"> </w:t>
      </w:r>
      <m:oMath>
        <m:r>
          <m:rPr>
            <m:sty m:val="p"/>
          </m:rPr>
          <m:t>∃</m:t>
        </m:r>
      </m:oMath>
      <w:r>
        <w:t xml:space="preserve"> </w:t>
      </w:r>
      <w:r>
        <w:t xml:space="preserve">) in a fuzzy context. The value of</w:t>
      </w:r>
      <w:r>
        <w:t xml:space="preserve"> </w:t>
      </w:r>
      <m:oMath>
        <m:r>
          <m:t>p</m:t>
        </m:r>
      </m:oMath>
      <w:r>
        <w:t xml:space="preserve"> </w:t>
      </w:r>
      <w:r>
        <w:t xml:space="preserve">leaves more or less room for outliers depending on the use case and its needs. Note that</w:t>
      </w:r>
      <w:r>
        <w:t xml:space="preserve"> </w:t>
      </w:r>
      <m:oMath>
        <m:sSub>
          <m:e>
            <m:r>
              <m:t>A</m:t>
            </m:r>
          </m:e>
          <m:sub>
            <m:r>
              <m:t>p</m:t>
            </m:r>
            <m:r>
              <m:t>M</m:t>
            </m:r>
            <m:r>
              <m:t>E</m:t>
            </m:r>
          </m:sub>
        </m:sSub>
      </m:oMath>
      <w:r>
        <w:t xml:space="preserve"> </w:t>
      </w:r>
      <w:r>
        <w:t xml:space="preserve">and</w:t>
      </w:r>
      <w:r>
        <w:t xml:space="preserve"> </w:t>
      </w:r>
      <m:oMath>
        <m:sSub>
          <m:e>
            <m:r>
              <m:t>A</m:t>
            </m:r>
          </m:e>
          <m:sub>
            <m:r>
              <m:t>p</m:t>
            </m:r>
            <m:r>
              <m:t>M</m:t>
            </m:r>
          </m:sub>
        </m:sSub>
      </m:oMath>
      <w:r>
        <w:t xml:space="preserve"> </w:t>
      </w:r>
      <w:r>
        <w:t xml:space="preserve">are related in the same way that</w:t>
      </w:r>
      <w:r>
        <w:t xml:space="preserve"> </w:t>
      </w:r>
      <m:oMath>
        <m:r>
          <m:rPr>
            <m:sty m:val="p"/>
          </m:rPr>
          <m:t>∃</m:t>
        </m:r>
      </m:oMath>
      <w:r>
        <w:t xml:space="preserve"> </w:t>
      </w:r>
      <w:r>
        <w:t xml:space="preserve">and</w:t>
      </w:r>
      <w:r>
        <w:t xml:space="preserve"> </w:t>
      </w:r>
      <m:oMath>
        <m:r>
          <m:rPr>
            <m:sty m:val="p"/>
          </m:rPr>
          <m:t>∀</m:t>
        </m:r>
      </m:oMath>
      <w:r>
        <w:t xml:space="preserve"> </w:t>
      </w:r>
      <w:r>
        <w:t xml:space="preserve">are related using the definition</w:t>
      </w:r>
      <w:r>
        <w:t xml:space="preserve"> </w:t>
      </w:r>
      <m:oMath>
        <m:r>
          <m:rPr>
            <m:sty m:val="p"/>
          </m:rPr>
          <m:t>∃</m:t>
        </m:r>
        <m:r>
          <m:rPr>
            <m:sty m:val="p"/>
          </m:rPr>
          <m:t>≡</m:t>
        </m:r>
        <m:r>
          <m:rPr>
            <m:sty m:val="p"/>
          </m:rPr>
          <m:t>¬</m:t>
        </m:r>
        <m:r>
          <m:rPr>
            <m:sty m:val="p"/>
          </m:rPr>
          <m:t>∀</m:t>
        </m:r>
        <m:r>
          <m:rPr>
            <m:sty m:val="p"/>
          </m:rPr>
          <m:t>¬</m:t>
        </m:r>
      </m:oMath>
      <w:r>
        <w:t xml:space="preserve"> </w:t>
      </w:r>
      <w:r>
        <w:t xml:space="preserve">, where</w:t>
      </w:r>
      <w:r>
        <w:t xml:space="preserve"> </w:t>
      </w:r>
      <m:oMath>
        <m:r>
          <m:rPr>
            <m:sty m:val="p"/>
          </m:rPr>
          <m:t>¬</m:t>
        </m:r>
      </m:oMath>
      <w:r>
        <w:t xml:space="preserve"> </w:t>
      </w:r>
      <w:r>
        <w:t xml:space="preserve">would be approximated by the standard negation.</w:t>
      </w:r>
    </w:p>
    <w:p>
      <w:pPr>
        <w:pStyle w:val="a0"/>
      </w:pPr>
      <w:r>
        <w:t xml:space="preserve">We propose to use</w:t>
      </w:r>
      <w:r>
        <w:t xml:space="preserve"> </w:t>
      </w:r>
      <m:oMath>
        <m:sSub>
          <m:e>
            <m:r>
              <m:t>A</m:t>
            </m:r>
          </m:e>
          <m:sub>
            <m:r>
              <m:t>p</m:t>
            </m:r>
            <m:r>
              <m:t>M</m:t>
            </m:r>
            <m:r>
              <m:t>E</m:t>
            </m:r>
          </m:sub>
        </m:sSub>
      </m:oMath>
      <w:r>
        <w:t xml:space="preserve"> </w:t>
      </w:r>
      <w:r>
        <w:t xml:space="preserve">with</w:t>
      </w:r>
      <w:r>
        <w:t xml:space="preserve"> </w:t>
      </w:r>
      <m:oMath>
        <m:r>
          <m:t>p</m:t>
        </m:r>
        <m:r>
          <m:rPr>
            <m:sty m:val="p"/>
          </m:rPr>
          <m:t>≥</m:t>
        </m:r>
        <m:r>
          <m:t>1</m:t>
        </m:r>
      </m:oMath>
      <w:r>
        <w:t xml:space="preserve"> </w:t>
      </w:r>
      <w:r>
        <w:t xml:space="preserve">to approximate</w:t>
      </w:r>
      <w:r>
        <w:t xml:space="preserve"> </w:t>
      </w:r>
      <m:oMath>
        <m:r>
          <m:rPr>
            <m:sty m:val="p"/>
          </m:rPr>
          <m:t>∀</m:t>
        </m:r>
      </m:oMath>
      <w:r>
        <w:t xml:space="preserve"> </w:t>
      </w:r>
      <w:r>
        <w:t xml:space="preserve">and</w:t>
      </w:r>
      <w:r>
        <w:t xml:space="preserve"> </w:t>
      </w:r>
      <m:oMath>
        <m:sSub>
          <m:e>
            <m:r>
              <m:t>A</m:t>
            </m:r>
          </m:e>
          <m:sub>
            <m:r>
              <m:t>p</m:t>
            </m:r>
            <m:r>
              <m:t>M</m:t>
            </m:r>
          </m:sub>
        </m:sSub>
      </m:oMath>
      <w:r>
        <w:t xml:space="preserve"> </w:t>
      </w:r>
      <w:r>
        <w:t xml:space="preserve">with</w:t>
      </w:r>
      <w:r>
        <w:t xml:space="preserve"> </w:t>
      </w:r>
      <m:oMath>
        <m:r>
          <m:t>p</m:t>
        </m:r>
        <m:r>
          <m:rPr>
            <m:sty m:val="p"/>
          </m:rPr>
          <m:t>≥</m:t>
        </m:r>
        <m:r>
          <m:t>1</m:t>
        </m:r>
      </m:oMath>
      <w:r>
        <w:t xml:space="preserve"> </w:t>
      </w:r>
      <w:r>
        <w:t xml:space="preserve">to approximate</w:t>
      </w:r>
      <w:r>
        <w:t xml:space="preserve"> </w:t>
      </w:r>
      <m:oMath>
        <m:r>
          <m:rPr>
            <m:sty m:val="p"/>
          </m:rPr>
          <m:t>∃</m:t>
        </m:r>
      </m:oMath>
      <w:r>
        <w:t xml:space="preserve"> </w:t>
      </w:r>
      <w:r>
        <w:t xml:space="preserve">. When</w:t>
      </w:r>
      <w:r>
        <w:t xml:space="preserve"> </w:t>
      </w:r>
      <m:oMath>
        <m:r>
          <m:t>p</m:t>
        </m:r>
        <m:r>
          <m:rPr>
            <m:sty m:val="p"/>
          </m:rPr>
          <m:t>≥</m:t>
        </m:r>
        <m:r>
          <m:t>1</m:t>
        </m:r>
      </m:oMath>
      <w:r>
        <w:t xml:space="preserve"> </w:t>
      </w:r>
      <w:r>
        <w:t xml:space="preserve">, these operators resemble the</w:t>
      </w:r>
      <w:r>
        <w:t xml:space="preserve"> </w:t>
      </w:r>
      <m:oMath>
        <m:sSup>
          <m:e>
            <m:r>
              <m:t>l</m:t>
            </m:r>
          </m:e>
          <m:sup>
            <m:r>
              <m:t>p</m:t>
            </m:r>
          </m:sup>
        </m:sSup>
      </m:oMath>
      <w:r>
        <w:t xml:space="preserve"> </w:t>
      </w:r>
      <w:r>
        <w:t xml:space="preserve">norm of a vector</w:t>
      </w:r>
      <w:r>
        <w:t xml:space="preserve"> </w:t>
      </w:r>
      <m:oMath>
        <m:r>
          <m:t>u</m:t>
        </m:r>
        <m:r>
          <m:rPr>
            <m:sty m:val="p"/>
          </m:rPr>
          <m:t>=</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oMath>
      <w:r>
        <w:t xml:space="preserve"> </w:t>
      </w:r>
      <w:r>
        <w:t xml:space="preserve">, where</w:t>
      </w:r>
      <w:r>
        <w:t xml:space="preserve"> </w:t>
      </w:r>
      <m:oMath>
        <m:r>
          <m:rPr>
            <m:sty m:val="p"/>
          </m:rPr>
          <m:t>∥</m:t>
        </m:r>
        <m:r>
          <m:t>u</m:t>
        </m:r>
        <m:sSub>
          <m:e>
            <m:r>
              <m:rPr>
                <m:sty m:val="p"/>
              </m:rPr>
              <m:t>∥</m:t>
            </m:r>
          </m:e>
          <m:sub>
            <m:r>
              <m:t>p</m:t>
            </m:r>
          </m:sub>
        </m:sSub>
        <m:r>
          <m:rPr>
            <m:sty m:val="p"/>
          </m:rPr>
          <m:t>=</m:t>
        </m:r>
        <m:sSup>
          <m:e>
            <m:d>
              <m:dPr>
                <m:begChr m:val="("/>
                <m:endChr m:val=")"/>
                <m:sepChr m:val=""/>
                <m:grow/>
              </m:dPr>
              <m:e>
                <m:sSup>
                  <m:e>
                    <m:d>
                      <m:dPr>
                        <m:begChr m:val="|"/>
                        <m:endChr m:val="|"/>
                        <m:sepChr m:val=""/>
                        <m:grow/>
                      </m:dPr>
                      <m:e>
                        <m:sSub>
                          <m:e>
                            <m:r>
                              <m:t>u</m:t>
                            </m:r>
                          </m:e>
                          <m:sub>
                            <m:r>
                              <m:t>1</m:t>
                            </m:r>
                          </m:sub>
                        </m:sSub>
                      </m:e>
                    </m:d>
                  </m:e>
                  <m:sup>
                    <m:r>
                      <m:t>p</m:t>
                    </m:r>
                  </m:sup>
                </m:sSup>
                <m:r>
                  <m:rPr>
                    <m:sty m:val="p"/>
                  </m:rPr>
                  <m:t>+</m:t>
                </m:r>
                <m:sSup>
                  <m:e>
                    <m:d>
                      <m:dPr>
                        <m:begChr m:val="|"/>
                        <m:endChr m:val="|"/>
                        <m:sepChr m:val=""/>
                        <m:grow/>
                      </m:dPr>
                      <m:e>
                        <m:sSub>
                          <m:e>
                            <m:r>
                              <m:t>u</m:t>
                            </m:r>
                          </m:e>
                          <m:sub>
                            <m:r>
                              <m:t>2</m:t>
                            </m:r>
                          </m:sub>
                        </m:sSub>
                      </m:e>
                    </m:d>
                  </m:e>
                  <m:sup>
                    <m:r>
                      <m:t>p</m:t>
                    </m:r>
                  </m:sup>
                </m:sSup>
                <m:r>
                  <m:rPr>
                    <m:sty m:val="p"/>
                  </m:rPr>
                  <m:t>+</m:t>
                </m:r>
                <m:r>
                  <m:rPr>
                    <m:sty m:val="p"/>
                  </m:rPr>
                  <m:t>⋯</m:t>
                </m:r>
                <m:r>
                  <m:rPr>
                    <m:sty m:val="p"/>
                  </m:rPr>
                  <m:t>+</m:t>
                </m:r>
                <m:sSup>
                  <m:e>
                    <m:d>
                      <m:dPr>
                        <m:begChr m:val="|"/>
                        <m:endChr m:val="|"/>
                        <m:sepChr m:val=""/>
                        <m:grow/>
                      </m:dPr>
                      <m:e>
                        <m:sSub>
                          <m:e>
                            <m:r>
                              <m:t>u</m:t>
                            </m:r>
                          </m:e>
                          <m:sub>
                            <m:r>
                              <m:t>n</m:t>
                            </m:r>
                          </m:sub>
                        </m:sSub>
                      </m:e>
                    </m:d>
                  </m:e>
                  <m:sup>
                    <m:r>
                      <m:t>p</m:t>
                    </m:r>
                  </m:sup>
                </m:sSup>
              </m:e>
            </m:d>
          </m:e>
          <m:sup>
            <m:r>
              <m:t>1</m:t>
            </m:r>
            <m:r>
              <m:rPr>
                <m:sty m:val="p"/>
              </m:rPr>
              <m:t>/</m:t>
            </m:r>
            <m:r>
              <m:t>p</m:t>
            </m:r>
          </m:sup>
        </m:sSup>
      </m:oMath>
      <w:r>
        <w:t xml:space="preserve"> </w:t>
      </w:r>
      <w:r>
        <w:t xml:space="preserve">. In our case, many properties of the</w:t>
      </w:r>
      <w:r>
        <w:t xml:space="preserve"> </w:t>
      </w:r>
      <m:oMath>
        <m:sSup>
          <m:e>
            <m:r>
              <m:t>l</m:t>
            </m:r>
          </m:e>
          <m:sup>
            <m:r>
              <m:t>p</m:t>
            </m:r>
          </m:sup>
        </m:sSup>
      </m:oMath>
      <w:r>
        <w:t xml:space="preserve"> </w:t>
      </w:r>
      <w:r>
        <w:t xml:space="preserve">norm can apply to</w:t>
      </w:r>
      <w:r>
        <w:t xml:space="preserve"> </w:t>
      </w:r>
      <m:oMath>
        <m:sSub>
          <m:e>
            <m:r>
              <m:t>A</m:t>
            </m:r>
          </m:e>
          <m:sub>
            <m:r>
              <m:t>p</m:t>
            </m:r>
            <m:r>
              <m:t>M</m:t>
            </m:r>
          </m:sub>
        </m:sSub>
      </m:oMath>
      <w:r>
        <w:t xml:space="preserve"> </w:t>
      </w:r>
      <w:r>
        <w:t xml:space="preserve">(positive homogeneity, triangular inequality,...).</w:t>
      </w:r>
    </w:p>
    <w:bookmarkEnd w:id="192"/>
    <w:bookmarkStart w:id="193" w:name="X794b1e98b034de3787fb816f509987c9c8bb253"/>
    <w:p>
      <w:pPr>
        <w:pStyle w:val="1"/>
      </w:pPr>
      <w:r>
        <w:t xml:space="preserve">Appendix C. Analyzing Gradients of Generalized Mean Aggregators</w:t>
      </w:r>
    </w:p>
    <w:p>
      <w:pPr>
        <w:pStyle w:val="FirstParagraph"/>
      </w:pPr>
      <w:r>
        <w:t xml:space="preserve">[69] show that some operators used in Fuzzy Logics are unsuitable for use in a differentiable learning setting. Three types of gradient problems commonly arise in fuzzy logic operators.</w:t>
      </w:r>
    </w:p>
    <w:p>
      <w:pPr>
        <w:pStyle w:val="a0"/>
      </w:pPr>
      <w:r>
        <w:t xml:space="preserve">Single-Passing The derivatives of some operators are non-null for only one argument. The gradients propagate to only one input at a time.</w:t>
      </w:r>
    </w:p>
    <w:p>
      <w:pPr>
        <w:pStyle w:val="a0"/>
      </w:pPr>
      <w:r>
        <w:t xml:space="preserve">Vanishing Gradients The gradients vanish on some part of the domain. The learning does not update inputs that are in the vanishing domain.</w:t>
      </w:r>
    </w:p>
    <w:p>
      <w:pPr>
        <w:pStyle w:val="a0"/>
      </w:pPr>
      <w:r>
        <w:t xml:space="preserve">Exploding Gradients Large error gradients accumulate and result in unstable updates.</w:t>
      </w:r>
    </w:p>
    <w:p>
      <w:pPr>
        <w:pStyle w:val="a0"/>
      </w:pPr>
      <w:r>
        <w:t xml:space="preserve">Tables C. 7 and C. 8 summarize their conclusions for the most common operators. Also, we underline here exploding gradients issues that arise experimentally in</w:t>
      </w:r>
      <w:r>
        <w:t xml:space="preserve"> </w:t>
      </w:r>
      <m:oMath>
        <m:sSub>
          <m:e>
            <m:r>
              <m:t>A</m:t>
            </m:r>
          </m:e>
          <m:sub>
            <m:r>
              <m:t>p</m:t>
            </m:r>
            <m:r>
              <m:t>M</m:t>
            </m:r>
          </m:sub>
        </m:sSub>
      </m:oMath>
      <w:r>
        <w:t xml:space="preserve"> </w:t>
      </w:r>
      <w:r>
        <w:t xml:space="preserve">and</w:t>
      </w:r>
      <w:r>
        <w:t xml:space="preserve"> </w:t>
      </w:r>
      <m:oMath>
        <m:sSub>
          <m:e>
            <m:r>
              <m:t>A</m:t>
            </m:r>
          </m:e>
          <m:sub>
            <m:r>
              <m:t>p</m:t>
            </m:r>
            <m:r>
              <m:t>M</m:t>
            </m:r>
            <m:r>
              <m:t>E</m:t>
            </m:r>
          </m:sub>
        </m:sSub>
      </m:oMath>
      <w:r>
        <w:t xml:space="preserve"> </w:t>
      </w:r>
      <w:r>
        <w:t xml:space="preserve">, which are not in the original report. Given the truth values of</w:t>
      </w:r>
      <w:r>
        <w:t xml:space="preserve"> </w:t>
      </w:r>
      <m:oMath>
        <m:r>
          <m:t>n</m:t>
        </m:r>
      </m:oMath>
      <w:r>
        <w:t xml:space="preserve"> </w:t>
      </w:r>
      <w:r>
        <w:t xml:space="preserve">propositions</w:t>
      </w:r>
      <w:r>
        <w:t xml:space="preserve"> </w:t>
      </w:r>
      <m:oMath>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in</w:t>
      </w:r>
      <w:r>
        <w:t xml:space="preserve"> </w:t>
      </w:r>
      <m:oMath>
        <m:sSup>
          <m:e>
            <m:d>
              <m:dPr>
                <m:begChr m:val="["/>
                <m:endChr m:val="]"/>
                <m:sepChr m:val=""/>
                <m:grow/>
              </m:dPr>
              <m:e>
                <m:r>
                  <m:t>0</m:t>
                </m:r>
                <m:r>
                  <m:rPr>
                    <m:sty m:val="p"/>
                  </m:rPr>
                  <m:t>,</m:t>
                </m:r>
                <m:r>
                  <m:t>1</m:t>
                </m:r>
              </m:e>
            </m:d>
          </m:e>
          <m:sup>
            <m:r>
              <m:t>n</m:t>
            </m:r>
          </m:sup>
        </m:sSup>
      </m:oMath>
      <w:r>
        <w:t xml:space="preserve"> </w:t>
      </w:r>
      <w:r>
        <w:t xml:space="preserve">:</w:t>
      </w:r>
    </w:p>
    <w:p>
      <w:pPr>
        <w:pStyle w:val="a0"/>
      </w:pPr>
      <m:oMathPara>
        <m:oMathParaPr>
          <m:jc m:val="center"/>
        </m:oMathParaPr>
        <m:oMath>
          <m:r>
            <m:rPr>
              <m:nor/>
              <m:sty m:val="p"/>
            </m:rPr>
            <m:t>1.</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n"/>
                    </m:naryPr>
                    <m:sub>
                      <m:r>
                        <m:t>i</m:t>
                      </m:r>
                    </m:sub>
                    <m:sup>
                      <m:r>
                        <m:t>​</m:t>
                      </m:r>
                    </m:sup>
                    <m:e>
                      <m:sSubSup>
                        <m:e>
                          <m:r>
                            <m:t>x</m:t>
                          </m:r>
                        </m:e>
                        <m:sub>
                          <m:r>
                            <m:t>i</m:t>
                          </m:r>
                        </m:sub>
                        <m:sup>
                          <m:r>
                            <m:t>p</m:t>
                          </m:r>
                        </m:sup>
                      </m:sSubSup>
                    </m:e>
                  </m:nary>
                </m:e>
              </m:d>
            </m:e>
            <m:sup>
              <m:f>
                <m:fPr>
                  <m:type m:val="bar"/>
                </m:fPr>
                <m:num>
                  <m:r>
                    <m:t>1</m:t>
                  </m:r>
                </m:num>
                <m:den>
                  <m:r>
                    <m:t>p</m:t>
                  </m:r>
                </m:den>
              </m:f>
            </m:sup>
          </m:sSup>
        </m:oMath>
      </m:oMathPara>
    </w:p>
    <w:p>
      <w:pPr>
        <w:pStyle w:val="FirstParagraph"/>
      </w:pPr>
      <w:r>
        <w:t xml:space="preserve">The partial derivatives are</w:t>
      </w:r>
      <w:r>
        <w:t xml:space="preserve"> </w:t>
      </w:r>
      <m:oMath>
        <m:f>
          <m:fPr>
            <m:type m:val="bar"/>
          </m:fPr>
          <m:num>
            <m:r>
              <m:rPr>
                <m:sty m:val="p"/>
              </m:rPr>
              <m:t>∂</m:t>
            </m:r>
            <m:sSub>
              <m:e>
                <m:r>
                  <m:t>A</m:t>
                </m:r>
              </m:e>
              <m:sub>
                <m:r>
                  <m:t>p</m:t>
                </m:r>
                <m:r>
                  <m:t>M</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num>
          <m:den>
            <m:r>
              <m:rPr>
                <m:sty m:val="p"/>
              </m:rPr>
              <m:t>∂</m:t>
            </m:r>
            <m:sSub>
              <m:e>
                <m:r>
                  <m:t>x</m:t>
                </m:r>
              </m:e>
              <m:sub>
                <m:r>
                  <m:t>i</m:t>
                </m:r>
              </m:sub>
            </m:sSub>
          </m:den>
        </m:f>
        <m:r>
          <m:rPr>
            <m:sty m:val="p"/>
          </m:rPr>
          <m:t>=</m:t>
        </m:r>
        <m:f>
          <m:fPr>
            <m:type m:val="bar"/>
          </m:fPr>
          <m:num>
            <m:r>
              <m:t>1</m:t>
            </m:r>
          </m:num>
          <m:den>
            <m:r>
              <m:t>n</m:t>
            </m:r>
          </m:den>
        </m:f>
        <m:f>
          <m:fPr>
            <m:type m:val="bar"/>
          </m:fPr>
          <m:num>
            <m:r>
              <m:t>1</m:t>
            </m:r>
          </m:num>
          <m:den>
            <m:r>
              <m:t>p</m:t>
            </m:r>
          </m:den>
        </m:f>
        <m:sSup>
          <m:e>
            <m:d>
              <m:dPr>
                <m:begChr m:val="("/>
                <m:endChr m:val=")"/>
                <m:sepChr m:val=""/>
                <m:grow/>
              </m:dPr>
              <m:e>
                <m:nary>
                  <m:naryPr>
                    <m:chr m:val="∑"/>
                    <m:limLoc m:val="undOvr"/>
                    <m:subHide m:val="off"/>
                    <m:supHide m:val="off"/>
                  </m:naryPr>
                  <m:sub>
                    <m:r>
                      <m:t>j</m:t>
                    </m:r>
                    <m:r>
                      <m:rPr>
                        <m:sty m:val="p"/>
                      </m:rPr>
                      <m:t>=</m:t>
                    </m:r>
                    <m:r>
                      <m:t>1</m:t>
                    </m:r>
                  </m:sub>
                  <m:sup>
                    <m:r>
                      <m:t>n</m:t>
                    </m:r>
                  </m:sup>
                  <m:e>
                    <m:sSubSup>
                      <m:e>
                        <m:r>
                          <m:t>x</m:t>
                        </m:r>
                      </m:e>
                      <m:sub>
                        <m:r>
                          <m:t>j</m:t>
                        </m:r>
                      </m:sub>
                      <m:sup>
                        <m:r>
                          <m:t>p</m:t>
                        </m:r>
                      </m:sup>
                    </m:sSubSup>
                  </m:e>
                </m:nary>
              </m:e>
            </m:d>
          </m:e>
          <m:sup>
            <m:f>
              <m:fPr>
                <m:type m:val="bar"/>
              </m:fPr>
              <m:num>
                <m:r>
                  <m:t>1</m:t>
                </m:r>
              </m:num>
              <m:den>
                <m:r>
                  <m:t>p</m:t>
                </m:r>
              </m:den>
            </m:f>
            <m:r>
              <m:rPr>
                <m:sty m:val="p"/>
              </m:rPr>
              <m:t>−</m:t>
            </m:r>
            <m:r>
              <m:t>1</m:t>
            </m:r>
          </m:sup>
        </m:sSup>
        <m:sSubSup>
          <m:e>
            <m:r>
              <m:t>x</m:t>
            </m:r>
          </m:e>
          <m:sub>
            <m:r>
              <m:t>i</m:t>
            </m:r>
          </m:sub>
          <m:sup>
            <m:r>
              <m:t>p</m:t>
            </m:r>
            <m:r>
              <m:rPr>
                <m:sty m:val="p"/>
              </m:rPr>
              <m:t>−</m:t>
            </m:r>
            <m:r>
              <m:t>1</m:t>
            </m:r>
          </m:sup>
        </m:sSubSup>
      </m:oMath>
      <w:r>
        <w:t xml:space="preserve"> </w:t>
      </w:r>
      <w:r>
        <w:t xml:space="preserve">.</w:t>
      </w:r>
    </w:p>
    <w:p>
      <w:pPr>
        <w:pStyle w:val="a0"/>
      </w:pPr>
      <w:r>
        <w:t xml:space="preserve">When</w:t>
      </w:r>
      <w:r>
        <w:t xml:space="preserve"> </w:t>
      </w:r>
      <m:oMath>
        <m:r>
          <m:t>p</m:t>
        </m:r>
        <m:r>
          <m:rPr>
            <m:sty m:val="p"/>
          </m:rPr>
          <m:t>&gt;</m:t>
        </m:r>
        <m:r>
          <m:t>1</m:t>
        </m:r>
      </m:oMath>
      <w:r>
        <w:t xml:space="preserve"> </w:t>
      </w:r>
      <w:r>
        <w:t xml:space="preserve">, the operator weights more for inputs with a higher true value -i.e. their partial derivative is also higher - and suits for existential quantification. When</w:t>
      </w:r>
      <w:r>
        <w:t xml:space="preserve"> </w:t>
      </w:r>
      <m:oMath>
        <m:r>
          <m:t>p</m:t>
        </m:r>
        <m:r>
          <m:rPr>
            <m:sty m:val="p"/>
          </m:rPr>
          <m:t>&lt;</m:t>
        </m:r>
        <m:r>
          <m:t>1</m:t>
        </m:r>
      </m:oMath>
      <w:r>
        <w:t xml:space="preserve"> </w:t>
      </w:r>
      <w:r>
        <w:t xml:space="preserve">, the operator weights more for inputs with a lower true value and suits for universal quantification.</w:t>
      </w:r>
    </w:p>
    <w:p>
      <w:pPr>
        <w:pStyle w:val="a0"/>
      </w:pPr>
      <w:r>
        <w:t xml:space="preserve">Exploding Gradients When</w:t>
      </w:r>
      <w:r>
        <w:t xml:space="preserve"> </w:t>
      </w:r>
      <m:oMath>
        <m:r>
          <m:t>p</m:t>
        </m:r>
        <m:r>
          <m:rPr>
            <m:sty m:val="p"/>
          </m:rPr>
          <m:t>&gt;</m:t>
        </m:r>
        <m:r>
          <m:t>1</m:t>
        </m:r>
      </m:oMath>
      <w:r>
        <w:t xml:space="preserve"> </w:t>
      </w:r>
      <w:r>
        <w:t xml:space="preserve">, if</w:t>
      </w:r>
      <w:r>
        <w:t xml:space="preserve"> </w:t>
      </w:r>
      <m:oMath>
        <m:nary>
          <m:naryPr>
            <m:chr m:val="∑"/>
            <m:limLoc m:val="undOvr"/>
            <m:subHide m:val="off"/>
            <m:supHide m:val="off"/>
          </m:naryPr>
          <m:sub>
            <m:r>
              <m:t>j</m:t>
            </m:r>
            <m:r>
              <m:rPr>
                <m:sty m:val="p"/>
              </m:rPr>
              <m:t>=</m:t>
            </m:r>
            <m:r>
              <m:t>1</m:t>
            </m:r>
          </m:sub>
          <m:sup>
            <m:r>
              <m:t>n</m:t>
            </m:r>
          </m:sup>
          <m:e>
            <m:sSubSup>
              <m:e>
                <m:r>
                  <m:t>x</m:t>
                </m:r>
              </m:e>
              <m:sub>
                <m:r>
                  <m:t>j</m:t>
                </m:r>
              </m:sub>
              <m:sup>
                <m:r>
                  <m:t>p</m:t>
                </m:r>
              </m:sup>
            </m:sSubSup>
          </m:e>
        </m:nary>
        <m:r>
          <m:rPr>
            <m:sty m:val="p"/>
          </m:rPr>
          <m:t>→</m:t>
        </m:r>
        <m:r>
          <m:t>0</m:t>
        </m:r>
      </m:oMath>
      <w:r>
        <w:t xml:space="preserve"> </w:t>
      </w:r>
      <w:r>
        <w:t xml:space="preserve">, then</w:t>
      </w:r>
      <w:r>
        <w:t xml:space="preserve"> </w:t>
      </w:r>
      <m:oMath>
        <m:sSup>
          <m:e>
            <m:d>
              <m:dPr>
                <m:begChr m:val="("/>
                <m:endChr m:val=")"/>
                <m:sepChr m:val=""/>
                <m:grow/>
              </m:dPr>
              <m:e>
                <m:nary>
                  <m:naryPr>
                    <m:chr m:val="∑"/>
                    <m:limLoc m:val="undOvr"/>
                    <m:subHide m:val="off"/>
                    <m:supHide m:val="off"/>
                  </m:naryPr>
                  <m:sub>
                    <m:r>
                      <m:t>j</m:t>
                    </m:r>
                    <m:r>
                      <m:rPr>
                        <m:sty m:val="p"/>
                      </m:rPr>
                      <m:t>=</m:t>
                    </m:r>
                    <m:r>
                      <m:t>1</m:t>
                    </m:r>
                  </m:sub>
                  <m:sup>
                    <m:r>
                      <m:t>n</m:t>
                    </m:r>
                  </m:sup>
                  <m:e>
                    <m:sSubSup>
                      <m:e>
                        <m:r>
                          <m:t>x</m:t>
                        </m:r>
                      </m:e>
                      <m:sub>
                        <m:r>
                          <m:t>j</m:t>
                        </m:r>
                      </m:sub>
                      <m:sup>
                        <m:r>
                          <m:t>p</m:t>
                        </m:r>
                      </m:sup>
                    </m:sSubSup>
                  </m:e>
                </m:nary>
              </m:e>
            </m:d>
          </m:e>
          <m:sup>
            <m:f>
              <m:fPr>
                <m:type m:val="bar"/>
              </m:fPr>
              <m:num>
                <m:r>
                  <m:t>1</m:t>
                </m:r>
              </m:num>
              <m:den>
                <m:r>
                  <m:t>p</m:t>
                </m:r>
              </m:den>
            </m:f>
            <m:r>
              <m:rPr>
                <m:sty m:val="p"/>
              </m:rPr>
              <m:t>−</m:t>
            </m:r>
            <m:r>
              <m:t>1</m:t>
            </m:r>
          </m:sup>
        </m:sSup>
        <m:r>
          <m:rPr>
            <m:sty m:val="p"/>
          </m:rPr>
          <m:t>→</m:t>
        </m:r>
        <m:r>
          <m:rPr>
            <m:sty m:val="p"/>
          </m:rPr>
          <m:t>∞</m:t>
        </m:r>
      </m:oMath>
      <w:r>
        <w:t xml:space="preserve"> </w:t>
      </w:r>
      <w:r>
        <w:t xml:space="preserve">and the gradients explode. When</w:t>
      </w:r>
      <w:r>
        <w:t xml:space="preserve"> </w:t>
      </w:r>
      <m:oMath>
        <m:r>
          <m:t>p</m:t>
        </m:r>
        <m:r>
          <m:rPr>
            <m:sty m:val="p"/>
          </m:rPr>
          <m:t>&lt;</m:t>
        </m:r>
        <m:r>
          <m:t>1</m:t>
        </m:r>
      </m:oMath>
      <w:r>
        <w:t xml:space="preserve"> </w:t>
      </w:r>
      <w:r>
        <w:t xml:space="preserve">, if</w:t>
      </w:r>
      <w:r>
        <w:t xml:space="preserve"> </w:t>
      </w:r>
      <m:oMath>
        <m:sSub>
          <m:e>
            <m:r>
              <m:t>x</m:t>
            </m:r>
          </m:e>
          <m:sub>
            <m:r>
              <m:t>i</m:t>
            </m:r>
          </m:sub>
        </m:sSub>
        <m:r>
          <m:rPr>
            <m:sty m:val="p"/>
          </m:rPr>
          <m:t>→</m:t>
        </m:r>
        <m:r>
          <m:t>0</m:t>
        </m:r>
      </m:oMath>
      <w:r>
        <w:t xml:space="preserve"> </w:t>
      </w:r>
      <w:r>
        <w:t xml:space="preserve">, then</w:t>
      </w:r>
      <w:r>
        <w:t xml:space="preserve"> </w:t>
      </w:r>
      <m:oMath>
        <m:sSubSup>
          <m:e>
            <m:r>
              <m:t>x</m:t>
            </m:r>
          </m:e>
          <m:sub>
            <m:r>
              <m:t>i</m:t>
            </m:r>
          </m:sub>
          <m:sup>
            <m:r>
              <m:t>p</m:t>
            </m:r>
            <m:r>
              <m:rPr>
                <m:sty m:val="p"/>
              </m:rPr>
              <m:t>−</m:t>
            </m:r>
            <m:r>
              <m:t>1</m:t>
            </m:r>
          </m:sup>
        </m:sSubSup>
        <m:r>
          <m:rPr>
            <m:sty m:val="p"/>
          </m:rPr>
          <m:t>→</m:t>
        </m:r>
        <m:r>
          <m:rPr>
            <m:sty m:val="p"/>
          </m:rPr>
          <m:t>∞</m:t>
        </m:r>
      </m:oMath>
      <w:r>
        <w:t xml:space="preserve"> </w:t>
      </w:r>
      <w:r>
        <w:t xml:space="preserve">.</w:t>
      </w:r>
    </w:p>
    <w:p>
      <w:pPr>
        <w:pStyle w:val="a0"/>
      </w:pPr>
      <m:oMathPara>
        <m:oMathParaPr>
          <m:jc m:val="center"/>
        </m:oMathParaPr>
        <m:oMath>
          <m:r>
            <m:rPr>
              <m:nor/>
              <m:sty m:val="p"/>
            </m:rPr>
            <m:t>2.</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n"/>
                    </m:naryPr>
                    <m:sub>
                      <m:r>
                        <m:t>i</m:t>
                      </m:r>
                    </m:sub>
                    <m:sup>
                      <m:r>
                        <m:t>​</m:t>
                      </m:r>
                    </m:sup>
                    <m:e>
                      <m:sSup>
                        <m:e>
                          <m:d>
                            <m:dPr>
                              <m:begChr m:val="("/>
                              <m:endChr m:val=")"/>
                              <m:sepChr m:val=""/>
                              <m:grow/>
                            </m:dPr>
                            <m:e>
                              <m:r>
                                <m:t>1</m:t>
                              </m:r>
                              <m:r>
                                <m:rPr>
                                  <m:sty m:val="p"/>
                                </m:rPr>
                                <m:t>−</m:t>
                              </m:r>
                              <m:sSub>
                                <m:e>
                                  <m:r>
                                    <m:t>x</m:t>
                                  </m:r>
                                </m:e>
                                <m:sub>
                                  <m:r>
                                    <m:t>i</m:t>
                                  </m:r>
                                </m:sub>
                              </m:sSub>
                            </m:e>
                          </m:d>
                        </m:e>
                        <m:sup>
                          <m:r>
                            <m:t>p</m:t>
                          </m:r>
                        </m:sup>
                      </m:sSup>
                    </m:e>
                  </m:nary>
                </m:e>
              </m:d>
            </m:e>
            <m:sup>
              <m:f>
                <m:fPr>
                  <m:type m:val="bar"/>
                </m:fPr>
                <m:num>
                  <m:r>
                    <m:t>1</m:t>
                  </m:r>
                </m:num>
                <m:den>
                  <m:r>
                    <m:t>p</m:t>
                  </m:r>
                </m:den>
              </m:f>
            </m:sup>
          </m:sSup>
        </m:oMath>
      </m:oMathPara>
    </w:p>
    <w:p>
      <w:pPr>
        <w:pStyle w:val="FirstParagraph"/>
      </w:pPr>
      <w:r>
        <w:t xml:space="preserve">The partial derivatives are</w:t>
      </w:r>
      <w:r>
        <w:t xml:space="preserve"> </w:t>
      </w:r>
      <m:oMath>
        <m:f>
          <m:fPr>
            <m:type m:val="bar"/>
          </m:fPr>
          <m:num>
            <m:r>
              <m:rPr>
                <m:sty m:val="p"/>
              </m:rPr>
              <m:t>∂</m:t>
            </m:r>
            <m:sSub>
              <m:e>
                <m:r>
                  <m:t>A</m:t>
                </m:r>
              </m:e>
              <m:sub>
                <m:r>
                  <m:t>p</m:t>
                </m:r>
                <m:r>
                  <m:t>M</m:t>
                </m:r>
                <m:r>
                  <m:t>E</m:t>
                </m:r>
              </m:sub>
            </m:sSub>
            <m:d>
              <m:dPr>
                <m:begChr m:val="("/>
                <m:endChr m:val=")"/>
                <m:sepChr m:val=""/>
                <m:grow/>
              </m:dPr>
              <m:e>
                <m:sSub>
                  <m:e>
                    <m:r>
                      <m:t>x</m:t>
                    </m:r>
                  </m:e>
                  <m:sub>
                    <m:r>
                      <m:t>1</m:t>
                    </m:r>
                  </m:sub>
                </m:sSub>
                <m:r>
                  <m:rPr>
                    <m:sty m:val="p"/>
                  </m:rPr>
                  <m:t>,</m:t>
                </m:r>
                <m:r>
                  <m:rPr>
                    <m:sty m:val="p"/>
                  </m:rPr>
                  <m:t>…</m:t>
                </m:r>
                <m:r>
                  <m:rPr>
                    <m:sty m:val="p"/>
                  </m:rPr>
                  <m:t>,</m:t>
                </m:r>
                <m:sSub>
                  <m:e>
                    <m:r>
                      <m:t>x</m:t>
                    </m:r>
                  </m:e>
                  <m:sub>
                    <m:r>
                      <m:t>n</m:t>
                    </m:r>
                  </m:sub>
                </m:sSub>
              </m:e>
            </m:d>
          </m:num>
          <m:den>
            <m:r>
              <m:rPr>
                <m:sty m:val="p"/>
              </m:rPr>
              <m:t>∂</m:t>
            </m:r>
            <m:sSub>
              <m:e>
                <m:r>
                  <m:t>x</m:t>
                </m:r>
              </m:e>
              <m:sub>
                <m:r>
                  <m:t>i</m:t>
                </m:r>
              </m:sub>
            </m:sSub>
          </m:den>
        </m:f>
        <m:r>
          <m:rPr>
            <m:sty m:val="p"/>
          </m:rPr>
          <m:t>=</m:t>
        </m:r>
        <m:f>
          <m:fPr>
            <m:type m:val="bar"/>
          </m:fPr>
          <m:num>
            <m:r>
              <m:t>1</m:t>
            </m:r>
          </m:num>
          <m:den>
            <m:r>
              <m:t>n</m:t>
            </m:r>
          </m:den>
        </m:f>
        <m:f>
          <m:fPr>
            <m:type m:val="bar"/>
          </m:fPr>
          <m:num>
            <m:r>
              <m:t>1</m:t>
            </m:r>
          </m:num>
          <m:den>
            <m:r>
              <m:t>p</m:t>
            </m:r>
          </m:den>
        </m:f>
        <m:sSup>
          <m:e>
            <m:d>
              <m:dPr>
                <m:begChr m:val="("/>
                <m:endChr m:val=")"/>
                <m:sepChr m:val=""/>
                <m:grow/>
              </m:dPr>
              <m:e>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e>
            </m:d>
          </m:e>
          <m:sup>
            <m:f>
              <m:fPr>
                <m:type m:val="bar"/>
              </m:fPr>
              <m:num>
                <m:r>
                  <m:t>1</m:t>
                </m:r>
              </m:num>
              <m:den>
                <m:r>
                  <m:t>p</m:t>
                </m:r>
              </m:den>
            </m:f>
            <m:r>
              <m:rPr>
                <m:sty m:val="p"/>
              </m:rPr>
              <m:t>−</m:t>
            </m:r>
            <m:r>
              <m:t>1</m:t>
            </m:r>
          </m:sup>
        </m:sSup>
        <m:sSup>
          <m:e>
            <m:d>
              <m:dPr>
                <m:begChr m:val="("/>
                <m:endChr m:val=")"/>
                <m:sepChr m:val=""/>
                <m:grow/>
              </m:dPr>
              <m:e>
                <m:r>
                  <m:t>1</m:t>
                </m:r>
                <m:r>
                  <m:rPr>
                    <m:sty m:val="p"/>
                  </m:rPr>
                  <m:t>−</m:t>
                </m:r>
                <m:sSub>
                  <m:e>
                    <m:r>
                      <m:t>x</m:t>
                    </m:r>
                  </m:e>
                  <m:sub>
                    <m:r>
                      <m:t>i</m:t>
                    </m:r>
                  </m:sub>
                </m:sSub>
              </m:e>
            </m:d>
          </m:e>
          <m:sup>
            <m:r>
              <m:t>p</m:t>
            </m:r>
            <m:r>
              <m:rPr>
                <m:sty m:val="p"/>
              </m:rPr>
              <m:t>−</m:t>
            </m:r>
            <m:r>
              <m:t>1</m:t>
            </m:r>
          </m:sup>
        </m:sSup>
      </m:oMath>
      <w:r>
        <w:t xml:space="preserve"> </w:t>
      </w:r>
      <w:r>
        <w:t xml:space="preserve">. When</w:t>
      </w:r>
      <w:r>
        <w:t xml:space="preserve"> </w:t>
      </w:r>
      <m:oMath>
        <m:r>
          <m:t>p</m:t>
        </m:r>
        <m:r>
          <m:rPr>
            <m:sty m:val="p"/>
          </m:rPr>
          <m:t>&gt;</m:t>
        </m:r>
        <m:r>
          <m:t>1</m:t>
        </m:r>
      </m:oMath>
      <w:r>
        <w:t xml:space="preserve"> </w:t>
      </w:r>
      <w:r>
        <w:t xml:space="preserve">, the operator weights more for inputs with a lower true value -i.e. their partial derivative is also higher - and suits for universal quantification. When</w:t>
      </w:r>
      <w:r>
        <w:t xml:space="preserve"> </w:t>
      </w:r>
      <m:oMath>
        <m:r>
          <m:t>p</m:t>
        </m:r>
        <m:r>
          <m:rPr>
            <m:sty m:val="p"/>
          </m:rPr>
          <m:t>&lt;</m:t>
        </m:r>
        <m:r>
          <m:t>1</m:t>
        </m:r>
      </m:oMath>
      <w:r>
        <w:t xml:space="preserve"> </w:t>
      </w:r>
      <w:r>
        <w:t xml:space="preserve">, the operator weights more for inputs with a higher true value and suits for existential quantification.</w:t>
      </w:r>
    </w:p>
    <w:p>
      <w:pPr>
        <w:pStyle w:val="a0"/>
      </w:pPr>
      <w:r>
        <w:t xml:space="preserve">Exploding Gradients</w:t>
      </w:r>
    </w:p>
    <w:p>
      <w:pPr>
        <w:pStyle w:val="a0"/>
      </w:pPr>
      <w:r>
        <w:t xml:space="preserve">When</w:t>
      </w:r>
      <w:r>
        <w:t xml:space="preserve"> </w:t>
      </w:r>
      <m:oMath>
        <m:r>
          <m:t>p</m:t>
        </m:r>
        <m:r>
          <m:rPr>
            <m:sty m:val="p"/>
          </m:rPr>
          <m:t>&gt;</m:t>
        </m:r>
        <m:r>
          <m:t>1</m:t>
        </m:r>
      </m:oMath>
      <w:r>
        <w:t xml:space="preserve"> </w:t>
      </w:r>
      <w:r>
        <w:t xml:space="preserve">, if</w:t>
      </w:r>
      <w:r>
        <w:t xml:space="preserve"> </w:t>
      </w:r>
      <m:oMath>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r>
          <m:rPr>
            <m:sty m:val="p"/>
          </m:rPr>
          <m:t>→</m:t>
        </m:r>
        <m:r>
          <m:t>0</m:t>
        </m:r>
      </m:oMath>
      <w:r>
        <w:t xml:space="preserve"> </w:t>
      </w:r>
      <w:r>
        <w:t xml:space="preserve">, then</w:t>
      </w:r>
      <w:r>
        <w:t xml:space="preserve"> </w:t>
      </w:r>
      <m:oMath>
        <m:sSup>
          <m:e>
            <m:d>
              <m:dPr>
                <m:begChr m:val="("/>
                <m:endChr m:val=")"/>
                <m:sepChr m:val=""/>
                <m:grow/>
              </m:dPr>
              <m:e>
                <m:nary>
                  <m:naryPr>
                    <m:chr m:val="∑"/>
                    <m:limLoc m:val="undOvr"/>
                    <m:subHide m:val="off"/>
                    <m:supHide m:val="off"/>
                  </m:naryPr>
                  <m:sub>
                    <m:r>
                      <m:t>j</m:t>
                    </m:r>
                    <m:r>
                      <m:rPr>
                        <m:sty m:val="p"/>
                      </m:rPr>
                      <m:t>=</m:t>
                    </m:r>
                    <m:r>
                      <m:t>1</m:t>
                    </m:r>
                  </m:sub>
                  <m:sup>
                    <m:r>
                      <m:t>n</m:t>
                    </m:r>
                  </m:sup>
                  <m:e>
                    <m:sSup>
                      <m:e>
                        <m:d>
                          <m:dPr>
                            <m:begChr m:val="("/>
                            <m:endChr m:val=")"/>
                            <m:sepChr m:val=""/>
                            <m:grow/>
                          </m:dPr>
                          <m:e>
                            <m:r>
                              <m:t>1</m:t>
                            </m:r>
                            <m:r>
                              <m:rPr>
                                <m:sty m:val="p"/>
                              </m:rPr>
                              <m:t>−</m:t>
                            </m:r>
                            <m:sSub>
                              <m:e>
                                <m:r>
                                  <m:t>x</m:t>
                                </m:r>
                              </m:e>
                              <m:sub>
                                <m:r>
                                  <m:t>j</m:t>
                                </m:r>
                              </m:sub>
                            </m:sSub>
                          </m:e>
                        </m:d>
                      </m:e>
                      <m:sup>
                        <m:r>
                          <m:t>p</m:t>
                        </m:r>
                      </m:sup>
                    </m:sSup>
                  </m:e>
                </m:nary>
              </m:e>
            </m:d>
          </m:e>
          <m:sup>
            <m:f>
              <m:fPr>
                <m:type m:val="bar"/>
              </m:fPr>
              <m:num>
                <m:r>
                  <m:t>1</m:t>
                </m:r>
              </m:num>
              <m:den>
                <m:r>
                  <m:t>p</m:t>
                </m:r>
              </m:den>
            </m:f>
            <m:r>
              <m:rPr>
                <m:sty m:val="p"/>
              </m:rPr>
              <m:t>−</m:t>
            </m:r>
            <m:r>
              <m:t>1</m:t>
            </m:r>
          </m:sup>
        </m:sSup>
        <m:r>
          <m:rPr>
            <m:sty m:val="p"/>
          </m:rPr>
          <m:t>→</m:t>
        </m:r>
        <m:r>
          <m:rPr>
            <m:sty m:val="p"/>
          </m:rPr>
          <m:t>∞</m:t>
        </m:r>
      </m:oMath>
      <w:r>
        <w:t xml:space="preserve"> </w:t>
      </w:r>
      <w:r>
        <w:t xml:space="preserve">and the gradients</w:t>
      </w:r>
    </w:p>
    <w:p>
      <w:pPr>
        <w:pStyle w:val="a0"/>
      </w:pPr>
      <w:r>
        <w:t xml:space="preserve">explode. When</w:t>
      </w:r>
      <w:r>
        <w:t xml:space="preserve"> </w:t>
      </w:r>
      <m:oMath>
        <m:r>
          <m:t>p</m:t>
        </m:r>
        <m:r>
          <m:rPr>
            <m:sty m:val="p"/>
          </m:rPr>
          <m:t>&lt;</m:t>
        </m:r>
        <m:r>
          <m:t>1</m:t>
        </m:r>
      </m:oMath>
      <w:r>
        <w:t xml:space="preserve"> </w:t>
      </w:r>
      <w:r>
        <w:t xml:space="preserve">, if</w:t>
      </w:r>
      <w:r>
        <w:t xml:space="preserve"> </w:t>
      </w:r>
      <m:oMath>
        <m:r>
          <m:t>1</m:t>
        </m:r>
        <m:r>
          <m:rPr>
            <m:sty m:val="p"/>
          </m:rPr>
          <m:t>−</m:t>
        </m:r>
        <m:sSub>
          <m:e>
            <m:r>
              <m:t>x</m:t>
            </m:r>
          </m:e>
          <m:sub>
            <m:r>
              <m:t>i</m:t>
            </m:r>
          </m:sub>
        </m:sSub>
        <m:r>
          <m:rPr>
            <m:sty m:val="p"/>
          </m:rPr>
          <m:t>→</m:t>
        </m:r>
        <m:r>
          <m:t>0</m:t>
        </m:r>
      </m:oMath>
      <w:r>
        <w:t xml:space="preserve"> </w:t>
      </w:r>
      <w:r>
        <w:t xml:space="preserve">, then</w:t>
      </w:r>
      <w:r>
        <w:t xml:space="preserve"> </w:t>
      </w:r>
      <m:oMath>
        <m:sSup>
          <m:e>
            <m:d>
              <m:dPr>
                <m:begChr m:val="("/>
                <m:endChr m:val=")"/>
                <m:sepChr m:val=""/>
                <m:grow/>
              </m:dPr>
              <m:e>
                <m:r>
                  <m:t>1</m:t>
                </m:r>
                <m:r>
                  <m:rPr>
                    <m:sty m:val="p"/>
                  </m:rPr>
                  <m:t>−</m:t>
                </m:r>
                <m:sSub>
                  <m:e>
                    <m:r>
                      <m:t>x</m:t>
                    </m:r>
                  </m:e>
                  <m:sub>
                    <m:r>
                      <m:t>i</m:t>
                    </m:r>
                  </m:sub>
                </m:sSub>
              </m:e>
            </m:d>
          </m:e>
          <m:sup>
            <m:r>
              <m:t>p</m:t>
            </m:r>
            <m:r>
              <m:rPr>
                <m:sty m:val="p"/>
              </m:rPr>
              <m:t>−</m:t>
            </m:r>
            <m:r>
              <m:t>1</m:t>
            </m:r>
          </m:sup>
        </m:sSup>
        <m:r>
          <m:rPr>
            <m:sty m:val="p"/>
          </m:rPr>
          <m:t>→</m:t>
        </m:r>
        <m:r>
          <m:rPr>
            <m:sty m:val="p"/>
          </m:rPr>
          <m:t>∞</m:t>
        </m:r>
      </m:oMath>
      <w:r>
        <w:t xml:space="preserve"> </w:t>
      </w:r>
      <w:r>
        <w:t xml:space="preserve">.</w:t>
      </w:r>
    </w:p>
    <w:p>
      <w:pPr>
        <w:pStyle w:val="a0"/>
      </w:pPr>
      <w:r>
        <w:t xml:space="preserve">We propose the following stable product configuration that does not have any of the aforemen-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Single-Passing</w:t>
            </w:r>
          </w:p>
        </w:tc>
        <w:tc>
          <w:tcPr/>
          <w:p>
            <w:pPr>
              <w:pStyle w:val="Compact"/>
              <w:jc w:val="center"/>
            </w:pPr>
            <w:r>
              <w:t xml:space="preserve">Vanishing</w:t>
            </w:r>
          </w:p>
        </w:tc>
        <w:tc>
          <w:tcPr/>
          <w:p>
            <w:pPr>
              <w:pStyle w:val="Compact"/>
              <w:jc w:val="center"/>
            </w:pPr>
            <w:r>
              <w:t xml:space="preserve">Exploding</w:t>
            </w:r>
          </w:p>
        </w:tc>
      </w:tr>
      <w:tr>
        <w:tc>
          <w:tcPr>
            <w:gridSpan w:val="4"/>
          </w:tcPr>
          <w:p>
            <w:pPr>
              <w:pStyle w:val="Compact"/>
              <w:jc w:val="center"/>
            </w:pPr>
            <w:r>
              <w:t xml:space="preserve">Goedel (mininum)</w:t>
            </w:r>
          </w:p>
        </w:tc>
      </w:tr>
      <w:tr>
        <w:tc>
          <w:tcPr/>
          <w:p>
            <w:pPr>
              <w:pStyle w:val="Compact"/>
              <w:jc w:val="center"/>
            </w:pPr>
            <m:oMath>
              <m:sSub>
                <m:e>
                  <m:r>
                    <m:t>T</m:t>
                  </m:r>
                </m:e>
                <m:sub>
                  <m:r>
                    <m:t>M</m:t>
                  </m:r>
                </m:sub>
              </m:sSub>
              <m:r>
                <m:rPr>
                  <m:sty m:val="p"/>
                </m:rPr>
                <m:t>,</m:t>
              </m:r>
              <m:sSub>
                <m:e>
                  <m:r>
                    <m:t>S</m:t>
                  </m:r>
                </m:e>
                <m:sub>
                  <m:r>
                    <m:t>M</m:t>
                  </m:r>
                </m:sub>
              </m:sSub>
            </m:oMath>
          </w:p>
        </w:tc>
        <w:tc>
          <w:tcPr/>
          <w:p>
            <w:pPr>
              <w:pStyle w:val="Compact"/>
              <w:jc w:val="center"/>
            </w:pPr>
            <m:oMath>
              <m:r>
                <m:t>x</m:t>
              </m:r>
            </m:oMath>
          </w:p>
        </w:tc>
        <w:tc>
          <w:tcPr/>
          <w:p>
            <w:pPr>
              <w:pStyle w:val="Compact"/>
            </w:pPr>
          </w:p>
        </w:tc>
        <w:tc>
          <w:tcPr/>
          <w:p>
            <w:pPr>
              <w:pStyle w:val="Compact"/>
            </w:pPr>
          </w:p>
        </w:tc>
      </w:tr>
      <w:tr>
        <w:tc>
          <w:tcPr/>
          <w:p>
            <w:pPr>
              <w:pStyle w:val="Compact"/>
              <w:jc w:val="center"/>
            </w:pPr>
            <m:oMath>
              <m:sSub>
                <m:e>
                  <m:r>
                    <m:t>I</m:t>
                  </m:r>
                </m:e>
                <m:sub>
                  <m:r>
                    <m:t>K</m:t>
                  </m:r>
                  <m:r>
                    <m:t>D</m:t>
                  </m:r>
                </m:sub>
              </m:sSub>
            </m:oMath>
          </w:p>
        </w:tc>
        <w:tc>
          <w:tcPr/>
          <w:p>
            <w:pPr>
              <w:pStyle w:val="Compact"/>
              <w:jc w:val="center"/>
            </w:pPr>
            <m:oMath>
              <m:r>
                <m:t>x</m:t>
              </m:r>
            </m:oMath>
          </w:p>
        </w:tc>
        <w:tc>
          <w:tcPr/>
          <w:p>
            <w:pPr>
              <w:pStyle w:val="Compact"/>
            </w:pPr>
          </w:p>
        </w:tc>
        <w:tc>
          <w:tcPr/>
          <w:p>
            <w:pPr>
              <w:pStyle w:val="Compact"/>
            </w:pPr>
          </w:p>
        </w:tc>
      </w:tr>
      <w:tr>
        <w:tc>
          <w:tcPr/>
          <w:p>
            <w:pPr>
              <w:pStyle w:val="Compact"/>
              <w:jc w:val="center"/>
            </w:pPr>
            <m:oMath>
              <m:sSub>
                <m:e>
                  <m:r>
                    <m:t>I</m:t>
                  </m:r>
                </m:e>
                <m:sub>
                  <m:r>
                    <m:t>G</m:t>
                  </m:r>
                </m:sub>
              </m:sSub>
            </m:oMath>
          </w:p>
        </w:tc>
        <w:tc>
          <w:tcPr/>
          <w:p>
            <w:pPr>
              <w:pStyle w:val="Compact"/>
              <w:jc w:val="center"/>
            </w:pPr>
            <m:oMath>
              <m:r>
                <m:t>x</m:t>
              </m:r>
            </m:oMath>
          </w:p>
        </w:tc>
        <w:tc>
          <w:tcPr/>
          <w:p>
            <w:pPr>
              <w:pStyle w:val="Compact"/>
              <w:jc w:val="center"/>
            </w:pPr>
            <m:oMath>
              <m:r>
                <m:t>x</m:t>
              </m:r>
            </m:oMath>
          </w:p>
        </w:tc>
        <w:tc>
          <w:tcPr/>
          <w:p>
            <w:pPr>
              <w:pStyle w:val="Compact"/>
            </w:pPr>
          </w:p>
        </w:tc>
      </w:tr>
      <w:tr>
        <w:tc>
          <w:tcPr>
            <w:gridSpan w:val="4"/>
          </w:tcPr>
          <w:p>
            <w:pPr>
              <w:pStyle w:val="Compact"/>
              <w:jc w:val="center"/>
            </w:pPr>
            <w:r>
              <w:t xml:space="preserve">Goguen (product)</w:t>
            </w:r>
          </w:p>
        </w:tc>
      </w:tr>
      <w:tr>
        <w:tc>
          <w:tcPr/>
          <w:p>
            <w:pPr>
              <w:pStyle w:val="Compact"/>
              <w:jc w:val="center"/>
            </w:pPr>
            <m:oMath>
              <m:sSub>
                <m:e>
                  <m:r>
                    <m:t>T</m:t>
                  </m:r>
                </m:e>
                <m:sub>
                  <m:r>
                    <m:t>P</m:t>
                  </m:r>
                </m:sub>
              </m:sSub>
            </m:oMath>
            <w:r>
              <w:t xml:space="preserve"> </w:t>
            </w:r>
            <w:r>
              <w:t xml:space="preserve">,</w:t>
            </w:r>
            <w:r>
              <w:t xml:space="preserve"> </w:t>
            </w:r>
            <m:oMath>
              <m:sSub>
                <m:e>
                  <m:r>
                    <m:t>S</m:t>
                  </m:r>
                </m:e>
                <m:sub>
                  <m:r>
                    <m:t>P</m:t>
                  </m:r>
                </m:sub>
              </m:sSub>
            </m:oMath>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c>
          <w:tcPr/>
          <w:p>
            <w:pPr>
              <w:pStyle w:val="Compact"/>
            </w:pPr>
          </w:p>
        </w:tc>
      </w:tr>
      <w:tr>
        <w:tc>
          <w:tcPr/>
          <w:p>
            <w:pPr>
              <w:pStyle w:val="Compact"/>
              <w:jc w:val="center"/>
            </w:pPr>
            <m:oMath>
              <m:sSub>
                <m:e>
                  <m:r>
                    <m:t>I</m:t>
                  </m:r>
                </m:e>
                <m:sub>
                  <m:r>
                    <m:t>R</m:t>
                  </m:r>
                </m:sub>
              </m:sSub>
            </m:oMath>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c>
          <w:tcPr/>
          <w:p>
            <w:pPr>
              <w:pStyle w:val="Compact"/>
            </w:pPr>
          </w:p>
        </w:tc>
      </w:tr>
      <w:tr>
        <w:tc>
          <w:tcPr/>
          <w:p>
            <w:pPr>
              <w:pStyle w:val="Compact"/>
              <w:jc w:val="center"/>
            </w:pPr>
            <m:oMath>
              <m:sSub>
                <m:e>
                  <m:r>
                    <m:t>I</m:t>
                  </m:r>
                </m:e>
                <m:sub>
                  <m:r>
                    <m:t>K</m:t>
                  </m:r>
                  <m:r>
                    <m:t>D</m:t>
                  </m:r>
                </m:sub>
              </m:sSub>
            </m:oMath>
          </w:p>
        </w:tc>
        <w:tc>
          <w:tcPr/>
          <w:p>
            <w:pPr>
              <w:pStyle w:val="Compact"/>
            </w:pPr>
          </w:p>
        </w:tc>
        <w:tc>
          <w:tcPr/>
          <w:p>
            <w:pPr>
              <w:pStyle w:val="Compact"/>
              <w:jc w:val="center"/>
            </w:pPr>
            <m:oMath>
              <m:r>
                <m:t>x</m:t>
              </m:r>
            </m:oMath>
          </w:p>
        </w:tc>
        <w:tc>
          <w:tcPr/>
          <w:p>
            <w:pPr>
              <w:pStyle w:val="Compact"/>
              <w:jc w:val="center"/>
            </w:pPr>
            <m:oMath>
              <m:d>
                <m:dPr>
                  <m:begChr m:val="("/>
                  <m:endChr m:val=")"/>
                  <m:sepChr m:val=""/>
                  <m:grow/>
                </m:dPr>
                <m:e>
                  <m:r>
                    <m:t>X</m:t>
                  </m:r>
                </m:e>
              </m:d>
            </m:oMath>
          </w:p>
        </w:tc>
      </w:tr>
      <w:tr>
        <w:tc>
          <w:tcPr>
            <w:gridSpan w:val="4"/>
          </w:tcPr>
          <w:p>
            <w:pPr>
              <w:pStyle w:val="Compact"/>
              <w:jc w:val="center"/>
            </w:pPr>
            <w:r>
              <w:t xml:space="preserve">Lukasiewicz</w:t>
            </w:r>
          </w:p>
        </w:tc>
      </w:tr>
      <w:tr>
        <w:tc>
          <w:tcPr/>
          <w:p>
            <w:pPr>
              <w:pStyle w:val="Compact"/>
              <w:jc w:val="center"/>
            </w:pPr>
            <m:oMath>
              <m:sSub>
                <m:e>
                  <m:r>
                    <m:t>T</m:t>
                  </m:r>
                </m:e>
                <m:sub>
                  <m:r>
                    <m:t>L</m:t>
                  </m:r>
                </m:sub>
              </m:sSub>
              <m:r>
                <m:rPr>
                  <m:sty m:val="p"/>
                </m:rPr>
                <m:t>,</m:t>
              </m:r>
              <m:sSub>
                <m:e>
                  <m:r>
                    <m:t>S</m:t>
                  </m:r>
                </m:e>
                <m:sub>
                  <m:r>
                    <m:t>L</m:t>
                  </m:r>
                </m:sub>
              </m:sSub>
            </m:oMath>
          </w:p>
        </w:tc>
        <w:tc>
          <w:tcPr/>
          <w:p>
            <w:pPr>
              <w:pStyle w:val="Compact"/>
            </w:pPr>
          </w:p>
        </w:tc>
        <w:tc>
          <w:tcPr/>
          <w:p>
            <w:pPr>
              <w:pStyle w:val="Compact"/>
              <w:jc w:val="center"/>
            </w:pPr>
            <m:oMath>
              <m:r>
                <m:t>x</m:t>
              </m:r>
            </m:oMath>
          </w:p>
        </w:tc>
        <w:tc>
          <w:tcPr/>
          <w:p>
            <w:pPr>
              <w:pStyle w:val="Compact"/>
            </w:pPr>
          </w:p>
        </w:tc>
      </w:tr>
      <w:tr>
        <w:tc>
          <w:tcPr/>
          <w:p>
            <w:pPr>
              <w:pStyle w:val="Compact"/>
              <w:jc w:val="center"/>
            </w:pPr>
            <m:oMath>
              <m:sSub>
                <m:e>
                  <m:r>
                    <m:t>I</m:t>
                  </m:r>
                </m:e>
                <m:sub>
                  <m:r>
                    <m:t>L</m:t>
                  </m:r>
                  <m:r>
                    <m:t>u</m:t>
                  </m:r>
                  <m:r>
                    <m:t>k</m:t>
                  </m:r>
                </m:sub>
              </m:sSub>
            </m:oMath>
          </w:p>
        </w:tc>
        <w:tc>
          <w:tcPr/>
          <w:p>
            <w:pPr>
              <w:pStyle w:val="Compact"/>
            </w:pPr>
          </w:p>
        </w:tc>
        <w:tc>
          <w:tcPr/>
          <w:p>
            <w:pPr>
              <w:pStyle w:val="Compact"/>
              <w:jc w:val="center"/>
            </w:pPr>
            <m:oMath>
              <m:r>
                <m:t>x</m:t>
              </m:r>
            </m:oMath>
          </w:p>
        </w:tc>
        <w:tc>
          <w:tcPr/>
          <w:p>
            <w:pPr>
              <w:pStyle w:val="Compact"/>
            </w:pPr>
          </w:p>
        </w:tc>
      </w:tr>
    </w:tbl>
    <w:p>
      <w:pPr>
        <w:pStyle w:val="a0"/>
      </w:pPr>
      <w:r>
        <w:t xml:space="preserve">Table C.7: Gradient problems for some binary connectives.</w:t>
      </w:r>
      <w:r>
        <w:t xml:space="preserve"> </w:t>
      </w:r>
      <m:oMath>
        <m:d>
          <m:dPr>
            <m:begChr m:val="("/>
            <m:endChr m:val=")"/>
            <m:sepChr m:val=""/>
            <m:grow/>
          </m:dPr>
          <m:e>
            <m:r>
              <m:rPr>
                <m:sty m:val="b"/>
              </m:rPr>
              <m:t>X</m:t>
            </m:r>
          </m:e>
        </m:d>
      </m:oMath>
      <w:r>
        <w:t xml:space="preserve"> </w:t>
      </w:r>
      <w:r>
        <w:t xml:space="preserve">means that the problem only appears on an edge case.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Single-Passing</w:t>
            </w:r>
          </w:p>
        </w:tc>
        <w:tc>
          <w:tcPr/>
          <w:p>
            <w:pPr>
              <w:pStyle w:val="Compact"/>
              <w:jc w:val="center"/>
            </w:pPr>
            <w:r>
              <w:t xml:space="preserve">Vanishing</w:t>
            </w:r>
          </w:p>
        </w:tc>
        <w:tc>
          <w:tcPr/>
          <w:p>
            <w:pPr>
              <w:pStyle w:val="Compact"/>
              <w:jc w:val="center"/>
            </w:pPr>
            <w:r>
              <w:t xml:space="preserve">Exploding</w:t>
            </w:r>
          </w:p>
        </w:tc>
      </w:tr>
      <w:tr>
        <w:tc>
          <w:tcPr/>
          <w:p>
            <w:pPr>
              <w:pStyle w:val="Compact"/>
              <w:jc w:val="center"/>
            </w:pPr>
            <m:oMath>
              <m:sSub>
                <m:e>
                  <m:r>
                    <m:t>A</m:t>
                  </m:r>
                </m:e>
                <m:sub>
                  <m:sSub>
                    <m:e>
                      <m:r>
                        <m:t>T</m:t>
                      </m:r>
                    </m:e>
                    <m:sub>
                      <m:r>
                        <m:t>M</m:t>
                      </m:r>
                    </m:sub>
                  </m:sSub>
                </m:sub>
              </m:sSub>
              <m:r>
                <m:rPr>
                  <m:sty m:val="p"/>
                </m:rPr>
                <m:t>/</m:t>
              </m:r>
              <m:sSub>
                <m:e>
                  <m:r>
                    <m:t>A</m:t>
                  </m:r>
                </m:e>
                <m:sub>
                  <m:sSub>
                    <m:e>
                      <m:r>
                        <m:t>S</m:t>
                      </m:r>
                    </m:e>
                    <m:sub>
                      <m:r>
                        <m:t>M</m:t>
                      </m:r>
                    </m:sub>
                  </m:sSub>
                </m:sub>
              </m:sSub>
            </m:oMath>
          </w:p>
        </w:tc>
        <w:tc>
          <w:tcPr/>
          <w:p>
            <w:pPr>
              <w:pStyle w:val="Compact"/>
              <w:jc w:val="center"/>
            </w:pPr>
            <m:oMath>
              <m:r>
                <m:t>x</m:t>
              </m:r>
            </m:oMath>
          </w:p>
        </w:tc>
        <w:tc>
          <w:tcPr/>
          <w:p>
            <w:pPr>
              <w:pStyle w:val="Compact"/>
            </w:pPr>
          </w:p>
        </w:tc>
        <w:tc>
          <w:tcPr/>
          <w:p>
            <w:pPr>
              <w:pStyle w:val="Compact"/>
            </w:pPr>
          </w:p>
        </w:tc>
      </w:tr>
      <w:tr>
        <w:tc>
          <w:tcPr/>
          <w:p>
            <w:pPr>
              <w:pStyle w:val="Compact"/>
              <w:jc w:val="center"/>
            </w:pPr>
            <m:oMath>
              <m:sSub>
                <m:e>
                  <m:r>
                    <m:t>A</m:t>
                  </m:r>
                </m:e>
                <m:sub>
                  <m:sSub>
                    <m:e>
                      <m:r>
                        <m:t>T</m:t>
                      </m:r>
                    </m:e>
                    <m:sub>
                      <m:r>
                        <m:t>P</m:t>
                      </m:r>
                    </m:sub>
                  </m:sSub>
                </m:sub>
              </m:sSub>
              <m:r>
                <m:rPr>
                  <m:sty m:val="p"/>
                </m:rPr>
                <m:t>/</m:t>
              </m:r>
              <m:sSub>
                <m:e>
                  <m:r>
                    <m:t>A</m:t>
                  </m:r>
                </m:e>
                <m:sub>
                  <m:sSub>
                    <m:e>
                      <m:r>
                        <m:t>S</m:t>
                      </m:r>
                    </m:e>
                    <m:sub>
                      <m:r>
                        <m:t>P</m:t>
                      </m:r>
                    </m:sub>
                  </m:sSub>
                </m:sub>
              </m:sSub>
            </m:oMath>
          </w:p>
        </w:tc>
        <w:tc>
          <w:tcPr/>
          <w:p>
            <w:pPr>
              <w:pStyle w:val="Compact"/>
            </w:pPr>
          </w:p>
        </w:tc>
        <w:tc>
          <w:tcPr/>
          <w:p>
            <w:pPr>
              <w:pStyle w:val="Compact"/>
              <w:jc w:val="center"/>
            </w:pPr>
            <m:oMath>
              <m:r>
                <m:t>x</m:t>
              </m:r>
            </m:oMath>
          </w:p>
        </w:tc>
        <w:tc>
          <w:tcPr/>
          <w:p>
            <w:pPr>
              <w:pStyle w:val="Compact"/>
            </w:pPr>
          </w:p>
        </w:tc>
      </w:tr>
      <w:tr>
        <w:tc>
          <w:tcPr/>
          <w:p>
            <w:pPr>
              <w:pStyle w:val="Compact"/>
              <w:jc w:val="center"/>
            </w:pPr>
            <m:oMath>
              <m:sSub>
                <m:e>
                  <m:r>
                    <m:t>A</m:t>
                  </m:r>
                </m:e>
                <m:sub>
                  <m:sSub>
                    <m:e>
                      <m:r>
                        <m:t>T</m:t>
                      </m:r>
                    </m:e>
                    <m:sub>
                      <m:r>
                        <m:t>L</m:t>
                      </m:r>
                    </m:sub>
                  </m:sSub>
                </m:sub>
              </m:sSub>
              <m:r>
                <m:rPr>
                  <m:sty m:val="p"/>
                </m:rPr>
                <m:t>/</m:t>
              </m:r>
              <m:sSub>
                <m:e>
                  <m:r>
                    <m:t>A</m:t>
                  </m:r>
                </m:e>
                <m:sub>
                  <m:sSub>
                    <m:e>
                      <m:r>
                        <m:t>S</m:t>
                      </m:r>
                    </m:e>
                    <m:sub>
                      <m:r>
                        <m:t>L</m:t>
                      </m:r>
                    </m:sub>
                  </m:sSub>
                </m:sub>
              </m:sSub>
            </m:oMath>
          </w:p>
        </w:tc>
        <w:tc>
          <w:tcPr/>
          <w:p>
            <w:pPr>
              <w:pStyle w:val="Compact"/>
            </w:pPr>
          </w:p>
        </w:tc>
        <w:tc>
          <w:tcPr/>
          <w:p>
            <w:pPr>
              <w:pStyle w:val="Compact"/>
              <w:jc w:val="center"/>
            </w:pPr>
            <m:oMath>
              <m:r>
                <m:t>x</m:t>
              </m:r>
            </m:oMath>
          </w:p>
        </w:tc>
        <w:tc>
          <w:tcPr/>
          <w:p>
            <w:pPr>
              <w:pStyle w:val="Compact"/>
            </w:pPr>
          </w:p>
        </w:tc>
      </w:tr>
      <w:tr>
        <w:tc>
          <w:tcPr/>
          <w:p>
            <w:pPr>
              <w:pStyle w:val="Compact"/>
              <w:jc w:val="center"/>
            </w:pPr>
            <m:oMath>
              <m:sSub>
                <m:e>
                  <m:r>
                    <m:t>A</m:t>
                  </m:r>
                </m:e>
                <m:sub>
                  <m:r>
                    <m:t>p</m:t>
                  </m:r>
                  <m:r>
                    <m:t>M</m:t>
                  </m:r>
                </m:sub>
              </m:sSub>
            </m:oMath>
          </w:p>
        </w:tc>
        <w:tc>
          <w:tcPr/>
          <w:p>
            <w:pPr>
              <w:pStyle w:val="Compact"/>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r>
      <w:tr>
        <w:tc>
          <w:tcPr/>
          <w:p>
            <w:pPr>
              <w:pStyle w:val="Compact"/>
              <w:jc w:val="center"/>
            </w:pPr>
            <m:oMath>
              <m:sSub>
                <m:e>
                  <m:r>
                    <m:t>A</m:t>
                  </m:r>
                </m:e>
                <m:sub>
                  <m:r>
                    <m:t>p</m:t>
                  </m:r>
                  <m:r>
                    <m:t>M</m:t>
                  </m:r>
                  <m:r>
                    <m:t>E</m:t>
                  </m:r>
                </m:sub>
              </m:sSub>
            </m:oMath>
          </w:p>
        </w:tc>
        <w:tc>
          <w:tcPr/>
          <w:p>
            <w:pPr>
              <w:pStyle w:val="Compact"/>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t>X</m:t>
                        </m:r>
                      </m:e>
                    </m:mr>
                  </m:m>
                </m:e>
              </m:d>
            </m:oMath>
          </w:p>
        </w:tc>
      </w:tr>
    </w:tbl>
    <w:p>
      <w:pPr>
        <w:pStyle w:val="a0"/>
      </w:pPr>
      <w:r>
        <w:t xml:space="preserve">Table C.8: Gradient problems for some aggregators.</w:t>
      </w:r>
      <w:r>
        <w:t xml:space="preserve"> </w:t>
      </w:r>
      <m:oMath>
        <m:d>
          <m:dPr>
            <m:begChr m:val="("/>
            <m:endChr m:val=")"/>
            <m:sepChr m:val=""/>
            <m:grow/>
          </m:dPr>
          <m:e>
            <m:r>
              <m:t>X</m:t>
            </m:r>
          </m:e>
        </m:d>
      </m:oMath>
      <w:r>
        <w:t xml:space="preserve"> </w:t>
      </w:r>
      <w:r>
        <w:t xml:space="preserve">means that the problem only appears on an edge case.</w:t>
      </w:r>
    </w:p>
    <w:p>
      <w:pPr>
        <w:pStyle w:val="a0"/>
      </w:pPr>
      <w:r>
        <w:t xml:space="preserve">tioned gradient problems:</w:t>
      </w:r>
    </w:p>
    <w:p>
      <w:pPr>
        <w:pStyle w:val="a0"/>
      </w:pPr>
      <m:oMathPara>
        <m:oMathParaPr>
          <m:jc m:val="center"/>
        </m:oMathParaPr>
        <m:oMath>
          <m:sSub>
            <m:e>
              <m:r>
                <m:t>π</m:t>
              </m:r>
            </m:e>
            <m:sub>
              <m:r>
                <m:t>0</m:t>
              </m:r>
            </m:sub>
          </m:sSub>
          <m:d>
            <m:dPr>
              <m:begChr m:val="("/>
              <m:endChr m:val=")"/>
              <m:sepChr m:val=""/>
              <m:grow/>
            </m:dPr>
            <m:e>
              <m:r>
                <m:t>x</m:t>
              </m:r>
            </m:e>
          </m:d>
          <m:r>
            <m:rPr>
              <m:sty m:val="p"/>
            </m:rPr>
            <m:t>=</m:t>
          </m:r>
          <m:d>
            <m:dPr>
              <m:begChr m:val="("/>
              <m:endChr m:val=")"/>
              <m:sepChr m:val=""/>
              <m:grow/>
            </m:dPr>
            <m:e>
              <m:r>
                <m:t>1</m:t>
              </m:r>
              <m:r>
                <m:rPr>
                  <m:sty m:val="p"/>
                </m:rPr>
                <m:t>−</m:t>
              </m:r>
              <m:r>
                <m:t>ϵ</m:t>
              </m:r>
            </m:e>
          </m:d>
          <m:r>
            <m:t>x</m:t>
          </m:r>
          <m:r>
            <m:rPr>
              <m:sty m:val="p"/>
            </m:rPr>
            <m:t>+</m:t>
          </m:r>
          <m:r>
            <m:t>ϵ</m:t>
          </m:r>
          <m:r>
            <m:t>  </m:t>
          </m:r>
          <m:r>
            <m:rPr>
              <m:nor/>
              <m:sty m:val="p"/>
            </m:rPr>
            <m:t>(C.1)</m:t>
          </m:r>
        </m:oMath>
      </m:oMathPara>
    </w:p>
    <w:p>
      <w:pPr>
        <w:pStyle w:val="FirstParagraph"/>
      </w:pPr>
      <m:oMathPara>
        <m:oMathParaPr>
          <m:jc m:val="center"/>
        </m:oMathParaPr>
        <m:oMath>
          <m:sSub>
            <m:e>
              <m:r>
                <m:t>π</m:t>
              </m:r>
            </m:e>
            <m:sub>
              <m:r>
                <m:t>1</m:t>
              </m:r>
            </m:sub>
          </m:sSub>
          <m:d>
            <m:dPr>
              <m:begChr m:val="("/>
              <m:endChr m:val=")"/>
              <m:sepChr m:val=""/>
              <m:grow/>
            </m:dPr>
            <m:e>
              <m:r>
                <m:t>x</m:t>
              </m:r>
            </m:e>
          </m:d>
          <m:r>
            <m:rPr>
              <m:sty m:val="p"/>
            </m:rPr>
            <m:t>=</m:t>
          </m:r>
          <m:d>
            <m:dPr>
              <m:begChr m:val="("/>
              <m:endChr m:val=")"/>
              <m:sepChr m:val=""/>
              <m:grow/>
            </m:dPr>
            <m:e>
              <m:r>
                <m:t>1</m:t>
              </m:r>
              <m:r>
                <m:rPr>
                  <m:sty m:val="p"/>
                </m:rPr>
                <m:t>−</m:t>
              </m:r>
              <m:r>
                <m:t>ϵ</m:t>
              </m:r>
            </m:e>
          </m:d>
          <m:r>
            <m:t>x</m:t>
          </m:r>
          <m:r>
            <m:t>  </m:t>
          </m:r>
          <m:r>
            <m:rPr>
              <m:nor/>
              <m:sty m:val="p"/>
            </m:rPr>
            <m:t>(C.2)</m:t>
          </m:r>
        </m:oMath>
      </m:oMathPara>
    </w:p>
    <w:p>
      <w:pPr>
        <w:pStyle w:val="FirstParagraph"/>
      </w:pPr>
      <m:oMathPara>
        <m:oMathParaPr>
          <m:jc m:val="center"/>
        </m:oMathParaPr>
        <m:oMath>
          <m:sSub>
            <m:e>
              <m:r>
                <m:t>N</m:t>
              </m:r>
            </m:e>
            <m:sub>
              <m:r>
                <m:t>S</m:t>
              </m:r>
            </m:sub>
          </m:sSub>
          <m:d>
            <m:dPr>
              <m:begChr m:val="("/>
              <m:endChr m:val=")"/>
              <m:sepChr m:val=""/>
              <m:grow/>
            </m:dPr>
            <m:e>
              <m:r>
                <m:t>x</m:t>
              </m:r>
            </m:e>
          </m:d>
          <m:r>
            <m:rPr>
              <m:sty m:val="p"/>
            </m:rPr>
            <m:t>=</m:t>
          </m:r>
          <m:r>
            <m:t>1</m:t>
          </m:r>
          <m:r>
            <m:rPr>
              <m:sty m:val="p"/>
            </m:rPr>
            <m:t>−</m:t>
          </m:r>
          <m:r>
            <m:t>x</m:t>
          </m:r>
          <m:r>
            <m:t>  </m:t>
          </m:r>
          <m:r>
            <m:rPr>
              <m:nor/>
              <m:sty m:val="p"/>
            </m:rPr>
            <m:t>(C.3)</m:t>
          </m:r>
        </m:oMath>
      </m:oMathPara>
    </w:p>
    <w:p>
      <w:pPr>
        <w:pStyle w:val="FirstParagraph"/>
      </w:pPr>
      <m:oMathPara>
        <m:oMathParaPr>
          <m:jc m:val="center"/>
        </m:oMathParaPr>
        <m:oMath>
          <m:sSubSup>
            <m:e>
              <m:r>
                <m:t>T</m:t>
              </m:r>
            </m:e>
            <m:sub>
              <m:r>
                <m:t>P</m:t>
              </m:r>
            </m:sub>
            <m:sup>
              <m:r>
                <m:rPr>
                  <m:sty m:val="p"/>
                </m:rPr>
                <m:t>′</m:t>
              </m:r>
            </m:sup>
          </m:sSubSup>
          <m:d>
            <m:dPr>
              <m:begChr m:val="("/>
              <m:endChr m:val=")"/>
              <m:sepChr m:val=""/>
              <m:grow/>
            </m:dPr>
            <m:e>
              <m:r>
                <m:t>x</m:t>
              </m:r>
              <m:r>
                <m:rPr>
                  <m:sty m:val="p"/>
                </m:rPr>
                <m:t>,</m:t>
              </m:r>
              <m:r>
                <m:t>y</m:t>
              </m:r>
            </m:e>
          </m:d>
          <m:r>
            <m:rPr>
              <m:sty m:val="p"/>
            </m:rPr>
            <m:t>=</m:t>
          </m:r>
          <m:sSub>
            <m:e>
              <m:r>
                <m:t>π</m:t>
              </m:r>
            </m:e>
            <m:sub>
              <m:r>
                <m:t>0</m:t>
              </m:r>
            </m:sub>
          </m:sSub>
          <m:d>
            <m:dPr>
              <m:begChr m:val="("/>
              <m:endChr m:val=")"/>
              <m:sepChr m:val=""/>
              <m:grow/>
            </m:dPr>
            <m:e>
              <m:r>
                <m:t>x</m:t>
              </m:r>
            </m:e>
          </m:d>
          <m:sSub>
            <m:e>
              <m:r>
                <m:t>π</m:t>
              </m:r>
            </m:e>
            <m:sub>
              <m:r>
                <m:t>0</m:t>
              </m:r>
            </m:sub>
          </m:sSub>
          <m:d>
            <m:dPr>
              <m:begChr m:val="("/>
              <m:endChr m:val=")"/>
              <m:sepChr m:val=""/>
              <m:grow/>
            </m:dPr>
            <m:e>
              <m:r>
                <m:t>y</m:t>
              </m:r>
            </m:e>
          </m:d>
          <m:r>
            <m:t>  </m:t>
          </m:r>
          <m:r>
            <m:rPr>
              <m:nor/>
              <m:sty m:val="p"/>
            </m:rPr>
            <m:t>(C.4)</m:t>
          </m:r>
        </m:oMath>
      </m:oMathPara>
    </w:p>
    <w:p>
      <w:pPr>
        <w:pStyle w:val="FirstParagraph"/>
      </w:pPr>
      <m:oMathPara>
        <m:oMathParaPr>
          <m:jc m:val="center"/>
        </m:oMathParaPr>
        <m:oMath>
          <m:sSubSup>
            <m:e>
              <m:r>
                <m:t>S</m:t>
              </m:r>
            </m:e>
            <m:sub>
              <m:r>
                <m:t>P</m:t>
              </m:r>
            </m:sub>
            <m:sup>
              <m:r>
                <m:rPr>
                  <m:sty m:val="p"/>
                </m:rPr>
                <m:t>′</m:t>
              </m:r>
            </m:sup>
          </m:sSubSup>
          <m:d>
            <m:dPr>
              <m:begChr m:val="("/>
              <m:endChr m:val=")"/>
              <m:sepChr m:val=""/>
              <m:grow/>
            </m:dPr>
            <m:e>
              <m:r>
                <m:t>x</m:t>
              </m:r>
              <m:r>
                <m:rPr>
                  <m:sty m:val="p"/>
                </m:rPr>
                <m:t>,</m:t>
              </m:r>
              <m:r>
                <m:t>y</m:t>
              </m:r>
            </m:e>
          </m:d>
          <m:r>
            <m:rPr>
              <m:sty m:val="p"/>
            </m:rPr>
            <m:t>=</m:t>
          </m:r>
          <m:sSub>
            <m:e>
              <m:r>
                <m:t>π</m:t>
              </m:r>
            </m:e>
            <m:sub>
              <m:r>
                <m:t>1</m:t>
              </m:r>
            </m:sub>
          </m:sSub>
          <m:d>
            <m:dPr>
              <m:begChr m:val="("/>
              <m:endChr m:val=")"/>
              <m:sepChr m:val=""/>
              <m:grow/>
            </m:dPr>
            <m:e>
              <m:r>
                <m:t>x</m:t>
              </m:r>
            </m:e>
          </m:d>
          <m:r>
            <m:rPr>
              <m:sty m:val="p"/>
            </m:rPr>
            <m:t>+</m:t>
          </m:r>
          <m:sSub>
            <m:e>
              <m:r>
                <m:t>π</m:t>
              </m:r>
            </m:e>
            <m:sub>
              <m:r>
                <m:t>1</m:t>
              </m:r>
            </m:sub>
          </m:sSub>
          <m:d>
            <m:dPr>
              <m:begChr m:val="("/>
              <m:endChr m:val=")"/>
              <m:sepChr m:val=""/>
              <m:grow/>
            </m:dPr>
            <m:e>
              <m:r>
                <m:t>y</m:t>
              </m:r>
            </m:e>
          </m:d>
          <m:r>
            <m:rPr>
              <m:sty m:val="p"/>
            </m:rPr>
            <m:t>−</m:t>
          </m:r>
          <m:sSub>
            <m:e>
              <m:r>
                <m:t>π</m:t>
              </m:r>
            </m:e>
            <m:sub>
              <m:r>
                <m:t>1</m:t>
              </m:r>
            </m:sub>
          </m:sSub>
          <m:d>
            <m:dPr>
              <m:begChr m:val="("/>
              <m:endChr m:val=")"/>
              <m:sepChr m:val=""/>
              <m:grow/>
            </m:dPr>
            <m:e>
              <m:r>
                <m:t>x</m:t>
              </m:r>
            </m:e>
          </m:d>
          <m:sSub>
            <m:e>
              <m:r>
                <m:t>π</m:t>
              </m:r>
            </m:e>
            <m:sub>
              <m:r>
                <m:t>1</m:t>
              </m:r>
            </m:sub>
          </m:sSub>
          <m:d>
            <m:dPr>
              <m:begChr m:val="("/>
              <m:endChr m:val=")"/>
              <m:sepChr m:val=""/>
              <m:grow/>
            </m:dPr>
            <m:e>
              <m:r>
                <m:t>y</m:t>
              </m:r>
            </m:e>
          </m:d>
          <m:r>
            <m:t>  </m:t>
          </m:r>
          <m:r>
            <m:rPr>
              <m:nor/>
              <m:sty m:val="p"/>
            </m:rPr>
            <m:t>(C.5)</m:t>
          </m:r>
        </m:oMath>
      </m:oMathPara>
    </w:p>
    <w:p>
      <w:pPr>
        <w:pStyle w:val="FirstParagraph"/>
      </w:pPr>
      <m:oMathPara>
        <m:oMathParaPr>
          <m:jc m:val="center"/>
        </m:oMathParaPr>
        <m:oMath>
          <m:sSubSup>
            <m:e>
              <m:r>
                <m:t>I</m:t>
              </m:r>
            </m:e>
            <m:sub>
              <m:r>
                <m:t>R</m:t>
              </m:r>
            </m:sub>
            <m:sup>
              <m:r>
                <m:rPr>
                  <m:sty m:val="p"/>
                </m:rPr>
                <m:t>′</m:t>
              </m:r>
            </m:sup>
          </m:sSubSup>
          <m:d>
            <m:dPr>
              <m:begChr m:val="("/>
              <m:endChr m:val=")"/>
              <m:sepChr m:val=""/>
              <m:grow/>
            </m:dPr>
            <m:e>
              <m:r>
                <m:t>x</m:t>
              </m:r>
              <m:r>
                <m:rPr>
                  <m:sty m:val="p"/>
                </m:rPr>
                <m:t>,</m:t>
              </m:r>
              <m:r>
                <m:t>y</m:t>
              </m:r>
            </m:e>
          </m:d>
          <m:r>
            <m:rPr>
              <m:sty m:val="p"/>
            </m:rPr>
            <m:t>=</m:t>
          </m:r>
          <m:r>
            <m:t>1</m:t>
          </m:r>
          <m:r>
            <m:rPr>
              <m:sty m:val="p"/>
            </m:rPr>
            <m:t>−</m:t>
          </m:r>
          <m:sSub>
            <m:e>
              <m:r>
                <m:t>π</m:t>
              </m:r>
            </m:e>
            <m:sub>
              <m:r>
                <m:t>0</m:t>
              </m:r>
            </m:sub>
          </m:sSub>
          <m:d>
            <m:dPr>
              <m:begChr m:val="("/>
              <m:endChr m:val=")"/>
              <m:sepChr m:val=""/>
              <m:grow/>
            </m:dPr>
            <m:e>
              <m:r>
                <m:t>x</m:t>
              </m:r>
            </m:e>
          </m:d>
          <m:r>
            <m:rPr>
              <m:sty m:val="p"/>
            </m:rPr>
            <m:t>+</m:t>
          </m:r>
          <m:sSub>
            <m:e>
              <m:r>
                <m:t>π</m:t>
              </m:r>
            </m:e>
            <m:sub>
              <m:r>
                <m:t>0</m:t>
              </m:r>
            </m:sub>
          </m:sSub>
          <m:d>
            <m:dPr>
              <m:begChr m:val="("/>
              <m:endChr m:val=")"/>
              <m:sepChr m:val=""/>
              <m:grow/>
            </m:dPr>
            <m:e>
              <m:r>
                <m:t>x</m:t>
              </m:r>
            </m:e>
          </m:d>
          <m:sSub>
            <m:e>
              <m:r>
                <m:t>π</m:t>
              </m:r>
            </m:e>
            <m:sub>
              <m:r>
                <m:t>1</m:t>
              </m:r>
            </m:sub>
          </m:sSub>
          <m:d>
            <m:dPr>
              <m:begChr m:val="("/>
              <m:endChr m:val=")"/>
              <m:sepChr m:val=""/>
              <m:grow/>
            </m:dPr>
            <m:e>
              <m:r>
                <m:t>y</m:t>
              </m:r>
            </m:e>
          </m:d>
          <m:r>
            <m:t>  </m:t>
          </m:r>
          <m:r>
            <m:rPr>
              <m:nor/>
              <m:sty m:val="p"/>
            </m:rPr>
            <m:t>(C.6)</m:t>
          </m:r>
        </m:oMath>
      </m:oMathPara>
    </w:p>
    <w:p>
      <w:pPr>
        <w:pStyle w:val="FirstParagraph"/>
      </w:pPr>
      <m:oMathPara>
        <m:oMathParaPr>
          <m:jc m:val="center"/>
        </m:oMathParaPr>
        <m:oMath>
          <m:sSubSup>
            <m:e>
              <m:r>
                <m:t>A</m:t>
              </m:r>
            </m:e>
            <m:sub>
              <m:r>
                <m:t>p</m:t>
              </m:r>
              <m:r>
                <m:t>M</m:t>
              </m:r>
            </m:sub>
            <m:sup>
              <m:r>
                <m:rPr>
                  <m:sty m:val="p"/>
                </m:rPr>
                <m:t>′</m:t>
              </m:r>
            </m:sup>
          </m:sSubSup>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
                        <m:e>
                          <m:r>
                            <m:t>π</m:t>
                          </m:r>
                        </m:e>
                        <m:sub>
                          <m:r>
                            <m:t>0</m:t>
                          </m:r>
                        </m:sub>
                      </m:sSub>
                    </m:e>
                  </m:nary>
                  <m:sSup>
                    <m:e>
                      <m:d>
                        <m:dPr>
                          <m:begChr m:val="("/>
                          <m:endChr m:val=")"/>
                          <m:sepChr m:val=""/>
                          <m:grow/>
                        </m:dPr>
                        <m:e>
                          <m:sSub>
                            <m:e>
                              <m:r>
                                <m:t>x</m:t>
                              </m:r>
                            </m:e>
                            <m:sub>
                              <m:r>
                                <m:t>i</m:t>
                              </m:r>
                            </m:sub>
                          </m:sSub>
                        </m:e>
                      </m:d>
                    </m:e>
                    <m:sup>
                      <m:r>
                        <m:t>p</m:t>
                      </m:r>
                    </m:sup>
                  </m:sSup>
                </m:e>
              </m:d>
            </m:e>
            <m:sup>
              <m:f>
                <m:fPr>
                  <m:type m:val="bar"/>
                </m:fPr>
                <m:num>
                  <m:r>
                    <m:t>1</m:t>
                  </m:r>
                </m:num>
                <m:den>
                  <m:r>
                    <m:t>p</m:t>
                  </m:r>
                </m:den>
              </m:f>
            </m:sup>
          </m:sSup>
          <m:r>
            <m:t> </m:t>
          </m:r>
          <m:r>
            <m:t>p</m:t>
          </m:r>
          <m:r>
            <m:rPr>
              <m:sty m:val="p"/>
            </m:rPr>
            <m:t>≥</m:t>
          </m:r>
          <m:r>
            <m:t>1</m:t>
          </m:r>
          <m:r>
            <m:t>  </m:t>
          </m:r>
          <m:r>
            <m:rPr>
              <m:nor/>
              <m:sty m:val="p"/>
            </m:rPr>
            <m:t>(C.7)</m:t>
          </m:r>
        </m:oMath>
      </m:oMathPara>
    </w:p>
    <w:p>
      <w:pPr>
        <w:pStyle w:val="FirstParagraph"/>
      </w:pPr>
      <m:oMathPara>
        <m:oMathParaPr>
          <m:jc m:val="center"/>
        </m:oMathParaPr>
        <m:oMath>
          <m:sSubSup>
            <m:e>
              <m:r>
                <m:t>A</m:t>
              </m:r>
            </m:e>
            <m:sub>
              <m:r>
                <m:t>p</m:t>
              </m:r>
              <m:r>
                <m:t>M</m:t>
              </m:r>
              <m:r>
                <m:t>E</m:t>
              </m:r>
            </m:sub>
            <m:sup>
              <m:r>
                <m:rPr>
                  <m:sty m:val="p"/>
                </m:rPr>
                <m:t>′</m:t>
              </m:r>
            </m:sup>
          </m:sSubSup>
          <m:d>
            <m:dPr>
              <m:begChr m:val="("/>
              <m:endChr m:val=")"/>
              <m:sepChr m:val=""/>
              <m:grow/>
            </m:dPr>
            <m:e>
              <m:sSub>
                <m:e>
                  <m:r>
                    <m:t>x</m:t>
                  </m:r>
                </m:e>
                <m:sub>
                  <m:r>
                    <m:t>1</m:t>
                  </m:r>
                </m:sub>
              </m:sSub>
              <m:r>
                <m:rPr>
                  <m:sty m:val="p"/>
                </m:rPr>
                <m:t>,</m:t>
              </m:r>
              <m:r>
                <m:rPr>
                  <m:sty m:val="p"/>
                </m:rPr>
                <m:t>…</m:t>
              </m:r>
              <m:r>
                <m:rPr>
                  <m:sty m:val="p"/>
                </m:rPr>
                <m:t>,</m:t>
              </m:r>
              <m:sSub>
                <m:e>
                  <m:r>
                    <m:t>y</m:t>
                  </m:r>
                </m:e>
                <m:sub>
                  <m:r>
                    <m:t>n</m:t>
                  </m:r>
                </m:sub>
              </m:sSub>
            </m:e>
          </m:d>
          <m:r>
            <m:rPr>
              <m:sty m:val="p"/>
            </m:rPr>
            <m:t>=</m:t>
          </m:r>
          <m:r>
            <m:t>1</m:t>
          </m:r>
          <m:r>
            <m:rPr>
              <m:sty m:val="p"/>
            </m:rPr>
            <m:t>−</m:t>
          </m:r>
          <m:sSup>
            <m:e>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sSub>
                                <m:e>
                                  <m:r>
                                    <m:t>π</m:t>
                                  </m:r>
                                </m:e>
                                <m:sub>
                                  <m:r>
                                    <m:t>1</m:t>
                                  </m:r>
                                </m:sub>
                              </m:sSub>
                              <m:d>
                                <m:dPr>
                                  <m:begChr m:val="("/>
                                  <m:endChr m:val=")"/>
                                  <m:sepChr m:val=""/>
                                  <m:grow/>
                                </m:dPr>
                                <m:e>
                                  <m:sSub>
                                    <m:e>
                                      <m:r>
                                        <m:t>x</m:t>
                                      </m:r>
                                    </m:e>
                                    <m:sub>
                                      <m:r>
                                        <m:t>i</m:t>
                                      </m:r>
                                    </m:sub>
                                  </m:sSub>
                                </m:e>
                              </m:d>
                            </m:e>
                          </m:d>
                        </m:e>
                        <m:sup>
                          <m:r>
                            <m:t>p</m:t>
                          </m:r>
                        </m:sup>
                      </m:sSup>
                    </m:e>
                  </m:nary>
                </m:e>
              </m:d>
            </m:e>
            <m:sup>
              <m:f>
                <m:fPr>
                  <m:type m:val="bar"/>
                </m:fPr>
                <m:num>
                  <m:r>
                    <m:t>1</m:t>
                  </m:r>
                </m:num>
                <m:den>
                  <m:r>
                    <m:t>p</m:t>
                  </m:r>
                </m:den>
              </m:f>
            </m:sup>
          </m:sSup>
          <m:r>
            <m:t> </m:t>
          </m:r>
          <m:r>
            <m:t>p</m:t>
          </m:r>
          <m:r>
            <m:rPr>
              <m:sty m:val="p"/>
            </m:rPr>
            <m:t>≥</m:t>
          </m:r>
          <m:r>
            <m:t>1</m:t>
          </m:r>
          <m:r>
            <m:t>  </m:t>
          </m:r>
          <m:r>
            <m:rPr>
              <m:nor/>
              <m:sty m:val="p"/>
            </m:rPr>
            <m:t>(C.8)</m:t>
          </m:r>
        </m:oMath>
      </m:oMathPara>
    </w:p>
    <w:p>
      <w:pPr>
        <w:pStyle w:val="FirstParagraph"/>
      </w:pPr>
      <m:oMath>
        <m:sSub>
          <m:e>
            <m:r>
              <m:t>N</m:t>
            </m:r>
          </m:e>
          <m:sub>
            <m:r>
              <m:t>S</m:t>
            </m:r>
          </m:sub>
        </m:sSub>
      </m:oMath>
      <w:r>
        <w:t xml:space="preserve"> </w:t>
      </w:r>
      <w:r>
        <w:t xml:space="preserve">is the operator for negation,</w:t>
      </w:r>
      <w:r>
        <w:t xml:space="preserve"> </w:t>
      </w:r>
      <m:oMath>
        <m:sSubSup>
          <m:e>
            <m:r>
              <m:t>T</m:t>
            </m:r>
          </m:e>
          <m:sub>
            <m:r>
              <m:t>P</m:t>
            </m:r>
          </m:sub>
          <m:sup>
            <m:r>
              <m:rPr>
                <m:sty m:val="p"/>
              </m:rPr>
              <m:t>′</m:t>
            </m:r>
          </m:sup>
        </m:sSubSup>
      </m:oMath>
      <w:r>
        <w:t xml:space="preserve"> </w:t>
      </w:r>
      <w:r>
        <w:t xml:space="preserve">for conjunction,</w:t>
      </w:r>
      <w:r>
        <w:t xml:space="preserve"> </w:t>
      </w:r>
      <m:oMath>
        <m:sSubSup>
          <m:e>
            <m:r>
              <m:t>S</m:t>
            </m:r>
          </m:e>
          <m:sub>
            <m:r>
              <m:t>P</m:t>
            </m:r>
          </m:sub>
          <m:sup>
            <m:r>
              <m:rPr>
                <m:sty m:val="p"/>
              </m:rPr>
              <m:t>′</m:t>
            </m:r>
          </m:sup>
        </m:sSubSup>
      </m:oMath>
      <w:r>
        <w:t xml:space="preserve"> </w:t>
      </w:r>
      <w:r>
        <w:t xml:space="preserve">for disjunction,</w:t>
      </w:r>
      <w:r>
        <w:t xml:space="preserve"> </w:t>
      </w:r>
      <m:oMath>
        <m:sSubSup>
          <m:e>
            <m:r>
              <m:t>I</m:t>
            </m:r>
          </m:e>
          <m:sub>
            <m:r>
              <m:t>P</m:t>
            </m:r>
          </m:sub>
          <m:sup>
            <m:r>
              <m:rPr>
                <m:sty m:val="p"/>
              </m:rPr>
              <m:t>′</m:t>
            </m:r>
          </m:sup>
        </m:sSubSup>
      </m:oMath>
      <w:r>
        <w:t xml:space="preserve"> </w:t>
      </w:r>
      <w:r>
        <w:t xml:space="preserve">for implication,</w:t>
      </w:r>
      <w:r>
        <w:t xml:space="preserve"> </w:t>
      </w:r>
      <m:oMath>
        <m:sSubSup>
          <m:e>
            <m:r>
              <m:t>A</m:t>
            </m:r>
          </m:e>
          <m:sub>
            <m:r>
              <m:t>p</m:t>
            </m:r>
            <m:r>
              <m:t>M</m:t>
            </m:r>
          </m:sub>
          <m:sup>
            <m:r>
              <m:rPr>
                <m:sty m:val="p"/>
              </m:rPr>
              <m:t>′</m:t>
            </m:r>
          </m:sup>
        </m:sSubSup>
      </m:oMath>
      <w:r>
        <w:t xml:space="preserve"> </w:t>
      </w:r>
      <w:r>
        <w:t xml:space="preserve">for existential aggregation,</w:t>
      </w:r>
      <w:r>
        <w:t xml:space="preserve"> </w:t>
      </w:r>
      <m:oMath>
        <m:sSubSup>
          <m:e>
            <m:r>
              <m:t>A</m:t>
            </m:r>
          </m:e>
          <m:sub>
            <m:r>
              <m:t>p</m:t>
            </m:r>
            <m:r>
              <m:t>M</m:t>
            </m:r>
            <m:r>
              <m:t>E</m:t>
            </m:r>
          </m:sub>
          <m:sup>
            <m:r>
              <m:rPr>
                <m:sty m:val="p"/>
              </m:rPr>
              <m:t>′</m:t>
            </m:r>
          </m:sup>
        </m:sSubSup>
      </m:oMath>
      <w:r>
        <w:t xml:space="preserve"> </w:t>
      </w:r>
      <w:r>
        <w:t xml:space="preserve">for universal aggregation.</w:t>
      </w:r>
    </w:p>
    <w:bookmarkEnd w:id="193"/>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9"/>
      </w:pPr>
      <w:r>
        <w:rPr>
          <w:rStyle w:val="ac"/>
        </w:rPr>
        <w:footnoteRef/>
      </w:r>
      <w:r>
        <w:t xml:space="preserve"> </w:t>
      </w:r>
      <w:r>
        <w:t xml:space="preserve">*Corresponding author</w:t>
      </w:r>
    </w:p>
    <w:p>
      <w:pPr>
        <w:pStyle w:val="a9"/>
      </w:pPr>
      <w:r>
        <w:t xml:space="preserve">Email addresses: badreddine. samy@gmail.com (Samy Badreddine), a. garcez@city.ac.uk (Artur d’Avila Garcez),</w:t>
      </w:r>
    </w:p>
    <w:p>
      <w:pPr>
        <w:pStyle w:val="a9"/>
      </w:pPr>
      <w:r>
        <w:t xml:space="preserve">serafini@fbk.eu (Luciano Serafini), michael . spranger@sony . com (Michael Spranger)</w:t>
      </w:r>
    </w:p>
  </w:footnote>
  <w:footnote w:id="26">
    <w:p>
      <w:pPr>
        <w:pStyle w:val="a9"/>
      </w:pPr>
      <w:r>
        <w:rPr>
          <w:rStyle w:val="ac"/>
        </w:rPr>
        <w:footnoteRef/>
      </w:r>
      <w:r>
        <w:t xml:space="preserve"> </w:t>
      </w:r>
      <m:oMath>
        <m:sSup>
          <m:e>
            <m:r>
              <m:t>​</m:t>
            </m:r>
          </m:e>
          <m:sup>
            <m:r>
              <m:t>1</m:t>
            </m:r>
          </m:sup>
        </m:sSup>
      </m:oMath>
      <w:r>
        <w:t xml:space="preserve"> </w:t>
      </w:r>
      <w:r>
        <w:t xml:space="preserve">In the rest of the paper, we commonly use "tensor" to designate "tensor in the real field".</w:t>
      </w:r>
    </w:p>
  </w:footnote>
  <w:footnote w:id="28">
    <w:p>
      <w:pPr>
        <w:pStyle w:val="a9"/>
      </w:pPr>
      <w:r>
        <w:rPr>
          <w:rStyle w:val="ac"/>
        </w:rPr>
        <w:footnoteRef/>
      </w:r>
      <w:r>
        <w:t xml:space="preserve"> </w:t>
      </w:r>
      <m:oMath>
        <m:sSup>
          <m:e>
            <m:r>
              <m:t>​</m:t>
            </m:r>
          </m:e>
          <m:sup>
            <m:r>
              <m:t>2</m:t>
            </m:r>
          </m:sup>
        </m:sSup>
      </m:oMath>
      <w:r>
        <w:t xml:space="preserve"> </w:t>
      </w:r>
      <w:r>
        <w:t xml:space="preserve">An interpretation is an assignment of truth-values</w:t>
      </w:r>
      <w:r>
        <w:t xml:space="preserve"> </w:t>
      </w:r>
      <m:oMath>
        <m:r>
          <m:t>t</m:t>
        </m:r>
        <m:r>
          <m:t>r</m:t>
        </m:r>
        <m:r>
          <m:t>u</m:t>
        </m:r>
        <m:r>
          <m:t>e</m:t>
        </m:r>
      </m:oMath>
      <w:r>
        <w:t xml:space="preserve"> </w:t>
      </w:r>
      <w:r>
        <w:t xml:space="preserve">or</w:t>
      </w:r>
      <w:r>
        <w:t xml:space="preserve"> </w:t>
      </w:r>
      <m:oMath>
        <m:r>
          <m:t>f</m:t>
        </m:r>
        <m:r>
          <m:t>a</m:t>
        </m:r>
        <m:r>
          <m:t>l</m:t>
        </m:r>
        <m:r>
          <m:t>s</m:t>
        </m:r>
        <m:r>
          <m:t>e</m:t>
        </m:r>
      </m:oMath>
      <w:r>
        <w:t xml:space="preserve"> </w:t>
      </w:r>
      <w:r>
        <w:t xml:space="preserve">, or in the case of Real Logic a value in [0,1], to a formula. A model is an interpretation that maps a formula to true</w:t>
      </w:r>
    </w:p>
    <w:p>
      <w:pPr>
        <w:pStyle w:val="a9"/>
      </w:pPr>
      <m:oMath>
        <m:sSup>
          <m:e>
            <m:r>
              <m:t>​</m:t>
            </m:r>
          </m:e>
          <m:sup>
            <m:r>
              <m:t>3</m:t>
            </m:r>
          </m:sup>
        </m:sSup>
      </m:oMath>
      <w:r>
        <w:t xml:space="preserve"> </w:t>
      </w:r>
      <w:r>
        <w:t xml:space="preserve">A tensor of rank 0 corresponds to a scalar, a tensor of rank 1 to a vector, a tensor of rank 2 to a matrix and so forth, in the usual way.</w:t>
      </w:r>
    </w:p>
  </w:footnote>
  <w:footnote w:id="30">
    <w:p>
      <w:pPr>
        <w:pStyle w:val="a9"/>
      </w:pPr>
      <w:r>
        <w:rPr>
          <w:rStyle w:val="ac"/>
        </w:rPr>
        <w:footnoteRef/>
      </w:r>
      <w:r>
        <w:t xml:space="preserve"> </w:t>
      </w:r>
      <m:oMath>
        <m:sSup>
          <m:e>
            <m:r>
              <m:t>​</m:t>
            </m:r>
          </m:e>
          <m:sup>
            <m:r>
              <m:t>4</m:t>
            </m:r>
          </m:sup>
        </m:sSup>
      </m:oMath>
      <w:r>
        <w:t xml:space="preserve"> </w:t>
      </w:r>
      <w:r>
        <w:t xml:space="preserve">We assume the usual syntactic definition of free and bound variables in FOL. A variable is free if it is not bound by a quantifier</w:t>
      </w:r>
      <w:r>
        <w:t xml:space="preserve"> </w:t>
      </w:r>
      <m:oMath>
        <m:d>
          <m:dPr>
            <m:begChr m:val="("/>
            <m:endChr m:val=")"/>
            <m:sepChr m:val=""/>
            <m:grow/>
          </m:dPr>
          <m:e>
            <m:r>
              <m:rPr>
                <m:sty m:val="p"/>
              </m:rPr>
              <m:t>∀</m:t>
            </m:r>
            <m:r>
              <m:rPr>
                <m:sty m:val="p"/>
              </m:rPr>
              <m:t>,</m:t>
            </m:r>
            <m:r>
              <m:rPr>
                <m:sty m:val="p"/>
              </m:rPr>
              <m:t>∃</m:t>
            </m:r>
          </m:e>
        </m:d>
      </m:oMath>
      <w:r>
        <w:t xml:space="preserve"> </w:t>
      </w:r>
      <w:r>
        <w:t xml:space="preserve">.</w:t>
      </w:r>
    </w:p>
  </w:footnote>
  <w:footnote w:id="42">
    <w:p>
      <w:pPr>
        <w:pStyle w:val="a9"/>
      </w:pPr>
      <w:r>
        <w:rPr>
          <w:rStyle w:val="ac"/>
        </w:rPr>
        <w:footnoteRef/>
      </w:r>
      <w:r>
        <w:t xml:space="preserve"> </w:t>
      </w:r>
      <m:oMath>
        <m:sSup>
          <m:e>
            <m:r>
              <m:t>​</m:t>
            </m:r>
          </m:e>
          <m:sup>
            <m:r>
              <m:t>5</m:t>
            </m:r>
          </m:sup>
        </m:sSup>
      </m:oMath>
      <w:r>
        <w:t xml:space="preserve"> </w:t>
      </w:r>
      <w:r>
        <w:t xml:space="preserve">Notice how Diag is not simply "syntactic sugar" for creating a new variable pairs_xy by stacking pairs of examples from</w:t>
      </w:r>
      <w:r>
        <w:t xml:space="preserve"> </w:t>
      </w:r>
      <m:oMath>
        <m:r>
          <m:rPr>
            <m:sty m:val="p"/>
            <m:scr m:val="script"/>
          </m:rPr>
          <m:t>G</m:t>
        </m:r>
        <m:d>
          <m:dPr>
            <m:begChr m:val="("/>
            <m:endChr m:val=")"/>
            <m:sepChr m:val=""/>
            <m:grow/>
          </m:dPr>
          <m:e>
            <m:r>
              <m:t>x</m:t>
            </m:r>
          </m:e>
        </m:d>
      </m:oMath>
      <w:r>
        <w:t xml:space="preserve"> </w:t>
      </w:r>
      <w:r>
        <w:t xml:space="preserve">and</w:t>
      </w:r>
      <w:r>
        <w:t xml:space="preserve"> </w:t>
      </w:r>
      <m:oMath>
        <m:r>
          <m:rPr>
            <m:sty m:val="p"/>
            <m:scr m:val="script"/>
          </m:rPr>
          <m:t>G</m:t>
        </m:r>
        <m:d>
          <m:dPr>
            <m:begChr m:val="("/>
            <m:endChr m:val=")"/>
            <m:sepChr m:val=""/>
            <m:grow/>
          </m:dPr>
          <m:e>
            <m:r>
              <m:t>y</m:t>
            </m:r>
          </m:e>
        </m:d>
      </m:oMath>
      <w:r>
        <w:t xml:space="preserve"> </w:t>
      </w:r>
      <w:r>
        <w:t xml:space="preserve">. If the groundings of</w:t>
      </w:r>
      <w:r>
        <w:t xml:space="preserve"> </w:t>
      </w:r>
      <m:oMath>
        <m:r>
          <m:t>x</m:t>
        </m:r>
      </m:oMath>
      <w:r>
        <w:t xml:space="preserve"> </w:t>
      </w:r>
      <w:r>
        <w:t xml:space="preserve">and</w:t>
      </w:r>
      <w:r>
        <w:t xml:space="preserve"> </w:t>
      </w:r>
      <m:oMath>
        <m:r>
          <m:t>y</m:t>
        </m:r>
      </m:oMath>
      <w:r>
        <w:t xml:space="preserve"> </w:t>
      </w:r>
      <w:r>
        <w:t xml:space="preserve">have incompatible ranks (for instance, if</w:t>
      </w:r>
      <w:r>
        <w:t xml:space="preserve"> </w:t>
      </w:r>
      <m:oMath>
        <m:r>
          <m:t>x</m:t>
        </m:r>
      </m:oMath>
      <w:r>
        <w:t xml:space="preserve"> </w:t>
      </w:r>
      <w:r>
        <w:t xml:space="preserve">denotes images and</w:t>
      </w:r>
      <w:r>
        <w:t xml:space="preserve"> </w:t>
      </w:r>
      <m:oMath>
        <m:r>
          <m:t>y</m:t>
        </m:r>
      </m:oMath>
      <w:r>
        <w:t xml:space="preserve"> </w:t>
      </w:r>
      <w:r>
        <w:t xml:space="preserve">denotes their labels), stacking them in a tensor</w:t>
      </w:r>
      <w:r>
        <w:t xml:space="preserve"> </w:t>
      </w:r>
      <m:oMath>
        <m:r>
          <m:rPr>
            <m:sty m:val="p"/>
            <m:scr m:val="script"/>
          </m:rPr>
          <m:t>G</m:t>
        </m:r>
      </m:oMath>
      <w:r>
        <w:t xml:space="preserve"> </w:t>
      </w:r>
      <w:r>
        <w:t xml:space="preserve">(pairs_xy) is non-trivial, requiring several reshaping operations.</w:t>
      </w:r>
    </w:p>
  </w:footnote>
  <w:footnote w:id="46">
    <w:p>
      <w:pPr>
        <w:pStyle w:val="a9"/>
      </w:pPr>
      <w:r>
        <w:rPr>
          <w:rStyle w:val="ac"/>
        </w:rPr>
        <w:footnoteRef/>
      </w:r>
      <w:r>
        <w:t xml:space="preserve"> </w:t>
      </w:r>
      <m:oMath>
        <m:sSup>
          <m:e>
            <m:r>
              <m:t>​</m:t>
            </m:r>
          </m:e>
          <m:sup>
            <m:r>
              <m:t>6</m:t>
            </m:r>
          </m:sup>
        </m:sSup>
      </m:oMath>
      <w:r>
        <w:t xml:space="preserve"> </w:t>
      </w:r>
      <w:r>
        <w:t xml:space="preserve">In some edge cases, a masking may produce an empty sequence, e.g. if for some value of</w:t>
      </w:r>
      <w:r>
        <w:t xml:space="preserve"> </w:t>
      </w:r>
      <m:oMath>
        <m:r>
          <m:rPr>
            <m:sty m:val="p"/>
            <m:scr m:val="script"/>
          </m:rPr>
          <m:t>G</m:t>
        </m:r>
        <m:d>
          <m:dPr>
            <m:begChr m:val="("/>
            <m:endChr m:val=")"/>
            <m:sepChr m:val=""/>
            <m:grow/>
          </m:dPr>
          <m:e>
            <m:r>
              <m:t>y</m:t>
            </m:r>
          </m:e>
        </m:d>
      </m:oMath>
      <w:r>
        <w:t xml:space="preserve"> </w:t>
      </w:r>
      <w:r>
        <w:t xml:space="preserve">, there is no value in</w:t>
      </w:r>
      <w:r>
        <w:t xml:space="preserve"> </w:t>
      </w:r>
      <m:oMath>
        <m:r>
          <m:rPr>
            <m:sty m:val="p"/>
            <m:scr m:val="script"/>
          </m:rPr>
          <m:t>G</m:t>
        </m:r>
        <m:d>
          <m:dPr>
            <m:begChr m:val="("/>
            <m:endChr m:val=")"/>
            <m:sepChr m:val=""/>
            <m:grow/>
          </m:dPr>
          <m:e>
            <m:r>
              <m:t>x</m:t>
            </m:r>
          </m:e>
        </m:d>
      </m:oMath>
      <w:r>
        <w:t xml:space="preserve"> </w:t>
      </w:r>
      <w:r>
        <w:t xml:space="preserve">that satisfies age</w:t>
      </w:r>
      <w:r>
        <w:t xml:space="preserve"> </w:t>
      </w:r>
      <m:oMath>
        <m:d>
          <m:dPr>
            <m:begChr m:val="("/>
            <m:endChr m:val=")"/>
            <m:sepChr m:val=""/>
            <m:grow/>
          </m:dPr>
          <m:e>
            <m:r>
              <m:t>x</m:t>
            </m:r>
          </m:e>
        </m:d>
        <m:r>
          <m:rPr>
            <m:sty m:val="p"/>
          </m:rPr>
          <m:t>&gt;</m:t>
        </m:r>
        <m:r>
          <m:rPr>
            <m:sty m:val="p"/>
          </m:rPr>
          <m:t>age</m:t>
        </m:r>
        <m:d>
          <m:dPr>
            <m:begChr m:val="("/>
            <m:endChr m:val=")"/>
            <m:sepChr m:val=""/>
            <m:grow/>
          </m:dPr>
          <m:e>
            <m:r>
              <m:t>y</m:t>
            </m:r>
          </m:e>
        </m:d>
      </m:oMath>
      <w:r>
        <w:t xml:space="preserve"> </w:t>
      </w:r>
      <w:r>
        <w:t xml:space="preserve">, we resort to the concept of an empty semantics:</w:t>
      </w:r>
      <w:r>
        <w:t xml:space="preserve"> </w:t>
      </w:r>
      <m:oMath>
        <m:r>
          <m:rPr>
            <m:sty m:val="p"/>
          </m:rPr>
          <m:t>∀</m:t>
        </m:r>
      </m:oMath>
      <w:r>
        <w:t xml:space="preserve"> </w:t>
      </w:r>
      <w:r>
        <w:t xml:space="preserve">returns 1 and</w:t>
      </w:r>
      <w:r>
        <w:t xml:space="preserve"> </w:t>
      </w:r>
      <m:oMath>
        <m:r>
          <m:rPr>
            <m:sty m:val="p"/>
          </m:rPr>
          <m:t>∃</m:t>
        </m:r>
      </m:oMath>
      <w:r>
        <w:t xml:space="preserve"> </w:t>
      </w:r>
      <w:r>
        <w:t xml:space="preserve">returns 0 .</w:t>
      </w:r>
    </w:p>
  </w:footnote>
  <w:footnote w:id="51">
    <w:p>
      <w:pPr>
        <w:pStyle w:val="a9"/>
      </w:pPr>
      <w:r>
        <w:rPr>
          <w:rStyle w:val="ac"/>
        </w:rPr>
        <w:footnoteRef/>
      </w:r>
      <w:r>
        <w:t xml:space="preserve"> </w:t>
      </w:r>
      <m:oMath>
        <m:sSup>
          <m:e>
            <m:r>
              <m:t>​</m:t>
            </m:r>
          </m:e>
          <m:sup>
            <m:r>
              <m:t>7</m:t>
            </m:r>
          </m:sup>
        </m:sSup>
      </m:oMath>
      <w:r>
        <w:t xml:space="preserve"> </w:t>
      </w:r>
      <w:r>
        <w:t xml:space="preserve">We define a symmetric configuration as a set of fuzzy operators such that conjunction and disjunction are defined by a t-norm and its dual t-conorm, respectively, and the implication operator is derived from such conjunction or disjunction operators and standard negation (c.f. Appendix B for details). In [69], van Krieken et al. also analyze non-symmetric configurations and even operators that do not strictly verify fuzzy logic semantics.</w:t>
      </w:r>
    </w:p>
  </w:footnote>
  <w:footnote w:id="53">
    <w:p>
      <w:pPr>
        <w:pStyle w:val="a9"/>
      </w:pPr>
      <w:r>
        <w:rPr>
          <w:rStyle w:val="ac"/>
        </w:rPr>
        <w:footnoteRef/>
      </w:r>
      <w:r>
        <w:t xml:space="preserve"> </w:t>
      </w:r>
      <m:oMath>
        <m:sSup>
          <m:e>
            <m:r>
              <m:t>​</m:t>
            </m:r>
          </m:e>
          <m:sup>
            <m:r>
              <m:t>8</m:t>
            </m:r>
          </m:sup>
        </m:sSup>
      </m:oMath>
      <w:r>
        <w:t xml:space="preserve"> </w:t>
      </w:r>
      <w:r>
        <w:t xml:space="preserve">Recall that a T-norm is a function</w:t>
      </w:r>
      <w:r>
        <w:t xml:space="preserve"> </w:t>
      </w:r>
      <m:oMath>
        <m:r>
          <m:t>T</m:t>
        </m:r>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r>
          <m:rPr>
            <m:sty m:val="p"/>
          </m:rPr>
          <m:t>→</m:t>
        </m:r>
        <m:d>
          <m:dPr>
            <m:begChr m:val="["/>
            <m:endChr m:val="]"/>
            <m:sepChr m:val=""/>
            <m:grow/>
          </m:dPr>
          <m:e>
            <m:r>
              <m:t>0</m:t>
            </m:r>
            <m:r>
              <m:rPr>
                <m:sty m:val="p"/>
              </m:rPr>
              <m:t>,</m:t>
            </m:r>
            <m:r>
              <m:t>1</m:t>
            </m:r>
          </m:e>
        </m:d>
      </m:oMath>
      <w:r>
        <w:t xml:space="preserve"> </w:t>
      </w:r>
      <w:r>
        <w:t xml:space="preserve">satisfying commutativity, monotonicity, associativity and identity, that is,</w:t>
      </w:r>
      <w:r>
        <w:t xml:space="preserve"> </w:t>
      </w:r>
      <m:oMath>
        <m:r>
          <m:t>T</m:t>
        </m:r>
        <m:d>
          <m:dPr>
            <m:begChr m:val="("/>
            <m:endChr m:val=")"/>
            <m:sepChr m:val=""/>
            <m:grow/>
          </m:dPr>
          <m:e>
            <m:r>
              <m:t>a</m:t>
            </m:r>
            <m:r>
              <m:rPr>
                <m:sty m:val="p"/>
              </m:rPr>
              <m:t>,</m:t>
            </m:r>
            <m:r>
              <m:t>1</m:t>
            </m:r>
          </m:e>
        </m:d>
        <m:r>
          <m:rPr>
            <m:sty m:val="p"/>
          </m:rPr>
          <m:t>=</m:t>
        </m:r>
        <m:r>
          <m:t>a</m:t>
        </m:r>
      </m:oMath>
      <w:r>
        <w:t xml:space="preserve"> </w:t>
      </w:r>
      <w:r>
        <w:t xml:space="preserve">.</w:t>
      </w:r>
    </w:p>
  </w:footnote>
  <w:footnote w:id="56">
    <w:p>
      <w:pPr>
        <w:pStyle w:val="a9"/>
      </w:pPr>
      <w:r>
        <w:rPr>
          <w:rStyle w:val="ac"/>
        </w:rPr>
        <w:footnoteRef/>
      </w:r>
      <w:r>
        <w:t xml:space="preserve"> </w:t>
      </w:r>
      <m:oMath>
        <m:sSup>
          <m:e>
            <m:r>
              <m:t>​</m:t>
            </m:r>
          </m:e>
          <m:sup>
            <m:r>
              <m:t>9</m:t>
            </m:r>
          </m:sup>
        </m:sSup>
      </m:oMath>
      <w:r>
        <w:t xml:space="preserve"> </w:t>
      </w:r>
      <w:r>
        <w:t xml:space="preserve">Notice that softmax is often used as the last layer in neural networks to turn logits into a probability distribution. However, we do not use the softmax function as such here. Instead, we use it here to enforce an exclusivity constraint on satisfiability scores.</w:t>
      </w:r>
    </w:p>
  </w:footnote>
  <w:footnote w:id="58">
    <w:p>
      <w:pPr>
        <w:pStyle w:val="a9"/>
      </w:pPr>
      <w:r>
        <w:rPr>
          <w:rStyle w:val="ac"/>
        </w:rPr>
        <w:footnoteRef/>
      </w:r>
      <w:r>
        <w:t xml:space="preserve"> </w:t>
      </w:r>
      <m:oMath>
        <m:sSup>
          <m:e>
            <m:r>
              <m:t>​</m:t>
            </m:r>
          </m:e>
          <m:sup>
            <m:r>
              <m:t>10</m:t>
            </m:r>
          </m:sup>
        </m:sSup>
      </m:oMath>
      <w:r>
        <w:t xml:space="preserve"> </w:t>
      </w:r>
      <w:r>
        <w:t xml:space="preserve">This can also be specified using a guarded quantifier</w:t>
      </w:r>
      <w:r>
        <w:t xml:space="preserve"> </w:t>
      </w:r>
      <m:oMath>
        <m:r>
          <m:rPr>
            <m:sty m:val="p"/>
          </m:rPr>
          <m:t>∀</m:t>
        </m:r>
        <m:r>
          <m:t>x</m:t>
        </m:r>
        <m:r>
          <m:rPr>
            <m:sty m:val="p"/>
          </m:rPr>
          <m:t>:</m:t>
        </m:r>
        <m:d>
          <m:dPr>
            <m:begChr m:val="("/>
            <m:endChr m:val=")"/>
            <m:sepChr m:val=""/>
            <m:grow/>
          </m:dPr>
          <m:e>
            <m:d>
              <m:dPr>
                <m:begChr m:val="("/>
                <m:endChr m:val=")"/>
                <m:sepChr m:val=""/>
                <m:grow/>
              </m:dPr>
              <m:e>
                <m:sSub>
                  <m:e>
                    <m:r>
                      <m:t>l</m:t>
                    </m:r>
                  </m:e>
                  <m:sub>
                    <m:r>
                      <m:t>1</m:t>
                    </m:r>
                  </m:sub>
                </m:sSub>
                <m:d>
                  <m:dPr>
                    <m:begChr m:val="("/>
                    <m:endChr m:val=")"/>
                    <m:sepChr m:val=""/>
                    <m:grow/>
                  </m:dPr>
                  <m:e>
                    <m:r>
                      <m:t>x</m:t>
                    </m:r>
                  </m:e>
                </m:d>
                <m:r>
                  <m:rPr>
                    <m:sty m:val="p"/>
                  </m:rPr>
                  <m:t>∧</m:t>
                </m:r>
                <m:r>
                  <m:rPr>
                    <m:sty m:val="p"/>
                  </m:rPr>
                  <m:t>⋯</m:t>
                </m:r>
                <m:r>
                  <m:rPr>
                    <m:sty m:val="p"/>
                  </m:rPr>
                  <m:t>∧</m:t>
                </m:r>
                <m:sSub>
                  <m:e>
                    <m:r>
                      <m:t>l</m:t>
                    </m:r>
                  </m:e>
                  <m:sub>
                    <m:r>
                      <m:t>k</m:t>
                    </m:r>
                  </m:sub>
                </m:sSub>
                <m:d>
                  <m:dPr>
                    <m:begChr m:val="("/>
                    <m:endChr m:val=")"/>
                    <m:sepChr m:val=""/>
                    <m:grow/>
                  </m:dPr>
                  <m:e>
                    <m:r>
                      <m:t>x</m:t>
                    </m:r>
                  </m:e>
                </m:d>
              </m:e>
            </m:d>
            <m:r>
              <m:rPr>
                <m:sty m:val="p"/>
              </m:rPr>
              <m:t>&gt;</m:t>
            </m:r>
            <m:r>
              <m:t>t</m:t>
            </m:r>
            <m:r>
              <m:t>h</m:t>
            </m:r>
          </m:e>
        </m:d>
        <m:sSub>
          <m:e>
            <m:r>
              <m:t>l</m:t>
            </m:r>
          </m:e>
          <m:sub>
            <m:r>
              <m:t>k</m:t>
            </m:r>
            <m:r>
              <m:rPr>
                <m:sty m:val="p"/>
              </m:rPr>
              <m:t>+</m:t>
            </m:r>
            <m:r>
              <m:t>1</m:t>
            </m:r>
          </m:sub>
        </m:sSub>
        <m:d>
          <m:dPr>
            <m:begChr m:val="("/>
            <m:endChr m:val=")"/>
            <m:sepChr m:val=""/>
            <m:grow/>
          </m:dPr>
          <m:e>
            <m:r>
              <m:t>x</m:t>
            </m:r>
          </m:e>
        </m:d>
      </m:oMath>
      <w:r>
        <w:t xml:space="preserve"> </w:t>
      </w:r>
      <w:r>
        <w:t xml:space="preserve">where</w:t>
      </w:r>
      <w:r>
        <w:t xml:space="preserve"> </w:t>
      </w:r>
      <m:oMath>
        <m:r>
          <m:t>t</m:t>
        </m:r>
        <m:r>
          <m:t>h</m:t>
        </m:r>
      </m:oMath>
      <w:r>
        <w:t xml:space="preserve"> </w:t>
      </w:r>
      <w:r>
        <w:t xml:space="preserve">is a threshold value in</w:t>
      </w:r>
      <w:r>
        <w:t xml:space="preserve"> </w:t>
      </w:r>
      <m:oMath>
        <m:d>
          <m:dPr>
            <m:begChr m:val="["/>
            <m:endChr m:val="]"/>
            <m:sepChr m:val=""/>
            <m:grow/>
          </m:dPr>
          <m:e>
            <m:r>
              <m:t>0</m:t>
            </m:r>
            <m:r>
              <m:rPr>
                <m:sty m:val="p"/>
              </m:rPr>
              <m:t>,</m:t>
            </m:r>
            <m:r>
              <m:t>1</m:t>
            </m:r>
          </m:e>
        </m:d>
      </m:oMath>
      <w:r>
        <w:t xml:space="preserve"> </w:t>
      </w:r>
      <w:r>
        <w:t xml:space="preserve">.</w:t>
      </w:r>
    </w:p>
  </w:footnote>
  <w:footnote w:id="66">
    <w:p>
      <w:pPr>
        <w:pStyle w:val="a9"/>
      </w:pPr>
      <w:r>
        <w:rPr>
          <w:rStyle w:val="ac"/>
        </w:rPr>
        <w:footnoteRef/>
      </w:r>
      <w:r>
        <w:t xml:space="preserve"> </w:t>
      </w:r>
      <m:oMath>
        <m:sSup>
          <m:e>
            <m:r>
              <m:t>​</m:t>
            </m:r>
          </m:e>
          <m:sup>
            <m:r>
              <m:t>11</m:t>
            </m:r>
          </m:sup>
        </m:sSup>
      </m:oMath>
      <w:r>
        <w:t xml:space="preserve"> </w:t>
      </w:r>
      <w:r>
        <w:t xml:space="preserve">For simplicity, we temporarily define the notation</w:t>
      </w:r>
      <w:r>
        <w:t xml:space="preserve"> </w:t>
      </w:r>
      <m:oMath>
        <m:r>
          <m:rPr>
            <m:sty m:val="p"/>
            <m:scr m:val="script"/>
          </m:rPr>
          <m:t>G</m:t>
        </m:r>
        <m:d>
          <m:dPr>
            <m:begChr m:val="("/>
            <m:endChr m:val=")"/>
            <m:sepChr m:val=""/>
            <m:grow/>
          </m:dPr>
          <m:e>
            <m:r>
              <m:rPr>
                <m:sty m:val="p"/>
                <m:scr m:val="script"/>
              </m:rPr>
              <m:t>K</m:t>
            </m:r>
          </m:e>
        </m:d>
        <m:box>
          <m:boxPr>
            <m:opEmu m:val="on"/>
          </m:boxPr>
          <m:e>
            <m:r>
              <m:rPr>
                <m:sty m:val="p"/>
              </m:rPr>
              <m:t>:=</m:t>
            </m:r>
          </m:e>
        </m:box>
        <m:sSub>
          <m:e>
            <m:r>
              <m:rPr>
                <m:sty m:val="p"/>
              </m:rPr>
              <m:t>SatAgg</m:t>
            </m:r>
          </m:e>
          <m:sub>
            <m:r>
              <m:t>ϕ</m:t>
            </m:r>
            <m:r>
              <m:rPr>
                <m:sty m:val="p"/>
              </m:rPr>
              <m:t>∈</m:t>
            </m:r>
            <m:r>
              <m:rPr>
                <m:sty m:val="p"/>
                <m:scr m:val="script"/>
              </m:rPr>
              <m:t>K</m:t>
            </m:r>
          </m:sub>
        </m:sSub>
        <m:d>
          <m:dPr>
            <m:begChr m:val="("/>
            <m:endChr m:val=")"/>
            <m:sepChr m:val=""/>
            <m:grow/>
          </m:dPr>
          <m:e>
            <m:r>
              <m:rPr>
                <m:sty m:val="p"/>
                <m:scr m:val="script"/>
              </m:rPr>
              <m:t>K</m:t>
            </m:r>
            <m:r>
              <m:rPr>
                <m:sty m:val="p"/>
              </m:rPr>
              <m:t>,</m:t>
            </m:r>
            <m:r>
              <m:rPr>
                <m:sty m:val="p"/>
                <m:scr m:val="script"/>
              </m:rPr>
              <m:t>G</m:t>
            </m:r>
          </m:e>
        </m:d>
      </m:oMath>
      <w:r>
        <w:t xml:space="preserve"> </w:t>
      </w:r>
      <w:r>
        <w:t xml:space="preserve">.</w:t>
      </w:r>
    </w:p>
  </w:footnote>
  <w:footnote w:id="68">
    <w:p>
      <w:pPr>
        <w:pStyle w:val="a9"/>
      </w:pPr>
      <w:r>
        <w:rPr>
          <w:rStyle w:val="ac"/>
        </w:rPr>
        <w:footnoteRef/>
      </w:r>
      <w:r>
        <w:t xml:space="preserve"> </w:t>
      </w:r>
      <m:oMath>
        <m:sSup>
          <m:e>
            <m:r>
              <m:t>​</m:t>
            </m:r>
          </m:e>
          <m:sup>
            <m:r>
              <m:t>12</m:t>
            </m:r>
          </m:sup>
        </m:sSup>
      </m:oMath>
      <w:r>
        <w:t xml:space="preserve"> </w:t>
      </w:r>
      <w:r>
        <w:t xml:space="preserve">In the objective function,</w:t>
      </w:r>
      <w:r>
        <w:t xml:space="preserve"> </w:t>
      </w:r>
      <m:oMath>
        <m:sSup>
          <m:e>
            <m:r>
              <m:rPr>
                <m:sty m:val="p"/>
                <m:scr m:val="script"/>
              </m:rPr>
              <m:t>G</m:t>
            </m:r>
          </m:e>
          <m:sup>
            <m:r>
              <m:rPr>
                <m:sty m:val="p"/>
              </m:rPr>
              <m:t>*</m:t>
            </m:r>
          </m:sup>
        </m:sSup>
      </m:oMath>
      <w:r>
        <w:t xml:space="preserve"> </w:t>
      </w:r>
      <w:r>
        <w:t xml:space="preserve">should satisfy</w:t>
      </w:r>
      <w:r>
        <w:t xml:space="preserve"> </w:t>
      </w:r>
      <m:oMath>
        <m:sSup>
          <m:e>
            <m:r>
              <m:rPr>
                <m:sty m:val="p"/>
                <m:scr m:val="script"/>
              </m:rPr>
              <m:t>G</m:t>
            </m:r>
          </m:e>
          <m:sup>
            <m:r>
              <m:rPr>
                <m:sty m:val="p"/>
              </m:rPr>
              <m:t>*</m:t>
            </m:r>
          </m:sup>
        </m:sSup>
        <m:d>
          <m:dPr>
            <m:begChr m:val="("/>
            <m:endChr m:val=")"/>
            <m:sepChr m:val=""/>
            <m:grow/>
          </m:dPr>
          <m:e>
            <m:r>
              <m:rPr>
                <m:sty m:val="p"/>
                <m:scr m:val="script"/>
              </m:rPr>
              <m:t>K</m:t>
            </m:r>
          </m:e>
        </m:d>
        <m:r>
          <m:rPr>
            <m:sty m:val="p"/>
          </m:rPr>
          <m:t>≥</m:t>
        </m:r>
        <m:r>
          <m:t>q</m:t>
        </m:r>
      </m:oMath>
      <w:r>
        <w:t xml:space="preserve"> </w:t>
      </w:r>
      <w:r>
        <w:t xml:space="preserve">before reducing</w:t>
      </w:r>
      <w:r>
        <w:t xml:space="preserve"> </w:t>
      </w:r>
      <m:oMath>
        <m:sSup>
          <m:e>
            <m:r>
              <m:rPr>
                <m:sty m:val="p"/>
                <m:scr m:val="script"/>
              </m:rPr>
              <m:t>G</m:t>
            </m:r>
          </m:e>
          <m:sup>
            <m:r>
              <m:rPr>
                <m:sty m:val="p"/>
              </m:rPr>
              <m:t>*</m:t>
            </m:r>
          </m:sup>
        </m:sSup>
        <m:d>
          <m:dPr>
            <m:begChr m:val="("/>
            <m:endChr m:val=")"/>
            <m:sepChr m:val=""/>
            <m:grow/>
          </m:dPr>
          <m:e>
            <m:r>
              <m:t>ϕ</m:t>
            </m:r>
          </m:e>
        </m:d>
      </m:oMath>
      <w:r>
        <w:t xml:space="preserve"> </w:t>
      </w:r>
      <w:r>
        <w:t xml:space="preserve">because the penalty</w:t>
      </w:r>
      <w:r>
        <w:t xml:space="preserve"> </w:t>
      </w:r>
      <m:oMath>
        <m:r>
          <m:t>c</m:t>
        </m:r>
      </m:oMath>
      <w:r>
        <w:t xml:space="preserve"> </w:t>
      </w:r>
      <w:r>
        <w:t xml:space="preserve">which is greater than 1 is higher than any potential reduction in</w:t>
      </w:r>
      <w:r>
        <w:t xml:space="preserve"> </w:t>
      </w:r>
      <m:oMath>
        <m:r>
          <m:rPr>
            <m:sty m:val="p"/>
            <m:scr m:val="script"/>
          </m:rPr>
          <m:t>G</m:t>
        </m:r>
        <m:d>
          <m:dPr>
            <m:begChr m:val="("/>
            <m:endChr m:val=")"/>
            <m:sepChr m:val=""/>
            <m:grow/>
          </m:dPr>
          <m:e>
            <m:r>
              <m:t>ϕ</m:t>
            </m:r>
          </m:e>
        </m:d>
      </m:oMath>
      <w:r>
        <w:t xml:space="preserve"> </w:t>
      </w:r>
      <w:r>
        <w:t xml:space="preserve">which is smaller or equal to 1 .</w:t>
      </w:r>
    </w:p>
    <w:p>
      <w:pPr>
        <w:pStyle w:val="a9"/>
      </w:pPr>
      <m:oMath>
        <m:sSup>
          <m:e>
            <m:r>
              <m:t>​</m:t>
            </m:r>
          </m:e>
          <m:sup>
            <m:r>
              <m:t>13</m:t>
            </m:r>
          </m:sup>
        </m:sSup>
      </m:oMath>
      <w:r>
        <w:t xml:space="preserve"> </w:t>
      </w:r>
      <w:r>
        <w:t xml:space="preserve">https://github.com/logictensornetworks/logictensornetworks</w:t>
      </w:r>
    </w:p>
  </w:footnote>
  <w:footnote w:id="77">
    <w:p>
      <w:pPr>
        <w:pStyle w:val="a9"/>
      </w:pPr>
      <w:r>
        <w:rPr>
          <w:rStyle w:val="ac"/>
        </w:rPr>
        <w:footnoteRef/>
      </w:r>
      <w:r>
        <w:t xml:space="preserve"> </w:t>
      </w:r>
      <m:oMath>
        <m:sSup>
          <m:e>
            <m:r>
              <m:t>​</m:t>
            </m:r>
          </m:e>
          <m:sup>
            <m:r>
              <m:t>14</m:t>
            </m:r>
          </m:sup>
        </m:sSup>
        <m:r>
          <m:rPr>
            <m:sty m:val="p"/>
            <m:scr m:val="script"/>
          </m:rPr>
          <m:t>G</m:t>
        </m:r>
        <m:d>
          <m:dPr>
            <m:begChr m:val="("/>
            <m:endChr m:val=")"/>
            <m:sepChr m:val=""/>
            <m:grow/>
          </m:dPr>
          <m:e>
            <m:sSub>
              <m:e>
                <m:r>
                  <m:t>x</m:t>
                </m:r>
              </m:e>
              <m:sub>
                <m:r>
                  <m:rPr>
                    <m:sty m:val="p"/>
                  </m:rPr>
                  <m:t>+</m:t>
                </m:r>
              </m:sub>
            </m:sSub>
          </m:e>
        </m:d>
      </m:oMath>
      <w:r>
        <w:t xml:space="preserve"> </w:t>
      </w:r>
      <w:r>
        <w:t xml:space="preserve">are, by definition in this example, the training examples with Euclidean distance to the center</w:t>
      </w:r>
      <w:r>
        <w:t xml:space="preserve"> </w:t>
      </w:r>
      <m:oMath>
        <m:d>
          <m:dPr>
            <m:begChr m:val="("/>
            <m:endChr m:val=")"/>
            <m:sepChr m:val=""/>
            <m:grow/>
          </m:dPr>
          <m:e>
            <m:r>
              <m:t>0.5</m:t>
            </m:r>
            <m:r>
              <m:rPr>
                <m:sty m:val="p"/>
              </m:rPr>
              <m:t>,</m:t>
            </m:r>
            <m:r>
              <m:t>0.5</m:t>
            </m:r>
          </m:e>
        </m:d>
      </m:oMath>
      <w:r>
        <w:t xml:space="preserve"> </w:t>
      </w:r>
      <w:r>
        <w:t xml:space="preserve">smaller than the threshold of 0.09 .</w:t>
      </w:r>
    </w:p>
    <w:p>
      <w:pPr>
        <w:pStyle w:val="a9"/>
      </w:pPr>
      <m:oMath>
        <m:sSup>
          <m:e>
            <m:r>
              <m:t>​</m:t>
            </m:r>
          </m:e>
          <m:sup>
            <m:r>
              <m:t>15</m:t>
            </m:r>
          </m:sup>
        </m:sSup>
        <m:r>
          <m:rPr>
            <m:sty m:val="p"/>
            <m:scr m:val="script"/>
          </m:rPr>
          <m:t>G</m:t>
        </m:r>
        <m:d>
          <m:dPr>
            <m:begChr m:val="("/>
            <m:endChr m:val=")"/>
            <m:sepChr m:val=""/>
            <m:grow/>
          </m:dPr>
          <m:e>
            <m:sSub>
              <m:e>
                <m:r>
                  <m:t>x</m:t>
                </m:r>
              </m:e>
              <m:sub>
                <m:r>
                  <m:rPr>
                    <m:sty m:val="p"/>
                  </m:rPr>
                  <m:t>−</m:t>
                </m:r>
              </m:sub>
            </m:sSub>
          </m:e>
        </m:d>
      </m:oMath>
      <w:r>
        <w:t xml:space="preserve"> </w:t>
      </w:r>
      <w:r>
        <w:t xml:space="preserve">are, by definition, the training examples with Euclidean distance to the centre</w:t>
      </w:r>
      <w:r>
        <w:t xml:space="preserve"> </w:t>
      </w:r>
      <m:oMath>
        <m:d>
          <m:dPr>
            <m:begChr m:val="("/>
            <m:endChr m:val=")"/>
            <m:sepChr m:val=""/>
            <m:grow/>
          </m:dPr>
          <m:e>
            <m:r>
              <m:t>0.5</m:t>
            </m:r>
            <m:r>
              <m:rPr>
                <m:sty m:val="p"/>
              </m:rPr>
              <m:t>,</m:t>
            </m:r>
            <m:r>
              <m:t>0.5</m:t>
            </m:r>
          </m:e>
        </m:d>
      </m:oMath>
      <w:r>
        <w:t xml:space="preserve"> </w:t>
      </w:r>
      <w:r>
        <w:t xml:space="preserve">larger or equal to the threshold of 0.09 .</w:t>
      </w:r>
    </w:p>
    <w:p>
      <w:pPr>
        <w:pStyle w:val="a9"/>
      </w:pPr>
      <m:oMath>
        <m:sSup>
          <m:e>
            <m:r>
              <m:t>​</m:t>
            </m:r>
          </m:e>
          <m:sup>
            <m:r>
              <m:t>16</m:t>
            </m:r>
          </m:sup>
        </m:sSup>
        <m:r>
          <m:rPr>
            <m:nor/>
            <m:sty m:val="p"/>
            <m:scr m:val="monospace"/>
          </m:rPr>
          <m:t>sigmoid</m:t>
        </m:r>
        <m:d>
          <m:dPr>
            <m:begChr m:val="("/>
            <m:endChr m:val=")"/>
            <m:sepChr m:val=""/>
            <m:grow/>
          </m:dPr>
          <m:e>
            <m:r>
              <m:t>x</m:t>
            </m:r>
          </m:e>
        </m:d>
        <m:r>
          <m:rPr>
            <m:sty m:val="p"/>
          </m:rPr>
          <m:t>=</m:t>
        </m:r>
        <m:f>
          <m:fPr>
            <m:type m:val="bar"/>
          </m:fPr>
          <m:num>
            <m:r>
              <m:t>1</m:t>
            </m:r>
          </m:num>
          <m:den>
            <m:r>
              <m:t>1</m:t>
            </m:r>
            <m:r>
              <m:rPr>
                <m:sty m:val="p"/>
              </m:rPr>
              <m:t>+</m:t>
            </m:r>
            <m:sSup>
              <m:e>
                <m:r>
                  <m:t>e</m:t>
                </m:r>
              </m:e>
              <m:sup>
                <m:r>
                  <m:rPr>
                    <m:sty m:val="p"/>
                  </m:rPr>
                  <m:t>−</m:t>
                </m:r>
              </m:sup>
            </m:sSup>
            <m:r>
              <m:t>x</m:t>
            </m:r>
          </m:den>
        </m:f>
      </m:oMath>
    </w:p>
    <w:p>
      <w:pPr>
        <w:pStyle w:val="a9"/>
      </w:pPr>
      <m:oMath>
        <m:sSup>
          <m:e>
            <m:r>
              <m:t>​</m:t>
            </m:r>
          </m:e>
          <m:sup>
            <m:r>
              <m:t>17</m:t>
            </m:r>
          </m:sup>
        </m:sSup>
      </m:oMath>
      <w:r>
        <w:t xml:space="preserve"> </w:t>
      </w:r>
      <w:r>
        <w:t xml:space="preserve">The notation</w:t>
      </w:r>
      <w:r>
        <w:t xml:space="preserve"> </w:t>
      </w:r>
      <m:oMath>
        <m:sSub>
          <m:e>
            <m:r>
              <m:rPr>
                <m:sty m:val="p"/>
                <m:scr m:val="script"/>
              </m:rPr>
              <m:t>G</m:t>
            </m:r>
          </m:e>
          <m:sub>
            <m:r>
              <m:t>x</m:t>
            </m:r>
            <m:r>
              <m:rPr>
                <m:sty m:val="p"/>
              </m:rPr>
              <m:t>←</m:t>
            </m:r>
            <m:r>
              <m:t>D</m:t>
            </m:r>
          </m:sub>
        </m:sSub>
        <m:d>
          <m:dPr>
            <m:begChr m:val="("/>
            <m:endChr m:val=")"/>
            <m:sepChr m:val=""/>
            <m:grow/>
          </m:dPr>
          <m:e>
            <m:r>
              <m:t>ϕ</m:t>
            </m:r>
            <m:d>
              <m:dPr>
                <m:begChr m:val="("/>
                <m:endChr m:val=")"/>
                <m:sepChr m:val=""/>
                <m:grow/>
              </m:dPr>
              <m:e>
                <m:r>
                  <m:t>x</m:t>
                </m:r>
              </m:e>
            </m:d>
          </m:e>
        </m:d>
      </m:oMath>
      <w:r>
        <w:t xml:space="preserve"> </w:t>
      </w:r>
      <w:r>
        <w:t xml:space="preserve">means that the variable</w:t>
      </w:r>
      <w:r>
        <w:t xml:space="preserve"> </w:t>
      </w:r>
      <m:oMath>
        <m:r>
          <m:t>x</m:t>
        </m:r>
      </m:oMath>
      <w:r>
        <w:t xml:space="preserve"> </w:t>
      </w:r>
      <w:r>
        <w:t xml:space="preserve">is grounded with the data</w:t>
      </w:r>
      <w:r>
        <w:t xml:space="preserve"> </w:t>
      </w:r>
      <m:oMath>
        <m:r>
          <m:rPr>
            <m:sty m:val="b"/>
          </m:rPr>
          <m:t>D</m:t>
        </m:r>
      </m:oMath>
      <w:r>
        <w:t xml:space="preserve"> </w:t>
      </w:r>
      <w:r>
        <w:t xml:space="preserve">(that is,</w:t>
      </w:r>
      <w:r>
        <w:t xml:space="preserve"> </w:t>
      </w:r>
      <m:oMath>
        <m:r>
          <m:rPr>
            <m:sty m:val="p"/>
            <m:scr m:val="script"/>
          </m:rPr>
          <m:t>G</m:t>
        </m:r>
        <m:d>
          <m:dPr>
            <m:begChr m:val="("/>
            <m:endChr m:val=")"/>
            <m:sepChr m:val=""/>
            <m:grow/>
          </m:dPr>
          <m:e>
            <m:r>
              <m:t>x</m:t>
            </m:r>
          </m:e>
        </m:d>
        <m:box>
          <m:boxPr>
            <m:opEmu m:val="on"/>
          </m:boxPr>
          <m:e>
            <m:r>
              <m:rPr>
                <m:sty m:val="p"/>
              </m:rPr>
              <m:t>:=</m:t>
            </m:r>
          </m:e>
        </m:box>
        <m:r>
          <m:rPr>
            <m:sty m:val="b"/>
          </m:rPr>
          <m:t>D</m:t>
        </m:r>
      </m:oMath>
      <w:r>
        <w:t xml:space="preserve"> </w:t>
      </w:r>
      <w:r>
        <w:t xml:space="preserve">) when grounding</w:t>
      </w:r>
    </w:p>
    <w:p>
      <w:pPr>
        <w:pStyle w:val="a9"/>
      </w:pPr>
      <m:oMath>
        <m:r>
          <m:t>ϕ</m:t>
        </m:r>
        <m:d>
          <m:dPr>
            <m:begChr m:val="("/>
            <m:endChr m:val=")"/>
            <m:sepChr m:val=""/>
            <m:grow/>
          </m:dPr>
          <m:e>
            <m:r>
              <m:t>x</m:t>
            </m:r>
          </m:e>
        </m:d>
      </m:oMath>
      <w:r>
        <w:t xml:space="preserve"> </w:t>
      </w:r>
      <w:r>
        <w:t xml:space="preserve">.</w:t>
      </w:r>
    </w:p>
    <w:p>
      <w:pPr>
        <w:pStyle w:val="a9"/>
      </w:pPr>
      <m:oMath>
        <m:sSup>
          <m:e>
            <m:r>
              <m:t>​</m:t>
            </m:r>
          </m:e>
          <m:sup>
            <m:r>
              <m:t>18</m:t>
            </m:r>
          </m:sup>
        </m:sSup>
      </m:oMath>
      <w:r>
        <w:t xml:space="preserve"> </w:t>
      </w:r>
      <w:r>
        <w:t xml:space="preserve">As usual in ML, while it is possible to compute the loss function and gradients over the entire data set, it is preferred to use mini-batches of the examples.</w:t>
      </w:r>
    </w:p>
  </w:footnote>
  <w:footnote w:id="88">
    <w:p>
      <w:pPr>
        <w:pStyle w:val="a9"/>
      </w:pPr>
      <w:r>
        <w:rPr>
          <w:rStyle w:val="ac"/>
        </w:rPr>
        <w:footnoteRef/>
      </w:r>
      <w:r>
        <w:t xml:space="preserve"> </w:t>
      </w:r>
      <m:oMath>
        <m:sSup>
          <m:e>
            <m:r>
              <m:t>​</m:t>
            </m:r>
          </m:e>
          <m:sup>
            <m:r>
              <m:t>19</m:t>
            </m:r>
          </m:sup>
        </m:sSup>
        <m:r>
          <m:rPr>
            <m:sty m:val="p"/>
          </m:rPr>
          <m:t>softmax</m:t>
        </m:r>
        <m:d>
          <m:dPr>
            <m:begChr m:val="("/>
            <m:endChr m:val=")"/>
            <m:sepChr m:val=""/>
            <m:grow/>
          </m:dPr>
          <m:e>
            <m:r>
              <m:t>x</m:t>
            </m:r>
          </m:e>
        </m:d>
        <m:r>
          <m:rPr>
            <m:sty m:val="p"/>
          </m:rPr>
          <m:t>=</m:t>
        </m:r>
        <m:sSup>
          <m:e>
            <m:r>
              <m:t>e</m:t>
            </m:r>
          </m:e>
          <m:sup>
            <m:sSub>
              <m:e>
                <m:r>
                  <m:t>x</m:t>
                </m:r>
              </m:e>
              <m:sub>
                <m:r>
                  <m:t>i</m:t>
                </m:r>
              </m:sub>
            </m:sSub>
          </m:sup>
        </m:sSup>
        <m:r>
          <m:rPr>
            <m:sty m:val="p"/>
          </m:rPr>
          <m:t>/</m:t>
        </m:r>
        <m:nary>
          <m:naryPr>
            <m:chr m:val="∑"/>
            <m:limLoc m:val="undOvr"/>
            <m:subHide m:val="off"/>
            <m:supHide m:val="on"/>
          </m:naryPr>
          <m:sub>
            <m:r>
              <m:t>j</m:t>
            </m:r>
          </m:sub>
          <m:sup>
            <m:r>
              <m:t>​</m:t>
            </m:r>
          </m:sup>
          <m:e>
            <m:sSup>
              <m:e>
                <m:r>
                  <m:t>e</m:t>
                </m:r>
              </m:e>
              <m:sup>
                <m:sSub>
                  <m:e>
                    <m:r>
                      <m:t>x</m:t>
                    </m:r>
                  </m:e>
                  <m:sub>
                    <m:r>
                      <m:t>j</m:t>
                    </m:r>
                  </m:sub>
                </m:sSub>
              </m:sup>
            </m:sSup>
          </m:e>
        </m:nary>
      </m:oMath>
    </w:p>
  </w:footnote>
  <w:footnote w:id="95">
    <w:p>
      <w:pPr>
        <w:pStyle w:val="a9"/>
      </w:pPr>
      <w:r>
        <w:rPr>
          <w:rStyle w:val="ac"/>
        </w:rPr>
        <w:footnoteRef/>
      </w:r>
      <w:r>
        <w:t xml:space="preserve"> </w:t>
      </w:r>
      <m:oMath>
        <m:sSup>
          <m:e>
            <m:r>
              <m:t>​</m:t>
            </m:r>
          </m:e>
          <m:sup>
            <m:r>
              <m:t>20</m:t>
            </m:r>
          </m:sup>
        </m:sSup>
      </m:oMath>
      <w:r>
        <w:t xml:space="preserve"> </w:t>
      </w:r>
      <w:r>
        <w:t xml:space="preserve">This is also known as top-1 accuracy, as proposed in [39]. Cross-entropy results</w:t>
      </w:r>
      <w:r>
        <w:t xml:space="preserve"> </w:t>
      </w:r>
      <m:oMath>
        <m:r>
          <m:rPr>
            <m:sty m:val="p"/>
          </m:rPr>
          <m:t>∑</m:t>
        </m:r>
        <m:d>
          <m:dPr>
            <m:begChr m:val="("/>
            <m:endChr m:val=")"/>
            <m:sepChr m:val=""/>
            <m:grow/>
          </m:dPr>
          <m:e>
            <m:r>
              <m:t>t</m:t>
            </m:r>
            <m:r>
              <m:rPr>
                <m:sty m:val="p"/>
              </m:rPr>
              <m:t>log</m:t>
            </m:r>
            <m:d>
              <m:dPr>
                <m:begChr m:val="("/>
                <m:endChr m:val=")"/>
                <m:sepChr m:val=""/>
                <m:grow/>
              </m:dPr>
              <m:e>
                <m:r>
                  <m:t>y</m:t>
                </m:r>
              </m:e>
            </m:d>
          </m:e>
        </m:d>
      </m:oMath>
      <w:r>
        <w:t xml:space="preserve"> </w:t>
      </w:r>
      <w:r>
        <w:t xml:space="preserve">could have been reported here as is common with the use of softmax, although it is worth noting that, of course, the loss function used by LTN is different.</w:t>
      </w:r>
    </w:p>
  </w:footnote>
  <w:footnote w:id="107">
    <w:p>
      <w:pPr>
        <w:pStyle w:val="a9"/>
      </w:pPr>
      <w:r>
        <w:rPr>
          <w:rStyle w:val="ac"/>
        </w:rPr>
        <w:footnoteRef/>
      </w:r>
      <w:r>
        <w:t xml:space="preserve"> </w:t>
      </w:r>
      <m:oMath>
        <m:sSup>
          <m:e>
            <m:r>
              <m:t>​</m:t>
            </m:r>
          </m:e>
          <m:sup>
            <m:r>
              <m:t>21</m:t>
            </m:r>
          </m:sup>
        </m:sSup>
      </m:oMath>
      <w:r>
        <w:t xml:space="preserve"> </w:t>
      </w:r>
      <w:r>
        <w:t xml:space="preserve">There are two possible approaches here: either each item is labeled with one multi-hot encoding or each item is labeled with several one-hot encodings. The latter approach was used in this example.</w:t>
      </w:r>
    </w:p>
  </w:footnote>
  <w:footnote w:id="111">
    <w:p>
      <w:pPr>
        <w:pStyle w:val="a9"/>
      </w:pPr>
      <w:r>
        <w:rPr>
          <w:rStyle w:val="ac"/>
        </w:rPr>
        <w:footnoteRef/>
      </w:r>
      <w:r>
        <w:t xml:space="preserve"> </w:t>
      </w:r>
      <m:oMath>
        <m:sSup>
          <m:e>
            <m:r>
              <m:t>​</m:t>
            </m:r>
          </m:e>
          <m:sup>
            <m:r>
              <m:t>22</m:t>
            </m:r>
          </m:sup>
        </m:sSup>
      </m:oMath>
      <w:r>
        <w:t xml:space="preserve"> </w:t>
      </w:r>
      <w:r>
        <w:t xml:space="preserve">Training should usually not focus on outliers, as optimizers would struggle to generalize and tend to get stuck in local minima. However, when querying</w:t>
      </w:r>
      <w:r>
        <w:t xml:space="preserve"> </w:t>
      </w:r>
      <m:oMath>
        <m:sSub>
          <m:e>
            <m:r>
              <m:t>ϕ</m:t>
            </m:r>
          </m:e>
          <m:sub>
            <m:r>
              <m:t>1</m:t>
            </m:r>
          </m:sub>
        </m:sSub>
        <m:r>
          <m:rPr>
            <m:sty m:val="p"/>
          </m:rPr>
          <m:t>,</m:t>
        </m:r>
        <m:sSub>
          <m:e>
            <m:r>
              <m:t>ϕ</m:t>
            </m:r>
          </m:e>
          <m:sub>
            <m:r>
              <m:t>2</m:t>
            </m:r>
          </m:sub>
        </m:sSub>
        <m:r>
          <m:rPr>
            <m:sty m:val="p"/>
          </m:rPr>
          <m:t>,</m:t>
        </m:r>
        <m:sSub>
          <m:e>
            <m:r>
              <m:t>ϕ</m:t>
            </m:r>
          </m:e>
          <m:sub>
            <m:r>
              <m:t>3</m:t>
            </m:r>
          </m:sub>
        </m:sSub>
      </m:oMath>
      <w:r>
        <w:t xml:space="preserve"> </w:t>
      </w:r>
      <w:r>
        <w:t xml:space="preserve">, we wish to be more careful about the interpretation of our statement. See also 3.1.3</w:t>
      </w:r>
      <w:r>
        <w:t xml:space="preserve"> </w:t>
      </w:r>
      <m:oMath>
        <m:r>
          <m:rPr>
            <m:sty m:val="p"/>
          </m:rPr>
          <m:t>∀</m:t>
        </m:r>
        <m:r>
          <m:t>x</m:t>
        </m:r>
        <m:d>
          <m:dPr>
            <m:begChr m:val="("/>
            <m:endChr m:val=")"/>
            <m:sepChr m:val=""/>
            <m:grow/>
          </m:dPr>
          <m:e>
            <m:r>
              <m:t>P</m:t>
            </m:r>
            <m:d>
              <m:dPr>
                <m:begChr m:val="("/>
                <m:endChr m:val=")"/>
                <m:sepChr m:val=""/>
                <m:grow/>
              </m:dPr>
              <m:e>
                <m:r>
                  <m:t>x</m:t>
                </m:r>
                <m:r>
                  <m:rPr>
                    <m:sty m:val="p"/>
                  </m:rPr>
                  <m:t>,</m:t>
                </m:r>
                <m:sSub>
                  <m:e>
                    <m:r>
                      <m:t>l</m:t>
                    </m:r>
                  </m:e>
                  <m:sub>
                    <m:r>
                      <m:rPr>
                        <m:nor/>
                        <m:sty m:val="p"/>
                      </m:rPr>
                      <m:t>blue </m:t>
                    </m:r>
                  </m:sub>
                </m:sSub>
              </m:e>
            </m:d>
            <m:r>
              <m:rPr>
                <m:sty m:val="p"/>
              </m:rPr>
              <m:t>↔</m:t>
            </m:r>
            <m:r>
              <m:rPr>
                <m:sty m:val="p"/>
              </m:rPr>
              <m:t>¬</m:t>
            </m:r>
            <m:r>
              <m:t>P</m:t>
            </m:r>
            <m:d>
              <m:dPr>
                <m:begChr m:val="("/>
                <m:endChr m:val=")"/>
                <m:sepChr m:val=""/>
                <m:grow/>
              </m:dPr>
              <m:e>
                <m:r>
                  <m:t>x</m:t>
                </m:r>
                <m:r>
                  <m:rPr>
                    <m:sty m:val="p"/>
                  </m:rPr>
                  <m:t>,</m:t>
                </m:r>
                <m:sSub>
                  <m:e>
                    <m:r>
                      <m:t>l</m:t>
                    </m:r>
                  </m:e>
                  <m:sub>
                    <m:r>
                      <m:rPr>
                        <m:nor/>
                        <m:sty m:val="p"/>
                      </m:rPr>
                      <m:t>orange </m:t>
                    </m:r>
                  </m:sub>
                </m:sSub>
              </m:e>
            </m:d>
          </m:e>
        </m:d>
      </m:oMath>
    </w:p>
  </w:footnote>
  <w:footnote w:id="119">
    <w:p>
      <w:pPr>
        <w:pStyle w:val="a9"/>
      </w:pPr>
      <w:r>
        <w:rPr>
          <w:rStyle w:val="ac"/>
        </w:rPr>
        <w:footnoteRef/>
      </w:r>
      <w:r>
        <w:t xml:space="preserve"> </w:t>
      </w:r>
      <m:oMath>
        <m:sSup>
          <m:e>
            <m:r>
              <m:t>​</m:t>
            </m:r>
          </m:e>
          <m:sup>
            <m:r>
              <m:t>24</m:t>
            </m:r>
          </m:sup>
        </m:sSup>
      </m:oMath>
      <w:r>
        <w:t xml:space="preserve"> </w:t>
      </w:r>
      <w:r>
        <w:t xml:space="preserve">Notice the use of the same number</w:t>
      </w:r>
      <w:r>
        <w:t xml:space="preserve"> </w:t>
      </w:r>
      <m:oMath>
        <m:r>
          <m:t>m</m:t>
        </m:r>
      </m:oMath>
      <w:r>
        <w:t xml:space="preserve"> </w:t>
      </w:r>
      <w:r>
        <w:t xml:space="preserve">of examples for each of these variables as they are supposed to match one-to-one due to the use of Diag.</w:t>
      </w:r>
    </w:p>
  </w:footnote>
  <w:footnote w:id="128">
    <w:p>
      <w:pPr>
        <w:pStyle w:val="a9"/>
      </w:pPr>
      <w:r>
        <w:rPr>
          <w:rStyle w:val="ac"/>
        </w:rPr>
        <w:footnoteRef/>
      </w:r>
      <w:r>
        <w:t xml:space="preserve"> </w:t>
      </w:r>
      <m:oMath>
        <m:sSup>
          <m:e>
            <m:r>
              <m:t>​</m:t>
            </m:r>
          </m:e>
          <m:sup>
            <m:r>
              <m:t>25</m:t>
            </m:r>
          </m:sup>
        </m:sSup>
      </m:oMath>
      <w:r>
        <w:t xml:space="preserve"> </w:t>
      </w:r>
      <w:r>
        <w:t xml:space="preserve">https://www.kaggle.com/quantbruce/real-estate-price-prediction</w:t>
      </w:r>
    </w:p>
  </w:footnote>
  <w:footnote w:id="140">
    <w:p>
      <w:pPr>
        <w:pStyle w:val="a9"/>
      </w:pPr>
      <w:r>
        <w:rPr>
          <w:rStyle w:val="ac"/>
        </w:rPr>
        <w:footnoteRef/>
      </w:r>
      <w:r>
        <w:t xml:space="preserve"> </w:t>
      </w:r>
      <m:oMath>
        <m:sSup>
          <m:e>
            <m:r>
              <m:t>​</m:t>
            </m:r>
          </m:e>
          <m:sup>
            <m:r>
              <m:t>26</m:t>
            </m:r>
          </m:sup>
        </m:sSup>
      </m:oMath>
      <w:r>
        <w:t xml:space="preserve"> </w:t>
      </w:r>
      <w:r>
        <w:t xml:space="preserve">Intuitively, the smooth equality is</w:t>
      </w:r>
      <w:r>
        <w:t xml:space="preserve"> </w:t>
      </w:r>
      <m:oMath>
        <m:r>
          <m:rPr>
            <m:sty m:val="p"/>
          </m:rPr>
          <m:t>exp</m:t>
        </m:r>
        <m:d>
          <m:dPr>
            <m:begChr m:val="("/>
            <m:endChr m:val=")"/>
            <m:sepChr m:val=""/>
            <m:grow/>
          </m:dPr>
          <m:e>
            <m:r>
              <m:rPr>
                <m:sty m:val="p"/>
              </m:rPr>
              <m:t>−</m:t>
            </m:r>
            <m:r>
              <m:t>α</m:t>
            </m:r>
            <m:r>
              <m:rPr>
                <m:sty m:val="p"/>
              </m:rPr>
              <m:t>d</m:t>
            </m:r>
            <m:d>
              <m:dPr>
                <m:begChr m:val="("/>
                <m:endChr m:val=")"/>
                <m:sepChr m:val=""/>
                <m:grow/>
              </m:dPr>
              <m:e>
                <m:r>
                  <m:rPr>
                    <m:sty m:val="b"/>
                  </m:rPr>
                  <m:t>u</m:t>
                </m:r>
                <m:r>
                  <m:rPr>
                    <m:sty m:val="p"/>
                  </m:rPr>
                  <m:t>,</m:t>
                </m:r>
                <m:r>
                  <m:rPr>
                    <m:sty m:val="b"/>
                  </m:rPr>
                  <m:t>v</m:t>
                </m:r>
              </m:e>
            </m:d>
          </m:e>
        </m:d>
      </m:oMath>
      <w:r>
        <w:t xml:space="preserve"> </w:t>
      </w:r>
      <w:r>
        <w:t xml:space="preserve">, where</w:t>
      </w:r>
      <w:r>
        <w:t xml:space="preserve"> </w:t>
      </w:r>
      <m:oMath>
        <m:r>
          <m:t>d</m:t>
        </m:r>
        <m:d>
          <m:dPr>
            <m:begChr m:val="("/>
            <m:endChr m:val=")"/>
            <m:sepChr m:val=""/>
            <m:grow/>
          </m:dPr>
          <m:e>
            <m:r>
              <m:rPr>
                <m:sty m:val="b"/>
              </m:rPr>
              <m:t>u</m:t>
            </m:r>
            <m:r>
              <m:rPr>
                <m:sty m:val="p"/>
              </m:rPr>
              <m:t>,</m:t>
            </m:r>
            <m:r>
              <m:rPr>
                <m:sty m:val="b"/>
              </m:rPr>
              <m:t>v</m:t>
            </m:r>
          </m:e>
        </m:d>
      </m:oMath>
      <w:r>
        <w:t xml:space="preserve"> </w:t>
      </w:r>
      <w:r>
        <w:t xml:space="preserve">is the Euclidean distance between</w:t>
      </w:r>
      <w:r>
        <w:t xml:space="preserve"> </w:t>
      </w:r>
      <m:oMath>
        <m:r>
          <m:rPr>
            <m:sty m:val="b"/>
          </m:rPr>
          <m:t>u</m:t>
        </m:r>
      </m:oMath>
      <w:r>
        <w:t xml:space="preserve"> </w:t>
      </w:r>
      <w:r>
        <w:t xml:space="preserve">and</w:t>
      </w:r>
      <w:r>
        <w:t xml:space="preserve"> </w:t>
      </w:r>
      <m:oMath>
        <m:r>
          <m:rPr>
            <m:sty m:val="b"/>
          </m:rPr>
          <m:t>v</m:t>
        </m:r>
      </m:oMath>
      <w:r>
        <w:t xml:space="preserve"> </w:t>
      </w:r>
      <w:r>
        <w:t xml:space="preserve">. It produces a 1 if the distance is zero; as the distance increases, the result decreases exponentially towards 0 . In case an exponential decrease is undesirable, one can adopt the following alternative equation:</w:t>
      </w:r>
      <w:r>
        <w:t xml:space="preserve"> </w:t>
      </w:r>
      <m:oMath>
        <m:r>
          <m:rPr>
            <m:sty m:val="p"/>
          </m:rPr>
          <m:t>eq</m:t>
        </m:r>
        <m:d>
          <m:dPr>
            <m:begChr m:val="("/>
            <m:endChr m:val=")"/>
            <m:sepChr m:val=""/>
            <m:grow/>
          </m:dPr>
          <m:e>
            <m:r>
              <m:rPr>
                <m:sty m:val="b"/>
              </m:rPr>
              <m:t>u</m:t>
            </m:r>
            <m:r>
              <m:rPr>
                <m:sty m:val="p"/>
              </m:rPr>
              <m:t>,</m:t>
            </m:r>
            <m:r>
              <m:rPr>
                <m:sty m:val="b"/>
              </m:rPr>
              <m:t>v</m:t>
            </m:r>
          </m:e>
        </m:d>
        <m:r>
          <m:rPr>
            <m:sty m:val="p"/>
          </m:rPr>
          <m:t>=</m:t>
        </m:r>
        <m:f>
          <m:fPr>
            <m:type m:val="bar"/>
          </m:fPr>
          <m:num>
            <m:r>
              <m:t>1</m:t>
            </m:r>
          </m:num>
          <m:den>
            <m:r>
              <m:t>1</m:t>
            </m:r>
            <m:r>
              <m:rPr>
                <m:sty m:val="p"/>
              </m:rPr>
              <m:t>+</m:t>
            </m:r>
            <m:r>
              <m:t>α</m:t>
            </m:r>
            <m:r>
              <m:t>d</m:t>
            </m:r>
            <m:d>
              <m:dPr>
                <m:begChr m:val="("/>
                <m:endChr m:val=")"/>
                <m:sepChr m:val=""/>
                <m:grow/>
              </m:dPr>
              <m:e>
                <m:r>
                  <m:rPr>
                    <m:sty m:val="b"/>
                  </m:rPr>
                  <m:t>u</m:t>
                </m:r>
                <m:r>
                  <m:rPr>
                    <m:sty m:val="p"/>
                  </m:rPr>
                  <m:t>,</m:t>
                </m:r>
                <m:r>
                  <m:rPr>
                    <m:sty m:val="b"/>
                  </m:rPr>
                  <m:t>v</m:t>
                </m:r>
              </m:e>
            </m:d>
          </m:den>
        </m:f>
      </m:oMath>
      <w:r>
        <w:t xml:space="preserve"> </w:t>
      </w:r>
      <w:r>
        <w:t xml:space="preserve">.</w:t>
      </w:r>
    </w:p>
  </w:footnote>
  <w:footnote w:id="168">
    <w:p>
      <w:pPr>
        <w:pStyle w:val="a9"/>
      </w:pPr>
      <w:r>
        <w:rPr>
          <w:rStyle w:val="ac"/>
        </w:rPr>
        <w:footnoteRef/>
      </w:r>
      <w:r>
        <w:t xml:space="preserve"> </w:t>
      </w:r>
      <m:oMath>
        <m:sSup>
          <m:e>
            <m:r>
              <m:t>​</m:t>
            </m:r>
          </m:e>
          <m:sup>
            <m:r>
              <m:t>27</m:t>
            </m:r>
          </m:sup>
        </m:sSup>
      </m:oMath>
      <w:r>
        <w:t xml:space="preserve"> </w:t>
      </w:r>
      <w:r>
        <w:t xml:space="preserve">Here, learning refers to Section 3.2 which is optimizing using the satisfaction of the knowledge base as an objective.</w:t>
      </w:r>
    </w:p>
  </w:footnote>
  <w:footnote w:id="174">
    <w:p>
      <w:pPr>
        <w:pStyle w:val="a9"/>
      </w:pPr>
      <w:r>
        <w:rPr>
          <w:rStyle w:val="ac"/>
        </w:rPr>
        <w:footnoteRef/>
      </w:r>
      <w:r>
        <w:t xml:space="preserve"> </w:t>
      </w:r>
      <m:oMath>
        <m:sSup>
          <m:e>
            <m:r>
              <m:t>​</m:t>
            </m:r>
          </m:e>
          <m:sup>
            <m:r>
              <m:t>28</m:t>
            </m:r>
          </m:sup>
        </m:sSup>
      </m:oMath>
      <w:r>
        <w:t xml:space="preserve"> </w:t>
      </w:r>
      <w:r>
        <w:t xml:space="preserve">We use the notation</w:t>
      </w:r>
      <w:r>
        <w:t xml:space="preserve"> </w:t>
      </w:r>
      <m:oMath>
        <m:r>
          <m:rPr>
            <m:sty m:val="p"/>
            <m:scr m:val="script"/>
          </m:rPr>
          <m:t>G</m:t>
        </m:r>
        <m:d>
          <m:dPr>
            <m:begChr m:val="("/>
            <m:endChr m:val=")"/>
            <m:sepChr m:val=""/>
            <m:grow/>
          </m:dPr>
          <m:e>
            <m:r>
              <m:rPr>
                <m:sty m:val="p"/>
                <m:scr m:val="script"/>
              </m:rPr>
              <m:t>K</m:t>
            </m:r>
          </m:e>
        </m:d>
        <m:box>
          <m:boxPr>
            <m:opEmu m:val="on"/>
          </m:boxPr>
          <m:e>
            <m:r>
              <m:rPr>
                <m:sty m:val="p"/>
              </m:rPr>
              <m:t>:=</m:t>
            </m:r>
          </m:e>
        </m:box>
        <m:sSub>
          <m:e>
            <m:r>
              <m:rPr>
                <m:sty m:val="p"/>
              </m:rPr>
              <m:t>SatAgg</m:t>
            </m:r>
          </m:e>
          <m:sub>
            <m:r>
              <m:t>ϕ</m:t>
            </m:r>
            <m:r>
              <m:rPr>
                <m:sty m:val="p"/>
              </m:rPr>
              <m:t>∈</m:t>
            </m:r>
            <m:r>
              <m:rPr>
                <m:sty m:val="p"/>
                <m:scr m:val="script"/>
              </m:rPr>
              <m:t>K</m:t>
            </m:r>
          </m:sub>
        </m:sSub>
        <m:d>
          <m:dPr>
            <m:begChr m:val="("/>
            <m:endChr m:val=")"/>
            <m:sepChr m:val=""/>
            <m:grow/>
          </m:dPr>
          <m:e>
            <m:r>
              <m:rPr>
                <m:sty m:val="p"/>
                <m:scr m:val="script"/>
              </m:rPr>
              <m:t>K</m:t>
            </m:r>
            <m:r>
              <m:rPr>
                <m:sty m:val="p"/>
              </m:rPr>
              <m:t>,</m:t>
            </m:r>
            <m:r>
              <m:rPr>
                <m:sty m:val="p"/>
                <m:scr m:val="script"/>
              </m:rPr>
              <m:t>G</m:t>
            </m:r>
          </m:e>
        </m:d>
      </m:oMath>
      <w:r>
        <w:t xml:space="preserve"> </w:t>
      </w:r>
      <w:r>
        <w:t xml:space="preserve">.</w:t>
      </w:r>
    </w:p>
  </w:footnote>
  <w:footnote w:id="189">
    <w:p>
      <w:pPr>
        <w:pStyle w:val="a9"/>
      </w:pPr>
      <w:r>
        <w:rPr>
          <w:rStyle w:val="ac"/>
        </w:rPr>
        <w:footnoteRef/>
      </w:r>
      <w:r>
        <w:t xml:space="preserve"> </w:t>
      </w:r>
      <m:oMath>
        <m:sSup>
          <m:e>
            <m:r>
              <m:t>​</m:t>
            </m:r>
          </m:e>
          <m:sup>
            <m:r>
              <m:t>29</m:t>
            </m:r>
          </m:sup>
        </m:sSup>
      </m:oMath>
      <w:r>
        <w:t xml:space="preserve"> </w:t>
      </w:r>
      <w:r>
        <w:t xml:space="preserve">https://github.com/logictensornetworks/logictensornetworks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69" Target="media/rId69.jpg" /><Relationship Type="http://schemas.openxmlformats.org/officeDocument/2006/relationships/image" Id="rId78" Target="media/rId78.jpg" /><Relationship Type="http://schemas.openxmlformats.org/officeDocument/2006/relationships/image" Id="rId82" Target="media/rId82.jpg" /><Relationship Type="http://schemas.openxmlformats.org/officeDocument/2006/relationships/image" Id="rId89" Target="media/rId89.jpg" /><Relationship Type="http://schemas.openxmlformats.org/officeDocument/2006/relationships/image" Id="rId96" Target="media/rId96.jpg" /><Relationship Type="http://schemas.openxmlformats.org/officeDocument/2006/relationships/image" Id="rId99" Target="media/rId99.jpg" /><Relationship Type="http://schemas.openxmlformats.org/officeDocument/2006/relationships/image" Id="rId112" Target="media/rId112.jpg" /><Relationship Type="http://schemas.openxmlformats.org/officeDocument/2006/relationships/image" Id="rId124" Target="media/rId124.jpg" /><Relationship Type="http://schemas.openxmlformats.org/officeDocument/2006/relationships/image" Id="rId121" Target="media/rId121.jpg" /><Relationship Type="http://schemas.openxmlformats.org/officeDocument/2006/relationships/image" Id="rId129" Target="media/rId129.jpg" /><Relationship Type="http://schemas.openxmlformats.org/officeDocument/2006/relationships/image" Id="rId135" Target="media/rId135.jpg" /><Relationship Type="http://schemas.openxmlformats.org/officeDocument/2006/relationships/image" Id="rId143" Target="media/rId143.jpg" /><Relationship Type="http://schemas.openxmlformats.org/officeDocument/2006/relationships/image" Id="rId157" Target="media/rId157.jpg" /><Relationship Type="http://schemas.openxmlformats.org/officeDocument/2006/relationships/image" Id="rId160" Target="media/rId160.jpg" /><Relationship Type="http://schemas.openxmlformats.org/officeDocument/2006/relationships/image" Id="rId154" Target="media/rId154.jpg" /><Relationship Type="http://schemas.openxmlformats.org/officeDocument/2006/relationships/image" Id="rId163" Target="media/rId163.jpg" /><Relationship Type="http://schemas.openxmlformats.org/officeDocument/2006/relationships/image" Id="rId169" Target="media/rId169.jpg" /><Relationship Type="http://schemas.openxmlformats.org/officeDocument/2006/relationships/image" Id="rId175" Target="media/rId175.jpg" /><Relationship Type="http://schemas.openxmlformats.org/officeDocument/2006/relationships/image" Id="rId182" Target="media/rId182.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2024-07-27T11:43:34Z</dcterms:created>
  <dcterms:modified xsi:type="dcterms:W3CDTF">2024-07-27T11:43:34Z</dcterms:modified>
</cp:coreProperties>
</file>

<file path=docProps/custom.xml><?xml version="1.0" encoding="utf-8"?>
<Properties xmlns="http://schemas.openxmlformats.org/officeDocument/2006/custom-properties" xmlns:vt="http://schemas.openxmlformats.org/officeDocument/2006/docPropsVTypes"/>
</file>