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00468C"/>
          <w:sz w:val="48"/>
        </w:rPr>
        <w:t>居家老人 AIoT 智能看护系统</w:t>
      </w:r>
    </w:p>
    <w:p>
      <w:pPr>
        <w:jc w:val="center"/>
      </w:pPr>
      <w:r>
        <w:rPr>
          <w:b/>
          <w:color w:val="006FC6"/>
          <w:sz w:val="36"/>
        </w:rPr>
        <w:t>终端通信部分演示讲解文档</w:t>
      </w:r>
    </w:p>
    <w:p/>
    <w:p>
      <w:pPr>
        <w:jc w:val="center"/>
      </w:pPr>
      <w:r>
        <w:rPr>
          <w:color w:val="444444"/>
          <w:sz w:val="24"/>
        </w:rPr>
        <w:t>ESP32-P4 显示终端 · MQTT 协议 · UART 串口协议 · 状态机控制</w:t>
      </w:r>
    </w:p>
    <w:p/>
    <w:p>
      <w:pPr>
        <w:jc w:val="center"/>
      </w:pPr>
      <w:r>
        <w:rPr>
          <w:color w:val="888888"/>
          <w:sz w:val="20"/>
        </w:rPr>
        <w:t>版本：v1.0　　日期：2025-07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006FC6"/>
          <w:sz w:val="32"/>
        </w:rPr>
        <w:t>1  项目背景与系统定位</w:t>
      </w:r>
    </w:p>
    <w:p>
      <w:pPr>
        <w:spacing w:after="100"/>
      </w:pPr>
      <w:r>
        <w:rPr>
          <w:sz w:val="21"/>
        </w:rPr>
        <w:t>本系统面向独居老人及居家养老场景，设计并实现了一套以 AI 赋能和 AIoT 网络协同为核心的智能看护系统。系统以 ESP32 系列芯片为基础构建家庭局域组网，通过 CSI-WiFi 信号实现全屋无感异常检测，在不依赖老人主动佩戴设备、不持续开启摄像头的情况下，对跌倒、长时间静止、卫生间滞留、夜间离床等风险进行前置感知。</w:t>
      </w:r>
    </w:p>
    <w:p>
      <w:pPr>
        <w:spacing w:after="100"/>
      </w:pPr>
      <w:r>
        <w:rPr>
          <w:sz w:val="21"/>
        </w:rPr>
        <w:t>发现异常后，系统通过 MQTT 将事件上报至 ESP32P4 显示终端和 Python 上位机控制终端，由终端统一展示系统概况、状态流转、遥控控制和实时图传。对于重点区域出现异常的情况，终端向智能小车下发地点化任务指令，小车行驶到指定观察点后联动摄像头扫描跟随与语音问询，完成"感知—判断—到达—确认—交互—告警—返航"完整闭环。</w:t>
      </w:r>
    </w:p>
    <w:p>
      <w:pPr>
        <w:pStyle w:val="Heading2"/>
        <w:spacing w:before="240" w:after="80"/>
      </w:pPr>
      <w:r>
        <w:rPr>
          <w:color w:val="2072B8"/>
          <w:sz w:val="26"/>
        </w:rPr>
        <w:t>1.1  五大系统模块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模块名称</w:t>
            </w:r>
          </w:p>
        </w:tc>
        <w:tc>
          <w:tcPr>
            <w:tcW w:type="dxa" w:w="259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硬件</w:t>
            </w:r>
          </w:p>
        </w:tc>
        <w:tc>
          <w:tcPr>
            <w:tcW w:type="dxa" w:w="5328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主要职责</w:t>
            </w:r>
          </w:p>
        </w:tc>
      </w:tr>
      <w:tr>
        <w:tc>
          <w:tcPr>
            <w:tcW w:type="dxa" w:w="288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SystemHost（Python 上位机）</w:t>
            </w:r>
          </w:p>
        </w:tc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PC / 笔记本</w:t>
            </w:r>
          </w:p>
        </w:tc>
        <w:tc>
          <w:tcPr>
            <w:tcW w:type="dxa" w:w="53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Web 控制页面、MQTT 连接、状态显示、MJPEG 视频流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SmartCarMode（智能小车）</w:t>
            </w:r>
          </w:p>
        </w:tc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ESP32-S3</w:t>
            </w:r>
          </w:p>
        </w:tc>
        <w:tc>
          <w:tcPr>
            <w:tcW w:type="dxa" w:w="53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接收 MQTT 状态命令、执行地点路线、联动语音/摄像头</w:t>
            </w:r>
          </w:p>
        </w:tc>
      </w:tr>
      <w:tr>
        <w:tc>
          <w:tcPr>
            <w:tcW w:type="dxa" w:w="288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CameraMode（摄像头模块）</w:t>
            </w:r>
          </w:p>
        </w:tc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ESP32（含摄像头云台）</w:t>
            </w:r>
          </w:p>
        </w:tc>
        <w:tc>
          <w:tcPr>
            <w:tcW w:type="dxa" w:w="53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LCD/MQTT 图传切换、水平扫描、人脸识别、目标跟随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VoiceMode（语音模块）</w:t>
            </w:r>
          </w:p>
        </w:tc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ESP32（含麦克风/喇叭）</w:t>
            </w:r>
          </w:p>
        </w:tc>
        <w:tc>
          <w:tcPr>
            <w:tcW w:type="dxa" w:w="53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接收串口命令、播放问询、云端语音模型交互</w:t>
            </w:r>
          </w:p>
        </w:tc>
      </w:tr>
      <w:tr>
        <w:tc>
          <w:tcPr>
            <w:tcW w:type="dxa" w:w="288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esp_brookesia_phone（显示终端）</w:t>
            </w:r>
          </w:p>
        </w:tc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ESP32-P4（7" 1024×600）</w:t>
            </w:r>
          </w:p>
        </w:tc>
        <w:tc>
          <w:tcPr>
            <w:tcW w:type="dxa" w:w="53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HomeCareHub 看护仪表盘、图传显示、遥控、配置管理</w:t>
            </w:r>
          </w:p>
        </w:tc>
      </w:tr>
    </w:tbl>
    <w:p/>
    <w:p>
      <w:pPr>
        <w:pStyle w:val="Heading2"/>
        <w:spacing w:before="240" w:after="80"/>
      </w:pPr>
      <w:r>
        <w:rPr>
          <w:color w:val="2072B8"/>
          <w:sz w:val="26"/>
        </w:rPr>
        <w:t>1.2  系统闭环流程（7步）</w:t>
      </w:r>
    </w:p>
    <w:p>
      <w:pPr>
        <w:pStyle w:val="ListBullet"/>
        <w:spacing w:after="40"/>
      </w:pPr>
      <w:r>
        <w:rPr>
          <w:sz w:val="21"/>
        </w:rPr>
        <w:t>① 感知：CSI-WiFi 节点采集 WiFi 信道状态变化，检测异常活动作为前置触发。</w:t>
      </w:r>
    </w:p>
    <w:p>
      <w:pPr>
        <w:pStyle w:val="ListBullet"/>
        <w:spacing w:after="40"/>
      </w:pPr>
      <w:r>
        <w:rPr>
          <w:sz w:val="21"/>
        </w:rPr>
        <w:t>② 判断：MQTT 总线将感知事件上报至 ESP32P4 终端和上位机，状态机评估异常地点。</w:t>
      </w:r>
    </w:p>
    <w:p>
      <w:pPr>
        <w:pStyle w:val="ListBullet"/>
        <w:spacing w:after="40"/>
      </w:pPr>
      <w:r>
        <w:rPr>
          <w:sz w:val="21"/>
        </w:rPr>
        <w:t>③ 到达：终端发布异常状态命令，智能小车按预设路线前往对应房间（卫生间/卧室/厨房）。</w:t>
      </w:r>
    </w:p>
    <w:p>
      <w:pPr>
        <w:pStyle w:val="ListBullet"/>
        <w:spacing w:after="40"/>
      </w:pPr>
      <w:r>
        <w:rPr>
          <w:sz w:val="21"/>
        </w:rPr>
        <w:t>④ 确认：摄像头切换至 MQTT 图传，云台水平扫描 (10°~170°，步进 1°)，识别到人脸后进入跟随模式。</w:t>
      </w:r>
    </w:p>
    <w:p>
      <w:pPr>
        <w:pStyle w:val="ListBullet"/>
        <w:spacing w:after="40"/>
      </w:pPr>
      <w:r>
        <w:rPr>
          <w:sz w:val="21"/>
        </w:rPr>
        <w:t>⑤ 交互：语音模块播放问询（"您是否感到不舒服？"），接入云端语音模型与老人对话。</w:t>
      </w:r>
    </w:p>
    <w:p>
      <w:pPr>
        <w:pStyle w:val="ListBullet"/>
        <w:spacing w:after="40"/>
      </w:pPr>
      <w:r>
        <w:rPr>
          <w:sz w:val="21"/>
        </w:rPr>
        <w:t>⑥ 告警：根据语音回应及视觉确认结果，向终端/上位机发送报警通知。</w:t>
      </w:r>
    </w:p>
    <w:p>
      <w:pPr>
        <w:pStyle w:val="ListBullet"/>
        <w:spacing w:after="40"/>
      </w:pPr>
      <w:r>
        <w:rPr>
          <w:sz w:val="21"/>
        </w:rPr>
        <w:t>⑦ 返航：终端发布返航命令，小车关闭摄像头/语音操作，按反向路线回到起点，恢复巡航。</w:t>
      </w:r>
    </w:p>
    <w:p/>
    <w:p>
      <w:pPr>
        <w:pStyle w:val="Heading2"/>
        <w:spacing w:before="240" w:after="80"/>
      </w:pPr>
      <w:r>
        <w:rPr>
          <w:color w:val="2072B8"/>
          <w:sz w:val="26"/>
        </w:rPr>
        <w:t>1.3  主要性能指标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指标类别</w:t>
            </w:r>
          </w:p>
        </w:tc>
        <w:tc>
          <w:tcPr>
            <w:tcW w:type="dxa" w:w="8208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当前设计值/参数</w:t>
            </w:r>
          </w:p>
        </w:tc>
      </w:tr>
      <w:tr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通信方式</w:t>
            </w:r>
          </w:p>
        </w:tc>
        <w:tc>
          <w:tcPr>
            <w:tcW w:type="dxa" w:w="820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MQTT over TLS（端口 8883）；小车与语音模块采用 UART 串口联动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MQTT Broker</w:t>
            </w:r>
          </w:p>
        </w:tc>
        <w:tc>
          <w:tcPr>
            <w:tcW w:type="dxa" w:w="820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mqtts://x3a5a71f.ala.cn-hangzhou.emqxsl.cn:8883（EMQX 云端）</w:t>
            </w:r>
          </w:p>
        </w:tc>
      </w:tr>
      <w:tr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图传方式</w:t>
            </w:r>
          </w:p>
        </w:tc>
        <w:tc>
          <w:tcPr>
            <w:tcW w:type="dxa" w:w="820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Camera 发布 JPEG 二进制帧至 cam/jpeg，上位机转为 MJPEG 流 /video.mjpg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图传缓存</w:t>
            </w:r>
          </w:p>
        </w:tc>
        <w:tc>
          <w:tcPr>
            <w:tcW w:type="dxa" w:w="820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ESP32P4 端 JPEG 最大帧 262144 Byte，解码缓冲 8192 Byte</w:t>
            </w:r>
          </w:p>
        </w:tc>
      </w:tr>
      <w:tr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系统状态机</w:t>
            </w:r>
          </w:p>
        </w:tc>
        <w:tc>
          <w:tcPr>
            <w:tcW w:type="dxa" w:w="820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cruise / abnormal_running / abnormal_ready / return_running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异常地点</w:t>
            </w:r>
          </w:p>
        </w:tc>
        <w:tc>
          <w:tcPr>
            <w:tcW w:type="dxa" w:w="820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bathroom / bedroom / kitchen（三类，可扩展）</w:t>
            </w:r>
          </w:p>
        </w:tc>
      </w:tr>
      <w:tr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摄像头扫描</w:t>
            </w:r>
          </w:p>
        </w:tc>
        <w:tc>
          <w:tcPr>
            <w:tcW w:type="dxa" w:w="820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水平 10°~170°，步进 1°，周期 80ms，往返约 25.6s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显示终端</w:t>
            </w:r>
          </w:p>
        </w:tc>
        <w:tc>
          <w:tcPr>
            <w:tcW w:type="dxa" w:w="820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ESP32P4，7英寸 1024×600 MIPI-DSI LCD</w:t>
            </w:r>
          </w:p>
        </w:tc>
      </w:tr>
      <w:tr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上位机</w:t>
            </w:r>
          </w:p>
        </w:tc>
        <w:tc>
          <w:tcPr>
            <w:tcW w:type="dxa" w:w="820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Python Web 上位机，支持局域网访问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color w:val="006FC6"/>
          <w:sz w:val="32"/>
        </w:rPr>
        <w:t>2  ESP32-P4 显示终端（HomeCareHub）详解</w:t>
      </w:r>
    </w:p>
    <w:p>
      <w:pPr>
        <w:spacing w:after="100"/>
      </w:pPr>
      <w:r>
        <w:rPr>
          <w:sz w:val="21"/>
        </w:rPr>
        <w:t>ESP32-P4 显示终端是系统的"家庭中枢"，运行 esp_brookesia_phone 工程，基于 ESP-Brookesia Phone 框架（LVGL 智能手机启动器范式），安装了三个应用：HomeCareHub（看护仪表盘）、CameraViewer（摄像头预览）和 AppSettings（配置管理）。终端通过 SDIO 连接板载 ESP32-C6 获取 WiFi 能力，经 MQTT over TLS 连接云端 Broker。</w:t>
      </w:r>
    </w:p>
    <w:p>
      <w:pPr>
        <w:pStyle w:val="Heading2"/>
        <w:spacing w:before="240" w:after="80"/>
      </w:pPr>
      <w:r>
        <w:rPr>
          <w:color w:val="2072B8"/>
          <w:sz w:val="26"/>
        </w:rPr>
        <w:t>2.1  界面布局（三页横向滑动）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4320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左侧区域</w:t>
            </w:r>
          </w:p>
        </w:tc>
        <w:tc>
          <w:tcPr>
            <w:tcW w:type="dxa" w:w="475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右侧区域</w:t>
            </w:r>
          </w:p>
        </w:tc>
      </w:tr>
      <w:tr>
        <w:tc>
          <w:tcPr>
            <w:tcW w:type="dxa" w:w="17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Page 1  概览</w:t>
            </w:r>
          </w:p>
        </w:tc>
        <w:tc>
          <w:tcPr>
            <w:tcW w:type="dxa" w:w="432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· 顶栏：时间/日期/看护模式/温度/隐私模式标签</w:t>
              <w:br/>
              <w:t>· 场景描述 + 舒适度仪表（温度弧形 18°~30°、光照%、功率 kW、空气质量）</w:t>
              <w:br/>
              <w:t>· CSI 波形图（128点实时振幅折线）</w:t>
            </w:r>
          </w:p>
        </w:tc>
        <w:tc>
          <w:tcPr>
            <w:tcW w:type="dxa" w:w="475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· 天气卡（城市/天气描述/温度/湿度）</w:t>
              <w:br/>
              <w:t>· AQI / CO2 / 噪声 mini 磁贴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Page 2  巡逻</w:t>
            </w:r>
          </w:p>
        </w:tc>
        <w:tc>
          <w:tcPr>
            <w:tcW w:type="dxa" w:w="432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· SmartCar 状态面板（状态标题、阶段、5行元数据、3个地点异常按钮、3个动作按钮）</w:t>
            </w:r>
          </w:p>
        </w:tc>
        <w:tc>
          <w:tcPr>
            <w:tcW w:type="dxa" w:w="475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· 摄像头 JPEG 实时预览（自动缩放，含"等待摄像头画面"占位）</w:t>
            </w:r>
          </w:p>
        </w:tc>
      </w:tr>
      <w:tr>
        <w:tc>
          <w:tcPr>
            <w:tcW w:type="dxa" w:w="17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Page 3  控制</w:t>
            </w:r>
          </w:p>
        </w:tc>
        <w:tc>
          <w:tcPr>
            <w:tcW w:type="dxa" w:w="432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· 设备在线状态（SmartCar / Camera / CSI 三行，含在线/离线标签）</w:t>
            </w:r>
          </w:p>
        </w:tc>
        <w:tc>
          <w:tcPr>
            <w:tcW w:type="dxa" w:w="475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· 自动化日程（3条固定时间计划）</w:t>
              <w:br/>
              <w:t>· 语音助手面板（转写记录、麦克风按钮、隐私切换按钮）</w:t>
            </w:r>
          </w:p>
        </w:tc>
      </w:tr>
    </w:tbl>
    <w:p/>
    <w:p>
      <w:pPr>
        <w:pStyle w:val="Heading2"/>
        <w:spacing w:before="240" w:after="80"/>
      </w:pPr>
      <w:r>
        <w:rPr>
          <w:color w:val="2072B8"/>
          <w:sz w:val="26"/>
        </w:rPr>
        <w:t>2.2  看护模式与界面配色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模式名称</w:t>
            </w:r>
          </w:p>
        </w:tc>
        <w:tc>
          <w:tcPr>
            <w:tcW w:type="dxa" w:w="2880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304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UI 主色</w:t>
            </w:r>
          </w:p>
        </w:tc>
        <w:tc>
          <w:tcPr>
            <w:tcW w:type="dxa" w:w="259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小车状态标签</w:t>
            </w:r>
          </w:p>
        </w:tc>
      </w:tr>
      <w:tr>
        <w:tc>
          <w:tcPr>
            <w:tcW w:type="dxa" w:w="288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全屋安全（Normal）</w:t>
            </w:r>
          </w:p>
        </w:tc>
        <w:tc>
          <w:tcPr>
            <w:tcW w:type="dxa" w:w="288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cruise / return_running</w:t>
            </w:r>
          </w:p>
        </w:tc>
        <w:tc>
          <w:tcPr>
            <w:tcW w:type="dxa" w:w="2304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蓝色 #0070F3</w:t>
            </w:r>
          </w:p>
        </w:tc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待命中 / 返航中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异常复核（Fall）</w:t>
            </w:r>
          </w:p>
        </w:tc>
        <w:tc>
          <w:tcPr>
            <w:tcW w:type="dxa" w:w="288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abnormal_running/ready</w:t>
            </w:r>
          </w:p>
        </w:tc>
        <w:tc>
          <w:tcPr>
            <w:tcW w:type="dxa" w:w="2304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红色 #EE0000</w:t>
            </w:r>
          </w:p>
        </w:tc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前往现场 / 就绪确认</w:t>
            </w:r>
          </w:p>
        </w:tc>
      </w:tr>
      <w:tr>
        <w:tc>
          <w:tcPr>
            <w:tcW w:type="dxa" w:w="288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浴室看护（Bathroom）</w:t>
            </w:r>
          </w:p>
        </w:tc>
        <w:tc>
          <w:tcPr>
            <w:tcW w:type="dxa" w:w="288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卫生间滞留触发</w:t>
            </w:r>
          </w:p>
        </w:tc>
        <w:tc>
          <w:tcPr>
            <w:tcW w:type="dxa" w:w="2304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琥珀色 #F5A623</w:t>
            </w:r>
          </w:p>
        </w:tc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门外等待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夜间守护（Night）</w:t>
            </w:r>
          </w:p>
        </w:tc>
        <w:tc>
          <w:tcPr>
            <w:tcW w:type="dxa" w:w="288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离床感知触发</w:t>
            </w:r>
          </w:p>
        </w:tc>
        <w:tc>
          <w:tcPr>
            <w:tcW w:type="dxa" w:w="2304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深蓝 #0070F3</w:t>
            </w:r>
          </w:p>
        </w:tc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低速跟随</w:t>
            </w:r>
          </w:p>
        </w:tc>
      </w:tr>
    </w:tbl>
    <w:p/>
    <w:p>
      <w:pPr>
        <w:pStyle w:val="Heading2"/>
        <w:spacing w:before="240" w:after="80"/>
      </w:pPr>
      <w:r>
        <w:rPr>
          <w:color w:val="2072B8"/>
          <w:sz w:val="26"/>
        </w:rPr>
        <w:t>2.3  终端 MQTT 消息处理逻辑</w:t>
      </w:r>
    </w:p>
    <w:p>
      <w:pPr>
        <w:spacing w:after="100"/>
      </w:pPr>
      <w:r>
        <w:rPr>
          <w:sz w:val="21"/>
        </w:rPr>
        <w:t>每条 MQTT 入站消息经 HomeCareMqttProtocol 解析后，HomeCareHub::applyMqttMessage() 按如下优先级处理：</w:t>
      </w:r>
    </w:p>
    <w:p>
      <w:pPr>
        <w:pStyle w:val="ListBullet"/>
        <w:spacing w:after="40"/>
      </w:pPr>
      <w:r>
        <w:rPr>
          <w:sz w:val="21"/>
        </w:rPr>
        <w:t>1. has_mode → 更新看护模式，刷新 UI 主题配色和顶部模式标签。</w:t>
      </w:r>
    </w:p>
    <w:p>
      <w:pPr>
        <w:pStyle w:val="ListBullet"/>
        <w:spacing w:after="40"/>
      </w:pPr>
      <w:r>
        <w:rPr>
          <w:sz w:val="21"/>
        </w:rPr>
        <w:t>2. has_system_status → 更新小车状态机阶段；仅 ABNORMAL_READY 状态下启用"返航"按钮。</w:t>
      </w:r>
    </w:p>
    <w:p>
      <w:pPr>
        <w:pStyle w:val="ListBullet"/>
        <w:spacing w:after="40"/>
      </w:pPr>
      <w:r>
        <w:rPr>
          <w:sz w:val="21"/>
        </w:rPr>
        <w:t>3. has_smartcar_attitude → 更新 Page2 小车姿态（roll/pitch/yaw/电量/路线进度），显示"LIVE · 姿态回传"。</w:t>
      </w:r>
    </w:p>
    <w:p>
      <w:pPr>
        <w:pStyle w:val="ListBullet"/>
        <w:spacing w:after="40"/>
      </w:pPr>
      <w:r>
        <w:rPr>
          <w:sz w:val="21"/>
        </w:rPr>
        <w:t>4. has_csi_summary → 更新 Page1 CSI 波形图（128点振幅，Y轴自动缩放至最大振幅向上取整到32的倍数）。</w:t>
      </w:r>
    </w:p>
    <w:p>
      <w:pPr>
        <w:pStyle w:val="ListBullet"/>
        <w:spacing w:after="40"/>
      </w:pPr>
      <w:r>
        <w:rPr>
          <w:sz w:val="21"/>
        </w:rPr>
        <w:t>5. type == INBOUND_EVENT → 插入事件列表第一行（L3=红色, L2=橙色, L1=蓝色, 其他=绿色）。</w:t>
      </w:r>
    </w:p>
    <w:p/>
    <w:p>
      <w:r>
        <w:br w:type="page"/>
      </w:r>
    </w:p>
    <w:p>
      <w:pPr>
        <w:pStyle w:val="Heading1"/>
        <w:spacing w:before="360" w:after="120"/>
      </w:pPr>
      <w:r>
        <w:rPr>
          <w:color w:val="006FC6"/>
          <w:sz w:val="32"/>
        </w:rPr>
        <w:t>3  MQTT 通信协议</w:t>
      </w:r>
    </w:p>
    <w:p>
      <w:pPr>
        <w:pStyle w:val="Heading2"/>
        <w:spacing w:before="240" w:after="80"/>
      </w:pPr>
      <w:r>
        <w:rPr>
          <w:color w:val="2072B8"/>
          <w:sz w:val="26"/>
        </w:rPr>
        <w:t>3.1  Broker 与基础配置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7920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8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Broker 地址</w:t>
            </w:r>
          </w:p>
        </w:tc>
        <w:tc>
          <w:tcPr>
            <w:tcW w:type="dxa" w:w="792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mqtts://x3a5a71f.ala.cn-hangzhou.emqxsl.cn:8883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协议版本</w:t>
            </w:r>
          </w:p>
        </w:tc>
        <w:tc>
          <w:tcPr>
            <w:tcW w:type="dxa" w:w="792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MQTT v5 over TLS（mbedTLS 证书束）</w:t>
            </w:r>
          </w:p>
        </w:tc>
      </w:tr>
      <w:tr>
        <w:tc>
          <w:tcPr>
            <w:tcW w:type="dxa" w:w="288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Hub 客户端 ID</w:t>
            </w:r>
          </w:p>
        </w:tc>
        <w:tc>
          <w:tcPr>
            <w:tcW w:type="dxa" w:w="792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homecare-hub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遗嘱（LWT）</w:t>
            </w:r>
          </w:p>
        </w:tc>
        <w:tc>
          <w:tcPr>
            <w:tcW w:type="dxa" w:w="792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homecare/hub/out/status → {"status":"offline"}，retained QoS 1</w:t>
            </w:r>
          </w:p>
        </w:tc>
      </w:tr>
      <w:tr>
        <w:tc>
          <w:tcPr>
            <w:tcW w:type="dxa" w:w="288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上线公告</w:t>
            </w:r>
          </w:p>
        </w:tc>
        <w:tc>
          <w:tcPr>
            <w:tcW w:type="dxa" w:w="792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homecare/hub/out/status → {"status":"online"}，retained QoS 1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重连间隔</w:t>
            </w:r>
          </w:p>
        </w:tc>
        <w:tc>
          <w:tcPr>
            <w:tcW w:type="dxa" w:w="792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30 秒</w:t>
            </w:r>
          </w:p>
        </w:tc>
      </w:tr>
      <w:tr>
        <w:tc>
          <w:tcPr>
            <w:tcW w:type="dxa" w:w="288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入站队列深度</w:t>
            </w:r>
          </w:p>
        </w:tc>
        <w:tc>
          <w:tcPr>
            <w:tcW w:type="dxa" w:w="792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8（FreeRTOS 队列）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网络生命周期</w:t>
            </w:r>
          </w:p>
        </w:tc>
        <w:tc>
          <w:tcPr>
            <w:tcW w:type="dxa" w:w="792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获得 IP 后自动启动；WiFi 断开时自动停止并重连</w:t>
            </w:r>
          </w:p>
        </w:tc>
      </w:tr>
    </w:tbl>
    <w:p/>
    <w:p>
      <w:pPr>
        <w:pStyle w:val="Heading2"/>
        <w:spacing w:before="240" w:after="80"/>
      </w:pPr>
      <w:r>
        <w:rPr>
          <w:color w:val="2072B8"/>
          <w:sz w:val="26"/>
        </w:rPr>
        <w:t>3.2  MQTT 主题总览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744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1728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1296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QoS</w:t>
            </w:r>
          </w:p>
        </w:tc>
        <w:tc>
          <w:tcPr>
            <w:tcW w:type="dxa" w:w="403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744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homecare/hub/out/status</w:t>
            </w:r>
          </w:p>
        </w:tc>
        <w:tc>
          <w:tcPr>
            <w:tcW w:type="dxa" w:w="17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Hub → Broker</w:t>
            </w:r>
          </w:p>
        </w:tc>
        <w:tc>
          <w:tcPr>
            <w:tcW w:type="dxa" w:w="129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1/retain</w:t>
            </w:r>
          </w:p>
        </w:tc>
        <w:tc>
          <w:tcPr>
            <w:tcW w:type="dxa" w:w="403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Hub 在线离线状态（含 LWT）</w:t>
            </w:r>
          </w:p>
        </w:tc>
      </w:tr>
      <w:tr>
        <w:tc>
          <w:tcPr>
            <w:tcW w:type="dxa" w:w="3744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homecare/hub/out/event</w:t>
            </w:r>
          </w:p>
        </w:tc>
        <w:tc>
          <w:tcPr>
            <w:tcW w:type="dxa" w:w="17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Hub → Broker</w:t>
            </w:r>
          </w:p>
        </w:tc>
        <w:tc>
          <w:tcPr>
            <w:tcW w:type="dxa" w:w="129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03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事件上报（级别/时间/文本）</w:t>
            </w:r>
          </w:p>
        </w:tc>
      </w:tr>
      <w:tr>
        <w:tc>
          <w:tcPr>
            <w:tcW w:type="dxa" w:w="3744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homecare/hub/out/mode</w:t>
            </w:r>
          </w:p>
        </w:tc>
        <w:tc>
          <w:tcPr>
            <w:tcW w:type="dxa" w:w="17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Hub → Broker</w:t>
            </w:r>
          </w:p>
        </w:tc>
        <w:tc>
          <w:tcPr>
            <w:tcW w:type="dxa" w:w="129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1/retain</w:t>
            </w:r>
          </w:p>
        </w:tc>
        <w:tc>
          <w:tcPr>
            <w:tcW w:type="dxa" w:w="403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当前看护模式</w:t>
            </w:r>
          </w:p>
        </w:tc>
      </w:tr>
      <w:tr>
        <w:tc>
          <w:tcPr>
            <w:tcW w:type="dxa" w:w="3744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homecare/hub/out/action</w:t>
            </w:r>
          </w:p>
        </w:tc>
        <w:tc>
          <w:tcPr>
            <w:tcW w:type="dxa" w:w="17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Hub → Broker</w:t>
            </w:r>
          </w:p>
        </w:tc>
        <w:tc>
          <w:tcPr>
            <w:tcW w:type="dxa" w:w="129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03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界面操作（隐私切换/呼叫家人）</w:t>
            </w:r>
          </w:p>
        </w:tc>
      </w:tr>
      <w:tr>
        <w:tc>
          <w:tcPr>
            <w:tcW w:type="dxa" w:w="3744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homecare/hub/in/#</w:t>
            </w:r>
          </w:p>
        </w:tc>
        <w:tc>
          <w:tcPr>
            <w:tcW w:type="dxa" w:w="17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← Broker</w:t>
            </w:r>
          </w:p>
        </w:tc>
        <w:tc>
          <w:tcPr>
            <w:tcW w:type="dxa" w:w="129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03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通用入站事件</w:t>
            </w:r>
          </w:p>
        </w:tc>
      </w:tr>
      <w:tr>
        <w:tc>
          <w:tcPr>
            <w:tcW w:type="dxa" w:w="3744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homecare/hub/cmd/#</w:t>
            </w:r>
          </w:p>
        </w:tc>
        <w:tc>
          <w:tcPr>
            <w:tcW w:type="dxa" w:w="17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← Broker</w:t>
            </w:r>
          </w:p>
        </w:tc>
        <w:tc>
          <w:tcPr>
            <w:tcW w:type="dxa" w:w="129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03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远程控制命令</w:t>
            </w:r>
          </w:p>
        </w:tc>
      </w:tr>
      <w:tr>
        <w:tc>
          <w:tcPr>
            <w:tcW w:type="dxa" w:w="3744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smartcar/cmd</w:t>
            </w:r>
          </w:p>
        </w:tc>
        <w:tc>
          <w:tcPr>
            <w:tcW w:type="dxa" w:w="17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↔ Broker</w:t>
            </w:r>
          </w:p>
        </w:tc>
        <w:tc>
          <w:tcPr>
            <w:tcW w:type="dxa" w:w="129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03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小车控制（Hub 发布 且 监听）</w:t>
            </w:r>
          </w:p>
        </w:tc>
      </w:tr>
      <w:tr>
        <w:tc>
          <w:tcPr>
            <w:tcW w:type="dxa" w:w="3744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smartcar/attitude</w:t>
            </w:r>
          </w:p>
        </w:tc>
        <w:tc>
          <w:tcPr>
            <w:tcW w:type="dxa" w:w="17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← SmartCar</w:t>
            </w:r>
          </w:p>
        </w:tc>
        <w:tc>
          <w:tcPr>
            <w:tcW w:type="dxa" w:w="129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03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小车姿态遥测（roll/pitch/yaw/电量）</w:t>
            </w:r>
          </w:p>
        </w:tc>
      </w:tr>
      <w:tr>
        <w:tc>
          <w:tcPr>
            <w:tcW w:type="dxa" w:w="3744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smartcar/system/status</w:t>
            </w:r>
          </w:p>
        </w:tc>
        <w:tc>
          <w:tcPr>
            <w:tcW w:type="dxa" w:w="17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← SmartCar</w:t>
            </w:r>
          </w:p>
        </w:tc>
        <w:tc>
          <w:tcPr>
            <w:tcW w:type="dxa" w:w="129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1/retain</w:t>
            </w:r>
          </w:p>
        </w:tc>
        <w:tc>
          <w:tcPr>
            <w:tcW w:type="dxa" w:w="403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小车状态机阶段上报</w:t>
            </w:r>
          </w:p>
        </w:tc>
      </w:tr>
      <w:tr>
        <w:tc>
          <w:tcPr>
            <w:tcW w:type="dxa" w:w="3744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cam/jpeg</w:t>
            </w:r>
          </w:p>
        </w:tc>
        <w:tc>
          <w:tcPr>
            <w:tcW w:type="dxa" w:w="17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← Camera</w:t>
            </w:r>
          </w:p>
        </w:tc>
        <w:tc>
          <w:tcPr>
            <w:tcW w:type="dxa" w:w="129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403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二进制 JPEG 图传帧</w:t>
            </w:r>
          </w:p>
        </w:tc>
      </w:tr>
      <w:tr>
        <w:tc>
          <w:tcPr>
            <w:tcW w:type="dxa" w:w="3744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cam/jpeg/status</w:t>
            </w:r>
          </w:p>
        </w:tc>
        <w:tc>
          <w:tcPr>
            <w:tcW w:type="dxa" w:w="17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← Camera</w:t>
            </w:r>
          </w:p>
        </w:tc>
        <w:tc>
          <w:tcPr>
            <w:tcW w:type="dxa" w:w="129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1/retain</w:t>
            </w:r>
          </w:p>
        </w:tc>
        <w:tc>
          <w:tcPr>
            <w:tcW w:type="dxa" w:w="403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摄像头当前模式（mqtt/lcd）</w:t>
            </w:r>
          </w:p>
        </w:tc>
      </w:tr>
      <w:tr>
        <w:tc>
          <w:tcPr>
            <w:tcW w:type="dxa" w:w="3744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cam/jpeg/control</w:t>
            </w:r>
          </w:p>
        </w:tc>
        <w:tc>
          <w:tcPr>
            <w:tcW w:type="dxa" w:w="17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→ Camera</w:t>
            </w:r>
          </w:p>
        </w:tc>
        <w:tc>
          <w:tcPr>
            <w:tcW w:type="dxa" w:w="129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03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摄像头扫描/静默/恢复命令</w:t>
            </w:r>
          </w:p>
        </w:tc>
      </w:tr>
      <w:tr>
        <w:tc>
          <w:tcPr>
            <w:tcW w:type="dxa" w:w="3744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devices/+/csi/summary</w:t>
            </w:r>
          </w:p>
        </w:tc>
        <w:tc>
          <w:tcPr>
            <w:tcW w:type="dxa" w:w="17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← CSI节点</w:t>
            </w:r>
          </w:p>
        </w:tc>
        <w:tc>
          <w:tcPr>
            <w:tcW w:type="dxa" w:w="129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403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WiFi-CSI 振幅数组（波形图）</w:t>
            </w:r>
          </w:p>
        </w:tc>
      </w:tr>
      <w:tr>
        <w:tc>
          <w:tcPr>
            <w:tcW w:type="dxa" w:w="3744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devices/+/radar/result</w:t>
            </w:r>
          </w:p>
        </w:tc>
        <w:tc>
          <w:tcPr>
            <w:tcW w:type="dxa" w:w="17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← 雷达</w:t>
            </w:r>
          </w:p>
        </w:tc>
        <w:tc>
          <w:tcPr>
            <w:tcW w:type="dxa" w:w="129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403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雷达人体存在/运动结果</w:t>
            </w:r>
          </w:p>
        </w:tc>
      </w:tr>
    </w:tbl>
    <w:p>
      <w:pPr>
        <w:ind w:left="283"/>
      </w:pPr>
      <w:r>
        <w:rPr>
          <w:color w:val="D46B08"/>
          <w:sz w:val="20"/>
        </w:rPr>
        <w:t>【注意】  smartcar/system/status 是 retained 主题；Hub 会自动过滤 retained 历史消息，只处理实时消息。</w:t>
      </w:r>
    </w:p>
    <w:p/>
    <w:p>
      <w:pPr>
        <w:pStyle w:val="Heading2"/>
        <w:spacing w:before="240" w:after="80"/>
      </w:pPr>
      <w:r>
        <w:rPr>
          <w:color w:val="2072B8"/>
          <w:sz w:val="26"/>
        </w:rPr>
        <w:t>3.3  SmartCar 控制命令（→ smartcar/cmd）</w:t>
      </w:r>
    </w:p>
    <w:p>
      <w:pPr>
        <w:pStyle w:val="Heading3"/>
        <w:spacing w:before="160" w:after="60"/>
      </w:pPr>
      <w:r>
        <w:rPr>
          <w:color w:val="264F78"/>
          <w:sz w:val="22"/>
        </w:rPr>
        <w:t>3.3.1  系统状态机命令</w:t>
      </w:r>
    </w:p>
    <w:p>
      <w:pPr>
        <w:spacing w:before="60" w:after="60"/>
        <w:ind w:left="454" w:right="454"/>
        <w:shd w:val="clear" w:color="auto" w:fill="F4F4F4"/>
      </w:pPr>
      <w:r>
        <w:rPr>
          <w:rFonts w:ascii="Courier New" w:hAnsi="Courier New"/>
          <w:color w:val="2D2D2D"/>
          <w:sz w:val="18"/>
        </w:rPr>
        <w:t>{</w:t>
        <w:br/>
        <w:t xml:space="preserve">  "cmd": "system",</w:t>
        <w:br/>
        <w:t xml:space="preserve">  "state": "abnormal",</w:t>
        <w:br/>
        <w:t xml:space="preserve">  "place": "bathroom",</w:t>
        <w:br/>
        <w:t xml:space="preserve">  "requestId": "sys_1720000000000"</w:t>
        <w:br/>
        <w:t>}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state 值</w:t>
            </w:r>
          </w:p>
        </w:tc>
        <w:tc>
          <w:tcPr>
            <w:tcW w:type="dxa" w:w="8208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行为描述</w:t>
            </w:r>
          </w:p>
        </w:tc>
      </w:tr>
      <w:tr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cruise</w:t>
            </w:r>
          </w:p>
        </w:tc>
        <w:tc>
          <w:tcPr>
            <w:tcW w:type="dxa" w:w="820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恢复巡航；通知 Voice system_normal；通知 Camera normal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abnormal</w:t>
            </w:r>
          </w:p>
        </w:tc>
        <w:tc>
          <w:tcPr>
            <w:tcW w:type="dxa" w:w="820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进入异常路线；先静默 Voice/Camera；到达后启动 inquiry + start_scan</w:t>
            </w:r>
          </w:p>
        </w:tc>
      </w:tr>
      <w:tr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return_home</w:t>
            </w:r>
          </w:p>
        </w:tc>
        <w:tc>
          <w:tcPr>
            <w:tcW w:type="dxa" w:w="820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执行返航路线；通知 Voice/Camera 关闭操作；返航完成恢复正常</w:t>
            </w:r>
          </w:p>
        </w:tc>
      </w:tr>
    </w:tbl>
    <w:p/>
    <w:p>
      <w:pPr>
        <w:pStyle w:val="Heading3"/>
        <w:spacing w:before="160" w:after="60"/>
      </w:pPr>
      <w:r>
        <w:rPr>
          <w:color w:val="264F78"/>
          <w:sz w:val="22"/>
        </w:rPr>
        <w:t>3.3.2  小车短时遥控命令</w:t>
      </w:r>
    </w:p>
    <w:p>
      <w:pPr>
        <w:spacing w:before="60" w:after="60"/>
        <w:ind w:left="454" w:right="454"/>
        <w:shd w:val="clear" w:color="auto" w:fill="F4F4F4"/>
      </w:pPr>
      <w:r>
        <w:rPr>
          <w:rFonts w:ascii="Courier New" w:hAnsi="Courier New"/>
          <w:color w:val="2D2D2D"/>
          <w:sz w:val="18"/>
        </w:rPr>
        <w:t>{"data": {"drive": "forward"}, "requestId": "drv_1720000000000"}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drive 值</w:t>
            </w:r>
          </w:p>
        </w:tc>
        <w:tc>
          <w:tcPr>
            <w:tcW w:type="dxa" w:w="331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行为</w:t>
            </w:r>
          </w:p>
        </w:tc>
        <w:tc>
          <w:tcPr>
            <w:tcW w:type="dxa" w:w="187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drive 值</w:t>
            </w:r>
          </w:p>
        </w:tc>
        <w:tc>
          <w:tcPr>
            <w:tcW w:type="dxa" w:w="331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行为</w:t>
            </w:r>
          </w:p>
        </w:tc>
      </w:tr>
      <w:tr>
        <w:tc>
          <w:tcPr>
            <w:tcW w:type="dxa" w:w="187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forward</w:t>
            </w:r>
          </w:p>
        </w:tc>
        <w:tc>
          <w:tcPr>
            <w:tcW w:type="dxa" w:w="331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短时前进（~0.9s，可续时）</w:t>
            </w:r>
          </w:p>
        </w:tc>
        <w:tc>
          <w:tcPr>
            <w:tcW w:type="dxa" w:w="187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left</w:t>
            </w:r>
          </w:p>
        </w:tc>
        <w:tc>
          <w:tcPr>
            <w:tcW w:type="dxa" w:w="331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短时左转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backward</w:t>
            </w:r>
          </w:p>
        </w:tc>
        <w:tc>
          <w:tcPr>
            <w:tcW w:type="dxa" w:w="331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短时后退</w:t>
            </w:r>
          </w:p>
        </w:tc>
        <w:tc>
          <w:tcPr>
            <w:tcW w:type="dxa" w:w="187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right</w:t>
            </w:r>
          </w:p>
        </w:tc>
        <w:tc>
          <w:tcPr>
            <w:tcW w:type="dxa" w:w="331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短时右转</w:t>
            </w:r>
          </w:p>
        </w:tc>
      </w:tr>
      <w:tr>
        <w:tc>
          <w:tcPr>
            <w:tcW w:type="dxa" w:w="187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stop</w:t>
            </w:r>
          </w:p>
        </w:tc>
        <w:tc>
          <w:tcPr>
            <w:tcW w:type="dxa" w:w="331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停止短时遥控（不长停）</w:t>
            </w:r>
          </w:p>
        </w:tc>
        <w:tc>
          <w:tcPr>
            <w:tcW w:type="dxa" w:w="187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31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—</w:t>
            </w:r>
          </w:p>
        </w:tc>
      </w:tr>
    </w:tbl>
    <w:p/>
    <w:p>
      <w:pPr>
        <w:pStyle w:val="Heading3"/>
        <w:spacing w:before="160" w:after="60"/>
      </w:pPr>
      <w:r>
        <w:rPr>
          <w:color w:val="264F78"/>
          <w:sz w:val="22"/>
        </w:rPr>
        <w:t>3.3.3  全停与恢复</w:t>
      </w:r>
    </w:p>
    <w:p>
      <w:pPr>
        <w:spacing w:before="60" w:after="60"/>
        <w:ind w:left="454" w:right="454"/>
        <w:shd w:val="clear" w:color="auto" w:fill="F4F4F4"/>
      </w:pPr>
      <w:r>
        <w:rPr>
          <w:rFonts w:ascii="Courier New" w:hAnsi="Courier New"/>
          <w:color w:val="2D2D2D"/>
          <w:sz w:val="18"/>
        </w:rPr>
        <w:t>// 全停（挂起避障/自动导航）</w:t>
        <w:br/>
        <w:t>{"requestId":"nav_002","data":{"action":"stop"}}</w:t>
        <w:br/>
        <w:br/>
        <w:t>// 恢复（复位避障舵机到中心角，重新进入前方扫描）</w:t>
        <w:br/>
        <w:t>{"requestId":"nav_004","data":{"action":"run"}}</w:t>
      </w:r>
    </w:p>
    <w:p/>
    <w:p>
      <w:pPr>
        <w:ind w:left="283"/>
      </w:pPr>
      <w:r>
        <w:rPr>
          <w:color w:val="D46B08"/>
          <w:sz w:val="20"/>
        </w:rPr>
        <w:t>【注意】  data.drive=stop（短停）与 data.action=stop（长停）语义不同，不可混用。</w:t>
      </w:r>
    </w:p>
    <w:p/>
    <w:p>
      <w:pPr>
        <w:pStyle w:val="Heading2"/>
        <w:spacing w:before="240" w:after="80"/>
      </w:pPr>
      <w:r>
        <w:rPr>
          <w:color w:val="2072B8"/>
          <w:sz w:val="26"/>
        </w:rPr>
        <w:t>3.4  SmartCar 状态上报（← smartcar/system/status）</w:t>
      </w:r>
    </w:p>
    <w:p>
      <w:pPr>
        <w:spacing w:before="60" w:after="60"/>
        <w:ind w:left="454" w:right="454"/>
        <w:shd w:val="clear" w:color="auto" w:fill="F4F4F4"/>
      </w:pPr>
      <w:r>
        <w:rPr>
          <w:rFonts w:ascii="Courier New" w:hAnsi="Courier New"/>
          <w:color w:val="2D2D2D"/>
          <w:sz w:val="18"/>
        </w:rPr>
        <w:t>{</w:t>
        <w:br/>
        <w:t xml:space="preserve">  "state": "abnormal_running",</w:t>
        <w:br/>
        <w:t xml:space="preserve">  "place": "bathroom",</w:t>
        <w:br/>
        <w:t xml:space="preserve">  "phase": "begin",</w:t>
        <w:br/>
        <w:t xml:space="preserve">  "ts": 12345678</w:t>
        <w:br/>
        <w:t>}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state 值</w:t>
            </w:r>
          </w:p>
        </w:tc>
        <w:tc>
          <w:tcPr>
            <w:tcW w:type="dxa" w:w="2160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Hub 映射模式</w:t>
            </w:r>
          </w:p>
        </w:tc>
        <w:tc>
          <w:tcPr>
            <w:tcW w:type="dxa" w:w="5760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88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cruise</w:t>
            </w:r>
          </w:p>
        </w:tc>
        <w:tc>
          <w:tcPr>
            <w:tcW w:type="dxa" w:w="21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全屋安全</w:t>
            </w:r>
          </w:p>
        </w:tc>
        <w:tc>
          <w:tcPr>
            <w:tcW w:type="dxa" w:w="57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巡航中，系统正常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abnormal_running</w:t>
            </w:r>
          </w:p>
        </w:tc>
        <w:tc>
          <w:tcPr>
            <w:tcW w:type="dxa" w:w="21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异常复核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正在前往异常地点</w:t>
            </w:r>
          </w:p>
        </w:tc>
      </w:tr>
      <w:tr>
        <w:tc>
          <w:tcPr>
            <w:tcW w:type="dxa" w:w="288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abnormal_ready</w:t>
            </w:r>
          </w:p>
        </w:tc>
        <w:tc>
          <w:tcPr>
            <w:tcW w:type="dxa" w:w="21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异常复核</w:t>
            </w:r>
          </w:p>
        </w:tc>
        <w:tc>
          <w:tcPr>
            <w:tcW w:type="dxa" w:w="57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已到达，等待确认（此时"返航"按钮可用）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return_running</w:t>
            </w:r>
          </w:p>
        </w:tc>
        <w:tc>
          <w:tcPr>
            <w:tcW w:type="dxa" w:w="21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全屋安全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正在按反向路线返航</w:t>
            </w:r>
          </w:p>
        </w:tc>
      </w:tr>
    </w:tbl>
    <w:p/>
    <w:p>
      <w:pPr>
        <w:pStyle w:val="Heading2"/>
        <w:spacing w:before="240" w:after="80"/>
      </w:pPr>
      <w:r>
        <w:rPr>
          <w:color w:val="2072B8"/>
          <w:sz w:val="26"/>
        </w:rPr>
        <w:t>3.5  SmartCar 姿态遥测（← smartcar/attitude）</w:t>
      </w:r>
    </w:p>
    <w:p>
      <w:pPr>
        <w:spacing w:before="60" w:after="60"/>
        <w:ind w:left="454" w:right="454"/>
        <w:shd w:val="clear" w:color="auto" w:fill="F4F4F4"/>
      </w:pPr>
      <w:r>
        <w:rPr>
          <w:rFonts w:ascii="Courier New" w:hAnsi="Courier New"/>
          <w:color w:val="2D2D2D"/>
          <w:sz w:val="18"/>
        </w:rPr>
        <w:t>{"r":0.1, "p":-1.2, "y":25.6, "mag":0, "ts":12345678,</w:t>
        <w:br/>
        <w:t xml:space="preserve"> "battery_percent":78, "route_progress":45}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736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547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别名</w:t>
            </w:r>
          </w:p>
        </w:tc>
      </w:tr>
      <w:tr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r</w:t>
            </w:r>
          </w:p>
        </w:tc>
        <w:tc>
          <w:tcPr>
            <w:tcW w:type="dxa" w:w="273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roll 横滚角（°）</w:t>
            </w:r>
          </w:p>
        </w:tc>
        <w:tc>
          <w:tcPr>
            <w:tcW w:type="dxa" w:w="547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p</w:t>
            </w:r>
          </w:p>
        </w:tc>
        <w:tc>
          <w:tcPr>
            <w:tcW w:type="dxa" w:w="273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pitch 俯仰角（°）</w:t>
            </w:r>
          </w:p>
        </w:tc>
        <w:tc>
          <w:tcPr>
            <w:tcW w:type="dxa" w:w="547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273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yaw 航向角（°）</w:t>
            </w:r>
          </w:p>
        </w:tc>
        <w:tc>
          <w:tcPr>
            <w:tcW w:type="dxa" w:w="547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battery_percent</w:t>
            </w:r>
          </w:p>
        </w:tc>
        <w:tc>
          <w:tcPr>
            <w:tcW w:type="dxa" w:w="273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电池电量（%）</w:t>
            </w:r>
          </w:p>
        </w:tc>
        <w:tc>
          <w:tcPr>
            <w:tcW w:type="dxa" w:w="547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battery / bat / b</w:t>
            </w:r>
          </w:p>
        </w:tc>
      </w:tr>
      <w:tr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route_progress</w:t>
            </w:r>
          </w:p>
        </w:tc>
        <w:tc>
          <w:tcPr>
            <w:tcW w:type="dxa" w:w="273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路线进度（%）</w:t>
            </w:r>
          </w:p>
        </w:tc>
        <w:tc>
          <w:tcPr>
            <w:tcW w:type="dxa" w:w="547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route_percent / route / progress</w:t>
            </w:r>
          </w:p>
        </w:tc>
      </w:tr>
    </w:tbl>
    <w:p/>
    <w:p>
      <w:pPr>
        <w:pStyle w:val="Heading2"/>
        <w:spacing w:before="240" w:after="80"/>
      </w:pPr>
      <w:r>
        <w:rPr>
          <w:color w:val="2072B8"/>
          <w:sz w:val="26"/>
        </w:rPr>
        <w:t>3.6  Camera 控制与图传</w:t>
      </w:r>
    </w:p>
    <w:p>
      <w:pPr>
        <w:pStyle w:val="Heading3"/>
        <w:spacing w:before="160" w:after="60"/>
      </w:pPr>
      <w:r>
        <w:rPr>
          <w:color w:val="264F78"/>
          <w:sz w:val="22"/>
        </w:rPr>
        <w:t>3.6.1  控制命令（→ cam/jpeg/control）</w:t>
      </w:r>
    </w:p>
    <w:p>
      <w:pPr>
        <w:spacing w:before="60" w:after="60"/>
        <w:ind w:left="454" w:right="454"/>
        <w:shd w:val="clear" w:color="auto" w:fill="F4F4F4"/>
      </w:pPr>
      <w:r>
        <w:rPr>
          <w:rFonts w:ascii="Courier New" w:hAnsi="Courier New"/>
          <w:color w:val="2D2D2D"/>
          <w:sz w:val="18"/>
        </w:rPr>
        <w:t>{"cmd":"system", "method":"start_scan", "place":"bathroom"}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 值</w:t>
            </w:r>
          </w:p>
        </w:tc>
        <w:tc>
          <w:tcPr>
            <w:tcW w:type="dxa" w:w="8208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Camera 行为</w:t>
            </w:r>
          </w:p>
        </w:tc>
      </w:tr>
      <w:tr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start_scan</w:t>
            </w:r>
          </w:p>
        </w:tc>
        <w:tc>
          <w:tcPr>
            <w:tcW w:type="dxa" w:w="820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切换 MQTT 图传，开始水平扫描（检测到人脸后进入跟随模式）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silent</w:t>
            </w:r>
          </w:p>
        </w:tc>
        <w:tc>
          <w:tcPr>
            <w:tcW w:type="dxa" w:w="820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停止 JPEG 发布与人脸跟随</w:t>
            </w:r>
          </w:p>
        </w:tc>
      </w:tr>
      <w:tr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off</w:t>
            </w:r>
          </w:p>
        </w:tc>
        <w:tc>
          <w:tcPr>
            <w:tcW w:type="dxa" w:w="820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关闭摄像头联动，停止图传与跟随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normal</w:t>
            </w:r>
          </w:p>
        </w:tc>
        <w:tc>
          <w:tcPr>
            <w:tcW w:type="dxa" w:w="820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恢复正常，允许 JPEG 发布</w:t>
            </w:r>
          </w:p>
        </w:tc>
      </w:tr>
      <w:tr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lcd / local</w:t>
            </w:r>
          </w:p>
        </w:tc>
        <w:tc>
          <w:tcPr>
            <w:tcW w:type="dxa" w:w="820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切换为本地 LCD 显示模式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mqtt / remote</w:t>
            </w:r>
          </w:p>
        </w:tc>
        <w:tc>
          <w:tcPr>
            <w:tcW w:type="dxa" w:w="820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切换为远程 MQTT 图传模式</w:t>
            </w:r>
          </w:p>
        </w:tc>
      </w:tr>
    </w:tbl>
    <w:p/>
    <w:p>
      <w:pPr>
        <w:pStyle w:val="Heading3"/>
        <w:spacing w:before="160" w:after="60"/>
      </w:pPr>
      <w:r>
        <w:rPr>
          <w:color w:val="264F78"/>
          <w:sz w:val="22"/>
        </w:rPr>
        <w:t>3.6.2  扫描跟随流程</w:t>
      </w:r>
    </w:p>
    <w:p>
      <w:pPr>
        <w:pStyle w:val="ListBullet"/>
        <w:spacing w:after="40"/>
      </w:pPr>
      <w:r>
        <w:rPr>
          <w:sz w:val="21"/>
        </w:rPr>
        <w:t>① 收到 start_scan → 重置扫描状态和跟踪目标。</w:t>
      </w:r>
    </w:p>
    <w:p>
      <w:pPr>
        <w:pStyle w:val="ListBullet"/>
        <w:spacing w:after="40"/>
      </w:pPr>
      <w:r>
        <w:rPr>
          <w:sz w:val="21"/>
        </w:rPr>
        <w:t>② 第一阶段：竖直方向中等高度水平扫描（10°~170°，步进 1°，周期 80ms）。</w:t>
      </w:r>
    </w:p>
    <w:p>
      <w:pPr>
        <w:pStyle w:val="ListBullet"/>
        <w:spacing w:after="40"/>
      </w:pPr>
      <w:r>
        <w:rPr>
          <w:sz w:val="21"/>
        </w:rPr>
        <w:t>③ 未检测到人脸 → 第二阶段：抬高约 30° 再次扫描。</w:t>
      </w:r>
    </w:p>
    <w:p>
      <w:pPr>
        <w:pStyle w:val="ListBullet"/>
        <w:spacing w:after="40"/>
      </w:pPr>
      <w:r>
        <w:rPr>
          <w:sz w:val="21"/>
        </w:rPr>
        <w:t>④ 仍未检测到 → 第三阶段：基于初始角降低约 30°（相对第二阶段降低约 60°）扫描。</w:t>
      </w:r>
    </w:p>
    <w:p>
      <w:pPr>
        <w:pStyle w:val="ListBullet"/>
        <w:spacing w:after="40"/>
      </w:pPr>
      <w:r>
        <w:rPr>
          <w:sz w:val="21"/>
        </w:rPr>
        <w:t>⑤ 检测到人脸后立即切换为跟随状态，不再自动返回扫描（除非再次收到 start_scan）。</w:t>
      </w:r>
    </w:p>
    <w:p/>
    <w:p>
      <w:pPr>
        <w:pStyle w:val="Heading3"/>
        <w:spacing w:before="160" w:after="60"/>
      </w:pPr>
      <w:r>
        <w:rPr>
          <w:color w:val="264F78"/>
          <w:sz w:val="22"/>
        </w:rPr>
        <w:t>3.6.3  JPEG 图传（← cam/jpeg）</w:t>
      </w:r>
    </w:p>
    <w:p>
      <w:pPr>
        <w:spacing w:after="100"/>
      </w:pPr>
      <w:r>
        <w:rPr>
          <w:sz w:val="21"/>
        </w:rPr>
        <w:t>Payload 为原始二进制 JPEG 数据，最大帧 256 KB。Hub 内 CameraMqttReceiver 在后台任务中解码并渲染至 Page2 摄像头预览面板，按 Panel 尺寸自动缩放。</w:t>
      </w:r>
    </w:p>
    <w:p>
      <w:pPr>
        <w:ind w:left="283"/>
      </w:pPr>
      <w:r>
        <w:rPr>
          <w:color w:val="D46B08"/>
          <w:sz w:val="20"/>
        </w:rPr>
        <w:t>【注意】  cam/jpeg 必须按二进制处理，不可作为 UTF-8 字符串解析。</w:t>
      </w:r>
    </w:p>
    <w:p/>
    <w:p>
      <w:r>
        <w:br w:type="page"/>
      </w:r>
    </w:p>
    <w:p>
      <w:pPr>
        <w:pStyle w:val="Heading1"/>
        <w:spacing w:before="360" w:after="120"/>
      </w:pPr>
      <w:r>
        <w:rPr>
          <w:color w:val="006FC6"/>
          <w:sz w:val="32"/>
        </w:rPr>
        <w:t>4  Voice ↔ SmartCar UART 串口协议</w:t>
      </w:r>
    </w:p>
    <w:p>
      <w:pPr>
        <w:spacing w:after="100"/>
      </w:pPr>
      <w:r>
        <w:rPr>
          <w:sz w:val="21"/>
        </w:rPr>
        <w:t>小车（SmartCarMode）与语音模块（VoiceMode）之间通过 UART1 本地直连，采用换行分隔 JSON 协议传输控制命令与 ACK 应答。相较于 MQTT 无线通信，串口更适合近距离现场联动，避免网络抖动影响语音触发时机。</w:t>
      </w:r>
    </w:p>
    <w:p>
      <w:pPr>
        <w:pStyle w:val="Heading2"/>
        <w:spacing w:before="240" w:after="80"/>
      </w:pPr>
      <w:r>
        <w:rPr>
          <w:color w:val="2072B8"/>
          <w:sz w:val="26"/>
        </w:rPr>
        <w:t>4.1  物理层参数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600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VoiceMode（ESP32 语音端）</w:t>
            </w:r>
          </w:p>
        </w:tc>
        <w:tc>
          <w:tcPr>
            <w:tcW w:type="dxa" w:w="5040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SmartCarMode（ESP32-S3 小车端）</w:t>
            </w:r>
          </w:p>
        </w:tc>
      </w:tr>
      <w:tr>
        <w:tc>
          <w:tcPr>
            <w:tcW w:type="dxa" w:w="21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UART 通道</w:t>
            </w:r>
          </w:p>
        </w:tc>
        <w:tc>
          <w:tcPr>
            <w:tcW w:type="dxa" w:w="360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UART1</w:t>
            </w:r>
          </w:p>
        </w:tc>
        <w:tc>
          <w:tcPr>
            <w:tcW w:type="dxa" w:w="504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UART1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波特率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115200</w:t>
            </w:r>
          </w:p>
        </w:tc>
        <w:tc>
          <w:tcPr>
            <w:tcW w:type="dxa" w:w="504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115200</w:t>
            </w:r>
          </w:p>
        </w:tc>
      </w:tr>
      <w:tr>
        <w:tc>
          <w:tcPr>
            <w:tcW w:type="dxa" w:w="21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数据格式</w:t>
            </w:r>
          </w:p>
        </w:tc>
        <w:tc>
          <w:tcPr>
            <w:tcW w:type="dxa" w:w="360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8N1，无硬件流控</w:t>
            </w:r>
          </w:p>
        </w:tc>
        <w:tc>
          <w:tcPr>
            <w:tcW w:type="dxa" w:w="504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8N1，无硬件流控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TX 引脚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GPIO11</w:t>
            </w:r>
          </w:p>
        </w:tc>
        <w:tc>
          <w:tcPr>
            <w:tcW w:type="dxa" w:w="504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接小车 RX（GPIO18）</w:t>
            </w:r>
          </w:p>
        </w:tc>
      </w:tr>
      <w:tr>
        <w:tc>
          <w:tcPr>
            <w:tcW w:type="dxa" w:w="21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RX 引脚</w:t>
            </w:r>
          </w:p>
        </w:tc>
        <w:tc>
          <w:tcPr>
            <w:tcW w:type="dxa" w:w="360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GPIO8</w:t>
            </w:r>
          </w:p>
        </w:tc>
        <w:tc>
          <w:tcPr>
            <w:tcW w:type="dxa" w:w="504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接小车 TX（GPIO21）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帧边界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换行符 \n（每帧一行 JSON）</w:t>
            </w:r>
          </w:p>
        </w:tc>
        <w:tc>
          <w:tcPr>
            <w:tcW w:type="dxa" w:w="504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换行符 \n（每帧一行 JSON）</w:t>
            </w:r>
          </w:p>
        </w:tc>
      </w:tr>
    </w:tbl>
    <w:p>
      <w:pPr>
        <w:ind w:left="283"/>
      </w:pPr>
      <w:r>
        <w:rPr>
          <w:color w:val="D46B08"/>
          <w:sz w:val="20"/>
        </w:rPr>
        <w:t>【注意】  每条 JSON 必须在同一行内，行尾加 \n 作为帧结束符；超过接收缓冲区则触发 line_too_long 错误。</w:t>
      </w:r>
    </w:p>
    <w:p/>
    <w:p>
      <w:pPr>
        <w:pStyle w:val="Heading2"/>
        <w:spacing w:before="240" w:after="80"/>
      </w:pPr>
      <w:r>
        <w:rPr>
          <w:color w:val="2072B8"/>
          <w:sz w:val="26"/>
        </w:rPr>
        <w:t>4.2  Voice → SmartCar 命令帧</w:t>
      </w:r>
    </w:p>
    <w:p>
      <w:pPr>
        <w:spacing w:before="60" w:after="60"/>
        <w:ind w:left="454" w:right="454"/>
        <w:shd w:val="clear" w:color="auto" w:fill="F4F4F4"/>
      </w:pPr>
      <w:r>
        <w:rPr>
          <w:rFonts w:ascii="Courier New" w:hAnsi="Courier New"/>
          <w:color w:val="2D2D2D"/>
          <w:sz w:val="18"/>
        </w:rPr>
        <w:t>{</w:t>
        <w:br/>
        <w:t xml:space="preserve">  "v": 1,</w:t>
        <w:br/>
        <w:t xml:space="preserve">  "id": "smartcar_move_forward_1",</w:t>
        <w:br/>
        <w:t xml:space="preserve">  "target": "smartcar",</w:t>
        <w:br/>
        <w:t xml:space="preserve">  "method": "move_forward",</w:t>
        <w:br/>
        <w:t xml:space="preserve">  "params": {</w:t>
        <w:br/>
        <w:t xml:space="preserve">    "speed": 40,</w:t>
        <w:br/>
        <w:t xml:space="preserve">    "duration_ms": 600</w:t>
        <w:br/>
        <w:t xml:space="preserve">  }</w:t>
        <w:br/>
        <w:t>}</w:t>
      </w:r>
    </w:p>
    <w:p/>
    <w:p>
      <w:pPr>
        <w:pStyle w:val="Heading3"/>
        <w:spacing w:before="160" w:after="60"/>
      </w:pPr>
      <w:r>
        <w:rPr>
          <w:color w:val="264F78"/>
          <w:sz w:val="22"/>
        </w:rPr>
        <w:t>SmartCar 支持的串口方法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160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728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别名</w:t>
            </w:r>
          </w:p>
        </w:tc>
        <w:tc>
          <w:tcPr>
            <w:tcW w:type="dxa" w:w="2016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params</w:t>
            </w:r>
          </w:p>
        </w:tc>
        <w:tc>
          <w:tcPr>
            <w:tcW w:type="dxa" w:w="115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默认 speed</w:t>
            </w:r>
          </w:p>
        </w:tc>
        <w:tc>
          <w:tcPr>
            <w:tcW w:type="dxa" w:w="1728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默认 duration(ms)</w:t>
            </w:r>
          </w:p>
        </w:tc>
        <w:tc>
          <w:tcPr>
            <w:tcW w:type="dxa" w:w="2736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行为</w:t>
            </w:r>
          </w:p>
        </w:tc>
      </w:tr>
      <w:tr>
        <w:tc>
          <w:tcPr>
            <w:tcW w:type="dxa" w:w="21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move_forward</w:t>
            </w:r>
          </w:p>
        </w:tc>
        <w:tc>
          <w:tcPr>
            <w:tcW w:type="dxa" w:w="17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forward</w:t>
            </w:r>
          </w:p>
        </w:tc>
        <w:tc>
          <w:tcPr>
            <w:tcW w:type="dxa" w:w="201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speed, duration_ms</w:t>
            </w:r>
          </w:p>
        </w:tc>
        <w:tc>
          <w:tcPr>
            <w:tcW w:type="dxa" w:w="115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7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600</w:t>
            </w:r>
          </w:p>
        </w:tc>
        <w:tc>
          <w:tcPr>
            <w:tcW w:type="dxa" w:w="273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短时前进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move_backward</w:t>
            </w:r>
          </w:p>
        </w:tc>
        <w:tc>
          <w:tcPr>
            <w:tcW w:type="dxa" w:w="17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backward</w:t>
            </w:r>
          </w:p>
        </w:tc>
        <w:tc>
          <w:tcPr>
            <w:tcW w:type="dxa" w:w="201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speed, duration_ms</w:t>
            </w:r>
          </w:p>
        </w:tc>
        <w:tc>
          <w:tcPr>
            <w:tcW w:type="dxa" w:w="115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7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500</w:t>
            </w:r>
          </w:p>
        </w:tc>
        <w:tc>
          <w:tcPr>
            <w:tcW w:type="dxa" w:w="273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短时后退</w:t>
            </w:r>
          </w:p>
        </w:tc>
      </w:tr>
      <w:tr>
        <w:tc>
          <w:tcPr>
            <w:tcW w:type="dxa" w:w="21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turn_left</w:t>
            </w:r>
          </w:p>
        </w:tc>
        <w:tc>
          <w:tcPr>
            <w:tcW w:type="dxa" w:w="17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left</w:t>
            </w:r>
          </w:p>
        </w:tc>
        <w:tc>
          <w:tcPr>
            <w:tcW w:type="dxa" w:w="201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speed, duration_ms</w:t>
            </w:r>
          </w:p>
        </w:tc>
        <w:tc>
          <w:tcPr>
            <w:tcW w:type="dxa" w:w="115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7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250</w:t>
            </w:r>
          </w:p>
        </w:tc>
        <w:tc>
          <w:tcPr>
            <w:tcW w:type="dxa" w:w="273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短时左转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turn_right</w:t>
            </w:r>
          </w:p>
        </w:tc>
        <w:tc>
          <w:tcPr>
            <w:tcW w:type="dxa" w:w="17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right</w:t>
            </w:r>
          </w:p>
        </w:tc>
        <w:tc>
          <w:tcPr>
            <w:tcW w:type="dxa" w:w="201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speed, duration_ms</w:t>
            </w:r>
          </w:p>
        </w:tc>
        <w:tc>
          <w:tcPr>
            <w:tcW w:type="dxa" w:w="115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7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250</w:t>
            </w:r>
          </w:p>
        </w:tc>
        <w:tc>
          <w:tcPr>
            <w:tcW w:type="dxa" w:w="273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短时右转</w:t>
            </w:r>
          </w:p>
        </w:tc>
      </w:tr>
      <w:tr>
        <w:tc>
          <w:tcPr>
            <w:tcW w:type="dxa" w:w="21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stop</w:t>
            </w:r>
          </w:p>
        </w:tc>
        <w:tc>
          <w:tcPr>
            <w:tcW w:type="dxa" w:w="17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action_stop</w:t>
            </w:r>
          </w:p>
        </w:tc>
        <w:tc>
          <w:tcPr>
            <w:tcW w:type="dxa" w:w="201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115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7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73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长停，暂停避障导航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return_home</w:t>
            </w:r>
          </w:p>
        </w:tc>
        <w:tc>
          <w:tcPr>
            <w:tcW w:type="dxa" w:w="17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01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115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7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73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按串口运动历史返航</w:t>
            </w:r>
          </w:p>
        </w:tc>
      </w:tr>
      <w:tr>
        <w:tc>
          <w:tcPr>
            <w:tcW w:type="dxa" w:w="21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camera_find</w:t>
            </w:r>
          </w:p>
        </w:tc>
        <w:tc>
          <w:tcPr>
            <w:tcW w:type="dxa" w:w="17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find</w:t>
            </w:r>
          </w:p>
        </w:tc>
        <w:tc>
          <w:tcPr>
            <w:tcW w:type="dxa" w:w="201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115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7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73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通过 MQTT 转发 Camera start_scan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resume_nav</w:t>
            </w:r>
          </w:p>
        </w:tc>
        <w:tc>
          <w:tcPr>
            <w:tcW w:type="dxa" w:w="17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01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115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7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73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恢复自动导航</w:t>
            </w:r>
          </w:p>
        </w:tc>
      </w:tr>
    </w:tbl>
    <w:p>
      <w:pPr>
        <w:ind w:left="283"/>
      </w:pPr>
      <w:r>
        <w:rPr>
          <w:color w:val="D46B08"/>
          <w:sz w:val="20"/>
        </w:rPr>
        <w:t>【注意】  speed 范围：0~100；duration_ms 范围：50~10000。</w:t>
      </w:r>
    </w:p>
    <w:p/>
    <w:p>
      <w:pPr>
        <w:pStyle w:val="Heading2"/>
        <w:spacing w:before="240" w:after="80"/>
      </w:pPr>
      <w:r>
        <w:rPr>
          <w:color w:val="2072B8"/>
          <w:sz w:val="26"/>
        </w:rPr>
        <w:t>4.3  SmartCar → Voice ACK 帧</w:t>
      </w:r>
    </w:p>
    <w:p>
      <w:pPr>
        <w:spacing w:before="60" w:after="60"/>
        <w:ind w:left="454" w:right="454"/>
        <w:shd w:val="clear" w:color="auto" w:fill="F4F4F4"/>
      </w:pPr>
      <w:r>
        <w:rPr>
          <w:rFonts w:ascii="Courier New" w:hAnsi="Courier New"/>
          <w:color w:val="2D2D2D"/>
          <w:sz w:val="18"/>
        </w:rPr>
        <w:t>// 成功</w:t>
        <w:br/>
        <w:t>{"v":1,"ok":true,"target":"smartcar","method":"move_forward",</w:t>
        <w:br/>
        <w:t xml:space="preserve"> "id":"smartcar_move_forward_1","status":"accepted"}</w:t>
        <w:br/>
        <w:br/>
        <w:t>// 失败</w:t>
        <w:br/>
        <w:t>{"v":1,"ok":false,"target":"smartcar","method":"unknown",</w:t>
        <w:br/>
        <w:t xml:space="preserve"> "id":"...","status":"rejected","error":"unsupported_method"}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48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 值</w:t>
            </w:r>
          </w:p>
        </w:tc>
        <w:tc>
          <w:tcPr>
            <w:tcW w:type="dxa" w:w="259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59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error 值（rejected时）</w:t>
            </w:r>
          </w:p>
        </w:tc>
        <w:tc>
          <w:tcPr>
            <w:tcW w:type="dxa" w:w="3168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244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accepted</w:t>
            </w:r>
          </w:p>
        </w:tc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命令已接受执行</w:t>
            </w:r>
          </w:p>
        </w:tc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invalid_json</w:t>
            </w:r>
          </w:p>
        </w:tc>
        <w:tc>
          <w:tcPr>
            <w:tcW w:type="dxa" w:w="316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串口行不是合法 JSON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stopped</w:t>
            </w:r>
          </w:p>
        </w:tc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停车命令执行完成</w:t>
            </w:r>
          </w:p>
        </w:tc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unsupported_version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v 不是当前支持版本</w:t>
            </w:r>
          </w:p>
        </w:tc>
      </w:tr>
      <w:tr>
        <w:tc>
          <w:tcPr>
            <w:tcW w:type="dxa" w:w="244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camera_scan_forwarded</w:t>
            </w:r>
          </w:p>
        </w:tc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camera_find 已转发 MQTT</w:t>
            </w:r>
          </w:p>
        </w:tc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wrong_target</w:t>
            </w:r>
          </w:p>
        </w:tc>
        <w:tc>
          <w:tcPr>
            <w:tcW w:type="dxa" w:w="316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target 不是 "smartcar"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empty_history</w:t>
            </w:r>
          </w:p>
        </w:tc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无运动历史，无法返航</w:t>
            </w:r>
          </w:p>
        </w:tc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missing_method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缺少 method 字段</w:t>
            </w:r>
          </w:p>
        </w:tc>
      </w:tr>
      <w:tr>
        <w:tc>
          <w:tcPr>
            <w:tcW w:type="dxa" w:w="244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rejected</w:t>
            </w:r>
          </w:p>
        </w:tc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命令被拒绝</w:t>
            </w:r>
          </w:p>
        </w:tc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line_too_long</w:t>
            </w:r>
          </w:p>
        </w:tc>
        <w:tc>
          <w:tcPr>
            <w:tcW w:type="dxa" w:w="316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单行超过接收缓冲区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unsupported_method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方法名不在支持列表</w:t>
            </w:r>
          </w:p>
        </w:tc>
      </w:tr>
    </w:tbl>
    <w:p/>
    <w:p>
      <w:pPr>
        <w:pStyle w:val="Heading2"/>
        <w:spacing w:before="240" w:after="80"/>
      </w:pPr>
      <w:r>
        <w:rPr>
          <w:color w:val="2072B8"/>
          <w:sz w:val="26"/>
        </w:rPr>
        <w:t>4.4  SmartCar → Voice 系统联动帧</w:t>
      </w:r>
    </w:p>
    <w:p>
      <w:pPr>
        <w:spacing w:after="100"/>
      </w:pPr>
      <w:r>
        <w:rPr>
          <w:sz w:val="21"/>
        </w:rPr>
        <w:t>SmartCar 在状态机切换时主动向 Voice 发送联动通知（target = "voice"）：</w:t>
      </w:r>
    </w:p>
    <w:p>
      <w:pPr>
        <w:spacing w:before="60" w:after="60"/>
        <w:ind w:left="454" w:right="454"/>
        <w:shd w:val="clear" w:color="auto" w:fill="F4F4F4"/>
      </w:pPr>
      <w:r>
        <w:rPr>
          <w:rFonts w:ascii="Courier New" w:hAnsi="Courier New"/>
          <w:color w:val="2D2D2D"/>
          <w:sz w:val="18"/>
        </w:rPr>
        <w:t>{"v":1,"target":"voice","method":"system_inquiry",</w:t>
        <w:br/>
        <w:t xml:space="preserve"> "id":"system_inquiry","params":{"place":"bathroom"}}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 值</w:t>
            </w:r>
          </w:p>
        </w:tc>
        <w:tc>
          <w:tcPr>
            <w:tcW w:type="dxa" w:w="6768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Voice 收到后行为</w:t>
            </w:r>
          </w:p>
        </w:tc>
      </w:tr>
      <w:tr>
        <w:tc>
          <w:tcPr>
            <w:tcW w:type="dxa" w:w="403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system_silent / silent</w:t>
            </w:r>
          </w:p>
        </w:tc>
        <w:tc>
          <w:tcPr>
            <w:tcW w:type="dxa" w:w="676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进入系统静默，停止主动发言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system_inquiry / start_action / inquiry</w:t>
            </w:r>
          </w:p>
        </w:tc>
        <w:tc>
          <w:tcPr>
            <w:tcW w:type="dxa" w:w="676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开始现场问询交互（播放"您是否感到不舒服？"并等待回复）</w:t>
            </w:r>
          </w:p>
        </w:tc>
      </w:tr>
      <w:tr>
        <w:tc>
          <w:tcPr>
            <w:tcW w:type="dxa" w:w="403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system_off / off</w:t>
            </w:r>
          </w:p>
        </w:tc>
        <w:tc>
          <w:tcPr>
            <w:tcW w:type="dxa" w:w="676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关闭/停止操作，保持静默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system_normal / normal / resume</w:t>
            </w:r>
          </w:p>
        </w:tc>
        <w:tc>
          <w:tcPr>
            <w:tcW w:type="dxa" w:w="676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退出系统静默，恢复正常对话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color w:val="006FC6"/>
          <w:sz w:val="32"/>
        </w:rPr>
        <w:t>5  系统状态机详解</w:t>
      </w:r>
    </w:p>
    <w:p>
      <w:pPr>
        <w:spacing w:after="100"/>
      </w:pPr>
      <w:r>
        <w:rPr>
          <w:sz w:val="21"/>
        </w:rPr>
        <w:t>系统通过 MQTT smartcar/system/status 主题上报状态机阶段，ESP32P4 终端和 Python 上位机均订阅该主题并据此更新 UI 展示。状态机以巡航（cruise）为基础，发现异常后切换至异常模式，处理完成后切换至返航模式，返航完成后自动恢复巡航，形成完整闭环。</w:t>
      </w:r>
    </w:p>
    <w:p>
      <w:pPr>
        <w:pStyle w:val="Heading2"/>
        <w:spacing w:before="240" w:after="80"/>
      </w:pPr>
      <w:r>
        <w:rPr>
          <w:color w:val="2072B8"/>
          <w:sz w:val="26"/>
        </w:rPr>
        <w:t>5.1  卫生间异常完整执行序列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20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5760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执行内容</w:t>
            </w:r>
          </w:p>
        </w:tc>
        <w:tc>
          <w:tcPr>
            <w:tcW w:type="dxa" w:w="4320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通信方式</w:t>
            </w:r>
          </w:p>
        </w:tc>
      </w:tr>
      <w:tr>
        <w:tc>
          <w:tcPr>
            <w:tcW w:type="dxa" w:w="72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57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CSI-WiFi / 上位机触发卫生间异常，发布 MQTT abnormal bathroom 命令</w:t>
            </w:r>
          </w:p>
        </w:tc>
        <w:tc>
          <w:tcPr>
            <w:tcW w:type="dxa" w:w="432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MQTT smartcar/cmd</w:t>
            </w:r>
          </w:p>
        </w:tc>
      </w:tr>
      <w:tr>
        <w:tc>
          <w:tcPr>
            <w:tcW w:type="dxa" w:w="72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SmartCar 收到命令，串口通知 Voice: system_silent</w:t>
            </w:r>
          </w:p>
        </w:tc>
        <w:tc>
          <w:tcPr>
            <w:tcW w:type="dxa" w:w="432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UART</w:t>
            </w:r>
          </w:p>
        </w:tc>
      </w:tr>
      <w:tr>
        <w:tc>
          <w:tcPr>
            <w:tcW w:type="dxa" w:w="72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57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SmartCar 通过 MQTT 通知 Camera: silent</w:t>
            </w:r>
          </w:p>
        </w:tc>
        <w:tc>
          <w:tcPr>
            <w:tcW w:type="dxa" w:w="432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MQTT cam/jpeg/control</w:t>
            </w:r>
          </w:p>
        </w:tc>
      </w:tr>
      <w:tr>
        <w:tc>
          <w:tcPr>
            <w:tcW w:type="dxa" w:w="72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小车执行前往卫生间路线（前进10s → 左转700ms → 前进5s）</w:t>
            </w:r>
          </w:p>
        </w:tc>
        <w:tc>
          <w:tcPr>
            <w:tcW w:type="dxa" w:w="432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电机控制</w:t>
            </w:r>
          </w:p>
        </w:tc>
      </w:tr>
      <w:tr>
        <w:tc>
          <w:tcPr>
            <w:tcW w:type="dxa" w:w="72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57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到达后上报 abnormal_ready，串口通知 Voice: system_inquiry (place=bathroom)</w:t>
            </w:r>
          </w:p>
        </w:tc>
        <w:tc>
          <w:tcPr>
            <w:tcW w:type="dxa" w:w="432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MQTT + UART</w:t>
            </w:r>
          </w:p>
        </w:tc>
      </w:tr>
      <w:tr>
        <w:tc>
          <w:tcPr>
            <w:tcW w:type="dxa" w:w="72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摄像头收到 start_scan，切换 MQTT 图传，开始水平扫描</w:t>
            </w:r>
          </w:p>
        </w:tc>
        <w:tc>
          <w:tcPr>
            <w:tcW w:type="dxa" w:w="432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MQTT cam/jpeg/control</w:t>
            </w:r>
          </w:p>
        </w:tc>
      </w:tr>
      <w:tr>
        <w:tc>
          <w:tcPr>
            <w:tcW w:type="dxa" w:w="72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57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摄像头检测到人脸进入跟随，向 cam/jpeg 持续发布 JPEG 帧</w:t>
            </w:r>
          </w:p>
        </w:tc>
        <w:tc>
          <w:tcPr>
            <w:tcW w:type="dxa" w:w="432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MQTT cam/jpeg</w:t>
            </w:r>
          </w:p>
        </w:tc>
      </w:tr>
      <w:tr>
        <w:tc>
          <w:tcPr>
            <w:tcW w:type="dxa" w:w="72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语音模块播放问询，云端模型交互，确认老人状态</w:t>
            </w:r>
          </w:p>
        </w:tc>
        <w:tc>
          <w:tcPr>
            <w:tcW w:type="dxa" w:w="432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UART + 云端语音</w:t>
            </w:r>
          </w:p>
        </w:tc>
      </w:tr>
      <w:tr>
        <w:tc>
          <w:tcPr>
            <w:tcW w:type="dxa" w:w="72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57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终端/上位机人工确认后发送返航命令</w:t>
            </w:r>
          </w:p>
        </w:tc>
        <w:tc>
          <w:tcPr>
            <w:tcW w:type="dxa" w:w="432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MQTT smartcar/cmd</w:t>
            </w:r>
          </w:p>
        </w:tc>
      </w:tr>
      <w:tr>
        <w:tc>
          <w:tcPr>
            <w:tcW w:type="dxa" w:w="72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小车串口通知 Voice: system_off；MQTT 通知 Camera: off</w:t>
            </w:r>
          </w:p>
        </w:tc>
        <w:tc>
          <w:tcPr>
            <w:tcW w:type="dxa" w:w="432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UART + MQTT</w:t>
            </w:r>
          </w:p>
        </w:tc>
      </w:tr>
      <w:tr>
        <w:tc>
          <w:tcPr>
            <w:tcW w:type="dxa" w:w="72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7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小车执行返航路线（掉头 → 前进5s → 右转 → 前进10s），上报 return_running</w:t>
            </w:r>
          </w:p>
        </w:tc>
        <w:tc>
          <w:tcPr>
            <w:tcW w:type="dxa" w:w="432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电机控制 + MQTT</w:t>
            </w:r>
          </w:p>
        </w:tc>
      </w:tr>
      <w:tr>
        <w:tc>
          <w:tcPr>
            <w:tcW w:type="dxa" w:w="72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返航完成，上报 cruise，系统恢复巡航状态</w:t>
            </w:r>
          </w:p>
        </w:tc>
        <w:tc>
          <w:tcPr>
            <w:tcW w:type="dxa" w:w="432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MQTT smartcar/system/status</w:t>
            </w:r>
          </w:p>
        </w:tc>
      </w:tr>
    </w:tbl>
    <w:p/>
    <w:p>
      <w:pPr>
        <w:pStyle w:val="Heading2"/>
        <w:spacing w:before="240" w:after="80"/>
      </w:pPr>
      <w:r>
        <w:rPr>
          <w:color w:val="2072B8"/>
          <w:sz w:val="26"/>
        </w:rPr>
        <w:t>5.2  状态机状态与 MQTT 上报关系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MQTT state 字段</w:t>
            </w:r>
          </w:p>
        </w:tc>
        <w:tc>
          <w:tcPr>
            <w:tcW w:type="dxa" w:w="2160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Hub 显示模式</w:t>
            </w:r>
          </w:p>
        </w:tc>
        <w:tc>
          <w:tcPr>
            <w:tcW w:type="dxa" w:w="187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UI 主色</w:t>
            </w:r>
          </w:p>
        </w:tc>
        <w:tc>
          <w:tcPr>
            <w:tcW w:type="dxa" w:w="403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Hub 控制按钮状态</w:t>
            </w:r>
          </w:p>
        </w:tc>
      </w:tr>
      <w:tr>
        <w:tc>
          <w:tcPr>
            <w:tcW w:type="dxa" w:w="288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cruise</w:t>
            </w:r>
          </w:p>
        </w:tc>
        <w:tc>
          <w:tcPr>
            <w:tcW w:type="dxa" w:w="21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全屋安全</w:t>
            </w:r>
          </w:p>
        </w:tc>
        <w:tc>
          <w:tcPr>
            <w:tcW w:type="dxa" w:w="187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蓝 #0070F3</w:t>
            </w:r>
          </w:p>
        </w:tc>
        <w:tc>
          <w:tcPr>
            <w:tcW w:type="dxa" w:w="403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巡航按钮高亮；返航按钮禁用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abnormal_running</w:t>
            </w:r>
          </w:p>
        </w:tc>
        <w:tc>
          <w:tcPr>
            <w:tcW w:type="dxa" w:w="21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异常复核</w:t>
            </w:r>
          </w:p>
        </w:tc>
        <w:tc>
          <w:tcPr>
            <w:tcW w:type="dxa" w:w="187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红 #EE0000</w:t>
            </w:r>
          </w:p>
        </w:tc>
        <w:tc>
          <w:tcPr>
            <w:tcW w:type="dxa" w:w="403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浴室/卧室/厨房按钮可用</w:t>
            </w:r>
          </w:p>
        </w:tc>
      </w:tr>
      <w:tr>
        <w:tc>
          <w:tcPr>
            <w:tcW w:type="dxa" w:w="288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abnormal_ready</w:t>
            </w:r>
          </w:p>
        </w:tc>
        <w:tc>
          <w:tcPr>
            <w:tcW w:type="dxa" w:w="21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异常复核</w:t>
            </w:r>
          </w:p>
        </w:tc>
        <w:tc>
          <w:tcPr>
            <w:tcW w:type="dxa" w:w="187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红 #EE0000</w:t>
            </w:r>
          </w:p>
        </w:tc>
        <w:tc>
          <w:tcPr>
            <w:tcW w:type="dxa" w:w="403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返航按钮高亮可用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return_running</w:t>
            </w:r>
          </w:p>
        </w:tc>
        <w:tc>
          <w:tcPr>
            <w:tcW w:type="dxa" w:w="21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全屋安全</w:t>
            </w:r>
          </w:p>
        </w:tc>
        <w:tc>
          <w:tcPr>
            <w:tcW w:type="dxa" w:w="187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蓝 #0070F3</w:t>
            </w:r>
          </w:p>
        </w:tc>
        <w:tc>
          <w:tcPr>
            <w:tcW w:type="dxa" w:w="403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停止按钮可用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color w:val="006FC6"/>
          <w:sz w:val="32"/>
        </w:rPr>
        <w:t>6  Voice MCP 工具 → 串口方法映射</w:t>
      </w:r>
    </w:p>
    <w:p>
      <w:pPr>
        <w:spacing w:after="100"/>
      </w:pPr>
      <w:r>
        <w:rPr>
          <w:sz w:val="21"/>
        </w:rPr>
        <w:t>VoiceMode 的 DownstreamUartGateway 将 Claude MCP 工具调用转换为串口 JSON 命令，实现"用户语音指令 → 小车/摄像头控制"的端到端链路。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56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MCP 工具名</w:t>
            </w:r>
          </w:p>
        </w:tc>
        <w:tc>
          <w:tcPr>
            <w:tcW w:type="dxa" w:w="1584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串口 target</w:t>
            </w:r>
          </w:p>
        </w:tc>
        <w:tc>
          <w:tcPr>
            <w:tcW w:type="dxa" w:w="259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串口 method</w:t>
            </w:r>
          </w:p>
        </w:tc>
        <w:tc>
          <w:tcPr>
            <w:tcW w:type="dxa" w:w="3168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45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self.smartcar.forward</w:t>
            </w:r>
          </w:p>
        </w:tc>
        <w:tc>
          <w:tcPr>
            <w:tcW w:type="dxa" w:w="1584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smartcar</w:t>
            </w:r>
          </w:p>
        </w:tc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move_forward</w:t>
            </w:r>
          </w:p>
        </w:tc>
        <w:tc>
          <w:tcPr>
            <w:tcW w:type="dxa" w:w="316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小车前进</w:t>
            </w:r>
          </w:p>
        </w:tc>
      </w:tr>
      <w:tr>
        <w:tc>
          <w:tcPr>
            <w:tcW w:type="dxa" w:w="345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self.smartcar.backward</w:t>
            </w:r>
          </w:p>
        </w:tc>
        <w:tc>
          <w:tcPr>
            <w:tcW w:type="dxa" w:w="1584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smartcar</w:t>
            </w:r>
          </w:p>
        </w:tc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move_backward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小车后退</w:t>
            </w:r>
          </w:p>
        </w:tc>
      </w:tr>
      <w:tr>
        <w:tc>
          <w:tcPr>
            <w:tcW w:type="dxa" w:w="345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self.smartcar.turn_left</w:t>
            </w:r>
          </w:p>
        </w:tc>
        <w:tc>
          <w:tcPr>
            <w:tcW w:type="dxa" w:w="1584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smartcar</w:t>
            </w:r>
          </w:p>
        </w:tc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turn_left</w:t>
            </w:r>
          </w:p>
        </w:tc>
        <w:tc>
          <w:tcPr>
            <w:tcW w:type="dxa" w:w="316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小车左转</w:t>
            </w:r>
          </w:p>
        </w:tc>
      </w:tr>
      <w:tr>
        <w:tc>
          <w:tcPr>
            <w:tcW w:type="dxa" w:w="345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self.smartcar.turn_right</w:t>
            </w:r>
          </w:p>
        </w:tc>
        <w:tc>
          <w:tcPr>
            <w:tcW w:type="dxa" w:w="1584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smartcar</w:t>
            </w:r>
          </w:p>
        </w:tc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turn_right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小车右转</w:t>
            </w:r>
          </w:p>
        </w:tc>
      </w:tr>
      <w:tr>
        <w:tc>
          <w:tcPr>
            <w:tcW w:type="dxa" w:w="345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self.smartcar.stop</w:t>
            </w:r>
          </w:p>
        </w:tc>
        <w:tc>
          <w:tcPr>
            <w:tcW w:type="dxa" w:w="1584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smartcar</w:t>
            </w:r>
          </w:p>
        </w:tc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stop</w:t>
            </w:r>
          </w:p>
        </w:tc>
        <w:tc>
          <w:tcPr>
            <w:tcW w:type="dxa" w:w="316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小车长停</w:t>
            </w:r>
          </w:p>
        </w:tc>
      </w:tr>
      <w:tr>
        <w:tc>
          <w:tcPr>
            <w:tcW w:type="dxa" w:w="345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self.smartcar.return_home</w:t>
            </w:r>
          </w:p>
        </w:tc>
        <w:tc>
          <w:tcPr>
            <w:tcW w:type="dxa" w:w="1584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smartcar</w:t>
            </w:r>
          </w:p>
        </w:tc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return_home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按历史路径返航</w:t>
            </w:r>
          </w:p>
        </w:tc>
      </w:tr>
      <w:tr>
        <w:tc>
          <w:tcPr>
            <w:tcW w:type="dxa" w:w="345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self.smartcar.find</w:t>
            </w:r>
          </w:p>
        </w:tc>
        <w:tc>
          <w:tcPr>
            <w:tcW w:type="dxa" w:w="1584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smartcar</w:t>
            </w:r>
          </w:p>
        </w:tc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camera_find</w:t>
            </w:r>
          </w:p>
        </w:tc>
        <w:tc>
          <w:tcPr>
            <w:tcW w:type="dxa" w:w="316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"寻找"：通过 MQTT 转发 Camera start_scan</w:t>
            </w:r>
          </w:p>
        </w:tc>
      </w:tr>
      <w:tr>
        <w:tc>
          <w:tcPr>
            <w:tcW w:type="dxa" w:w="345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self.camera.scan</w:t>
            </w:r>
          </w:p>
        </w:tc>
        <w:tc>
          <w:tcPr>
            <w:tcW w:type="dxa" w:w="1584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camera</w:t>
            </w:r>
          </w:p>
        </w:tc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scan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Camera UART 发送端（接收侧待确认）</w:t>
            </w:r>
          </w:p>
        </w:tc>
      </w:tr>
      <w:tr>
        <w:tc>
          <w:tcPr>
            <w:tcW w:type="dxa" w:w="345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self.camera.scan_and_track_face</w:t>
            </w:r>
          </w:p>
        </w:tc>
        <w:tc>
          <w:tcPr>
            <w:tcW w:type="dxa" w:w="1584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camera</w:t>
            </w:r>
          </w:p>
        </w:tc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scan_and_track_face</w:t>
            </w:r>
          </w:p>
        </w:tc>
        <w:tc>
          <w:tcPr>
            <w:tcW w:type="dxa" w:w="316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Camera UART 发送端（接收侧待确认）</w:t>
            </w:r>
          </w:p>
        </w:tc>
      </w:tr>
    </w:tbl>
    <w:p/>
    <w:p>
      <w:pPr>
        <w:pStyle w:val="Heading2"/>
        <w:spacing w:before="240" w:after="80"/>
      </w:pPr>
      <w:r>
        <w:rPr>
          <w:color w:val="2072B8"/>
          <w:sz w:val="26"/>
        </w:rPr>
        <w:t>"寻找"完整链路（self.smartcar.find）</w:t>
      </w:r>
    </w:p>
    <w:p>
      <w:pPr>
        <w:spacing w:before="60" w:after="60"/>
        <w:ind w:left="454" w:right="454"/>
        <w:shd w:val="clear" w:color="auto" w:fill="F4F4F4"/>
      </w:pPr>
      <w:r>
        <w:rPr>
          <w:rFonts w:ascii="Courier New" w:hAnsi="Courier New"/>
          <w:color w:val="2D2D2D"/>
          <w:sz w:val="18"/>
        </w:rPr>
        <w:t>用户语音 → VoiceMode 调用 self.smartcar.find</w:t>
        <w:br/>
        <w:t xml:space="preserve">  ↓  UART JSON  method=camera_find</w:t>
        <w:br/>
        <w:t>SmartCarMode 收到，ACK status=camera_scan_forwarded</w:t>
        <w:br/>
        <w:t xml:space="preserve">  ↓  MQTT publish  cam/jpeg/control</w:t>
        <w:br/>
        <w:t xml:space="preserve">     {"cmd":"system","method":"start_scan","place":""}</w:t>
        <w:br/>
        <w:t>CameraMode 收到 → 水平扫描 → 检测到人脸 → 切换跟随模式</w:t>
        <w:br/>
        <w:t xml:space="preserve">  ↓  MQTT publish  cam/jpeg（二进制 JPEG 帧持续发布）</w:t>
        <w:br/>
        <w:t>ESP32-P4 显示终端接收并渲染到 Page2 摄像头预览面板</w:t>
      </w:r>
    </w:p>
    <w:p/>
    <w:p>
      <w:r>
        <w:br w:type="page"/>
      </w:r>
    </w:p>
    <w:p>
      <w:pPr>
        <w:pStyle w:val="Heading1"/>
        <w:spacing w:before="360" w:after="120"/>
      </w:pPr>
      <w:r>
        <w:rPr>
          <w:color w:val="006FC6"/>
          <w:sz w:val="32"/>
        </w:rPr>
        <w:t>7  Web 上位机（SystemHost）HTTP API → MQTT 映射</w:t>
      </w:r>
    </w:p>
    <w:p>
      <w:pPr>
        <w:spacing w:after="100"/>
      </w:pPr>
      <w:r>
        <w:rPr>
          <w:sz w:val="21"/>
        </w:rPr>
        <w:t>SystemHost 是 Python Flask 单文件 Web 控制台，将浏览器 HTTP 操作转为 MQTT 消息发布：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56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 API</w:t>
            </w:r>
          </w:p>
        </w:tc>
        <w:tc>
          <w:tcPr>
            <w:tcW w:type="dxa" w:w="259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MQTT Topic</w:t>
            </w:r>
          </w:p>
        </w:tc>
        <w:tc>
          <w:tcPr>
            <w:tcW w:type="dxa" w:w="475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MQTT Payload 摘要</w:t>
            </w:r>
          </w:p>
        </w:tc>
      </w:tr>
      <w:tr>
        <w:tc>
          <w:tcPr>
            <w:tcW w:type="dxa" w:w="345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POST /api/system  state=cruise</w:t>
            </w:r>
          </w:p>
        </w:tc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smartcar/cmd</w:t>
            </w:r>
          </w:p>
        </w:tc>
        <w:tc>
          <w:tcPr>
            <w:tcW w:type="dxa" w:w="475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{"cmd":"system","state":"cruise","place":""}</w:t>
            </w:r>
          </w:p>
        </w:tc>
      </w:tr>
      <w:tr>
        <w:tc>
          <w:tcPr>
            <w:tcW w:type="dxa" w:w="345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POST /api/system  state=abnormal</w:t>
            </w:r>
          </w:p>
        </w:tc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smartcar/cmd</w:t>
            </w:r>
          </w:p>
        </w:tc>
        <w:tc>
          <w:tcPr>
            <w:tcW w:type="dxa" w:w="475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{"cmd":"system","state":"abnormal","place":"bathroom"}</w:t>
            </w:r>
          </w:p>
        </w:tc>
      </w:tr>
      <w:tr>
        <w:tc>
          <w:tcPr>
            <w:tcW w:type="dxa" w:w="345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POST /api/system  state=return</w:t>
            </w:r>
          </w:p>
        </w:tc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smartcar/cmd</w:t>
            </w:r>
          </w:p>
        </w:tc>
        <w:tc>
          <w:tcPr>
            <w:tcW w:type="dxa" w:w="475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{"cmd":"system","state":"return_home","place":""}</w:t>
            </w:r>
          </w:p>
        </w:tc>
      </w:tr>
      <w:tr>
        <w:tc>
          <w:tcPr>
            <w:tcW w:type="dxa" w:w="345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POST /api/drive   drive=forward</w:t>
            </w:r>
          </w:p>
        </w:tc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smartcar/cmd</w:t>
            </w:r>
          </w:p>
        </w:tc>
        <w:tc>
          <w:tcPr>
            <w:tcW w:type="dxa" w:w="475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{"data":{"drive":"forward"},"requestId":"drv_..."}</w:t>
            </w:r>
          </w:p>
        </w:tc>
      </w:tr>
      <w:tr>
        <w:tc>
          <w:tcPr>
            <w:tcW w:type="dxa" w:w="345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POST /api/car/all-stop</w:t>
            </w:r>
          </w:p>
        </w:tc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smartcar/cmd</w:t>
            </w:r>
          </w:p>
        </w:tc>
        <w:tc>
          <w:tcPr>
            <w:tcW w:type="dxa" w:w="475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{"requestId":"nav_002","data":{"action":"stop"}}</w:t>
            </w:r>
          </w:p>
        </w:tc>
      </w:tr>
      <w:tr>
        <w:tc>
          <w:tcPr>
            <w:tcW w:type="dxa" w:w="345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POST /api/car/resume</w:t>
            </w:r>
          </w:p>
        </w:tc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smartcar/cmd</w:t>
            </w:r>
          </w:p>
        </w:tc>
        <w:tc>
          <w:tcPr>
            <w:tcW w:type="dxa" w:w="475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{"requestId":"nav_004","data":{"action":"run"}}</w:t>
            </w:r>
          </w:p>
        </w:tc>
      </w:tr>
      <w:tr>
        <w:tc>
          <w:tcPr>
            <w:tcW w:type="dxa" w:w="345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POST /api/camera  method=lcd</w:t>
            </w:r>
          </w:p>
        </w:tc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cam/jpeg/control</w:t>
            </w:r>
          </w:p>
        </w:tc>
        <w:tc>
          <w:tcPr>
            <w:tcW w:type="dxa" w:w="475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{"mode":"lcd"}</w:t>
            </w:r>
          </w:p>
        </w:tc>
      </w:tr>
      <w:tr>
        <w:tc>
          <w:tcPr>
            <w:tcW w:type="dxa" w:w="345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POST /api/camera  method=mqtt</w:t>
            </w:r>
          </w:p>
        </w:tc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cam/jpeg/control</w:t>
            </w:r>
          </w:p>
        </w:tc>
        <w:tc>
          <w:tcPr>
            <w:tcW w:type="dxa" w:w="475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{"mode":"mqtt"}</w:t>
            </w:r>
          </w:p>
        </w:tc>
      </w:tr>
      <w:tr>
        <w:tc>
          <w:tcPr>
            <w:tcW w:type="dxa" w:w="345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POST /api/camera  method=start_scan</w:t>
            </w:r>
          </w:p>
        </w:tc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cam/jpeg/control</w:t>
            </w:r>
          </w:p>
        </w:tc>
        <w:tc>
          <w:tcPr>
            <w:tcW w:type="dxa" w:w="475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{"cmd":"system","method":"start_scan"}</w:t>
            </w:r>
          </w:p>
        </w:tc>
      </w:tr>
      <w:tr>
        <w:tc>
          <w:tcPr>
            <w:tcW w:type="dxa" w:w="345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POST /api/camera  method=silent</w:t>
            </w:r>
          </w:p>
        </w:tc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cam/jpeg/control</w:t>
            </w:r>
          </w:p>
        </w:tc>
        <w:tc>
          <w:tcPr>
            <w:tcW w:type="dxa" w:w="475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{"cmd":"system","method":"silent"}</w:t>
            </w:r>
          </w:p>
        </w:tc>
      </w:tr>
      <w:tr>
        <w:tc>
          <w:tcPr>
            <w:tcW w:type="dxa" w:w="345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POST /api/camera  method=off</w:t>
            </w:r>
          </w:p>
        </w:tc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cam/jpeg/control</w:t>
            </w:r>
          </w:p>
        </w:tc>
        <w:tc>
          <w:tcPr>
            <w:tcW w:type="dxa" w:w="475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{"cmd":"system","method":"off"}</w:t>
            </w:r>
          </w:p>
        </w:tc>
      </w:tr>
    </w:tbl>
    <w:p/>
    <w:p>
      <w:pPr>
        <w:spacing w:after="100"/>
      </w:pPr>
      <w:r>
        <w:rPr>
          <w:sz w:val="21"/>
        </w:rPr>
        <w:t>Web 上位机订阅的主题：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订阅主题</w:t>
            </w:r>
          </w:p>
        </w:tc>
        <w:tc>
          <w:tcPr>
            <w:tcW w:type="dxa" w:w="763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16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smartcar/attitude</w:t>
            </w:r>
          </w:p>
        </w:tc>
        <w:tc>
          <w:tcPr>
            <w:tcW w:type="dxa" w:w="763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显示小车姿态/电量遥测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smartcar/system/status</w:t>
            </w:r>
          </w:p>
        </w:tc>
        <w:tc>
          <w:tcPr>
            <w:tcW w:type="dxa" w:w="763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刷新系统状态机显示</w:t>
            </w:r>
          </w:p>
        </w:tc>
      </w:tr>
      <w:tr>
        <w:tc>
          <w:tcPr>
            <w:tcW w:type="dxa" w:w="316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cam/jpeg</w:t>
            </w:r>
          </w:p>
        </w:tc>
        <w:tc>
          <w:tcPr>
            <w:tcW w:type="dxa" w:w="763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缓存最新帧，转为 /video.mjpg MJPEG 视频流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cam/jpeg/status</w:t>
            </w:r>
          </w:p>
        </w:tc>
        <w:tc>
          <w:tcPr>
            <w:tcW w:type="dxa" w:w="763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显示摄像头当前模式（mqtt/lcd）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color w:val="006FC6"/>
          <w:sz w:val="32"/>
        </w:rPr>
        <w:t>8  关键设计约束与注意事项</w:t>
      </w:r>
    </w:p>
    <w:p>
      <w:pPr>
        <w:pStyle w:val="ListBullet"/>
        <w:spacing w:after="40"/>
      </w:pPr>
      <w:r>
        <w:rPr>
          <w:sz w:val="21"/>
        </w:rPr>
        <w:t>smartcar/cmd 是小车唯一控制入口，严禁将控制命令发送到 smartcar/attitude 等上报主题。</w:t>
      </w:r>
    </w:p>
    <w:p>
      <w:pPr>
        <w:pStyle w:val="ListBullet"/>
        <w:spacing w:after="40"/>
      </w:pPr>
      <w:r>
        <w:rPr>
          <w:sz w:val="21"/>
        </w:rPr>
        <w:t>cam/jpeg 的 Payload 为原始二进制 JPEG，接收端必须按二进制处理，不可作为 UTF-8 字符串解析。</w:t>
      </w:r>
    </w:p>
    <w:p>
      <w:pPr>
        <w:pStyle w:val="ListBullet"/>
        <w:spacing w:after="40"/>
      </w:pPr>
      <w:r>
        <w:rPr>
          <w:sz w:val="21"/>
        </w:rPr>
        <w:t>data.drive = stop（短停：仅停止当前遥控动作）与 data.action = stop（长停：挂起全部避障/自动导航）语义不同。</w:t>
      </w:r>
    </w:p>
    <w:p>
      <w:pPr>
        <w:pStyle w:val="ListBullet"/>
        <w:spacing w:after="40"/>
      </w:pPr>
      <w:r>
        <w:rPr>
          <w:sz w:val="21"/>
        </w:rPr>
        <w:t>data.action = run 解除长停后，固件会自动复位避障舵机到中心角并重新进入前方避障扫描。</w:t>
      </w:r>
    </w:p>
    <w:p>
      <w:pPr>
        <w:pStyle w:val="ListBullet"/>
        <w:spacing w:after="40"/>
      </w:pPr>
      <w:r>
        <w:rPr>
          <w:sz w:val="21"/>
        </w:rPr>
        <w:t>控制命令建议 QoS 1 且不设 retain，避免设备重连后重复执行历史命令。</w:t>
      </w:r>
    </w:p>
    <w:p>
      <w:pPr>
        <w:pStyle w:val="ListBullet"/>
        <w:spacing w:after="40"/>
      </w:pPr>
      <w:r>
        <w:rPr>
          <w:sz w:val="21"/>
        </w:rPr>
        <w:t>串口 JSON 每条必须在一行内（\n 为帧结束符），不可跨行；超出缓存长度触发 line_too_long 错误。</w:t>
      </w:r>
    </w:p>
    <w:p>
      <w:pPr>
        <w:pStyle w:val="ListBullet"/>
        <w:spacing w:after="40"/>
      </w:pPr>
      <w:r>
        <w:rPr>
          <w:sz w:val="21"/>
        </w:rPr>
        <w:t>串口 target 字段可省略；若存在，SmartCar 只接受 target = "smartcar"，其他值返回 wrong_target 错误。</w:t>
      </w:r>
    </w:p>
    <w:p>
      <w:pPr>
        <w:pStyle w:val="ListBullet"/>
        <w:spacing w:after="40"/>
      </w:pPr>
      <w:r>
        <w:rPr>
          <w:sz w:val="21"/>
        </w:rPr>
        <w:t>Hub 的 MQTT 入站队列深度为 8，高频传感器数据（CSI/JPEG）采用 QoS 0，不保证可靠传递，不影响控制链路。</w:t>
      </w:r>
    </w:p>
    <w:p>
      <w:pPr>
        <w:pStyle w:val="ListBullet"/>
        <w:spacing w:after="40"/>
      </w:pPr>
      <w:r>
        <w:rPr>
          <w:sz w:val="21"/>
        </w:rPr>
        <w:t>摄像头扫描跟随的主入口是 MQTT cam/jpeg/control 的 start_scan，Voice→SmartCar 串口的 camera_find 最终也走该路径。</w:t>
      </w:r>
    </w:p>
    <w:p/>
    <w:p>
      <w:pPr>
        <w:pStyle w:val="Heading1"/>
        <w:spacing w:before="360" w:after="120"/>
      </w:pPr>
      <w:r>
        <w:rPr>
          <w:color w:val="006FC6"/>
          <w:sz w:val="32"/>
        </w:rPr>
        <w:t>9  附录：ESP32-P4 显示终端订阅主题汇总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864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QoS</w:t>
            </w:r>
          </w:p>
        </w:tc>
        <w:tc>
          <w:tcPr>
            <w:tcW w:type="dxa" w:w="1728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4608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360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homecare/hub/in/#</w:t>
            </w:r>
          </w:p>
        </w:tc>
        <w:tc>
          <w:tcPr>
            <w:tcW w:type="dxa" w:w="864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JSON</w:t>
            </w:r>
          </w:p>
        </w:tc>
        <w:tc>
          <w:tcPr>
            <w:tcW w:type="dxa" w:w="460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通用入站事件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homecare/hub/cmd/#</w:t>
            </w:r>
          </w:p>
        </w:tc>
        <w:tc>
          <w:tcPr>
            <w:tcW w:type="dxa" w:w="864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JSON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远程控制命令</w:t>
            </w:r>
          </w:p>
        </w:tc>
      </w:tr>
      <w:tr>
        <w:tc>
          <w:tcPr>
            <w:tcW w:type="dxa" w:w="360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smartcar/cmd</w:t>
            </w:r>
          </w:p>
        </w:tc>
        <w:tc>
          <w:tcPr>
            <w:tcW w:type="dxa" w:w="864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JSON</w:t>
            </w:r>
          </w:p>
        </w:tc>
        <w:tc>
          <w:tcPr>
            <w:tcW w:type="dxa" w:w="460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监听小车命令（记录事件日志）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smartcar/attitude</w:t>
            </w:r>
          </w:p>
        </w:tc>
        <w:tc>
          <w:tcPr>
            <w:tcW w:type="dxa" w:w="864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JSON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姿态/电量/路线进度遥测</w:t>
            </w:r>
          </w:p>
        </w:tc>
      </w:tr>
      <w:tr>
        <w:tc>
          <w:tcPr>
            <w:tcW w:type="dxa" w:w="360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smartcar/system/status</w:t>
            </w:r>
          </w:p>
        </w:tc>
        <w:tc>
          <w:tcPr>
            <w:tcW w:type="dxa" w:w="864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JSON retained</w:t>
            </w:r>
          </w:p>
        </w:tc>
        <w:tc>
          <w:tcPr>
            <w:tcW w:type="dxa" w:w="460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小车状态机（自动过滤 retained 历史消息）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devices/+/csi/summary</w:t>
            </w:r>
          </w:p>
        </w:tc>
        <w:tc>
          <w:tcPr>
            <w:tcW w:type="dxa" w:w="864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7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JSON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CSI 振幅数组（128 点，更新 Page1 波形图）</w:t>
            </w:r>
          </w:p>
        </w:tc>
      </w:tr>
      <w:tr>
        <w:tc>
          <w:tcPr>
            <w:tcW w:type="dxa" w:w="360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devices/+/radar/result</w:t>
            </w:r>
          </w:p>
        </w:tc>
        <w:tc>
          <w:tcPr>
            <w:tcW w:type="dxa" w:w="864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7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JSON</w:t>
            </w:r>
          </w:p>
        </w:tc>
        <w:tc>
          <w:tcPr>
            <w:tcW w:type="dxa" w:w="460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雷达存在/运动检测结果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cam/jpeg</w:t>
            </w:r>
          </w:p>
        </w:tc>
        <w:tc>
          <w:tcPr>
            <w:tcW w:type="dxa" w:w="864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7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二进制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JPEG 图传帧（后台解码渲染到 Page2）</w:t>
            </w:r>
          </w:p>
        </w:tc>
      </w:tr>
      <w:tr>
        <w:tc>
          <w:tcPr>
            <w:tcW w:type="dxa" w:w="360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cam/jpeg/status（可配置）</w:t>
            </w:r>
          </w:p>
        </w:tc>
        <w:tc>
          <w:tcPr>
            <w:tcW w:type="dxa" w:w="864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JSON</w:t>
            </w:r>
          </w:p>
        </w:tc>
        <w:tc>
          <w:tcPr>
            <w:tcW w:type="dxa" w:w="460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19"/>
              </w:rPr>
              <w:t>摄像头运行模式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