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B9284" w14:textId="0B796172" w:rsidR="00C924A9" w:rsidRPr="00AA1A2D" w:rsidRDefault="00C924A9" w:rsidP="00C924A9">
      <w:pPr>
        <w:rPr>
          <w:rFonts w:ascii="Times New Roman" w:hAnsi="Times New Roman" w:cs="Times New Roman"/>
        </w:rPr>
      </w:pPr>
      <w:r w:rsidRPr="00AA1A2D">
        <w:rPr>
          <w:rFonts w:ascii="Times New Roman" w:hAnsi="Times New Roman" w:cs="Times New Roman"/>
        </w:rPr>
        <w:t>2021 Books</w:t>
      </w:r>
    </w:p>
    <w:p w14:paraId="42C0B8E8" w14:textId="722680CF" w:rsidR="00C924A9" w:rsidRPr="00AA1A2D" w:rsidRDefault="00C924A9"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Books read starting December 1st 2020</w:t>
      </w:r>
    </w:p>
    <w:p w14:paraId="768265C8" w14:textId="16056D43" w:rsidR="00C924A9" w:rsidRPr="00AA1A2D" w:rsidRDefault="00C924A9" w:rsidP="00C924A9">
      <w:pPr>
        <w:spacing w:line="240" w:lineRule="auto"/>
        <w:rPr>
          <w:rFonts w:ascii="Times New Roman" w:eastAsia="Times New Roman" w:hAnsi="Times New Roman" w:cs="Times New Roman"/>
          <w:b/>
          <w:bCs/>
          <w:color w:val="1C1E21"/>
          <w:sz w:val="26"/>
          <w:szCs w:val="26"/>
        </w:rPr>
      </w:pPr>
      <w:r w:rsidRPr="00AA1A2D">
        <w:rPr>
          <w:rFonts w:ascii="Times New Roman" w:eastAsia="Times New Roman" w:hAnsi="Times New Roman" w:cs="Times New Roman"/>
          <w:b/>
          <w:bCs/>
          <w:color w:val="1C1E21"/>
          <w:sz w:val="26"/>
          <w:szCs w:val="26"/>
        </w:rPr>
        <w:t xml:space="preserve">-- Non-Fiction </w:t>
      </w:r>
      <w:r w:rsidR="00754C20" w:rsidRPr="00AA1A2D">
        <w:rPr>
          <w:rFonts w:ascii="Times New Roman" w:eastAsia="Times New Roman" w:hAnsi="Times New Roman" w:cs="Times New Roman"/>
          <w:b/>
          <w:bCs/>
          <w:color w:val="1C1E21"/>
          <w:sz w:val="26"/>
          <w:szCs w:val="26"/>
        </w:rPr>
        <w:t>–</w:t>
      </w:r>
    </w:p>
    <w:p w14:paraId="60921181" w14:textId="07C01C0C" w:rsidR="00754C20" w:rsidRPr="00AA1A2D" w:rsidRDefault="00754C20"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b/>
          <w:bCs/>
          <w:color w:val="1C1E21"/>
          <w:sz w:val="26"/>
          <w:szCs w:val="26"/>
        </w:rPr>
        <w:tab/>
        <w:t xml:space="preserve">1. The God Delusion </w:t>
      </w:r>
      <w:r w:rsidRPr="00AA1A2D">
        <w:rPr>
          <w:rFonts w:ascii="Times New Roman" w:eastAsia="Times New Roman" w:hAnsi="Times New Roman" w:cs="Times New Roman"/>
          <w:color w:val="1C1E21"/>
          <w:sz w:val="26"/>
          <w:szCs w:val="26"/>
        </w:rPr>
        <w:t>by Richard Dawkins (</w:t>
      </w:r>
      <w:r w:rsidR="00F2305C" w:rsidRPr="00AA1A2D">
        <w:rPr>
          <w:rFonts w:ascii="Times New Roman" w:eastAsia="Times New Roman" w:hAnsi="Times New Roman" w:cs="Times New Roman"/>
          <w:color w:val="1C1E21"/>
          <w:sz w:val="26"/>
          <w:szCs w:val="26"/>
        </w:rPr>
        <w:t>2-02-21</w:t>
      </w:r>
      <w:r w:rsidRPr="00AA1A2D">
        <w:rPr>
          <w:rFonts w:ascii="Times New Roman" w:eastAsia="Times New Roman" w:hAnsi="Times New Roman" w:cs="Times New Roman"/>
          <w:color w:val="1C1E21"/>
          <w:sz w:val="26"/>
          <w:szCs w:val="26"/>
        </w:rPr>
        <w:t xml:space="preserve">) – Chapter 7 was by far the most interesting of chapters here. In it he talks about how </w:t>
      </w:r>
      <w:r w:rsidR="00564B57" w:rsidRPr="00AA1A2D">
        <w:rPr>
          <w:rFonts w:ascii="Times New Roman" w:eastAsia="Times New Roman" w:hAnsi="Times New Roman" w:cs="Times New Roman"/>
          <w:color w:val="1C1E21"/>
          <w:sz w:val="26"/>
          <w:szCs w:val="26"/>
        </w:rPr>
        <w:t>it</w:t>
      </w:r>
      <w:r w:rsidRPr="00AA1A2D">
        <w:rPr>
          <w:rFonts w:ascii="Times New Roman" w:eastAsia="Times New Roman" w:hAnsi="Times New Roman" w:cs="Times New Roman"/>
          <w:color w:val="1C1E21"/>
          <w:sz w:val="26"/>
          <w:szCs w:val="26"/>
        </w:rPr>
        <w:t xml:space="preserve"> is assumed without the </w:t>
      </w:r>
      <w:r w:rsidR="00D14335" w:rsidRPr="00AA1A2D">
        <w:rPr>
          <w:rFonts w:ascii="Times New Roman" w:eastAsia="Times New Roman" w:hAnsi="Times New Roman" w:cs="Times New Roman"/>
          <w:color w:val="1C1E21"/>
          <w:sz w:val="26"/>
          <w:szCs w:val="26"/>
        </w:rPr>
        <w:t>bible;</w:t>
      </w:r>
      <w:r w:rsidRPr="00AA1A2D">
        <w:rPr>
          <w:rFonts w:ascii="Times New Roman" w:eastAsia="Times New Roman" w:hAnsi="Times New Roman" w:cs="Times New Roman"/>
          <w:color w:val="1C1E21"/>
          <w:sz w:val="26"/>
          <w:szCs w:val="26"/>
        </w:rPr>
        <w:t xml:space="preserve"> people would not be moral. He goes on to point out why the bible should not be used as a moral compass in and of </w:t>
      </w:r>
      <w:r w:rsidR="00564B57" w:rsidRPr="00AA1A2D">
        <w:rPr>
          <w:rFonts w:ascii="Times New Roman" w:eastAsia="Times New Roman" w:hAnsi="Times New Roman" w:cs="Times New Roman"/>
          <w:color w:val="1C1E21"/>
          <w:sz w:val="26"/>
          <w:szCs w:val="26"/>
        </w:rPr>
        <w:t>itself and</w:t>
      </w:r>
      <w:r w:rsidRPr="00AA1A2D">
        <w:rPr>
          <w:rFonts w:ascii="Times New Roman" w:eastAsia="Times New Roman" w:hAnsi="Times New Roman" w:cs="Times New Roman"/>
          <w:color w:val="1C1E21"/>
          <w:sz w:val="26"/>
          <w:szCs w:val="26"/>
        </w:rPr>
        <w:t xml:space="preserve"> should also not be taken literally as many do take it.</w:t>
      </w:r>
      <w:r w:rsidRPr="00AA1A2D">
        <w:rPr>
          <w:rFonts w:ascii="Times New Roman" w:eastAsia="Times New Roman" w:hAnsi="Times New Roman" w:cs="Times New Roman"/>
          <w:color w:val="1C1E21"/>
          <w:sz w:val="26"/>
          <w:szCs w:val="26"/>
        </w:rPr>
        <w:br/>
      </w:r>
      <w:r w:rsidRPr="00AA1A2D">
        <w:rPr>
          <w:rFonts w:ascii="Times New Roman" w:eastAsia="Times New Roman" w:hAnsi="Times New Roman" w:cs="Times New Roman"/>
          <w:color w:val="1C1E21"/>
          <w:sz w:val="26"/>
          <w:szCs w:val="26"/>
        </w:rPr>
        <w:tab/>
        <w:t xml:space="preserve">There is also a section of this chapter called “The Moral Zeitgeist”. In it, he mentions a new 10 commandments to live by </w:t>
      </w:r>
      <w:r w:rsidR="00564B57" w:rsidRPr="00AA1A2D">
        <w:rPr>
          <w:rFonts w:ascii="Times New Roman" w:eastAsia="Times New Roman" w:hAnsi="Times New Roman" w:cs="Times New Roman"/>
          <w:color w:val="1C1E21"/>
          <w:sz w:val="26"/>
          <w:szCs w:val="26"/>
        </w:rPr>
        <w:t>and</w:t>
      </w:r>
      <w:r w:rsidRPr="00AA1A2D">
        <w:rPr>
          <w:rFonts w:ascii="Times New Roman" w:eastAsia="Times New Roman" w:hAnsi="Times New Roman" w:cs="Times New Roman"/>
          <w:color w:val="1C1E21"/>
          <w:sz w:val="26"/>
          <w:szCs w:val="26"/>
        </w:rPr>
        <w:t xml:space="preserve"> </w:t>
      </w:r>
      <w:r w:rsidR="00564B57" w:rsidRPr="00AA1A2D">
        <w:rPr>
          <w:rFonts w:ascii="Times New Roman" w:eastAsia="Times New Roman" w:hAnsi="Times New Roman" w:cs="Times New Roman"/>
          <w:color w:val="1C1E21"/>
          <w:sz w:val="26"/>
          <w:szCs w:val="26"/>
        </w:rPr>
        <w:t>goes on to talk about how we should not judge the past based on current moral topics. For instance, while Lincoln was ahead of his time, he also viewed the “black race” as inferior to the “white race” and believed the superior position should be to the “white race”. Overall, though, he believes that each progressive generation of people is moving in a more moral direction. Really a fascinating chapter of the book overall.</w:t>
      </w:r>
    </w:p>
    <w:p w14:paraId="21744699" w14:textId="633E330D" w:rsidR="00050405" w:rsidRPr="00AA1A2D" w:rsidRDefault="00AB14D0"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ab/>
      </w:r>
      <w:r w:rsidRPr="00AA1A2D">
        <w:rPr>
          <w:rFonts w:ascii="Times New Roman" w:eastAsia="Times New Roman" w:hAnsi="Times New Roman" w:cs="Times New Roman"/>
          <w:b/>
          <w:bCs/>
          <w:color w:val="1C1E21"/>
          <w:sz w:val="26"/>
          <w:szCs w:val="26"/>
        </w:rPr>
        <w:t xml:space="preserve">2. The Killer Across the Table </w:t>
      </w:r>
      <w:r w:rsidRPr="00AA1A2D">
        <w:rPr>
          <w:rFonts w:ascii="Times New Roman" w:eastAsia="Times New Roman" w:hAnsi="Times New Roman" w:cs="Times New Roman"/>
          <w:color w:val="1C1E21"/>
          <w:sz w:val="26"/>
          <w:szCs w:val="26"/>
        </w:rPr>
        <w:t xml:space="preserve">by John Douglas and Mark Olshaker (2/19/21) – This was very fascinating to read. I am normally not interested into crime stories and what not, but reading about the reasoning serial killers, in their own words, decided to do the crimes they did was </w:t>
      </w:r>
      <w:r w:rsidR="00D14335" w:rsidRPr="00AA1A2D">
        <w:rPr>
          <w:rFonts w:ascii="Times New Roman" w:eastAsia="Times New Roman" w:hAnsi="Times New Roman" w:cs="Times New Roman"/>
          <w:color w:val="1C1E21"/>
          <w:sz w:val="26"/>
          <w:szCs w:val="26"/>
        </w:rPr>
        <w:t>interesting</w:t>
      </w:r>
      <w:r w:rsidRPr="00AA1A2D">
        <w:rPr>
          <w:rFonts w:ascii="Times New Roman" w:eastAsia="Times New Roman" w:hAnsi="Times New Roman" w:cs="Times New Roman"/>
          <w:color w:val="1C1E21"/>
          <w:sz w:val="26"/>
          <w:szCs w:val="26"/>
        </w:rPr>
        <w:t xml:space="preserve">. While the crimes themselves were very heart wrenching, the fact that perhaps this insight might be used in the future to help stop killers from </w:t>
      </w:r>
      <w:r w:rsidR="00D14335" w:rsidRPr="00AA1A2D">
        <w:rPr>
          <w:rFonts w:ascii="Times New Roman" w:eastAsia="Times New Roman" w:hAnsi="Times New Roman" w:cs="Times New Roman"/>
          <w:color w:val="1C1E21"/>
          <w:sz w:val="26"/>
          <w:szCs w:val="26"/>
        </w:rPr>
        <w:t>killing</w:t>
      </w:r>
      <w:r w:rsidRPr="00AA1A2D">
        <w:rPr>
          <w:rFonts w:ascii="Times New Roman" w:eastAsia="Times New Roman" w:hAnsi="Times New Roman" w:cs="Times New Roman"/>
          <w:color w:val="1C1E21"/>
          <w:sz w:val="26"/>
          <w:szCs w:val="26"/>
        </w:rPr>
        <w:t xml:space="preserve"> the first place I believe would be well worth the time to figure out. Looking at the factors that are common behind these </w:t>
      </w:r>
      <w:r w:rsidR="00D14335" w:rsidRPr="00AA1A2D">
        <w:rPr>
          <w:rFonts w:ascii="Times New Roman" w:eastAsia="Times New Roman" w:hAnsi="Times New Roman" w:cs="Times New Roman"/>
          <w:color w:val="1C1E21"/>
          <w:sz w:val="26"/>
          <w:szCs w:val="26"/>
        </w:rPr>
        <w:t>people’s</w:t>
      </w:r>
      <w:r w:rsidRPr="00AA1A2D">
        <w:rPr>
          <w:rFonts w:ascii="Times New Roman" w:eastAsia="Times New Roman" w:hAnsi="Times New Roman" w:cs="Times New Roman"/>
          <w:color w:val="1C1E21"/>
          <w:sz w:val="26"/>
          <w:szCs w:val="26"/>
        </w:rPr>
        <w:t xml:space="preserve"> actions, from violent homes and sexual assaults during childhood to the things that could be used to help catch someone currently committing similar crimes, this could be very informative to the future of criminology.</w:t>
      </w:r>
    </w:p>
    <w:p w14:paraId="752E78E7" w14:textId="300AA8F7" w:rsidR="008C5B7E" w:rsidRPr="00AA1A2D" w:rsidRDefault="008C5B7E"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ab/>
      </w:r>
      <w:r w:rsidRPr="00AA1A2D">
        <w:rPr>
          <w:rFonts w:ascii="Times New Roman" w:eastAsia="Times New Roman" w:hAnsi="Times New Roman" w:cs="Times New Roman"/>
          <w:b/>
          <w:bCs/>
          <w:color w:val="1C1E21"/>
          <w:sz w:val="26"/>
          <w:szCs w:val="26"/>
        </w:rPr>
        <w:t xml:space="preserve">3. The More of Less </w:t>
      </w:r>
      <w:r w:rsidRPr="00AA1A2D">
        <w:rPr>
          <w:rFonts w:ascii="Times New Roman" w:eastAsia="Times New Roman" w:hAnsi="Times New Roman" w:cs="Times New Roman"/>
          <w:color w:val="1C1E21"/>
          <w:sz w:val="26"/>
          <w:szCs w:val="26"/>
        </w:rPr>
        <w:t>by Joshua Becker (03-13-21) – The premise of the book is helping people on a path towards minimalism. While I would not consider myself a minimalist perse’, it is a path I feel I am more on now then I was in the past. While the book was not much more then I had read previously, he explains things in a way that is very approachable and concise. Ultimately, this affirms the path I believe I wish to move forward on.</w:t>
      </w:r>
    </w:p>
    <w:p w14:paraId="2400CB46" w14:textId="40A9CD13" w:rsidR="00921B8D" w:rsidRPr="00AA1A2D" w:rsidRDefault="00921B8D"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ab/>
      </w:r>
      <w:r w:rsidRPr="00AA1A2D">
        <w:rPr>
          <w:rFonts w:ascii="Times New Roman" w:eastAsia="Times New Roman" w:hAnsi="Times New Roman" w:cs="Times New Roman"/>
          <w:b/>
          <w:bCs/>
          <w:color w:val="1C1E21"/>
          <w:sz w:val="26"/>
          <w:szCs w:val="26"/>
        </w:rPr>
        <w:t xml:space="preserve">4. Hivemind </w:t>
      </w:r>
      <w:r w:rsidRPr="00AA1A2D">
        <w:rPr>
          <w:rFonts w:ascii="Times New Roman" w:eastAsia="Times New Roman" w:hAnsi="Times New Roman" w:cs="Times New Roman"/>
          <w:color w:val="1C1E21"/>
          <w:sz w:val="26"/>
          <w:szCs w:val="26"/>
        </w:rPr>
        <w:t xml:space="preserve">by Sarah Rose Cavanagh (04-19-21) – All around a fascinating book. It talks about how </w:t>
      </w:r>
      <w:r w:rsidR="007B0C7A" w:rsidRPr="00AA1A2D">
        <w:rPr>
          <w:rFonts w:ascii="Times New Roman" w:eastAsia="Times New Roman" w:hAnsi="Times New Roman" w:cs="Times New Roman"/>
          <w:color w:val="1C1E21"/>
          <w:sz w:val="26"/>
          <w:szCs w:val="26"/>
        </w:rPr>
        <w:t>humanity</w:t>
      </w:r>
      <w:r w:rsidRPr="00AA1A2D">
        <w:rPr>
          <w:rFonts w:ascii="Times New Roman" w:eastAsia="Times New Roman" w:hAnsi="Times New Roman" w:cs="Times New Roman"/>
          <w:color w:val="1C1E21"/>
          <w:sz w:val="26"/>
          <w:szCs w:val="26"/>
        </w:rPr>
        <w:t xml:space="preserve"> is very much a social species and is more apt to be </w:t>
      </w:r>
      <w:r w:rsidR="00D14335" w:rsidRPr="00AA1A2D">
        <w:rPr>
          <w:rFonts w:ascii="Times New Roman" w:eastAsia="Times New Roman" w:hAnsi="Times New Roman" w:cs="Times New Roman"/>
          <w:color w:val="1C1E21"/>
          <w:sz w:val="26"/>
          <w:szCs w:val="26"/>
        </w:rPr>
        <w:t>like</w:t>
      </w:r>
      <w:r w:rsidRPr="00AA1A2D">
        <w:rPr>
          <w:rFonts w:ascii="Times New Roman" w:eastAsia="Times New Roman" w:hAnsi="Times New Roman" w:cs="Times New Roman"/>
          <w:color w:val="1C1E21"/>
          <w:sz w:val="26"/>
          <w:szCs w:val="26"/>
        </w:rPr>
        <w:t xml:space="preserve"> a hivemind like a bee society is. For instance, people tend to take on characteristics of the people who are around them on a regular basis. It also goes into social medias good and bad aspects as well. Made for a very fascinating read all around.</w:t>
      </w:r>
    </w:p>
    <w:p w14:paraId="43380E1A" w14:textId="67BCB734" w:rsidR="00252315" w:rsidRDefault="00252315"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ab/>
      </w:r>
      <w:r w:rsidRPr="00AA1A2D">
        <w:rPr>
          <w:rFonts w:ascii="Times New Roman" w:eastAsia="Times New Roman" w:hAnsi="Times New Roman" w:cs="Times New Roman"/>
          <w:b/>
          <w:bCs/>
          <w:color w:val="1C1E21"/>
          <w:sz w:val="26"/>
          <w:szCs w:val="26"/>
        </w:rPr>
        <w:t xml:space="preserve">5. Klaus Barbie: The Butcher of Lyons </w:t>
      </w:r>
      <w:r w:rsidRPr="00AA1A2D">
        <w:rPr>
          <w:rFonts w:ascii="Times New Roman" w:eastAsia="Times New Roman" w:hAnsi="Times New Roman" w:cs="Times New Roman"/>
          <w:color w:val="1C1E21"/>
          <w:sz w:val="26"/>
          <w:szCs w:val="26"/>
        </w:rPr>
        <w:t xml:space="preserve">by Tom Bowen (5-17-21) – I bought this because I have an interest in WW2 </w:t>
      </w:r>
      <w:r w:rsidR="007B0C7A" w:rsidRPr="00AA1A2D">
        <w:rPr>
          <w:rFonts w:ascii="Times New Roman" w:eastAsia="Times New Roman" w:hAnsi="Times New Roman" w:cs="Times New Roman"/>
          <w:color w:val="1C1E21"/>
          <w:sz w:val="26"/>
          <w:szCs w:val="26"/>
        </w:rPr>
        <w:t>and</w:t>
      </w:r>
      <w:r w:rsidRPr="00AA1A2D">
        <w:rPr>
          <w:rFonts w:ascii="Times New Roman" w:eastAsia="Times New Roman" w:hAnsi="Times New Roman" w:cs="Times New Roman"/>
          <w:color w:val="1C1E21"/>
          <w:sz w:val="26"/>
          <w:szCs w:val="26"/>
        </w:rPr>
        <w:t xml:space="preserve"> because I had honestly not heard of him before. It was an interesting read going from his war time deeds with the Nazis all the way till his recapture some 40 years after the war ended. The story included the various bits of where </w:t>
      </w:r>
      <w:r w:rsidRPr="00AA1A2D">
        <w:rPr>
          <w:rFonts w:ascii="Times New Roman" w:eastAsia="Times New Roman" w:hAnsi="Times New Roman" w:cs="Times New Roman"/>
          <w:color w:val="1C1E21"/>
          <w:sz w:val="26"/>
          <w:szCs w:val="26"/>
        </w:rPr>
        <w:lastRenderedPageBreak/>
        <w:t xml:space="preserve">he was under the payroll of the US government after the war was over. While painting a somewhat dark picture of the US after the wars hiring of Nazi war criminals, this was fascinating to see how this man managed to </w:t>
      </w:r>
      <w:r w:rsidR="007B0C7A" w:rsidRPr="00AA1A2D">
        <w:rPr>
          <w:rFonts w:ascii="Times New Roman" w:eastAsia="Times New Roman" w:hAnsi="Times New Roman" w:cs="Times New Roman"/>
          <w:color w:val="1C1E21"/>
          <w:sz w:val="26"/>
          <w:szCs w:val="26"/>
        </w:rPr>
        <w:t>eke</w:t>
      </w:r>
      <w:r w:rsidRPr="00AA1A2D">
        <w:rPr>
          <w:rFonts w:ascii="Times New Roman" w:eastAsia="Times New Roman" w:hAnsi="Times New Roman" w:cs="Times New Roman"/>
          <w:color w:val="1C1E21"/>
          <w:sz w:val="26"/>
          <w:szCs w:val="26"/>
        </w:rPr>
        <w:t xml:space="preserve"> out a life afterwards that didn’t really fall too far from his war deeds.</w:t>
      </w:r>
    </w:p>
    <w:p w14:paraId="252A5517" w14:textId="420C2A03" w:rsidR="007B0C7A" w:rsidRDefault="007B0C7A" w:rsidP="007B0C7A">
      <w:pPr>
        <w:spacing w:after="180" w:line="240" w:lineRule="auto"/>
        <w:ind w:firstLine="720"/>
        <w:rPr>
          <w:rFonts w:ascii="Times New Roman" w:eastAsia="Times New Roman" w:hAnsi="Times New Roman" w:cs="Times New Roman"/>
          <w:color w:val="1C1E21"/>
          <w:sz w:val="26"/>
          <w:szCs w:val="26"/>
        </w:rPr>
      </w:pPr>
      <w:r>
        <w:rPr>
          <w:rFonts w:ascii="Times New Roman" w:eastAsia="Times New Roman" w:hAnsi="Times New Roman" w:cs="Times New Roman"/>
          <w:b/>
          <w:bCs/>
          <w:color w:val="1C1E21"/>
          <w:sz w:val="26"/>
          <w:szCs w:val="26"/>
        </w:rPr>
        <w:t xml:space="preserve">6. </w:t>
      </w:r>
      <w:r w:rsidRPr="00351C9C">
        <w:rPr>
          <w:rFonts w:ascii="Times New Roman" w:eastAsia="Times New Roman" w:hAnsi="Times New Roman" w:cs="Times New Roman"/>
          <w:b/>
          <w:bCs/>
          <w:color w:val="1C1E21"/>
          <w:sz w:val="26"/>
          <w:szCs w:val="26"/>
        </w:rPr>
        <w:t>The Righteous Mind by Jonathan Haidt</w:t>
      </w:r>
      <w:r>
        <w:rPr>
          <w:rFonts w:ascii="Times New Roman" w:eastAsia="Times New Roman" w:hAnsi="Times New Roman" w:cs="Times New Roman"/>
          <w:color w:val="1C1E21"/>
          <w:sz w:val="26"/>
          <w:szCs w:val="26"/>
        </w:rPr>
        <w:t xml:space="preserve"> (7-</w:t>
      </w:r>
      <w:r w:rsidR="00C125C3">
        <w:rPr>
          <w:rFonts w:ascii="Times New Roman" w:eastAsia="Times New Roman" w:hAnsi="Times New Roman" w:cs="Times New Roman"/>
          <w:color w:val="1C1E21"/>
          <w:sz w:val="26"/>
          <w:szCs w:val="26"/>
        </w:rPr>
        <w:t>26</w:t>
      </w:r>
      <w:r>
        <w:rPr>
          <w:rFonts w:ascii="Times New Roman" w:eastAsia="Times New Roman" w:hAnsi="Times New Roman" w:cs="Times New Roman"/>
          <w:color w:val="1C1E21"/>
          <w:sz w:val="26"/>
          <w:szCs w:val="26"/>
        </w:rPr>
        <w:t xml:space="preserve">-21) – I seem to have an interest in group thought this year. Between this and Hivemind which I read a few months earlier, this is two books that are pushing group think and that humanity is likely similar in some respects to a bee society then to be strictly </w:t>
      </w:r>
      <w:r w:rsidR="00D14335">
        <w:rPr>
          <w:rFonts w:ascii="Times New Roman" w:eastAsia="Times New Roman" w:hAnsi="Times New Roman" w:cs="Times New Roman"/>
          <w:color w:val="1C1E21"/>
          <w:sz w:val="26"/>
          <w:szCs w:val="26"/>
        </w:rPr>
        <w:t>like</w:t>
      </w:r>
      <w:r>
        <w:rPr>
          <w:rFonts w:ascii="Times New Roman" w:eastAsia="Times New Roman" w:hAnsi="Times New Roman" w:cs="Times New Roman"/>
          <w:color w:val="1C1E21"/>
          <w:sz w:val="26"/>
          <w:szCs w:val="26"/>
        </w:rPr>
        <w:t xml:space="preserve"> apes. </w:t>
      </w:r>
      <w:r w:rsidR="00C125C3">
        <w:rPr>
          <w:rFonts w:ascii="Times New Roman" w:eastAsia="Times New Roman" w:hAnsi="Times New Roman" w:cs="Times New Roman"/>
          <w:color w:val="1C1E21"/>
          <w:sz w:val="26"/>
          <w:szCs w:val="26"/>
        </w:rPr>
        <w:t xml:space="preserve">The book also seems to lean towards what I believe as well in that both sides of the political spectrum are wrong. The truth lies closer to the middle. In fact, both sides are likely needed </w:t>
      </w:r>
      <w:r w:rsidR="00D14335">
        <w:rPr>
          <w:rFonts w:ascii="Times New Roman" w:eastAsia="Times New Roman" w:hAnsi="Times New Roman" w:cs="Times New Roman"/>
          <w:color w:val="1C1E21"/>
          <w:sz w:val="26"/>
          <w:szCs w:val="26"/>
        </w:rPr>
        <w:t>to</w:t>
      </w:r>
      <w:r w:rsidR="00C125C3">
        <w:rPr>
          <w:rFonts w:ascii="Times New Roman" w:eastAsia="Times New Roman" w:hAnsi="Times New Roman" w:cs="Times New Roman"/>
          <w:color w:val="1C1E21"/>
          <w:sz w:val="26"/>
          <w:szCs w:val="26"/>
        </w:rPr>
        <w:t xml:space="preserve"> keep the other in check. In the sense that, both sides will see the possible problems that can arise based upon the </w:t>
      </w:r>
      <w:r w:rsidR="00D14335">
        <w:rPr>
          <w:rFonts w:ascii="Times New Roman" w:eastAsia="Times New Roman" w:hAnsi="Times New Roman" w:cs="Times New Roman"/>
          <w:color w:val="1C1E21"/>
          <w:sz w:val="26"/>
          <w:szCs w:val="26"/>
        </w:rPr>
        <w:t>other</w:t>
      </w:r>
      <w:r w:rsidR="00C125C3">
        <w:rPr>
          <w:rFonts w:ascii="Times New Roman" w:eastAsia="Times New Roman" w:hAnsi="Times New Roman" w:cs="Times New Roman"/>
          <w:color w:val="1C1E21"/>
          <w:sz w:val="26"/>
          <w:szCs w:val="26"/>
        </w:rPr>
        <w:t xml:space="preserve"> solutions. For instance, the lefts belief in social programs can be pushed to far which in turn hurt those that are intended to help. If the right and left work together, its possible that they will be able to reach a solution to help the most people possible, and harm as few as possible.</w:t>
      </w:r>
    </w:p>
    <w:p w14:paraId="67B49885" w14:textId="0485D3A3" w:rsidR="00351C9C" w:rsidRPr="00351C9C" w:rsidRDefault="00351C9C" w:rsidP="007B0C7A">
      <w:pPr>
        <w:spacing w:after="180" w:line="240" w:lineRule="auto"/>
        <w:ind w:firstLine="720"/>
        <w:rPr>
          <w:rFonts w:ascii="Times New Roman" w:eastAsia="Times New Roman" w:hAnsi="Times New Roman" w:cs="Times New Roman"/>
          <w:color w:val="1C1E21"/>
          <w:sz w:val="26"/>
          <w:szCs w:val="26"/>
        </w:rPr>
      </w:pPr>
      <w:r>
        <w:rPr>
          <w:rFonts w:ascii="Times New Roman" w:eastAsia="Times New Roman" w:hAnsi="Times New Roman" w:cs="Times New Roman"/>
          <w:b/>
          <w:bCs/>
          <w:color w:val="1C1E21"/>
          <w:sz w:val="26"/>
          <w:szCs w:val="26"/>
        </w:rPr>
        <w:t xml:space="preserve">7. Fortitude: American Resilience in the Era of Outrage </w:t>
      </w:r>
      <w:r>
        <w:rPr>
          <w:rFonts w:ascii="Times New Roman" w:eastAsia="Times New Roman" w:hAnsi="Times New Roman" w:cs="Times New Roman"/>
          <w:color w:val="1C1E21"/>
          <w:sz w:val="26"/>
          <w:szCs w:val="26"/>
        </w:rPr>
        <w:t>by Dan Crenshaw (8-06-21) – This was more interesting than I initially thought it was going to be. I expected something that was very one sided (he is a republican representative), and while it was a bit one sided, he did also point out the failings of his own party to an extent as well. Overall, he stated that both sides of the political spectrum are the problem and that people need to not being overly emotional and stop and think and be willing to listen. Considering other people’s perspectives and being willing to update yours based on a compelling argument presented with facts. This was more interesting than I was going to give it credit for, I largely just wanted to read it to get a different perspective then I normally get. I was surprised in the number of times that I found myself agreeing with his analysis and nodding along.</w:t>
      </w:r>
    </w:p>
    <w:p w14:paraId="4DCD2B91" w14:textId="640F0E19" w:rsidR="007B0C7A" w:rsidRPr="007B0C7A" w:rsidRDefault="007B0C7A" w:rsidP="00C924A9">
      <w:pPr>
        <w:spacing w:line="240" w:lineRule="auto"/>
        <w:rPr>
          <w:rFonts w:ascii="Times New Roman" w:eastAsia="Times New Roman" w:hAnsi="Times New Roman" w:cs="Times New Roman"/>
          <w:b/>
          <w:bCs/>
          <w:color w:val="1C1E21"/>
          <w:sz w:val="26"/>
          <w:szCs w:val="26"/>
        </w:rPr>
      </w:pPr>
    </w:p>
    <w:p w14:paraId="1D004812" w14:textId="27772933" w:rsidR="00AB14D0" w:rsidRPr="00AA1A2D" w:rsidRDefault="00AB14D0"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 xml:space="preserve"> </w:t>
      </w:r>
    </w:p>
    <w:p w14:paraId="7B05BBBC" w14:textId="23D1D454" w:rsidR="00C924A9" w:rsidRPr="00AA1A2D" w:rsidRDefault="00C924A9" w:rsidP="00C924A9">
      <w:pPr>
        <w:spacing w:line="240" w:lineRule="auto"/>
        <w:rPr>
          <w:rFonts w:ascii="Times New Roman" w:eastAsia="Times New Roman" w:hAnsi="Times New Roman" w:cs="Times New Roman"/>
          <w:b/>
          <w:bCs/>
          <w:color w:val="1C1E21"/>
          <w:sz w:val="26"/>
          <w:szCs w:val="26"/>
        </w:rPr>
      </w:pPr>
      <w:r w:rsidRPr="00AA1A2D">
        <w:rPr>
          <w:rFonts w:ascii="Times New Roman" w:eastAsia="Times New Roman" w:hAnsi="Times New Roman" w:cs="Times New Roman"/>
          <w:b/>
          <w:bCs/>
          <w:color w:val="1C1E21"/>
          <w:sz w:val="26"/>
          <w:szCs w:val="26"/>
        </w:rPr>
        <w:t>-- Fiction –</w:t>
      </w:r>
    </w:p>
    <w:p w14:paraId="6F0A1864" w14:textId="532695B2" w:rsidR="00C924A9" w:rsidRPr="00AA1A2D" w:rsidRDefault="00C924A9"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b/>
          <w:bCs/>
          <w:color w:val="1C1E21"/>
          <w:sz w:val="26"/>
          <w:szCs w:val="26"/>
        </w:rPr>
        <w:tab/>
      </w:r>
      <w:r w:rsidR="00754C20" w:rsidRPr="00AA1A2D">
        <w:rPr>
          <w:rFonts w:ascii="Times New Roman" w:eastAsia="Times New Roman" w:hAnsi="Times New Roman" w:cs="Times New Roman"/>
          <w:b/>
          <w:bCs/>
          <w:color w:val="1C1E21"/>
          <w:sz w:val="26"/>
          <w:szCs w:val="26"/>
        </w:rPr>
        <w:t>1.</w:t>
      </w:r>
      <w:r w:rsidRPr="00AA1A2D">
        <w:rPr>
          <w:rFonts w:ascii="Times New Roman" w:eastAsia="Times New Roman" w:hAnsi="Times New Roman" w:cs="Times New Roman"/>
          <w:b/>
          <w:bCs/>
          <w:color w:val="1C1E21"/>
          <w:sz w:val="26"/>
          <w:szCs w:val="26"/>
        </w:rPr>
        <w:t xml:space="preserve"> Leia: Princess of Alderaan </w:t>
      </w:r>
      <w:r w:rsidRPr="00AA1A2D">
        <w:rPr>
          <w:rFonts w:ascii="Times New Roman" w:eastAsia="Times New Roman" w:hAnsi="Times New Roman" w:cs="Times New Roman"/>
          <w:color w:val="1C1E21"/>
          <w:sz w:val="26"/>
          <w:szCs w:val="26"/>
        </w:rPr>
        <w:t>by Claudia Gray (12-24-20) – Overall the story was a bit interesting. Filling in some of the gaps between Leia joining into the rebellions cause, as well as filling in some character details from The Last Jedi. Claudia Gray has written some of my favorite stories and while this one was not perfect; it was interesting enough. I liked the characters and while we are talking about royal people, they feel real enough throughout the story. All around a good read, though I doubt I would re-read it in the future.</w:t>
      </w:r>
    </w:p>
    <w:p w14:paraId="496955A5" w14:textId="214A15F7" w:rsidR="00187868" w:rsidRPr="00AA1A2D" w:rsidRDefault="00754C20"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ab/>
      </w:r>
      <w:r w:rsidRPr="00AA1A2D">
        <w:rPr>
          <w:rFonts w:ascii="Times New Roman" w:eastAsia="Times New Roman" w:hAnsi="Times New Roman" w:cs="Times New Roman"/>
          <w:b/>
          <w:bCs/>
          <w:color w:val="1C1E21"/>
          <w:sz w:val="26"/>
          <w:szCs w:val="26"/>
        </w:rPr>
        <w:t>2.</w:t>
      </w:r>
      <w:r w:rsidRPr="00AA1A2D">
        <w:rPr>
          <w:rFonts w:ascii="Times New Roman" w:eastAsia="Times New Roman" w:hAnsi="Times New Roman" w:cs="Times New Roman"/>
          <w:color w:val="1C1E21"/>
          <w:sz w:val="26"/>
          <w:szCs w:val="26"/>
        </w:rPr>
        <w:t xml:space="preserve"> </w:t>
      </w:r>
      <w:r w:rsidRPr="00AA1A2D">
        <w:rPr>
          <w:rFonts w:ascii="Times New Roman" w:eastAsia="Times New Roman" w:hAnsi="Times New Roman" w:cs="Times New Roman"/>
          <w:b/>
          <w:bCs/>
          <w:color w:val="1C1E21"/>
          <w:sz w:val="26"/>
          <w:szCs w:val="26"/>
        </w:rPr>
        <w:t>Relentless</w:t>
      </w:r>
      <w:r w:rsidRPr="00AA1A2D">
        <w:rPr>
          <w:rFonts w:ascii="Times New Roman" w:eastAsia="Times New Roman" w:hAnsi="Times New Roman" w:cs="Times New Roman"/>
          <w:color w:val="1C1E21"/>
          <w:sz w:val="26"/>
          <w:szCs w:val="26"/>
        </w:rPr>
        <w:t xml:space="preserve"> by R.A. Salvatore (1-25-21) – A nice conclusion to the overall story arc. There </w:t>
      </w:r>
      <w:r w:rsidR="00564B57" w:rsidRPr="00AA1A2D">
        <w:rPr>
          <w:rFonts w:ascii="Times New Roman" w:eastAsia="Times New Roman" w:hAnsi="Times New Roman" w:cs="Times New Roman"/>
          <w:color w:val="1C1E21"/>
          <w:sz w:val="26"/>
          <w:szCs w:val="26"/>
        </w:rPr>
        <w:t>is</w:t>
      </w:r>
      <w:r w:rsidRPr="00AA1A2D">
        <w:rPr>
          <w:rFonts w:ascii="Times New Roman" w:eastAsia="Times New Roman" w:hAnsi="Times New Roman" w:cs="Times New Roman"/>
          <w:color w:val="1C1E21"/>
          <w:sz w:val="26"/>
          <w:szCs w:val="26"/>
        </w:rPr>
        <w:t xml:space="preserve"> bit of things that I </w:t>
      </w:r>
      <w:r w:rsidR="007B0C7A" w:rsidRPr="00AA1A2D">
        <w:rPr>
          <w:rFonts w:ascii="Times New Roman" w:eastAsia="Times New Roman" w:hAnsi="Times New Roman" w:cs="Times New Roman"/>
          <w:color w:val="1C1E21"/>
          <w:sz w:val="26"/>
          <w:szCs w:val="26"/>
        </w:rPr>
        <w:t>did not</w:t>
      </w:r>
      <w:r w:rsidRPr="00AA1A2D">
        <w:rPr>
          <w:rFonts w:ascii="Times New Roman" w:eastAsia="Times New Roman" w:hAnsi="Times New Roman" w:cs="Times New Roman"/>
          <w:color w:val="1C1E21"/>
          <w:sz w:val="26"/>
          <w:szCs w:val="26"/>
        </w:rPr>
        <w:t xml:space="preserve"> recognize being referenced since I have not read </w:t>
      </w:r>
      <w:r w:rsidRPr="00AA1A2D">
        <w:rPr>
          <w:rFonts w:ascii="Times New Roman" w:eastAsia="Times New Roman" w:hAnsi="Times New Roman" w:cs="Times New Roman"/>
          <w:color w:val="1C1E21"/>
          <w:sz w:val="26"/>
          <w:szCs w:val="26"/>
        </w:rPr>
        <w:lastRenderedPageBreak/>
        <w:t xml:space="preserve">several books in between, but </w:t>
      </w:r>
      <w:r w:rsidR="008C5B7E" w:rsidRPr="00AA1A2D">
        <w:rPr>
          <w:rFonts w:ascii="Times New Roman" w:eastAsia="Times New Roman" w:hAnsi="Times New Roman" w:cs="Times New Roman"/>
          <w:color w:val="1C1E21"/>
          <w:sz w:val="26"/>
          <w:szCs w:val="26"/>
        </w:rPr>
        <w:t>overall,</w:t>
      </w:r>
      <w:r w:rsidRPr="00AA1A2D">
        <w:rPr>
          <w:rFonts w:ascii="Times New Roman" w:eastAsia="Times New Roman" w:hAnsi="Times New Roman" w:cs="Times New Roman"/>
          <w:color w:val="1C1E21"/>
          <w:sz w:val="26"/>
          <w:szCs w:val="26"/>
        </w:rPr>
        <w:t xml:space="preserve"> I still enjoyed it. I look forward to the next story that will likely be written at some point.</w:t>
      </w:r>
    </w:p>
    <w:p w14:paraId="59D7752A" w14:textId="760E8E54" w:rsidR="006035BE" w:rsidRPr="00AA1A2D" w:rsidRDefault="00187868"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ab/>
      </w:r>
      <w:r w:rsidRPr="00AA1A2D">
        <w:rPr>
          <w:rFonts w:ascii="Times New Roman" w:eastAsia="Times New Roman" w:hAnsi="Times New Roman" w:cs="Times New Roman"/>
          <w:b/>
          <w:bCs/>
          <w:color w:val="1C1E21"/>
          <w:sz w:val="26"/>
          <w:szCs w:val="26"/>
        </w:rPr>
        <w:t xml:space="preserve">3. Star Wars: Thrawn Ascendancy </w:t>
      </w:r>
      <w:r w:rsidRPr="00AA1A2D">
        <w:rPr>
          <w:rFonts w:ascii="Times New Roman" w:eastAsia="Times New Roman" w:hAnsi="Times New Roman" w:cs="Times New Roman"/>
          <w:color w:val="1C1E21"/>
          <w:sz w:val="26"/>
          <w:szCs w:val="26"/>
        </w:rPr>
        <w:t xml:space="preserve">by Timothy Zahn (2-8-21) – Another great entry from this author. I enjoy the back story to Thrawn and the fleshing out of the characters past. While this is the first book in the series, I look forward to reading the next two books of this trilogy. This story has Thrawn using his abilities to weed out and outwit a new enemy. All around a </w:t>
      </w:r>
      <w:r w:rsidR="00050405" w:rsidRPr="00AA1A2D">
        <w:rPr>
          <w:rFonts w:ascii="Times New Roman" w:eastAsia="Times New Roman" w:hAnsi="Times New Roman" w:cs="Times New Roman"/>
          <w:color w:val="1C1E21"/>
          <w:sz w:val="26"/>
          <w:szCs w:val="26"/>
        </w:rPr>
        <w:t>top-notch</w:t>
      </w:r>
      <w:r w:rsidRPr="00AA1A2D">
        <w:rPr>
          <w:rFonts w:ascii="Times New Roman" w:eastAsia="Times New Roman" w:hAnsi="Times New Roman" w:cs="Times New Roman"/>
          <w:color w:val="1C1E21"/>
          <w:sz w:val="26"/>
          <w:szCs w:val="26"/>
        </w:rPr>
        <w:t xml:space="preserve"> story from probably my favorite author.</w:t>
      </w:r>
    </w:p>
    <w:p w14:paraId="6324648D" w14:textId="72F14EF8" w:rsidR="006035BE" w:rsidRPr="00AA1A2D" w:rsidRDefault="006035BE"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ab/>
      </w:r>
      <w:r w:rsidRPr="00AA1A2D">
        <w:rPr>
          <w:rFonts w:ascii="Times New Roman" w:eastAsia="Times New Roman" w:hAnsi="Times New Roman" w:cs="Times New Roman"/>
          <w:b/>
          <w:bCs/>
          <w:color w:val="1C1E21"/>
          <w:sz w:val="26"/>
          <w:szCs w:val="26"/>
        </w:rPr>
        <w:t xml:space="preserve">4. Bedtime Stories </w:t>
      </w:r>
      <w:r w:rsidRPr="00AA1A2D">
        <w:rPr>
          <w:rFonts w:ascii="Times New Roman" w:eastAsia="Times New Roman" w:hAnsi="Times New Roman" w:cs="Times New Roman"/>
          <w:color w:val="1C1E21"/>
          <w:sz w:val="26"/>
          <w:szCs w:val="26"/>
        </w:rPr>
        <w:t xml:space="preserve">by Russel Smeaton (2-15-21) – All around a fun and engrossing read. The first two stories Monday Morning and Snot had me going from chuckling to cringing all over the course of several pages. Can for sure see the Lovecraftian influences here, especially in couple of the last stories. </w:t>
      </w:r>
      <w:r w:rsidR="007B0C7A" w:rsidRPr="00AA1A2D">
        <w:rPr>
          <w:rFonts w:ascii="Times New Roman" w:eastAsia="Times New Roman" w:hAnsi="Times New Roman" w:cs="Times New Roman"/>
          <w:color w:val="1C1E21"/>
          <w:sz w:val="26"/>
          <w:szCs w:val="26"/>
        </w:rPr>
        <w:t>Also,</w:t>
      </w:r>
      <w:r w:rsidRPr="00AA1A2D">
        <w:rPr>
          <w:rFonts w:ascii="Times New Roman" w:eastAsia="Times New Roman" w:hAnsi="Times New Roman" w:cs="Times New Roman"/>
          <w:color w:val="1C1E21"/>
          <w:sz w:val="26"/>
          <w:szCs w:val="26"/>
        </w:rPr>
        <w:t xml:space="preserve"> some of the twist in the stories I didn’t even see until the last page of the stories. All around a fun and quick read.</w:t>
      </w:r>
    </w:p>
    <w:p w14:paraId="2BF38140" w14:textId="674C1BED" w:rsidR="004212AD" w:rsidRPr="00AA1A2D" w:rsidRDefault="004212AD"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ab/>
      </w:r>
      <w:r w:rsidRPr="00AA1A2D">
        <w:rPr>
          <w:rFonts w:ascii="Times New Roman" w:eastAsia="Times New Roman" w:hAnsi="Times New Roman" w:cs="Times New Roman"/>
          <w:b/>
          <w:bCs/>
          <w:color w:val="1C1E21"/>
          <w:sz w:val="26"/>
          <w:szCs w:val="26"/>
        </w:rPr>
        <w:t xml:space="preserve">5. Resident Evil: Caliban Cove </w:t>
      </w:r>
      <w:r w:rsidRPr="00AA1A2D">
        <w:rPr>
          <w:rFonts w:ascii="Times New Roman" w:eastAsia="Times New Roman" w:hAnsi="Times New Roman" w:cs="Times New Roman"/>
          <w:color w:val="1C1E21"/>
          <w:sz w:val="26"/>
          <w:szCs w:val="26"/>
        </w:rPr>
        <w:t xml:space="preserve">by S.D. Perry (2-26-21) – Book two of the Resident Evil series of books. This book is a departure from the games as it appears to take place in an event that the games did not follow. Takes the team to a secret base in I believe Oregon (or Washington State). Here this team which includes Rebecca Chambers from the first book is looking to get information to implicate Umbrella about what happened in the Spencer Mansion incident. All around </w:t>
      </w:r>
      <w:r w:rsidR="008C5B7E" w:rsidRPr="00AA1A2D">
        <w:rPr>
          <w:rFonts w:ascii="Times New Roman" w:eastAsia="Times New Roman" w:hAnsi="Times New Roman" w:cs="Times New Roman"/>
          <w:color w:val="1C1E21"/>
          <w:sz w:val="26"/>
          <w:szCs w:val="26"/>
        </w:rPr>
        <w:t>was not</w:t>
      </w:r>
      <w:r w:rsidRPr="00AA1A2D">
        <w:rPr>
          <w:rFonts w:ascii="Times New Roman" w:eastAsia="Times New Roman" w:hAnsi="Times New Roman" w:cs="Times New Roman"/>
          <w:color w:val="1C1E21"/>
          <w:sz w:val="26"/>
          <w:szCs w:val="26"/>
        </w:rPr>
        <w:t xml:space="preserve"> that bad and looking forward to continuing the story in the future. </w:t>
      </w:r>
    </w:p>
    <w:p w14:paraId="6DD8395F" w14:textId="4B798ADD" w:rsidR="008C5B7E" w:rsidRPr="00AA1A2D" w:rsidRDefault="008C5B7E"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ab/>
      </w:r>
      <w:r w:rsidRPr="00AA1A2D">
        <w:rPr>
          <w:rFonts w:ascii="Times New Roman" w:eastAsia="Times New Roman" w:hAnsi="Times New Roman" w:cs="Times New Roman"/>
          <w:b/>
          <w:bCs/>
          <w:color w:val="1C1E21"/>
          <w:sz w:val="26"/>
          <w:szCs w:val="26"/>
        </w:rPr>
        <w:t xml:space="preserve">6. Nights of the Living Dead </w:t>
      </w:r>
      <w:r w:rsidRPr="00AA1A2D">
        <w:rPr>
          <w:rFonts w:ascii="Times New Roman" w:eastAsia="Times New Roman" w:hAnsi="Times New Roman" w:cs="Times New Roman"/>
          <w:color w:val="1C1E21"/>
          <w:sz w:val="26"/>
          <w:szCs w:val="26"/>
        </w:rPr>
        <w:t>by Anthology (3-13-21) – All around was a fairly good book. Like most anthologies, it was a mixed bag of interesting and average stories at best. While most were interesting in some respects, I doubt I would re-read this book. Most of the stories were interesting as a solo read but really none grabbed me enough that I would want to go back and remember them again. The thing I found most interesting with this book was how they usually referenced, or even took place with the characters or location of the namesake movie of the book.</w:t>
      </w:r>
    </w:p>
    <w:p w14:paraId="10D11495" w14:textId="46707463" w:rsidR="00367144" w:rsidRPr="00AA1A2D" w:rsidRDefault="00367144"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ab/>
      </w:r>
      <w:r w:rsidRPr="00AA1A2D">
        <w:rPr>
          <w:rFonts w:ascii="Times New Roman" w:eastAsia="Times New Roman" w:hAnsi="Times New Roman" w:cs="Times New Roman"/>
          <w:b/>
          <w:bCs/>
          <w:color w:val="1C1E21"/>
          <w:sz w:val="26"/>
          <w:szCs w:val="26"/>
        </w:rPr>
        <w:t xml:space="preserve">7. Seveneves </w:t>
      </w:r>
      <w:r w:rsidRPr="00AA1A2D">
        <w:rPr>
          <w:rFonts w:ascii="Times New Roman" w:eastAsia="Times New Roman" w:hAnsi="Times New Roman" w:cs="Times New Roman"/>
          <w:color w:val="1C1E21"/>
          <w:sz w:val="26"/>
          <w:szCs w:val="26"/>
        </w:rPr>
        <w:t xml:space="preserve">by Neal Stephenson (5-7-21) – This was </w:t>
      </w:r>
      <w:r w:rsidR="007B0C7A" w:rsidRPr="00AA1A2D">
        <w:rPr>
          <w:rFonts w:ascii="Times New Roman" w:eastAsia="Times New Roman" w:hAnsi="Times New Roman" w:cs="Times New Roman"/>
          <w:color w:val="1C1E21"/>
          <w:sz w:val="26"/>
          <w:szCs w:val="26"/>
        </w:rPr>
        <w:t>an exceptionally long</w:t>
      </w:r>
      <w:r w:rsidRPr="00AA1A2D">
        <w:rPr>
          <w:rFonts w:ascii="Times New Roman" w:eastAsia="Times New Roman" w:hAnsi="Times New Roman" w:cs="Times New Roman"/>
          <w:color w:val="1C1E21"/>
          <w:sz w:val="26"/>
          <w:szCs w:val="26"/>
        </w:rPr>
        <w:t xml:space="preserve"> but interesting read. The basic premise is that the moon blows up, </w:t>
      </w:r>
      <w:r w:rsidR="007B0C7A" w:rsidRPr="00AA1A2D">
        <w:rPr>
          <w:rFonts w:ascii="Times New Roman" w:eastAsia="Times New Roman" w:hAnsi="Times New Roman" w:cs="Times New Roman"/>
          <w:color w:val="1C1E21"/>
          <w:sz w:val="26"/>
          <w:szCs w:val="26"/>
        </w:rPr>
        <w:t>it is</w:t>
      </w:r>
      <w:r w:rsidRPr="00AA1A2D">
        <w:rPr>
          <w:rFonts w:ascii="Times New Roman" w:eastAsia="Times New Roman" w:hAnsi="Times New Roman" w:cs="Times New Roman"/>
          <w:color w:val="1C1E21"/>
          <w:sz w:val="26"/>
          <w:szCs w:val="26"/>
        </w:rPr>
        <w:t xml:space="preserve"> not really stated how, but it does and now the pieces of the moon will be raining down onto the planet. The story goes over how things move on from there. </w:t>
      </w:r>
      <w:r w:rsidR="007B0C7A" w:rsidRPr="00AA1A2D">
        <w:rPr>
          <w:rFonts w:ascii="Times New Roman" w:eastAsia="Times New Roman" w:hAnsi="Times New Roman" w:cs="Times New Roman"/>
          <w:color w:val="1C1E21"/>
          <w:sz w:val="26"/>
          <w:szCs w:val="26"/>
        </w:rPr>
        <w:t>Do not</w:t>
      </w:r>
      <w:r w:rsidRPr="00AA1A2D">
        <w:rPr>
          <w:rFonts w:ascii="Times New Roman" w:eastAsia="Times New Roman" w:hAnsi="Times New Roman" w:cs="Times New Roman"/>
          <w:color w:val="1C1E21"/>
          <w:sz w:val="26"/>
          <w:szCs w:val="26"/>
        </w:rPr>
        <w:t xml:space="preserve"> want to give too much away, but was a really good read, just at something near 900 pages, took me forever to get through. All around, probably </w:t>
      </w:r>
      <w:r w:rsidR="007B0C7A" w:rsidRPr="00AA1A2D">
        <w:rPr>
          <w:rFonts w:ascii="Times New Roman" w:eastAsia="Times New Roman" w:hAnsi="Times New Roman" w:cs="Times New Roman"/>
          <w:color w:val="1C1E21"/>
          <w:sz w:val="26"/>
          <w:szCs w:val="26"/>
        </w:rPr>
        <w:t>will not</w:t>
      </w:r>
      <w:r w:rsidRPr="00AA1A2D">
        <w:rPr>
          <w:rFonts w:ascii="Times New Roman" w:eastAsia="Times New Roman" w:hAnsi="Times New Roman" w:cs="Times New Roman"/>
          <w:color w:val="1C1E21"/>
          <w:sz w:val="26"/>
          <w:szCs w:val="26"/>
        </w:rPr>
        <w:t xml:space="preserve"> read again, but do not regret reading the book. </w:t>
      </w:r>
    </w:p>
    <w:p w14:paraId="69AC7B00" w14:textId="4DE43308" w:rsidR="00D7672C" w:rsidRPr="00AA1A2D" w:rsidRDefault="00320F9D"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ab/>
      </w:r>
      <w:r w:rsidRPr="00AA1A2D">
        <w:rPr>
          <w:rFonts w:ascii="Times New Roman" w:eastAsia="Times New Roman" w:hAnsi="Times New Roman" w:cs="Times New Roman"/>
          <w:b/>
          <w:bCs/>
          <w:color w:val="1C1E21"/>
          <w:sz w:val="26"/>
          <w:szCs w:val="26"/>
        </w:rPr>
        <w:t xml:space="preserve">8. Star Wars the High Republic: Into </w:t>
      </w:r>
      <w:r w:rsidR="00D14335" w:rsidRPr="00AA1A2D">
        <w:rPr>
          <w:rFonts w:ascii="Times New Roman" w:eastAsia="Times New Roman" w:hAnsi="Times New Roman" w:cs="Times New Roman"/>
          <w:b/>
          <w:bCs/>
          <w:color w:val="1C1E21"/>
          <w:sz w:val="26"/>
          <w:szCs w:val="26"/>
        </w:rPr>
        <w:t>the</w:t>
      </w:r>
      <w:r w:rsidRPr="00AA1A2D">
        <w:rPr>
          <w:rFonts w:ascii="Times New Roman" w:eastAsia="Times New Roman" w:hAnsi="Times New Roman" w:cs="Times New Roman"/>
          <w:b/>
          <w:bCs/>
          <w:color w:val="1C1E21"/>
          <w:sz w:val="26"/>
          <w:szCs w:val="26"/>
        </w:rPr>
        <w:t xml:space="preserve"> Dark </w:t>
      </w:r>
      <w:r w:rsidRPr="00AA1A2D">
        <w:rPr>
          <w:rFonts w:ascii="Times New Roman" w:eastAsia="Times New Roman" w:hAnsi="Times New Roman" w:cs="Times New Roman"/>
          <w:color w:val="1C1E21"/>
          <w:sz w:val="26"/>
          <w:szCs w:val="26"/>
        </w:rPr>
        <w:t xml:space="preserve">by Claudia Gray (5-24-24) – All around a good entry into this new series of books. Taking place I believe about </w:t>
      </w:r>
      <w:r w:rsidR="007B0C7A" w:rsidRPr="00AA1A2D">
        <w:rPr>
          <w:rFonts w:ascii="Times New Roman" w:eastAsia="Times New Roman" w:hAnsi="Times New Roman" w:cs="Times New Roman"/>
          <w:color w:val="1C1E21"/>
          <w:sz w:val="26"/>
          <w:szCs w:val="26"/>
        </w:rPr>
        <w:t>100 years</w:t>
      </w:r>
      <w:r w:rsidRPr="00AA1A2D">
        <w:rPr>
          <w:rFonts w:ascii="Times New Roman" w:eastAsia="Times New Roman" w:hAnsi="Times New Roman" w:cs="Times New Roman"/>
          <w:color w:val="1C1E21"/>
          <w:sz w:val="26"/>
          <w:szCs w:val="26"/>
        </w:rPr>
        <w:t xml:space="preserve"> prior to the events of the movies, this takes place back in an older era of the republic. The events largely set as </w:t>
      </w:r>
      <w:r w:rsidR="007B0C7A" w:rsidRPr="00AA1A2D">
        <w:rPr>
          <w:rFonts w:ascii="Times New Roman" w:eastAsia="Times New Roman" w:hAnsi="Times New Roman" w:cs="Times New Roman"/>
          <w:color w:val="1C1E21"/>
          <w:sz w:val="26"/>
          <w:szCs w:val="26"/>
        </w:rPr>
        <w:t>an</w:t>
      </w:r>
      <w:r w:rsidRPr="00AA1A2D">
        <w:rPr>
          <w:rFonts w:ascii="Times New Roman" w:eastAsia="Times New Roman" w:hAnsi="Times New Roman" w:cs="Times New Roman"/>
          <w:color w:val="1C1E21"/>
          <w:sz w:val="26"/>
          <w:szCs w:val="26"/>
        </w:rPr>
        <w:t xml:space="preserve"> introduction to a new set of characters and possibly two new evil characters or races. All around was a fun read and I look forward to reading more in this realm in the future.</w:t>
      </w:r>
    </w:p>
    <w:p w14:paraId="703D18BE" w14:textId="740EEEE9" w:rsidR="00D7672C" w:rsidRPr="00AA1A2D" w:rsidRDefault="00D7672C"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lastRenderedPageBreak/>
        <w:tab/>
      </w:r>
      <w:r w:rsidRPr="00AA1A2D">
        <w:rPr>
          <w:rFonts w:ascii="Times New Roman" w:eastAsia="Times New Roman" w:hAnsi="Times New Roman" w:cs="Times New Roman"/>
          <w:b/>
          <w:bCs/>
          <w:color w:val="1C1E21"/>
          <w:sz w:val="26"/>
          <w:szCs w:val="26"/>
        </w:rPr>
        <w:t xml:space="preserve">9. Lord of Souls </w:t>
      </w:r>
      <w:r w:rsidRPr="00AA1A2D">
        <w:rPr>
          <w:rFonts w:ascii="Times New Roman" w:eastAsia="Times New Roman" w:hAnsi="Times New Roman" w:cs="Times New Roman"/>
          <w:color w:val="1C1E21"/>
          <w:sz w:val="26"/>
          <w:szCs w:val="26"/>
        </w:rPr>
        <w:t xml:space="preserve">by Greg Keyes (6-2-21) – This is the final of two novels based in the Elder Scrolls world of Tamriel. </w:t>
      </w:r>
      <w:r w:rsidR="007B0C7A" w:rsidRPr="00AA1A2D">
        <w:rPr>
          <w:rFonts w:ascii="Times New Roman" w:eastAsia="Times New Roman" w:hAnsi="Times New Roman" w:cs="Times New Roman"/>
          <w:color w:val="1C1E21"/>
          <w:sz w:val="26"/>
          <w:szCs w:val="26"/>
        </w:rPr>
        <w:t>A fairly good</w:t>
      </w:r>
      <w:r w:rsidRPr="00AA1A2D">
        <w:rPr>
          <w:rFonts w:ascii="Times New Roman" w:eastAsia="Times New Roman" w:hAnsi="Times New Roman" w:cs="Times New Roman"/>
          <w:color w:val="1C1E21"/>
          <w:sz w:val="26"/>
          <w:szCs w:val="26"/>
        </w:rPr>
        <w:t xml:space="preserve"> story overall. I had </w:t>
      </w:r>
      <w:r w:rsidR="007B0C7A" w:rsidRPr="00AA1A2D">
        <w:rPr>
          <w:rFonts w:ascii="Times New Roman" w:eastAsia="Times New Roman" w:hAnsi="Times New Roman" w:cs="Times New Roman"/>
          <w:color w:val="1C1E21"/>
          <w:sz w:val="26"/>
          <w:szCs w:val="26"/>
        </w:rPr>
        <w:t>forgot</w:t>
      </w:r>
      <w:r w:rsidRPr="00AA1A2D">
        <w:rPr>
          <w:rFonts w:ascii="Times New Roman" w:eastAsia="Times New Roman" w:hAnsi="Times New Roman" w:cs="Times New Roman"/>
          <w:color w:val="1C1E21"/>
          <w:sz w:val="26"/>
          <w:szCs w:val="26"/>
        </w:rPr>
        <w:t xml:space="preserve"> who the characters were initially because it had been so long since I last read the first book. Reading about the world building, a floating city that runs on souls of those that are killed beneath it, the growth of the main characters and the ultimate choices that lead to the end of the story are quite well done. I thought a few of the story points at the end went a bit too quickly (a primary villain is killed off seemingly over just a page or two from the initial confrontation). Overall, I wish they would keep making books in this world because the lore here is quite deep and could generate many </w:t>
      </w:r>
      <w:r w:rsidR="007B0C7A" w:rsidRPr="00AA1A2D">
        <w:rPr>
          <w:rFonts w:ascii="Times New Roman" w:eastAsia="Times New Roman" w:hAnsi="Times New Roman" w:cs="Times New Roman"/>
          <w:color w:val="1C1E21"/>
          <w:sz w:val="26"/>
          <w:szCs w:val="26"/>
        </w:rPr>
        <w:t>stories,</w:t>
      </w:r>
      <w:r w:rsidRPr="00AA1A2D">
        <w:rPr>
          <w:rFonts w:ascii="Times New Roman" w:eastAsia="Times New Roman" w:hAnsi="Times New Roman" w:cs="Times New Roman"/>
          <w:color w:val="1C1E21"/>
          <w:sz w:val="26"/>
          <w:szCs w:val="26"/>
        </w:rPr>
        <w:t xml:space="preserve"> I’m sure.</w:t>
      </w:r>
    </w:p>
    <w:p w14:paraId="5E2CA367" w14:textId="63DC883F" w:rsidR="00AA1A2D" w:rsidRPr="00AA1A2D" w:rsidRDefault="008B33AF"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ab/>
      </w:r>
      <w:r w:rsidRPr="00AA1A2D">
        <w:rPr>
          <w:rFonts w:ascii="Times New Roman" w:eastAsia="Times New Roman" w:hAnsi="Times New Roman" w:cs="Times New Roman"/>
          <w:b/>
          <w:bCs/>
          <w:color w:val="1C1E21"/>
          <w:sz w:val="26"/>
          <w:szCs w:val="26"/>
        </w:rPr>
        <w:t xml:space="preserve">10. The Perfect Day </w:t>
      </w:r>
      <w:r w:rsidRPr="00AA1A2D">
        <w:rPr>
          <w:rFonts w:ascii="Times New Roman" w:eastAsia="Times New Roman" w:hAnsi="Times New Roman" w:cs="Times New Roman"/>
          <w:color w:val="1C1E21"/>
          <w:sz w:val="26"/>
          <w:szCs w:val="26"/>
        </w:rPr>
        <w:t xml:space="preserve">by Ira Levin (6-21-21) – Set in a future world where everyone is basically controlled by a treatment which makes them less violent and </w:t>
      </w:r>
      <w:r w:rsidR="007B0C7A" w:rsidRPr="00AA1A2D">
        <w:rPr>
          <w:rFonts w:ascii="Times New Roman" w:eastAsia="Times New Roman" w:hAnsi="Times New Roman" w:cs="Times New Roman"/>
          <w:color w:val="1C1E21"/>
          <w:sz w:val="26"/>
          <w:szCs w:val="26"/>
        </w:rPr>
        <w:t>overall,</w:t>
      </w:r>
      <w:r w:rsidRPr="00AA1A2D">
        <w:rPr>
          <w:rFonts w:ascii="Times New Roman" w:eastAsia="Times New Roman" w:hAnsi="Times New Roman" w:cs="Times New Roman"/>
          <w:color w:val="1C1E21"/>
          <w:sz w:val="26"/>
          <w:szCs w:val="26"/>
        </w:rPr>
        <w:t xml:space="preserve"> more compliant. A dystopian society where you are told what you will do for a living once of </w:t>
      </w:r>
      <w:r w:rsidR="007B0C7A" w:rsidRPr="00AA1A2D">
        <w:rPr>
          <w:rFonts w:ascii="Times New Roman" w:eastAsia="Times New Roman" w:hAnsi="Times New Roman" w:cs="Times New Roman"/>
          <w:color w:val="1C1E21"/>
          <w:sz w:val="26"/>
          <w:szCs w:val="26"/>
        </w:rPr>
        <w:t>age if</w:t>
      </w:r>
      <w:r w:rsidRPr="00AA1A2D">
        <w:rPr>
          <w:rFonts w:ascii="Times New Roman" w:eastAsia="Times New Roman" w:hAnsi="Times New Roman" w:cs="Times New Roman"/>
          <w:color w:val="1C1E21"/>
          <w:sz w:val="26"/>
          <w:szCs w:val="26"/>
        </w:rPr>
        <w:t xml:space="preserve"> you are allowed to have children and to ultimately be known when you will die. This is the premise of this story which was quite interesting to read and one of those things where aspects of it seem good on the outside, but you can see the extremes it can be taken to.</w:t>
      </w:r>
    </w:p>
    <w:p w14:paraId="62E17463" w14:textId="36E8ED19" w:rsidR="00AA1A2D" w:rsidRPr="00AA1A2D" w:rsidRDefault="00AA1A2D" w:rsidP="00AA1A2D">
      <w:pPr>
        <w:spacing w:after="180" w:line="240" w:lineRule="auto"/>
        <w:ind w:firstLine="720"/>
        <w:rPr>
          <w:rFonts w:ascii="Times New Roman" w:eastAsia="Times New Roman" w:hAnsi="Times New Roman" w:cs="Times New Roman"/>
          <w:color w:val="1C1E21"/>
          <w:sz w:val="26"/>
          <w:szCs w:val="26"/>
        </w:rPr>
      </w:pPr>
      <w:r w:rsidRPr="00AA1A2D">
        <w:rPr>
          <w:rFonts w:ascii="Times New Roman" w:eastAsia="Times New Roman" w:hAnsi="Times New Roman" w:cs="Times New Roman"/>
          <w:b/>
          <w:bCs/>
          <w:color w:val="1C1E21"/>
          <w:sz w:val="26"/>
          <w:szCs w:val="26"/>
        </w:rPr>
        <w:t>11. Pan’s Labyrinth</w:t>
      </w:r>
      <w:r w:rsidRPr="00AA1A2D">
        <w:rPr>
          <w:rFonts w:ascii="Times New Roman" w:eastAsia="Times New Roman" w:hAnsi="Times New Roman" w:cs="Times New Roman"/>
          <w:color w:val="1C1E21"/>
          <w:sz w:val="26"/>
          <w:szCs w:val="26"/>
        </w:rPr>
        <w:t xml:space="preserve"> by Guillermo Del Toro and Cornellia Funke</w:t>
      </w:r>
      <w:r>
        <w:rPr>
          <w:rFonts w:ascii="Times New Roman" w:eastAsia="Times New Roman" w:hAnsi="Times New Roman" w:cs="Times New Roman"/>
          <w:color w:val="1C1E21"/>
          <w:sz w:val="26"/>
          <w:szCs w:val="26"/>
        </w:rPr>
        <w:t xml:space="preserve"> (7-4-21) – The book was just as good as the movie. It filled in a bit more details behind the fantasy aspects of the overall narrative, for instance, talking about the Pale Man and how he became the Pale Man, but otherwise the book and movie followed each other quite well. I was not disappointed in the slightest.</w:t>
      </w:r>
    </w:p>
    <w:p w14:paraId="6C644905" w14:textId="46C5AA5A" w:rsidR="00812FA4" w:rsidRDefault="007B0C7A" w:rsidP="00C924A9">
      <w:pPr>
        <w:spacing w:line="240" w:lineRule="auto"/>
        <w:rPr>
          <w:rFonts w:ascii="Times New Roman" w:eastAsia="Times New Roman" w:hAnsi="Times New Roman" w:cs="Times New Roman"/>
          <w:color w:val="1C1E21"/>
          <w:sz w:val="26"/>
          <w:szCs w:val="26"/>
        </w:rPr>
      </w:pPr>
      <w:r>
        <w:rPr>
          <w:rFonts w:ascii="Times New Roman" w:eastAsia="Times New Roman" w:hAnsi="Times New Roman" w:cs="Times New Roman"/>
          <w:color w:val="1C1E21"/>
          <w:sz w:val="26"/>
          <w:szCs w:val="26"/>
        </w:rPr>
        <w:tab/>
      </w:r>
      <w:r>
        <w:rPr>
          <w:rFonts w:ascii="Times New Roman" w:eastAsia="Times New Roman" w:hAnsi="Times New Roman" w:cs="Times New Roman"/>
          <w:b/>
          <w:bCs/>
          <w:color w:val="1C1E21"/>
          <w:sz w:val="26"/>
          <w:szCs w:val="26"/>
        </w:rPr>
        <w:t xml:space="preserve">12. Resident Evil: City of the Dead </w:t>
      </w:r>
      <w:r>
        <w:rPr>
          <w:rFonts w:ascii="Times New Roman" w:eastAsia="Times New Roman" w:hAnsi="Times New Roman" w:cs="Times New Roman"/>
          <w:color w:val="1C1E21"/>
          <w:sz w:val="26"/>
          <w:szCs w:val="26"/>
        </w:rPr>
        <w:t xml:space="preserve">by S. D. Perry (book 3) (7-15-21) – Overall was a great book, but since it was based upon arguably the best game in the franchise that is not too surprising. As </w:t>
      </w:r>
      <w:r w:rsidR="00D14335">
        <w:rPr>
          <w:rFonts w:ascii="Times New Roman" w:eastAsia="Times New Roman" w:hAnsi="Times New Roman" w:cs="Times New Roman"/>
          <w:color w:val="1C1E21"/>
          <w:sz w:val="26"/>
          <w:szCs w:val="26"/>
        </w:rPr>
        <w:t>mentioned,</w:t>
      </w:r>
      <w:r>
        <w:rPr>
          <w:rFonts w:ascii="Times New Roman" w:eastAsia="Times New Roman" w:hAnsi="Times New Roman" w:cs="Times New Roman"/>
          <w:color w:val="1C1E21"/>
          <w:sz w:val="26"/>
          <w:szCs w:val="26"/>
        </w:rPr>
        <w:t xml:space="preserve"> this book follows the events of Resident Evil 2. The best part is though it gives you more insight into the motivations of some of the side characters like Ada and Chief Irons for instance, plus more into the minds of Leon, </w:t>
      </w:r>
      <w:r w:rsidR="00D14335">
        <w:rPr>
          <w:rFonts w:ascii="Times New Roman" w:eastAsia="Times New Roman" w:hAnsi="Times New Roman" w:cs="Times New Roman"/>
          <w:color w:val="1C1E21"/>
          <w:sz w:val="26"/>
          <w:szCs w:val="26"/>
        </w:rPr>
        <w:t>Claire,</w:t>
      </w:r>
      <w:r>
        <w:rPr>
          <w:rFonts w:ascii="Times New Roman" w:eastAsia="Times New Roman" w:hAnsi="Times New Roman" w:cs="Times New Roman"/>
          <w:color w:val="1C1E21"/>
          <w:sz w:val="26"/>
          <w:szCs w:val="26"/>
        </w:rPr>
        <w:t xml:space="preserve"> and Sherry. The events play out pretty much as expected if you played the game, you </w:t>
      </w:r>
      <w:r w:rsidR="00D14335">
        <w:rPr>
          <w:rFonts w:ascii="Times New Roman" w:eastAsia="Times New Roman" w:hAnsi="Times New Roman" w:cs="Times New Roman"/>
          <w:color w:val="1C1E21"/>
          <w:sz w:val="26"/>
          <w:szCs w:val="26"/>
        </w:rPr>
        <w:t>could</w:t>
      </w:r>
      <w:r>
        <w:rPr>
          <w:rFonts w:ascii="Times New Roman" w:eastAsia="Times New Roman" w:hAnsi="Times New Roman" w:cs="Times New Roman"/>
          <w:color w:val="1C1E21"/>
          <w:sz w:val="26"/>
          <w:szCs w:val="26"/>
        </w:rPr>
        <w:t xml:space="preserve"> almost see the events happen as you remember from the game. Looking forward to going on to book four at some point in the future.</w:t>
      </w:r>
    </w:p>
    <w:p w14:paraId="14798AA4" w14:textId="3D8FF66C" w:rsidR="00812FA4" w:rsidRPr="00812FA4" w:rsidRDefault="00812FA4" w:rsidP="00C924A9">
      <w:pPr>
        <w:spacing w:line="240" w:lineRule="auto"/>
        <w:rPr>
          <w:rFonts w:ascii="Times New Roman" w:eastAsia="Times New Roman" w:hAnsi="Times New Roman" w:cs="Times New Roman"/>
          <w:color w:val="1C1E21"/>
          <w:sz w:val="26"/>
          <w:szCs w:val="26"/>
        </w:rPr>
      </w:pPr>
      <w:r>
        <w:rPr>
          <w:rFonts w:ascii="Times New Roman" w:eastAsia="Times New Roman" w:hAnsi="Times New Roman" w:cs="Times New Roman"/>
          <w:color w:val="1C1E21"/>
          <w:sz w:val="26"/>
          <w:szCs w:val="26"/>
        </w:rPr>
        <w:tab/>
      </w:r>
      <w:r>
        <w:rPr>
          <w:rFonts w:ascii="Times New Roman" w:eastAsia="Times New Roman" w:hAnsi="Times New Roman" w:cs="Times New Roman"/>
          <w:b/>
          <w:bCs/>
          <w:color w:val="1C1E21"/>
          <w:sz w:val="26"/>
          <w:szCs w:val="26"/>
        </w:rPr>
        <w:t xml:space="preserve">13. Tiamat’s Wrath (The Expanse Book 8) </w:t>
      </w:r>
      <w:r>
        <w:rPr>
          <w:rFonts w:ascii="Times New Roman" w:eastAsia="Times New Roman" w:hAnsi="Times New Roman" w:cs="Times New Roman"/>
          <w:color w:val="1C1E21"/>
          <w:sz w:val="26"/>
          <w:szCs w:val="26"/>
        </w:rPr>
        <w:t>by James S. A. Corey (8-17-21) – Great in every aspect! Cant wait for the final in the series. This one pitted the cast against the Laconian’s again and built up a bit more of what killed the protomolecule creators. Cant say much more without giving things away. Looking like a hell of a last book coming out later this year.</w:t>
      </w:r>
    </w:p>
    <w:p w14:paraId="6873C6D0" w14:textId="77777777" w:rsidR="001D2352" w:rsidRPr="00AA1A2D" w:rsidRDefault="001D2352" w:rsidP="00C924A9">
      <w:pPr>
        <w:spacing w:line="240" w:lineRule="auto"/>
        <w:rPr>
          <w:rFonts w:ascii="Times New Roman" w:eastAsia="Times New Roman" w:hAnsi="Times New Roman" w:cs="Times New Roman"/>
          <w:color w:val="1C1E21"/>
          <w:sz w:val="26"/>
          <w:szCs w:val="26"/>
        </w:rPr>
      </w:pPr>
    </w:p>
    <w:p w14:paraId="4D5E0DF0" w14:textId="77777777" w:rsidR="00C924A9" w:rsidRPr="00AA1A2D" w:rsidRDefault="00C924A9"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b/>
          <w:bCs/>
          <w:color w:val="1C1E21"/>
          <w:sz w:val="26"/>
          <w:szCs w:val="26"/>
        </w:rPr>
        <w:t>-- Currently Reading --</w:t>
      </w:r>
      <w:r w:rsidRPr="00AA1A2D">
        <w:rPr>
          <w:rFonts w:ascii="Times New Roman" w:eastAsia="Times New Roman" w:hAnsi="Times New Roman" w:cs="Times New Roman"/>
          <w:color w:val="1C1E21"/>
          <w:sz w:val="26"/>
          <w:szCs w:val="26"/>
        </w:rPr>
        <w:t xml:space="preserve"> </w:t>
      </w:r>
    </w:p>
    <w:p w14:paraId="6F0BC5E1" w14:textId="56ED686C" w:rsidR="00451E2B" w:rsidRDefault="00351C9C" w:rsidP="00C924A9">
      <w:pPr>
        <w:numPr>
          <w:ilvl w:val="0"/>
          <w:numId w:val="4"/>
        </w:numPr>
        <w:spacing w:after="180" w:line="240" w:lineRule="auto"/>
        <w:rPr>
          <w:rFonts w:ascii="Times New Roman" w:eastAsia="Times New Roman" w:hAnsi="Times New Roman" w:cs="Times New Roman"/>
          <w:color w:val="1C1E21"/>
          <w:sz w:val="26"/>
          <w:szCs w:val="26"/>
        </w:rPr>
      </w:pPr>
      <w:r>
        <w:rPr>
          <w:rFonts w:ascii="Times New Roman" w:eastAsia="Times New Roman" w:hAnsi="Times New Roman" w:cs="Times New Roman"/>
          <w:color w:val="1C1E21"/>
          <w:sz w:val="26"/>
          <w:szCs w:val="26"/>
        </w:rPr>
        <w:t>The Sixth Extinction by Elizabeth Kolbert</w:t>
      </w:r>
    </w:p>
    <w:p w14:paraId="6CCBD33E" w14:textId="11563DE4" w:rsidR="00812FA4" w:rsidRDefault="00812FA4" w:rsidP="00C924A9">
      <w:pPr>
        <w:numPr>
          <w:ilvl w:val="0"/>
          <w:numId w:val="4"/>
        </w:numPr>
        <w:spacing w:after="180" w:line="240" w:lineRule="auto"/>
        <w:rPr>
          <w:rFonts w:ascii="Times New Roman" w:eastAsia="Times New Roman" w:hAnsi="Times New Roman" w:cs="Times New Roman"/>
          <w:color w:val="1C1E21"/>
          <w:sz w:val="26"/>
          <w:szCs w:val="26"/>
        </w:rPr>
      </w:pPr>
      <w:r>
        <w:rPr>
          <w:rFonts w:ascii="Times New Roman" w:eastAsia="Times New Roman" w:hAnsi="Times New Roman" w:cs="Times New Roman"/>
          <w:color w:val="1C1E21"/>
          <w:sz w:val="26"/>
          <w:szCs w:val="26"/>
        </w:rPr>
        <w:t>Halo Oblivion by Troy Denning</w:t>
      </w:r>
    </w:p>
    <w:p w14:paraId="27E70960" w14:textId="79717165" w:rsidR="00C924A9" w:rsidRPr="00AA1A2D" w:rsidRDefault="00C924A9"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b/>
          <w:bCs/>
          <w:color w:val="1C1E21"/>
          <w:sz w:val="26"/>
          <w:szCs w:val="26"/>
        </w:rPr>
        <w:lastRenderedPageBreak/>
        <w:t xml:space="preserve">-- Current Book Completed Count as of </w:t>
      </w:r>
      <w:r w:rsidR="00351C9C">
        <w:rPr>
          <w:rFonts w:ascii="Times New Roman" w:eastAsia="Times New Roman" w:hAnsi="Times New Roman" w:cs="Times New Roman"/>
          <w:b/>
          <w:bCs/>
          <w:color w:val="1C1E21"/>
          <w:sz w:val="26"/>
          <w:szCs w:val="26"/>
        </w:rPr>
        <w:t>8-</w:t>
      </w:r>
      <w:r w:rsidR="00812FA4">
        <w:rPr>
          <w:rFonts w:ascii="Times New Roman" w:eastAsia="Times New Roman" w:hAnsi="Times New Roman" w:cs="Times New Roman"/>
          <w:b/>
          <w:bCs/>
          <w:color w:val="1C1E21"/>
          <w:sz w:val="26"/>
          <w:szCs w:val="26"/>
        </w:rPr>
        <w:t>17</w:t>
      </w:r>
      <w:r w:rsidR="00AA1A2D">
        <w:rPr>
          <w:rFonts w:ascii="Times New Roman" w:eastAsia="Times New Roman" w:hAnsi="Times New Roman" w:cs="Times New Roman"/>
          <w:b/>
          <w:bCs/>
          <w:color w:val="1C1E21"/>
          <w:sz w:val="26"/>
          <w:szCs w:val="26"/>
        </w:rPr>
        <w:t>-21</w:t>
      </w:r>
      <w:r w:rsidRPr="00AA1A2D">
        <w:rPr>
          <w:rFonts w:ascii="Times New Roman" w:eastAsia="Times New Roman" w:hAnsi="Times New Roman" w:cs="Times New Roman"/>
          <w:b/>
          <w:bCs/>
          <w:color w:val="1C1E21"/>
          <w:sz w:val="26"/>
          <w:szCs w:val="26"/>
        </w:rPr>
        <w:t xml:space="preserve"> --</w:t>
      </w:r>
    </w:p>
    <w:p w14:paraId="655F7FB0" w14:textId="3F40D9DD" w:rsidR="00C924A9" w:rsidRPr="00AA1A2D" w:rsidRDefault="00C924A9"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 xml:space="preserve">Non-fiction - </w:t>
      </w:r>
      <w:r w:rsidR="00351C9C">
        <w:rPr>
          <w:rFonts w:ascii="Times New Roman" w:eastAsia="Times New Roman" w:hAnsi="Times New Roman" w:cs="Times New Roman"/>
          <w:color w:val="1C1E21"/>
          <w:sz w:val="26"/>
          <w:szCs w:val="26"/>
        </w:rPr>
        <w:t>7</w:t>
      </w:r>
    </w:p>
    <w:p w14:paraId="1BB27EA6" w14:textId="071282A2" w:rsidR="00C924A9" w:rsidRPr="00AA1A2D" w:rsidRDefault="00C924A9"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 xml:space="preserve">Fiction - </w:t>
      </w:r>
      <w:r w:rsidR="008B33AF" w:rsidRPr="00AA1A2D">
        <w:rPr>
          <w:rFonts w:ascii="Times New Roman" w:eastAsia="Times New Roman" w:hAnsi="Times New Roman" w:cs="Times New Roman"/>
          <w:color w:val="1C1E21"/>
          <w:sz w:val="26"/>
          <w:szCs w:val="26"/>
        </w:rPr>
        <w:t>1</w:t>
      </w:r>
      <w:r w:rsidR="00812FA4">
        <w:rPr>
          <w:rFonts w:ascii="Times New Roman" w:eastAsia="Times New Roman" w:hAnsi="Times New Roman" w:cs="Times New Roman"/>
          <w:color w:val="1C1E21"/>
          <w:sz w:val="26"/>
          <w:szCs w:val="26"/>
        </w:rPr>
        <w:t>3</w:t>
      </w:r>
    </w:p>
    <w:p w14:paraId="4D667C23" w14:textId="77777777" w:rsidR="003C697E" w:rsidRDefault="0015366D"/>
    <w:sectPr w:rsidR="003C6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7152C"/>
    <w:multiLevelType w:val="multilevel"/>
    <w:tmpl w:val="E1CE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741156"/>
    <w:multiLevelType w:val="multilevel"/>
    <w:tmpl w:val="6BC6E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957069"/>
    <w:multiLevelType w:val="multilevel"/>
    <w:tmpl w:val="82B6F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8977E8"/>
    <w:multiLevelType w:val="multilevel"/>
    <w:tmpl w:val="7D780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4A9"/>
    <w:rsid w:val="00050405"/>
    <w:rsid w:val="0015366D"/>
    <w:rsid w:val="00187868"/>
    <w:rsid w:val="001D2352"/>
    <w:rsid w:val="00252315"/>
    <w:rsid w:val="00320F9D"/>
    <w:rsid w:val="00351C9C"/>
    <w:rsid w:val="00367144"/>
    <w:rsid w:val="004212AD"/>
    <w:rsid w:val="00427079"/>
    <w:rsid w:val="00451E2B"/>
    <w:rsid w:val="00503FA3"/>
    <w:rsid w:val="00564B57"/>
    <w:rsid w:val="006035BE"/>
    <w:rsid w:val="00754C20"/>
    <w:rsid w:val="00786193"/>
    <w:rsid w:val="007B0C7A"/>
    <w:rsid w:val="00812FA4"/>
    <w:rsid w:val="008B33AF"/>
    <w:rsid w:val="008C5B7E"/>
    <w:rsid w:val="00921B8D"/>
    <w:rsid w:val="00AA1A2D"/>
    <w:rsid w:val="00AB14D0"/>
    <w:rsid w:val="00AE4B5F"/>
    <w:rsid w:val="00C125C3"/>
    <w:rsid w:val="00C37659"/>
    <w:rsid w:val="00C924A9"/>
    <w:rsid w:val="00CC0359"/>
    <w:rsid w:val="00D14335"/>
    <w:rsid w:val="00D42685"/>
    <w:rsid w:val="00D7672C"/>
    <w:rsid w:val="00F2305C"/>
    <w:rsid w:val="00FB4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E58D4"/>
  <w15:chartTrackingRefBased/>
  <w15:docId w15:val="{698A2A6E-0FC0-4F65-91E4-AD02FD416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4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4360</TotalTime>
  <Pages>5</Pages>
  <Words>1760</Words>
  <Characters>10035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Menne</dc:creator>
  <cp:keywords/>
  <dc:description/>
  <cp:lastModifiedBy>Craig Menne</cp:lastModifiedBy>
  <cp:revision>26</cp:revision>
  <dcterms:created xsi:type="dcterms:W3CDTF">2020-12-29T02:37:00Z</dcterms:created>
  <dcterms:modified xsi:type="dcterms:W3CDTF">2021-08-22T01:59:00Z</dcterms:modified>
</cp:coreProperties>
</file>