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>МИНИСТЕРСТВО ОБРАЗОВАНИЯ И НАУКИ РОССИЙСКОЙ ФЕДЕРАЦИИ</w:t>
      </w:r>
    </w:p>
    <w:p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966BC6" w:rsidRPr="00DF2504" w:rsidRDefault="00966BC6" w:rsidP="00E2086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E2086F">
        <w:rPr>
          <w:rFonts w:eastAsia="+mn-ea"/>
          <w:color w:val="000000"/>
          <w:kern w:val="24"/>
          <w:sz w:val="28"/>
          <w:szCs w:val="28"/>
        </w:rPr>
        <w:t>АСУ</w:t>
      </w:r>
    </w:p>
    <w:p w:rsidR="00966BC6" w:rsidRPr="00DF2504" w:rsidRDefault="00966BC6" w:rsidP="00966BC6">
      <w:pPr>
        <w:rPr>
          <w:rFonts w:ascii="Times New Roman" w:hAnsi="Times New Roman"/>
          <w:i/>
          <w:sz w:val="28"/>
          <w:szCs w:val="28"/>
        </w:rPr>
      </w:pPr>
    </w:p>
    <w:p w:rsidR="00966BC6" w:rsidRDefault="00DD1C93" w:rsidP="00DD1C93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A8EE3B" wp14:editId="74C7FCC9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:rsidR="00341AE0" w:rsidRPr="002F57C1" w:rsidRDefault="000360F9" w:rsidP="00341AE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:rsidR="00341AE0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E2086F">
        <w:rPr>
          <w:rFonts w:ascii="Times New Roman" w:hAnsi="Times New Roman"/>
          <w:b/>
          <w:sz w:val="28"/>
          <w:szCs w:val="28"/>
        </w:rPr>
        <w:t>1</w:t>
      </w:r>
    </w:p>
    <w:p w:rsidR="00341AE0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«       </w:t>
      </w:r>
      <w:r w:rsidR="00E2086F">
        <w:rPr>
          <w:rFonts w:ascii="Times New Roman" w:hAnsi="Times New Roman"/>
          <w:i/>
          <w:sz w:val="28"/>
          <w:szCs w:val="28"/>
        </w:rPr>
        <w:t>Логические схемы</w:t>
      </w:r>
      <w:r>
        <w:rPr>
          <w:rFonts w:ascii="Times New Roman" w:hAnsi="Times New Roman"/>
          <w:b/>
          <w:sz w:val="28"/>
          <w:szCs w:val="28"/>
        </w:rPr>
        <w:t xml:space="preserve">      »</w:t>
      </w:r>
    </w:p>
    <w:p w:rsidR="00341AE0" w:rsidRPr="002F57C1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 w:rsidR="00E2086F">
        <w:rPr>
          <w:rFonts w:ascii="Times New Roman" w:hAnsi="Times New Roman"/>
          <w:i/>
          <w:sz w:val="28"/>
          <w:szCs w:val="28"/>
        </w:rPr>
        <w:t>Теоретическая информатика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E2086F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</w:t>
      </w:r>
      <w:proofErr w:type="gramStart"/>
      <w:r>
        <w:rPr>
          <w:rFonts w:ascii="Times New Roman" w:hAnsi="Times New Roman"/>
          <w:sz w:val="28"/>
          <w:szCs w:val="28"/>
        </w:rPr>
        <w:t>л(</w:t>
      </w:r>
      <w:proofErr w:type="gramEnd"/>
      <w:r>
        <w:rPr>
          <w:rFonts w:ascii="Times New Roman" w:hAnsi="Times New Roman"/>
          <w:sz w:val="28"/>
          <w:szCs w:val="28"/>
        </w:rPr>
        <w:t>а):</w:t>
      </w:r>
      <w:r w:rsidR="00261C43"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</w:t>
      </w:r>
      <w:proofErr w:type="gramStart"/>
      <w:r>
        <w:rPr>
          <w:rFonts w:ascii="Times New Roman" w:hAnsi="Times New Roman"/>
          <w:sz w:val="28"/>
          <w:szCs w:val="28"/>
        </w:rPr>
        <w:t>т(</w:t>
      </w:r>
      <w:proofErr w:type="gramEnd"/>
      <w:r>
        <w:rPr>
          <w:rFonts w:ascii="Times New Roman" w:hAnsi="Times New Roman"/>
          <w:sz w:val="28"/>
          <w:szCs w:val="28"/>
        </w:rPr>
        <w:t>ка) гр. «</w:t>
      </w:r>
      <w:r w:rsidR="006F066B">
        <w:rPr>
          <w:rFonts w:ascii="Times New Roman" w:hAnsi="Times New Roman"/>
          <w:sz w:val="28"/>
          <w:szCs w:val="28"/>
        </w:rPr>
        <w:t xml:space="preserve"> </w:t>
      </w:r>
      <w:r w:rsidR="00E2086F">
        <w:rPr>
          <w:rFonts w:ascii="Times New Roman" w:hAnsi="Times New Roman"/>
          <w:i/>
          <w:sz w:val="28"/>
          <w:szCs w:val="28"/>
        </w:rPr>
        <w:t>813</w:t>
      </w:r>
      <w:r w:rsidR="006F06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», «</w:t>
      </w:r>
      <w:r w:rsidR="00E2086F">
        <w:rPr>
          <w:rFonts w:ascii="Times New Roman" w:hAnsi="Times New Roman"/>
          <w:sz w:val="28"/>
          <w:szCs w:val="28"/>
        </w:rPr>
        <w:t>АВТ</w:t>
      </w:r>
      <w:r w:rsidR="006F06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»</w:t>
      </w:r>
      <w:r w:rsidR="00261C43">
        <w:rPr>
          <w:rFonts w:ascii="Times New Roman" w:hAnsi="Times New Roman"/>
          <w:sz w:val="28"/>
          <w:szCs w:val="28"/>
        </w:rPr>
        <w:tab/>
      </w:r>
    </w:p>
    <w:p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«</w:t>
      </w:r>
      <w:r w:rsidR="00AE59EE">
        <w:rPr>
          <w:rFonts w:ascii="Times New Roman" w:hAnsi="Times New Roman"/>
          <w:i/>
          <w:sz w:val="28"/>
          <w:szCs w:val="28"/>
        </w:rPr>
        <w:t xml:space="preserve">  </w:t>
      </w:r>
      <w:r w:rsidR="00E2086F">
        <w:rPr>
          <w:rFonts w:ascii="Times New Roman" w:hAnsi="Times New Roman"/>
          <w:i/>
          <w:sz w:val="28"/>
          <w:szCs w:val="28"/>
        </w:rPr>
        <w:t>Захаров Богдан</w:t>
      </w:r>
      <w:r w:rsidR="00AE59EE">
        <w:rPr>
          <w:rFonts w:ascii="Times New Roman" w:hAnsi="Times New Roman"/>
          <w:i/>
          <w:sz w:val="28"/>
          <w:szCs w:val="28"/>
        </w:rPr>
        <w:t xml:space="preserve"> </w:t>
      </w:r>
      <w:r w:rsidR="00E2086F">
        <w:rPr>
          <w:rFonts w:ascii="Times New Roman" w:hAnsi="Times New Roman"/>
          <w:i/>
          <w:sz w:val="28"/>
          <w:szCs w:val="28"/>
        </w:rPr>
        <w:t>Дмитриевич</w:t>
      </w:r>
      <w:r>
        <w:rPr>
          <w:rFonts w:ascii="Times New Roman" w:hAnsi="Times New Roman"/>
          <w:i/>
          <w:sz w:val="28"/>
          <w:szCs w:val="28"/>
        </w:rPr>
        <w:t>»</w:t>
      </w:r>
      <w:r w:rsidR="00E2086F">
        <w:rPr>
          <w:rFonts w:ascii="Times New Roman" w:hAnsi="Times New Roman"/>
          <w:i/>
          <w:sz w:val="28"/>
          <w:szCs w:val="28"/>
        </w:rPr>
        <w:br/>
      </w:r>
      <w:r w:rsidR="00261C43">
        <w:rPr>
          <w:rFonts w:ascii="Times New Roman" w:hAnsi="Times New Roman"/>
          <w:i/>
          <w:sz w:val="28"/>
          <w:szCs w:val="28"/>
        </w:rPr>
        <w:tab/>
        <w:t>«</w:t>
      </w:r>
      <w:r w:rsidR="00AE59EE">
        <w:rPr>
          <w:rFonts w:ascii="Times New Roman" w:hAnsi="Times New Roman"/>
          <w:i/>
          <w:sz w:val="28"/>
          <w:szCs w:val="28"/>
        </w:rPr>
        <w:t xml:space="preserve">  </w:t>
      </w:r>
      <w:proofErr w:type="spellStart"/>
      <w:r w:rsidR="00E2086F">
        <w:rPr>
          <w:rFonts w:ascii="Times New Roman" w:hAnsi="Times New Roman"/>
          <w:i/>
          <w:sz w:val="28"/>
          <w:szCs w:val="28"/>
        </w:rPr>
        <w:t>Краюшкина</w:t>
      </w:r>
      <w:proofErr w:type="spellEnd"/>
      <w:r w:rsidR="00E2086F">
        <w:rPr>
          <w:rFonts w:ascii="Times New Roman" w:hAnsi="Times New Roman"/>
          <w:i/>
          <w:sz w:val="28"/>
          <w:szCs w:val="28"/>
        </w:rPr>
        <w:t xml:space="preserve"> Нина Сергеевна</w:t>
      </w:r>
      <w:r w:rsidR="00AE59EE">
        <w:rPr>
          <w:rFonts w:ascii="Times New Roman" w:hAnsi="Times New Roman"/>
          <w:i/>
          <w:sz w:val="28"/>
          <w:szCs w:val="28"/>
        </w:rPr>
        <w:t xml:space="preserve">  </w:t>
      </w:r>
      <w:r w:rsidR="00261C43">
        <w:rPr>
          <w:rFonts w:ascii="Times New Roman" w:hAnsi="Times New Roman"/>
          <w:i/>
          <w:sz w:val="28"/>
          <w:szCs w:val="28"/>
        </w:rPr>
        <w:t>»</w:t>
      </w:r>
    </w:p>
    <w:p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E2086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«12» 02 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20</w:t>
      </w:r>
      <w:r w:rsidR="00E2086F">
        <w:rPr>
          <w:rFonts w:ascii="Times New Roman" w:eastAsia="+mn-ea" w:hAnsi="Times New Roman"/>
          <w:color w:val="000000"/>
          <w:kern w:val="24"/>
          <w:sz w:val="28"/>
          <w:szCs w:val="28"/>
        </w:rPr>
        <w:t>19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</w:p>
    <w:p w:rsidR="00744C56" w:rsidRPr="00A437EF" w:rsidRDefault="00744C5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</w:p>
    <w:p w:rsidR="00C22B2C" w:rsidRDefault="00C22B2C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C512EA" w:rsidRDefault="00C512EA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966BC6" w:rsidRDefault="00966BC6" w:rsidP="00C22B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:rsidR="00695177" w:rsidRDefault="00CA7647" w:rsidP="00C22B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E2086F">
        <w:rPr>
          <w:rFonts w:ascii="Times New Roman" w:hAnsi="Times New Roman"/>
          <w:sz w:val="28"/>
          <w:szCs w:val="28"/>
        </w:rPr>
        <w:t>19</w:t>
      </w:r>
    </w:p>
    <w:p w:rsidR="00E2086F" w:rsidRDefault="00E2086F" w:rsidP="00E2086F">
      <w:pPr>
        <w:jc w:val="center"/>
        <w:rPr>
          <w:lang w:val="en-US"/>
        </w:rPr>
      </w:pPr>
      <w:r>
        <w:lastRenderedPageBreak/>
        <w:t xml:space="preserve">Цель работы и постановка задачи </w:t>
      </w:r>
    </w:p>
    <w:p w:rsidR="00E2086F" w:rsidRDefault="00E2086F" w:rsidP="00E2086F">
      <w:pPr>
        <w:rPr>
          <w:lang w:val="en-US"/>
        </w:rPr>
      </w:pPr>
      <w:r>
        <w:br/>
        <w:t>Цель</w:t>
      </w:r>
      <w:r w:rsidRPr="00E2086F">
        <w:t xml:space="preserve">: </w:t>
      </w:r>
      <w:r>
        <w:t>Изучить логические</w:t>
      </w:r>
      <w:r w:rsidRPr="00E2086F">
        <w:t xml:space="preserve"> </w:t>
      </w:r>
      <w:r>
        <w:t>схемы</w:t>
      </w:r>
      <w:r>
        <w:br/>
        <w:t>Задача</w:t>
      </w:r>
      <w:r w:rsidRPr="00E2086F">
        <w:t>:</w:t>
      </w:r>
      <w:r>
        <w:br/>
      </w:r>
      <w:r>
        <w:t>1. Прыжок спортсмена (прыжки с шестом) оценивают пять судей, причем один из них старший. Попытка засчитывается как успешная, если не менее четырех судей нажмут соответствующую кнопку, а последующий видеоанализ не выявит нарушений. (Неуспешным прыжок может считаться, если судья заметил помарки, снизил баллы и т.п.). Прыжок также засчитывается, если проголосуют трое судей и один из них – старший. Построить логическую модель, моделирующую оценку прыжка спортсмена.</w:t>
      </w:r>
    </w:p>
    <w:p w:rsidR="00E2086F" w:rsidRDefault="00E2086F" w:rsidP="00E2086F">
      <w:pPr>
        <w:jc w:val="center"/>
      </w:pPr>
      <w:r>
        <w:t xml:space="preserve">Описание исходных данных </w:t>
      </w:r>
    </w:p>
    <w:p w:rsidR="00E2086F" w:rsidRDefault="00E2086F" w:rsidP="00E2086F">
      <w:pPr>
        <w:rPr>
          <w:lang w:val="en-US"/>
        </w:rPr>
      </w:pPr>
      <w:r>
        <w:rPr>
          <w:lang w:val="en-US"/>
        </w:rPr>
        <w:t>X</w:t>
      </w:r>
      <w:r w:rsidRPr="00E2086F">
        <w:t>1</w:t>
      </w:r>
      <w:proofErr w:type="gramStart"/>
      <w:r w:rsidRPr="00E2086F">
        <w:t>,</w:t>
      </w:r>
      <w:r>
        <w:rPr>
          <w:lang w:val="en-US"/>
        </w:rPr>
        <w:t>X</w:t>
      </w:r>
      <w:r w:rsidRPr="00E2086F">
        <w:t>2,</w:t>
      </w:r>
      <w:r>
        <w:rPr>
          <w:lang w:val="en-US"/>
        </w:rPr>
        <w:t>X</w:t>
      </w:r>
      <w:r w:rsidRPr="00E2086F">
        <w:t>3,</w:t>
      </w:r>
      <w:r>
        <w:rPr>
          <w:lang w:val="en-US"/>
        </w:rPr>
        <w:t>X</w:t>
      </w:r>
      <w:r w:rsidRPr="00E2086F">
        <w:t>4</w:t>
      </w:r>
      <w:proofErr w:type="gramEnd"/>
      <w:r w:rsidRPr="00E2086F">
        <w:t>-</w:t>
      </w:r>
      <w:r>
        <w:t xml:space="preserve">Оценки судей </w:t>
      </w:r>
    </w:p>
    <w:p w:rsidR="00E2086F" w:rsidRDefault="00E2086F" w:rsidP="00E2086F">
      <w:r>
        <w:br/>
      </w:r>
      <w:r>
        <w:rPr>
          <w:lang w:val="en-US"/>
        </w:rPr>
        <w:t>X</w:t>
      </w:r>
      <w:r w:rsidRPr="00E2086F">
        <w:t>5-</w:t>
      </w:r>
      <w:r>
        <w:t>Оценка старшего судьи</w:t>
      </w:r>
    </w:p>
    <w:p w:rsidR="00E2086F" w:rsidRDefault="00E2086F" w:rsidP="00E2086F">
      <w:proofErr w:type="gramStart"/>
      <w:r>
        <w:rPr>
          <w:lang w:val="en-US"/>
        </w:rPr>
        <w:t>y</w:t>
      </w:r>
      <w:r w:rsidRPr="00E2086F">
        <w:t>-</w:t>
      </w:r>
      <w:r>
        <w:t>видеоанализ</w:t>
      </w:r>
      <w:bookmarkStart w:id="0" w:name="_GoBack"/>
      <w:bookmarkEnd w:id="0"/>
      <w:proofErr w:type="gramEnd"/>
    </w:p>
    <w:p w:rsidR="00E2086F" w:rsidRDefault="00E2086F" w:rsidP="00E2086F">
      <w:pPr>
        <w:jc w:val="center"/>
      </w:pPr>
      <w:r>
        <w:t>Описание метода и средств решения</w:t>
      </w:r>
    </w:p>
    <w:p w:rsidR="00E2086F" w:rsidRDefault="00E2086F" w:rsidP="00E2086F">
      <w:pPr>
        <w:rPr>
          <w:lang w:val="en-US"/>
        </w:rPr>
      </w:pPr>
      <w:r>
        <w:t xml:space="preserve">Построение логической схемы на </w:t>
      </w:r>
      <w:r>
        <w:rPr>
          <w:lang w:val="en-US"/>
        </w:rPr>
        <w:t>draw</w:t>
      </w:r>
      <w:r w:rsidRPr="00E2086F">
        <w:t>.</w:t>
      </w:r>
      <w:proofErr w:type="spellStart"/>
      <w:r>
        <w:rPr>
          <w:lang w:val="en-US"/>
        </w:rPr>
        <w:t>io</w:t>
      </w:r>
      <w:proofErr w:type="spellEnd"/>
    </w:p>
    <w:p w:rsidR="00E2086F" w:rsidRDefault="00E2086F" w:rsidP="00E2086F">
      <w:pPr>
        <w:jc w:val="center"/>
      </w:pPr>
      <w:r>
        <w:t>Контрольный пример</w:t>
      </w:r>
    </w:p>
    <w:p w:rsidR="00E2086F" w:rsidRDefault="00E2086F" w:rsidP="00E2086F">
      <w:pPr>
        <w:jc w:val="center"/>
      </w:pPr>
      <w:r>
        <w:rPr>
          <w:noProof/>
          <w:lang w:eastAsia="ru-RU"/>
        </w:rPr>
        <w:drawing>
          <wp:inline distT="0" distB="0" distL="0" distR="0" wp14:anchorId="2EB5B3DF" wp14:editId="12EF7E03">
            <wp:extent cx="6045959" cy="49200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695"/>
                    <a:stretch/>
                  </pic:blipFill>
                  <pic:spPr bwMode="auto">
                    <a:xfrm>
                      <a:off x="0" y="0"/>
                      <a:ext cx="6048253" cy="492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86F" w:rsidRDefault="00E2086F" w:rsidP="00E2086F">
      <w:pPr>
        <w:jc w:val="center"/>
      </w:pPr>
      <w:r>
        <w:br w:type="page"/>
      </w:r>
      <w:r>
        <w:lastRenderedPageBreak/>
        <w:t>Выводы</w:t>
      </w:r>
    </w:p>
    <w:p w:rsidR="00E2086F" w:rsidRDefault="00E2086F" w:rsidP="00D36237">
      <w:r>
        <w:t xml:space="preserve">Мы научились составлять логические схемы </w:t>
      </w:r>
    </w:p>
    <w:p w:rsidR="00E2086F" w:rsidRDefault="00D36237" w:rsidP="00E2086F">
      <w:pPr>
        <w:jc w:val="center"/>
      </w:pPr>
      <w:r>
        <w:t>Приложени</w:t>
      </w:r>
      <w:proofErr w:type="gramStart"/>
      <w:r>
        <w:t>е(</w:t>
      </w:r>
      <w:proofErr w:type="gramEnd"/>
      <w:r>
        <w:t>листинг)</w:t>
      </w:r>
    </w:p>
    <w:p w:rsidR="00D36237" w:rsidRPr="00E2086F" w:rsidRDefault="00D36237" w:rsidP="00E2086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8pt;height:487.9pt">
            <v:imagedata r:id="rId7" o:title="Untitled Diagram"/>
          </v:shape>
        </w:pict>
      </w:r>
    </w:p>
    <w:sectPr w:rsidR="00D36237" w:rsidRPr="00E2086F" w:rsidSect="00DD1C93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C6"/>
    <w:rsid w:val="000360F9"/>
    <w:rsid w:val="00044500"/>
    <w:rsid w:val="0018221C"/>
    <w:rsid w:val="001E622A"/>
    <w:rsid w:val="00224EAC"/>
    <w:rsid w:val="002519C7"/>
    <w:rsid w:val="00261C43"/>
    <w:rsid w:val="002E5A24"/>
    <w:rsid w:val="00316F3E"/>
    <w:rsid w:val="00341AE0"/>
    <w:rsid w:val="00460327"/>
    <w:rsid w:val="004F08F3"/>
    <w:rsid w:val="00501428"/>
    <w:rsid w:val="005378A6"/>
    <w:rsid w:val="0066412D"/>
    <w:rsid w:val="00695177"/>
    <w:rsid w:val="006A0CD0"/>
    <w:rsid w:val="006B32FE"/>
    <w:rsid w:val="006F066B"/>
    <w:rsid w:val="00701BF6"/>
    <w:rsid w:val="00744C56"/>
    <w:rsid w:val="007977DC"/>
    <w:rsid w:val="0093606F"/>
    <w:rsid w:val="00966BC6"/>
    <w:rsid w:val="00A437EF"/>
    <w:rsid w:val="00AE59EE"/>
    <w:rsid w:val="00AE6213"/>
    <w:rsid w:val="00B5158A"/>
    <w:rsid w:val="00B54C3A"/>
    <w:rsid w:val="00C22B2C"/>
    <w:rsid w:val="00C512EA"/>
    <w:rsid w:val="00CA7647"/>
    <w:rsid w:val="00CE1283"/>
    <w:rsid w:val="00D36237"/>
    <w:rsid w:val="00D81133"/>
    <w:rsid w:val="00DB4CB5"/>
    <w:rsid w:val="00DD1C93"/>
    <w:rsid w:val="00E2086F"/>
    <w:rsid w:val="00E74AB0"/>
    <w:rsid w:val="00E83A04"/>
    <w:rsid w:val="00ED6A7C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User</cp:lastModifiedBy>
  <cp:revision>2</cp:revision>
  <cp:lastPrinted>2015-09-08T06:01:00Z</cp:lastPrinted>
  <dcterms:created xsi:type="dcterms:W3CDTF">2019-02-12T06:19:00Z</dcterms:created>
  <dcterms:modified xsi:type="dcterms:W3CDTF">2019-02-12T06:19:00Z</dcterms:modified>
</cp:coreProperties>
</file>