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E2" w:rsidRPr="00EC46D9" w:rsidRDefault="00B30BE2" w:rsidP="00EC46D9">
      <w:pPr>
        <w:spacing w:line="360" w:lineRule="auto"/>
        <w:rPr>
          <w:sz w:val="56"/>
          <w:szCs w:val="56"/>
        </w:rPr>
      </w:pPr>
      <w:r w:rsidRPr="00EC46D9">
        <w:rPr>
          <w:noProof/>
          <w:sz w:val="56"/>
          <w:szCs w:val="56"/>
          <w:lang w:val="es-ES" w:eastAsia="es-ES"/>
        </w:rPr>
        <w:drawing>
          <wp:anchor distT="0" distB="0" distL="114300" distR="114300" simplePos="0" relativeHeight="251659264" behindDoc="1" locked="0" layoutInCell="1" allowOverlap="1" wp14:anchorId="6F7A8E2B" wp14:editId="4BAD0919">
            <wp:simplePos x="0" y="0"/>
            <wp:positionH relativeFrom="margin">
              <wp:posOffset>-1169189</wp:posOffset>
            </wp:positionH>
            <wp:positionV relativeFrom="margin">
              <wp:posOffset>-20955</wp:posOffset>
            </wp:positionV>
            <wp:extent cx="7781365" cy="7840271"/>
            <wp:effectExtent l="0" t="0" r="0" b="8890"/>
            <wp:wrapNone/>
            <wp:docPr id="1" name="Imagen 1" descr="Resultado de imagen para logo utpue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puebla"/>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7781365" cy="78402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6D9">
        <w:rPr>
          <w:rFonts w:ascii="Arial" w:hAnsi="Arial" w:cs="Arial"/>
          <w:sz w:val="56"/>
          <w:szCs w:val="56"/>
        </w:rPr>
        <w:t xml:space="preserve">UNIVERSIDAD TECNOLOGIA </w:t>
      </w:r>
      <w:r w:rsidRPr="00EC46D9">
        <w:rPr>
          <w:rFonts w:ascii="Arial" w:hAnsi="Arial" w:cs="Arial"/>
          <w:sz w:val="56"/>
          <w:szCs w:val="56"/>
        </w:rPr>
        <w:t>DE</w:t>
      </w:r>
    </w:p>
    <w:p w:rsidR="00B30BE2" w:rsidRPr="00EC46D9" w:rsidRDefault="00B30BE2" w:rsidP="00EC46D9">
      <w:pPr>
        <w:spacing w:line="360" w:lineRule="auto"/>
        <w:ind w:left="708" w:hanging="708"/>
        <w:rPr>
          <w:rFonts w:ascii="Arial" w:hAnsi="Arial" w:cs="Arial"/>
          <w:sz w:val="56"/>
          <w:szCs w:val="56"/>
        </w:rPr>
      </w:pPr>
      <w:r w:rsidRPr="00EC46D9">
        <w:rPr>
          <w:rFonts w:ascii="Arial" w:hAnsi="Arial" w:cs="Arial"/>
          <w:sz w:val="56"/>
          <w:szCs w:val="56"/>
        </w:rPr>
        <w:t>PUEBLA</w:t>
      </w:r>
      <w:r w:rsidR="00194627">
        <w:rPr>
          <w:rFonts w:ascii="Arial" w:hAnsi="Arial" w:cs="Arial"/>
          <w:sz w:val="56"/>
          <w:szCs w:val="56"/>
        </w:rPr>
        <w:t>.</w:t>
      </w:r>
    </w:p>
    <w:p w:rsidR="00B30BE2" w:rsidRPr="00EC46D9" w:rsidRDefault="00B30BE2" w:rsidP="00EC46D9">
      <w:pPr>
        <w:spacing w:line="360" w:lineRule="auto"/>
        <w:ind w:left="708" w:hanging="708"/>
        <w:rPr>
          <w:rFonts w:ascii="Arial" w:hAnsi="Arial" w:cs="Arial"/>
          <w:sz w:val="56"/>
          <w:szCs w:val="56"/>
        </w:rPr>
      </w:pPr>
      <w:r w:rsidRPr="00EC46D9">
        <w:rPr>
          <w:rFonts w:ascii="Arial" w:hAnsi="Arial" w:cs="Arial"/>
          <w:sz w:val="56"/>
          <w:szCs w:val="56"/>
        </w:rPr>
        <w:t>Administración de la Función</w:t>
      </w:r>
    </w:p>
    <w:p w:rsidR="00B30BE2" w:rsidRPr="00EC46D9" w:rsidRDefault="00B30BE2" w:rsidP="00EC46D9">
      <w:pPr>
        <w:spacing w:line="360" w:lineRule="auto"/>
        <w:ind w:left="708" w:hanging="708"/>
        <w:rPr>
          <w:rFonts w:ascii="Arial" w:hAnsi="Arial" w:cs="Arial"/>
          <w:sz w:val="56"/>
          <w:szCs w:val="56"/>
        </w:rPr>
      </w:pPr>
      <w:r w:rsidRPr="00EC46D9">
        <w:rPr>
          <w:rFonts w:ascii="Arial" w:hAnsi="Arial" w:cs="Arial"/>
          <w:sz w:val="56"/>
          <w:szCs w:val="56"/>
        </w:rPr>
        <w:t>Informática</w:t>
      </w:r>
      <w:r w:rsidR="00194627">
        <w:rPr>
          <w:rFonts w:ascii="Arial" w:hAnsi="Arial" w:cs="Arial"/>
          <w:sz w:val="56"/>
          <w:szCs w:val="56"/>
        </w:rPr>
        <w:t>.</w:t>
      </w:r>
    </w:p>
    <w:p w:rsidR="00B30BE2" w:rsidRPr="00EC46D9" w:rsidRDefault="00B30BE2" w:rsidP="00EC46D9">
      <w:pPr>
        <w:ind w:left="708" w:hanging="708"/>
        <w:rPr>
          <w:rFonts w:ascii="Arial" w:hAnsi="Arial" w:cs="Arial"/>
          <w:sz w:val="56"/>
          <w:szCs w:val="56"/>
        </w:rPr>
      </w:pPr>
      <w:r w:rsidRPr="00EC46D9">
        <w:rPr>
          <w:rFonts w:ascii="Arial" w:hAnsi="Arial" w:cs="Arial"/>
          <w:sz w:val="56"/>
          <w:szCs w:val="56"/>
        </w:rPr>
        <w:t>Profesor:</w:t>
      </w:r>
      <w:r w:rsidR="00EC46D9">
        <w:rPr>
          <w:rFonts w:ascii="Arial" w:hAnsi="Arial" w:cs="Arial"/>
          <w:sz w:val="56"/>
          <w:szCs w:val="56"/>
        </w:rPr>
        <w:t xml:space="preserve"> Guillermo </w:t>
      </w:r>
      <w:r w:rsidRPr="00EC46D9">
        <w:rPr>
          <w:rFonts w:ascii="Arial" w:hAnsi="Arial" w:cs="Arial"/>
          <w:sz w:val="56"/>
          <w:szCs w:val="56"/>
        </w:rPr>
        <w:t>García</w:t>
      </w:r>
      <w:r w:rsidR="00EC46D9">
        <w:rPr>
          <w:rFonts w:ascii="Arial" w:hAnsi="Arial" w:cs="Arial"/>
          <w:sz w:val="56"/>
          <w:szCs w:val="56"/>
        </w:rPr>
        <w:t xml:space="preserve"> </w:t>
      </w:r>
      <w:r w:rsidRPr="00EC46D9">
        <w:rPr>
          <w:rFonts w:ascii="Arial" w:hAnsi="Arial" w:cs="Arial"/>
          <w:sz w:val="56"/>
          <w:szCs w:val="56"/>
        </w:rPr>
        <w:t>Pimentel</w:t>
      </w:r>
      <w:r w:rsidR="00194627">
        <w:rPr>
          <w:rFonts w:ascii="Arial" w:hAnsi="Arial" w:cs="Arial"/>
          <w:sz w:val="56"/>
          <w:szCs w:val="56"/>
        </w:rPr>
        <w:t>.</w:t>
      </w:r>
    </w:p>
    <w:p w:rsidR="00B30BE2" w:rsidRPr="00EC46D9" w:rsidRDefault="00B30BE2" w:rsidP="00EC46D9">
      <w:pPr>
        <w:ind w:left="708" w:hanging="708"/>
        <w:rPr>
          <w:rFonts w:ascii="Arial" w:hAnsi="Arial" w:cs="Arial"/>
          <w:sz w:val="56"/>
          <w:szCs w:val="56"/>
        </w:rPr>
      </w:pPr>
      <w:r w:rsidRPr="00EC46D9">
        <w:rPr>
          <w:rFonts w:ascii="Arial" w:hAnsi="Arial" w:cs="Arial"/>
          <w:sz w:val="56"/>
          <w:szCs w:val="56"/>
        </w:rPr>
        <w:t>Manual de Organización</w:t>
      </w:r>
      <w:r w:rsidR="00194627">
        <w:rPr>
          <w:rFonts w:ascii="Arial" w:hAnsi="Arial" w:cs="Arial"/>
          <w:sz w:val="56"/>
          <w:szCs w:val="56"/>
        </w:rPr>
        <w:t>.</w:t>
      </w:r>
    </w:p>
    <w:p w:rsidR="00B30BE2" w:rsidRPr="00EC46D9" w:rsidRDefault="00B30BE2" w:rsidP="00EC46D9">
      <w:pPr>
        <w:ind w:left="708" w:hanging="708"/>
        <w:rPr>
          <w:rFonts w:ascii="Arial" w:hAnsi="Arial" w:cs="Arial"/>
          <w:sz w:val="56"/>
          <w:szCs w:val="56"/>
        </w:rPr>
      </w:pPr>
      <w:r w:rsidRPr="00EC46D9">
        <w:rPr>
          <w:rFonts w:ascii="Arial" w:hAnsi="Arial" w:cs="Arial"/>
          <w:sz w:val="56"/>
          <w:szCs w:val="56"/>
        </w:rPr>
        <w:t xml:space="preserve">Integrantes: </w:t>
      </w:r>
    </w:p>
    <w:p w:rsidR="00B30BE2" w:rsidRPr="00EC46D9" w:rsidRDefault="00B30BE2" w:rsidP="00EC46D9">
      <w:pPr>
        <w:ind w:left="708" w:hanging="708"/>
        <w:rPr>
          <w:rFonts w:ascii="Arial" w:hAnsi="Arial" w:cs="Arial"/>
          <w:sz w:val="56"/>
          <w:szCs w:val="56"/>
        </w:rPr>
      </w:pPr>
      <w:r w:rsidRPr="00EC46D9">
        <w:rPr>
          <w:rFonts w:ascii="Arial" w:hAnsi="Arial" w:cs="Arial"/>
          <w:sz w:val="56"/>
          <w:szCs w:val="56"/>
        </w:rPr>
        <w:t>Jorge Garrido Hernández</w:t>
      </w:r>
      <w:r w:rsidR="00194627">
        <w:rPr>
          <w:rFonts w:ascii="Arial" w:hAnsi="Arial" w:cs="Arial"/>
          <w:sz w:val="56"/>
          <w:szCs w:val="56"/>
        </w:rPr>
        <w:t>.</w:t>
      </w:r>
    </w:p>
    <w:p w:rsidR="00B30BE2" w:rsidRPr="00EC46D9" w:rsidRDefault="00B30BE2" w:rsidP="00EC46D9">
      <w:pPr>
        <w:ind w:left="708" w:hanging="708"/>
        <w:rPr>
          <w:rFonts w:ascii="Arial" w:hAnsi="Arial" w:cs="Arial"/>
          <w:sz w:val="56"/>
          <w:szCs w:val="56"/>
        </w:rPr>
      </w:pPr>
      <w:r w:rsidRPr="00EC46D9">
        <w:rPr>
          <w:rFonts w:ascii="Arial" w:hAnsi="Arial" w:cs="Arial"/>
          <w:sz w:val="56"/>
          <w:szCs w:val="56"/>
        </w:rPr>
        <w:t>Luis Edgar Hernández Vargas</w:t>
      </w:r>
      <w:r w:rsidR="00194627">
        <w:rPr>
          <w:rFonts w:ascii="Arial" w:hAnsi="Arial" w:cs="Arial"/>
          <w:sz w:val="56"/>
          <w:szCs w:val="56"/>
        </w:rPr>
        <w:t>.</w:t>
      </w:r>
    </w:p>
    <w:p w:rsidR="00B30BE2" w:rsidRPr="00EC46D9" w:rsidRDefault="00B30BE2" w:rsidP="00EC46D9">
      <w:pPr>
        <w:ind w:left="708" w:hanging="708"/>
        <w:rPr>
          <w:rFonts w:ascii="Arial" w:hAnsi="Arial" w:cs="Arial"/>
          <w:sz w:val="56"/>
          <w:szCs w:val="56"/>
        </w:rPr>
      </w:pPr>
      <w:r w:rsidRPr="00EC46D9">
        <w:rPr>
          <w:rFonts w:ascii="Arial" w:hAnsi="Arial" w:cs="Arial"/>
          <w:sz w:val="56"/>
          <w:szCs w:val="56"/>
        </w:rPr>
        <w:t>José Gilberto Schiaffini Corona</w:t>
      </w:r>
      <w:r w:rsidR="00194627">
        <w:rPr>
          <w:rFonts w:ascii="Arial" w:hAnsi="Arial" w:cs="Arial"/>
          <w:sz w:val="56"/>
          <w:szCs w:val="56"/>
        </w:rPr>
        <w:t>.</w:t>
      </w:r>
    </w:p>
    <w:p w:rsidR="00B30BE2" w:rsidRPr="00EC46D9" w:rsidRDefault="00B30BE2" w:rsidP="00EC46D9">
      <w:pPr>
        <w:spacing w:line="360" w:lineRule="auto"/>
        <w:rPr>
          <w:rFonts w:ascii="Arial" w:hAnsi="Arial" w:cs="Arial"/>
          <w:sz w:val="56"/>
          <w:szCs w:val="56"/>
        </w:rPr>
      </w:pPr>
      <w:r w:rsidRPr="00EC46D9">
        <w:rPr>
          <w:rFonts w:ascii="Arial" w:hAnsi="Arial" w:cs="Arial"/>
          <w:sz w:val="56"/>
          <w:szCs w:val="56"/>
        </w:rPr>
        <w:t>Víctor Rosales Zayas</w:t>
      </w:r>
      <w:r w:rsidR="00194627">
        <w:rPr>
          <w:rFonts w:ascii="Arial" w:hAnsi="Arial" w:cs="Arial"/>
          <w:sz w:val="56"/>
          <w:szCs w:val="56"/>
        </w:rPr>
        <w:t>.</w:t>
      </w:r>
    </w:p>
    <w:p w:rsidR="00B30BE2" w:rsidRPr="00EC46D9" w:rsidRDefault="00B30BE2" w:rsidP="00EC46D9">
      <w:pPr>
        <w:spacing w:line="360" w:lineRule="auto"/>
        <w:rPr>
          <w:rFonts w:ascii="Arial" w:hAnsi="Arial" w:cs="Arial"/>
          <w:sz w:val="56"/>
          <w:szCs w:val="56"/>
        </w:rPr>
      </w:pPr>
      <w:r w:rsidRPr="00EC46D9">
        <w:rPr>
          <w:rFonts w:ascii="Arial" w:hAnsi="Arial" w:cs="Arial"/>
          <w:sz w:val="56"/>
          <w:szCs w:val="56"/>
        </w:rPr>
        <w:t>Fecha de Entrega</w:t>
      </w:r>
      <w:r w:rsidR="00EC46D9">
        <w:rPr>
          <w:rFonts w:ascii="Arial" w:hAnsi="Arial" w:cs="Arial"/>
          <w:sz w:val="56"/>
          <w:szCs w:val="56"/>
        </w:rPr>
        <w:t xml:space="preserve">: </w:t>
      </w:r>
      <w:r w:rsidRPr="00EC46D9">
        <w:rPr>
          <w:rFonts w:ascii="Arial" w:hAnsi="Arial" w:cs="Arial"/>
          <w:sz w:val="56"/>
          <w:szCs w:val="56"/>
        </w:rPr>
        <w:t>13/06</w:t>
      </w:r>
      <w:r w:rsidR="00EC46D9" w:rsidRPr="00EC46D9">
        <w:rPr>
          <w:rFonts w:ascii="Arial" w:hAnsi="Arial" w:cs="Arial"/>
          <w:sz w:val="56"/>
          <w:szCs w:val="56"/>
        </w:rPr>
        <w:t>/2017</w:t>
      </w:r>
      <w:r w:rsidR="00194627">
        <w:rPr>
          <w:rFonts w:ascii="Arial" w:hAnsi="Arial" w:cs="Arial"/>
          <w:sz w:val="56"/>
          <w:szCs w:val="56"/>
        </w:rPr>
        <w:t>.</w:t>
      </w:r>
    </w:p>
    <w:p w:rsidR="0025665B" w:rsidRDefault="0025665B"/>
    <w:p w:rsidR="00EC46D9" w:rsidRDefault="00EC46D9" w:rsidP="00EC46D9">
      <w:pPr>
        <w:jc w:val="center"/>
        <w:rPr>
          <w:rFonts w:ascii="Arial" w:hAnsi="Arial" w:cs="Arial"/>
          <w:sz w:val="72"/>
          <w:szCs w:val="72"/>
        </w:rPr>
      </w:pPr>
      <w:r w:rsidRPr="00EC46D9">
        <w:rPr>
          <w:rFonts w:ascii="Arial" w:hAnsi="Arial" w:cs="Arial"/>
          <w:sz w:val="72"/>
          <w:szCs w:val="72"/>
        </w:rPr>
        <w:lastRenderedPageBreak/>
        <w:t>“Come As You Are”</w:t>
      </w:r>
    </w:p>
    <w:p w:rsidR="00EC46D9" w:rsidRDefault="00194627" w:rsidP="00EC46D9">
      <w:pPr>
        <w:jc w:val="center"/>
        <w:rPr>
          <w:rFonts w:ascii="Arial" w:hAnsi="Arial" w:cs="Arial"/>
          <w:sz w:val="72"/>
          <w:szCs w:val="72"/>
        </w:rPr>
      </w:pPr>
      <w:r w:rsidRPr="00194627">
        <w:rPr>
          <w:rFonts w:ascii="Arial" w:hAnsi="Arial" w:cs="Arial"/>
          <w:noProof/>
          <w:sz w:val="72"/>
          <w:szCs w:val="72"/>
          <w:lang w:val="es-ES" w:eastAsia="es-ES"/>
        </w:rPr>
        <w:drawing>
          <wp:inline distT="0" distB="0" distL="0" distR="0">
            <wp:extent cx="3014547" cy="3243072"/>
            <wp:effectExtent l="0" t="0" r="0" b="0"/>
            <wp:docPr id="2" name="Imagen 2" descr="E:\3°er cuatrimestre\Administracion\IMG_20170612_233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3°er cuatrimestre\Administracion\IMG_20170612_2334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6014" cy="3255408"/>
                    </a:xfrm>
                    <a:prstGeom prst="rect">
                      <a:avLst/>
                    </a:prstGeom>
                    <a:noFill/>
                    <a:ln>
                      <a:noFill/>
                    </a:ln>
                  </pic:spPr>
                </pic:pic>
              </a:graphicData>
            </a:graphic>
          </wp:inline>
        </w:drawing>
      </w:r>
    </w:p>
    <w:p w:rsidR="00194627" w:rsidRDefault="00194627" w:rsidP="00EC46D9">
      <w:pPr>
        <w:jc w:val="center"/>
        <w:rPr>
          <w:rFonts w:ascii="Arial" w:hAnsi="Arial" w:cs="Arial"/>
          <w:sz w:val="64"/>
          <w:szCs w:val="64"/>
        </w:rPr>
      </w:pPr>
      <w:r w:rsidRPr="00194627">
        <w:rPr>
          <w:rFonts w:ascii="Arial" w:hAnsi="Arial" w:cs="Arial"/>
          <w:sz w:val="64"/>
          <w:szCs w:val="64"/>
        </w:rPr>
        <w:t>“Manual de la organización</w:t>
      </w:r>
      <w:r>
        <w:rPr>
          <w:rFonts w:ascii="Arial" w:hAnsi="Arial" w:cs="Arial"/>
          <w:sz w:val="64"/>
          <w:szCs w:val="64"/>
        </w:rPr>
        <w:t>.”</w:t>
      </w:r>
    </w:p>
    <w:p w:rsidR="00194627" w:rsidRDefault="00194627" w:rsidP="00EC46D9">
      <w:pPr>
        <w:jc w:val="center"/>
        <w:rPr>
          <w:rFonts w:ascii="Arial" w:hAnsi="Arial" w:cs="Arial"/>
          <w:sz w:val="64"/>
          <w:szCs w:val="64"/>
        </w:rPr>
      </w:pPr>
    </w:p>
    <w:p w:rsidR="00194627" w:rsidRDefault="00194627" w:rsidP="00194627">
      <w:pPr>
        <w:rPr>
          <w:rFonts w:ascii="Arial" w:hAnsi="Arial" w:cs="Arial"/>
          <w:sz w:val="64"/>
          <w:szCs w:val="64"/>
        </w:rPr>
      </w:pPr>
      <w:r>
        <w:rPr>
          <w:rFonts w:ascii="Arial" w:hAnsi="Arial" w:cs="Arial"/>
          <w:sz w:val="64"/>
          <w:szCs w:val="64"/>
        </w:rPr>
        <w:t>Autores:</w:t>
      </w:r>
    </w:p>
    <w:p w:rsidR="00194627" w:rsidRPr="00194627" w:rsidRDefault="00194627" w:rsidP="00194627">
      <w:pPr>
        <w:ind w:left="708" w:hanging="708"/>
        <w:rPr>
          <w:rFonts w:ascii="Arial" w:hAnsi="Arial" w:cs="Arial"/>
          <w:sz w:val="60"/>
          <w:szCs w:val="60"/>
        </w:rPr>
      </w:pPr>
      <w:r w:rsidRPr="00194627">
        <w:rPr>
          <w:rFonts w:ascii="Arial" w:hAnsi="Arial" w:cs="Arial"/>
          <w:sz w:val="60"/>
          <w:szCs w:val="60"/>
        </w:rPr>
        <w:t>Jorge Garrido Hernández</w:t>
      </w:r>
      <w:r>
        <w:rPr>
          <w:rFonts w:ascii="Arial" w:hAnsi="Arial" w:cs="Arial"/>
          <w:sz w:val="60"/>
          <w:szCs w:val="60"/>
        </w:rPr>
        <w:t>.</w:t>
      </w:r>
    </w:p>
    <w:p w:rsidR="00194627" w:rsidRPr="00194627" w:rsidRDefault="00194627" w:rsidP="00194627">
      <w:pPr>
        <w:ind w:left="708" w:hanging="708"/>
        <w:rPr>
          <w:rFonts w:ascii="Arial" w:hAnsi="Arial" w:cs="Arial"/>
          <w:sz w:val="60"/>
          <w:szCs w:val="60"/>
        </w:rPr>
      </w:pPr>
      <w:r w:rsidRPr="00194627">
        <w:rPr>
          <w:rFonts w:ascii="Arial" w:hAnsi="Arial" w:cs="Arial"/>
          <w:sz w:val="60"/>
          <w:szCs w:val="60"/>
        </w:rPr>
        <w:t>Luis Edgar Hernández Vargas</w:t>
      </w:r>
      <w:r>
        <w:rPr>
          <w:rFonts w:ascii="Arial" w:hAnsi="Arial" w:cs="Arial"/>
          <w:sz w:val="60"/>
          <w:szCs w:val="60"/>
        </w:rPr>
        <w:t>.</w:t>
      </w:r>
    </w:p>
    <w:p w:rsidR="00194627" w:rsidRPr="00194627" w:rsidRDefault="00194627" w:rsidP="00194627">
      <w:pPr>
        <w:ind w:left="708" w:hanging="708"/>
        <w:rPr>
          <w:rFonts w:ascii="Arial" w:hAnsi="Arial" w:cs="Arial"/>
          <w:sz w:val="60"/>
          <w:szCs w:val="60"/>
        </w:rPr>
      </w:pPr>
      <w:r w:rsidRPr="00194627">
        <w:rPr>
          <w:rFonts w:ascii="Arial" w:hAnsi="Arial" w:cs="Arial"/>
          <w:sz w:val="60"/>
          <w:szCs w:val="60"/>
        </w:rPr>
        <w:t>José Gilberto Schiaffini Corona</w:t>
      </w:r>
      <w:r>
        <w:rPr>
          <w:rFonts w:ascii="Arial" w:hAnsi="Arial" w:cs="Arial"/>
          <w:sz w:val="60"/>
          <w:szCs w:val="60"/>
        </w:rPr>
        <w:t>.</w:t>
      </w:r>
    </w:p>
    <w:p w:rsidR="00194627" w:rsidRPr="00194627" w:rsidRDefault="00194627" w:rsidP="00194627">
      <w:pPr>
        <w:spacing w:line="360" w:lineRule="auto"/>
        <w:rPr>
          <w:rFonts w:ascii="Arial" w:hAnsi="Arial" w:cs="Arial"/>
          <w:sz w:val="60"/>
          <w:szCs w:val="60"/>
        </w:rPr>
      </w:pPr>
      <w:r w:rsidRPr="00194627">
        <w:rPr>
          <w:rFonts w:ascii="Arial" w:hAnsi="Arial" w:cs="Arial"/>
          <w:sz w:val="60"/>
          <w:szCs w:val="60"/>
        </w:rPr>
        <w:t>Víctor Rosales Zayas</w:t>
      </w:r>
      <w:r>
        <w:rPr>
          <w:rFonts w:ascii="Arial" w:hAnsi="Arial" w:cs="Arial"/>
          <w:sz w:val="60"/>
          <w:szCs w:val="60"/>
        </w:rPr>
        <w:t>.</w:t>
      </w:r>
    </w:p>
    <w:p w:rsidR="00194627" w:rsidRDefault="00194627" w:rsidP="00194627">
      <w:pPr>
        <w:rPr>
          <w:rFonts w:ascii="Arial" w:hAnsi="Arial" w:cs="Arial"/>
          <w:sz w:val="64"/>
          <w:szCs w:val="64"/>
        </w:rPr>
      </w:pPr>
    </w:p>
    <w:sdt>
      <w:sdtPr>
        <w:rPr>
          <w:rFonts w:ascii="Arial" w:eastAsiaTheme="minorHAnsi" w:hAnsi="Arial" w:cs="Arial"/>
          <w:color w:val="auto"/>
          <w:sz w:val="24"/>
          <w:szCs w:val="24"/>
          <w:lang w:val="es-MX" w:eastAsia="en-US"/>
        </w:rPr>
        <w:id w:val="684870720"/>
        <w:docPartObj>
          <w:docPartGallery w:val="Table of Contents"/>
          <w:docPartUnique/>
        </w:docPartObj>
      </w:sdtPr>
      <w:sdtEndPr>
        <w:rPr>
          <w:b/>
          <w:bCs/>
        </w:rPr>
      </w:sdtEndPr>
      <w:sdtContent>
        <w:p w:rsidR="00194627" w:rsidRPr="006F75B3" w:rsidRDefault="00194627">
          <w:pPr>
            <w:pStyle w:val="TtulodeTDC"/>
            <w:rPr>
              <w:rFonts w:ascii="Arial" w:hAnsi="Arial" w:cs="Arial"/>
              <w:sz w:val="24"/>
              <w:szCs w:val="24"/>
            </w:rPr>
          </w:pPr>
          <w:r w:rsidRPr="006F75B3">
            <w:rPr>
              <w:rFonts w:ascii="Arial" w:hAnsi="Arial" w:cs="Arial"/>
              <w:sz w:val="24"/>
              <w:szCs w:val="24"/>
            </w:rPr>
            <w:t>Contenido</w:t>
          </w:r>
        </w:p>
        <w:p w:rsidR="00F21E68" w:rsidRDefault="00194627">
          <w:pPr>
            <w:pStyle w:val="TDC1"/>
            <w:tabs>
              <w:tab w:val="right" w:leader="dot" w:pos="8494"/>
            </w:tabs>
            <w:rPr>
              <w:rFonts w:eastAsiaTheme="minorEastAsia"/>
              <w:noProof/>
              <w:lang w:val="es-ES" w:eastAsia="es-ES"/>
            </w:rPr>
          </w:pPr>
          <w:r w:rsidRPr="006F75B3">
            <w:rPr>
              <w:rFonts w:ascii="Arial" w:hAnsi="Arial" w:cs="Arial"/>
              <w:sz w:val="24"/>
              <w:szCs w:val="24"/>
            </w:rPr>
            <w:fldChar w:fldCharType="begin"/>
          </w:r>
          <w:r w:rsidRPr="006F75B3">
            <w:rPr>
              <w:rFonts w:ascii="Arial" w:hAnsi="Arial" w:cs="Arial"/>
              <w:sz w:val="24"/>
              <w:szCs w:val="24"/>
            </w:rPr>
            <w:instrText xml:space="preserve"> TOC \o "1-3" \h \z \u </w:instrText>
          </w:r>
          <w:r w:rsidRPr="006F75B3">
            <w:rPr>
              <w:rFonts w:ascii="Arial" w:hAnsi="Arial" w:cs="Arial"/>
              <w:sz w:val="24"/>
              <w:szCs w:val="24"/>
            </w:rPr>
            <w:fldChar w:fldCharType="separate"/>
          </w:r>
          <w:hyperlink w:anchor="_Toc485208291" w:history="1">
            <w:r w:rsidR="00F21E68" w:rsidRPr="004923FD">
              <w:rPr>
                <w:rStyle w:val="Hipervnculo"/>
                <w:noProof/>
              </w:rPr>
              <w:t>Introducción.</w:t>
            </w:r>
            <w:r w:rsidR="00F21E68">
              <w:rPr>
                <w:noProof/>
                <w:webHidden/>
              </w:rPr>
              <w:tab/>
            </w:r>
            <w:r w:rsidR="00F21E68">
              <w:rPr>
                <w:noProof/>
                <w:webHidden/>
              </w:rPr>
              <w:fldChar w:fldCharType="begin"/>
            </w:r>
            <w:r w:rsidR="00F21E68">
              <w:rPr>
                <w:noProof/>
                <w:webHidden/>
              </w:rPr>
              <w:instrText xml:space="preserve"> PAGEREF _Toc485208291 \h </w:instrText>
            </w:r>
            <w:r w:rsidR="00F21E68">
              <w:rPr>
                <w:noProof/>
                <w:webHidden/>
              </w:rPr>
            </w:r>
            <w:r w:rsidR="00F21E68">
              <w:rPr>
                <w:noProof/>
                <w:webHidden/>
              </w:rPr>
              <w:fldChar w:fldCharType="separate"/>
            </w:r>
            <w:r w:rsidR="00F21E68">
              <w:rPr>
                <w:noProof/>
                <w:webHidden/>
              </w:rPr>
              <w:t>4</w:t>
            </w:r>
            <w:r w:rsidR="00F21E68">
              <w:rPr>
                <w:noProof/>
                <w:webHidden/>
              </w:rPr>
              <w:fldChar w:fldCharType="end"/>
            </w:r>
          </w:hyperlink>
        </w:p>
        <w:p w:rsidR="00F21E68" w:rsidRPr="00F21E68" w:rsidRDefault="00F21E68">
          <w:pPr>
            <w:pStyle w:val="TDC1"/>
            <w:tabs>
              <w:tab w:val="right" w:leader="dot" w:pos="8494"/>
            </w:tabs>
            <w:rPr>
              <w:rFonts w:ascii="Arial" w:eastAsiaTheme="minorEastAsia" w:hAnsi="Arial" w:cs="Arial"/>
              <w:noProof/>
              <w:sz w:val="24"/>
              <w:szCs w:val="24"/>
              <w:lang w:val="es-ES" w:eastAsia="es-ES"/>
            </w:rPr>
          </w:pPr>
          <w:hyperlink w:anchor="_Toc485208292" w:history="1">
            <w:r w:rsidRPr="004923FD">
              <w:rPr>
                <w:rStyle w:val="Hipervnculo"/>
                <w:noProof/>
              </w:rPr>
              <w:t>ANTECEDENTES.</w:t>
            </w:r>
            <w:r>
              <w:rPr>
                <w:noProof/>
                <w:webHidden/>
              </w:rPr>
              <w:tab/>
            </w:r>
            <w:r>
              <w:rPr>
                <w:noProof/>
                <w:webHidden/>
              </w:rPr>
              <w:fldChar w:fldCharType="begin"/>
            </w:r>
            <w:r>
              <w:rPr>
                <w:noProof/>
                <w:webHidden/>
              </w:rPr>
              <w:instrText xml:space="preserve"> PAGEREF _Toc485208292 \h </w:instrText>
            </w:r>
            <w:r>
              <w:rPr>
                <w:noProof/>
                <w:webHidden/>
              </w:rPr>
            </w:r>
            <w:r>
              <w:rPr>
                <w:noProof/>
                <w:webHidden/>
              </w:rPr>
              <w:fldChar w:fldCharType="separate"/>
            </w:r>
            <w:r>
              <w:rPr>
                <w:noProof/>
                <w:webHidden/>
              </w:rPr>
              <w:t>5</w:t>
            </w:r>
            <w:r>
              <w:rPr>
                <w:noProof/>
                <w:webHidden/>
              </w:rPr>
              <w:fldChar w:fldCharType="end"/>
            </w:r>
          </w:hyperlink>
        </w:p>
        <w:p w:rsidR="00F21E68" w:rsidRDefault="00F21E68">
          <w:pPr>
            <w:pStyle w:val="TDC1"/>
            <w:tabs>
              <w:tab w:val="right" w:leader="dot" w:pos="8494"/>
            </w:tabs>
            <w:rPr>
              <w:rFonts w:eastAsiaTheme="minorEastAsia"/>
              <w:noProof/>
              <w:lang w:val="es-ES" w:eastAsia="es-ES"/>
            </w:rPr>
          </w:pPr>
          <w:hyperlink w:anchor="_Toc485208293" w:history="1">
            <w:r w:rsidRPr="004923FD">
              <w:rPr>
                <w:rStyle w:val="Hipervnculo"/>
                <w:rFonts w:eastAsia="NanumGothic"/>
                <w:noProof/>
              </w:rPr>
              <w:t>MARCO LEGAL</w:t>
            </w:r>
            <w:r>
              <w:rPr>
                <w:noProof/>
                <w:webHidden/>
              </w:rPr>
              <w:tab/>
            </w:r>
            <w:r>
              <w:rPr>
                <w:noProof/>
                <w:webHidden/>
              </w:rPr>
              <w:fldChar w:fldCharType="begin"/>
            </w:r>
            <w:r>
              <w:rPr>
                <w:noProof/>
                <w:webHidden/>
              </w:rPr>
              <w:instrText xml:space="preserve"> PAGEREF _Toc485208293 \h </w:instrText>
            </w:r>
            <w:r>
              <w:rPr>
                <w:noProof/>
                <w:webHidden/>
              </w:rPr>
            </w:r>
            <w:r>
              <w:rPr>
                <w:noProof/>
                <w:webHidden/>
              </w:rPr>
              <w:fldChar w:fldCharType="separate"/>
            </w:r>
            <w:r>
              <w:rPr>
                <w:noProof/>
                <w:webHidden/>
              </w:rPr>
              <w:t>6</w:t>
            </w:r>
            <w:r>
              <w:rPr>
                <w:noProof/>
                <w:webHidden/>
              </w:rPr>
              <w:fldChar w:fldCharType="end"/>
            </w:r>
          </w:hyperlink>
        </w:p>
        <w:p w:rsidR="00F21E68" w:rsidRDefault="00F21E68">
          <w:pPr>
            <w:pStyle w:val="TDC1"/>
            <w:tabs>
              <w:tab w:val="right" w:leader="dot" w:pos="8494"/>
            </w:tabs>
            <w:rPr>
              <w:rFonts w:eastAsiaTheme="minorEastAsia"/>
              <w:noProof/>
              <w:lang w:val="es-ES" w:eastAsia="es-ES"/>
            </w:rPr>
          </w:pPr>
          <w:hyperlink w:anchor="_Toc485208294" w:history="1">
            <w:r w:rsidRPr="004923FD">
              <w:rPr>
                <w:rStyle w:val="Hipervnculo"/>
                <w:noProof/>
              </w:rPr>
              <w:t>MISIÓN Y VISIÓN DE LA ORGANIZACIÓN.</w:t>
            </w:r>
            <w:r>
              <w:rPr>
                <w:noProof/>
                <w:webHidden/>
              </w:rPr>
              <w:tab/>
            </w:r>
            <w:r>
              <w:rPr>
                <w:noProof/>
                <w:webHidden/>
              </w:rPr>
              <w:fldChar w:fldCharType="begin"/>
            </w:r>
            <w:r>
              <w:rPr>
                <w:noProof/>
                <w:webHidden/>
              </w:rPr>
              <w:instrText xml:space="preserve"> PAGEREF _Toc485208294 \h </w:instrText>
            </w:r>
            <w:r>
              <w:rPr>
                <w:noProof/>
                <w:webHidden/>
              </w:rPr>
            </w:r>
            <w:r>
              <w:rPr>
                <w:noProof/>
                <w:webHidden/>
              </w:rPr>
              <w:fldChar w:fldCharType="separate"/>
            </w:r>
            <w:r>
              <w:rPr>
                <w:noProof/>
                <w:webHidden/>
              </w:rPr>
              <w:t>7</w:t>
            </w:r>
            <w:r>
              <w:rPr>
                <w:noProof/>
                <w:webHidden/>
              </w:rPr>
              <w:fldChar w:fldCharType="end"/>
            </w:r>
          </w:hyperlink>
        </w:p>
        <w:p w:rsidR="00F21E68" w:rsidRDefault="00F21E68">
          <w:pPr>
            <w:pStyle w:val="TDC1"/>
            <w:tabs>
              <w:tab w:val="right" w:leader="dot" w:pos="8494"/>
            </w:tabs>
            <w:rPr>
              <w:rFonts w:eastAsiaTheme="minorEastAsia"/>
              <w:noProof/>
              <w:lang w:val="es-ES" w:eastAsia="es-ES"/>
            </w:rPr>
          </w:pPr>
          <w:hyperlink w:anchor="_Toc485208295" w:history="1">
            <w:r w:rsidRPr="004923FD">
              <w:rPr>
                <w:rStyle w:val="Hipervnculo"/>
                <w:noProof/>
              </w:rPr>
              <w:t>OBJETIVO.</w:t>
            </w:r>
            <w:r>
              <w:rPr>
                <w:noProof/>
                <w:webHidden/>
              </w:rPr>
              <w:tab/>
            </w:r>
            <w:r>
              <w:rPr>
                <w:noProof/>
                <w:webHidden/>
              </w:rPr>
              <w:fldChar w:fldCharType="begin"/>
            </w:r>
            <w:r>
              <w:rPr>
                <w:noProof/>
                <w:webHidden/>
              </w:rPr>
              <w:instrText xml:space="preserve"> PAGEREF _Toc485208295 \h </w:instrText>
            </w:r>
            <w:r>
              <w:rPr>
                <w:noProof/>
                <w:webHidden/>
              </w:rPr>
            </w:r>
            <w:r>
              <w:rPr>
                <w:noProof/>
                <w:webHidden/>
              </w:rPr>
              <w:fldChar w:fldCharType="separate"/>
            </w:r>
            <w:r>
              <w:rPr>
                <w:noProof/>
                <w:webHidden/>
              </w:rPr>
              <w:t>7</w:t>
            </w:r>
            <w:r>
              <w:rPr>
                <w:noProof/>
                <w:webHidden/>
              </w:rPr>
              <w:fldChar w:fldCharType="end"/>
            </w:r>
          </w:hyperlink>
        </w:p>
        <w:p w:rsidR="00F21E68" w:rsidRDefault="00F21E68">
          <w:pPr>
            <w:pStyle w:val="TDC1"/>
            <w:tabs>
              <w:tab w:val="right" w:leader="dot" w:pos="8494"/>
            </w:tabs>
            <w:rPr>
              <w:rFonts w:eastAsiaTheme="minorEastAsia"/>
              <w:noProof/>
              <w:lang w:val="es-ES" w:eastAsia="es-ES"/>
            </w:rPr>
          </w:pPr>
          <w:hyperlink w:anchor="_Toc485208296" w:history="1">
            <w:r w:rsidRPr="004923FD">
              <w:rPr>
                <w:rStyle w:val="Hipervnculo"/>
                <w:noProof/>
              </w:rPr>
              <w:t>ORGANIGRAMA.</w:t>
            </w:r>
            <w:r>
              <w:rPr>
                <w:noProof/>
                <w:webHidden/>
              </w:rPr>
              <w:tab/>
            </w:r>
            <w:r>
              <w:rPr>
                <w:noProof/>
                <w:webHidden/>
              </w:rPr>
              <w:fldChar w:fldCharType="begin"/>
            </w:r>
            <w:r>
              <w:rPr>
                <w:noProof/>
                <w:webHidden/>
              </w:rPr>
              <w:instrText xml:space="preserve"> PAGEREF _Toc485208296 \h </w:instrText>
            </w:r>
            <w:r>
              <w:rPr>
                <w:noProof/>
                <w:webHidden/>
              </w:rPr>
            </w:r>
            <w:r>
              <w:rPr>
                <w:noProof/>
                <w:webHidden/>
              </w:rPr>
              <w:fldChar w:fldCharType="separate"/>
            </w:r>
            <w:r>
              <w:rPr>
                <w:noProof/>
                <w:webHidden/>
              </w:rPr>
              <w:t>8</w:t>
            </w:r>
            <w:r>
              <w:rPr>
                <w:noProof/>
                <w:webHidden/>
              </w:rPr>
              <w:fldChar w:fldCharType="end"/>
            </w:r>
          </w:hyperlink>
        </w:p>
        <w:p w:rsidR="00F21E68" w:rsidRDefault="00F21E68">
          <w:pPr>
            <w:pStyle w:val="TDC1"/>
            <w:tabs>
              <w:tab w:val="right" w:leader="dot" w:pos="8494"/>
            </w:tabs>
            <w:rPr>
              <w:rFonts w:eastAsiaTheme="minorEastAsia"/>
              <w:noProof/>
              <w:lang w:val="es-ES" w:eastAsia="es-ES"/>
            </w:rPr>
          </w:pPr>
          <w:hyperlink w:anchor="_Toc485208297" w:history="1">
            <w:r w:rsidRPr="004923FD">
              <w:rPr>
                <w:rStyle w:val="Hipervnculo"/>
                <w:noProof/>
              </w:rPr>
              <w:t>FUNCIONES Y DESCRIPCIÓN DE LOS PERFILES PARA LOS PUESTOS DE LA ORGANIZACIÓN.</w:t>
            </w:r>
            <w:r>
              <w:rPr>
                <w:noProof/>
                <w:webHidden/>
              </w:rPr>
              <w:tab/>
            </w:r>
            <w:r>
              <w:rPr>
                <w:noProof/>
                <w:webHidden/>
              </w:rPr>
              <w:fldChar w:fldCharType="begin"/>
            </w:r>
            <w:r>
              <w:rPr>
                <w:noProof/>
                <w:webHidden/>
              </w:rPr>
              <w:instrText xml:space="preserve"> PAGEREF _Toc485208297 \h </w:instrText>
            </w:r>
            <w:r>
              <w:rPr>
                <w:noProof/>
                <w:webHidden/>
              </w:rPr>
            </w:r>
            <w:r>
              <w:rPr>
                <w:noProof/>
                <w:webHidden/>
              </w:rPr>
              <w:fldChar w:fldCharType="separate"/>
            </w:r>
            <w:r>
              <w:rPr>
                <w:noProof/>
                <w:webHidden/>
              </w:rPr>
              <w:t>9</w:t>
            </w:r>
            <w:r>
              <w:rPr>
                <w:noProof/>
                <w:webHidden/>
              </w:rPr>
              <w:fldChar w:fldCharType="end"/>
            </w:r>
          </w:hyperlink>
        </w:p>
        <w:p w:rsidR="00F21E68" w:rsidRDefault="00F21E68">
          <w:pPr>
            <w:pStyle w:val="TDC1"/>
            <w:tabs>
              <w:tab w:val="right" w:leader="dot" w:pos="8494"/>
            </w:tabs>
            <w:rPr>
              <w:rFonts w:eastAsiaTheme="minorEastAsia"/>
              <w:noProof/>
              <w:lang w:val="es-ES" w:eastAsia="es-ES"/>
            </w:rPr>
          </w:pPr>
          <w:hyperlink w:anchor="_Toc485208298" w:history="1">
            <w:r w:rsidRPr="004923FD">
              <w:rPr>
                <w:rStyle w:val="Hipervnculo"/>
                <w:noProof/>
              </w:rPr>
              <w:t>POLÍTICAS DE SEGURIDAD INFORMÁTICA DE LA ORGANIZACIÓN.</w:t>
            </w:r>
            <w:r>
              <w:rPr>
                <w:noProof/>
                <w:webHidden/>
              </w:rPr>
              <w:tab/>
            </w:r>
            <w:r>
              <w:rPr>
                <w:noProof/>
                <w:webHidden/>
              </w:rPr>
              <w:fldChar w:fldCharType="begin"/>
            </w:r>
            <w:r>
              <w:rPr>
                <w:noProof/>
                <w:webHidden/>
              </w:rPr>
              <w:instrText xml:space="preserve"> PAGEREF _Toc485208298 \h </w:instrText>
            </w:r>
            <w:r>
              <w:rPr>
                <w:noProof/>
                <w:webHidden/>
              </w:rPr>
            </w:r>
            <w:r>
              <w:rPr>
                <w:noProof/>
                <w:webHidden/>
              </w:rPr>
              <w:fldChar w:fldCharType="separate"/>
            </w:r>
            <w:r>
              <w:rPr>
                <w:noProof/>
                <w:webHidden/>
              </w:rPr>
              <w:t>9</w:t>
            </w:r>
            <w:r>
              <w:rPr>
                <w:noProof/>
                <w:webHidden/>
              </w:rPr>
              <w:fldChar w:fldCharType="end"/>
            </w:r>
          </w:hyperlink>
        </w:p>
        <w:p w:rsidR="00F21E68" w:rsidRDefault="00F21E68">
          <w:pPr>
            <w:pStyle w:val="TDC1"/>
            <w:tabs>
              <w:tab w:val="right" w:leader="dot" w:pos="8494"/>
            </w:tabs>
            <w:rPr>
              <w:rFonts w:eastAsiaTheme="minorEastAsia"/>
              <w:noProof/>
              <w:lang w:val="es-ES" w:eastAsia="es-ES"/>
            </w:rPr>
          </w:pPr>
          <w:hyperlink w:anchor="_Toc485208299" w:history="1">
            <w:r w:rsidRPr="004923FD">
              <w:rPr>
                <w:rStyle w:val="Hipervnculo"/>
                <w:noProof/>
              </w:rPr>
              <w:t>POLÍTICAS DE USO O DE PROPIEDAD QUE ESTÉN SUSTENTADAS POR EL MARCO LEGAL.</w:t>
            </w:r>
            <w:r>
              <w:rPr>
                <w:noProof/>
                <w:webHidden/>
              </w:rPr>
              <w:tab/>
            </w:r>
            <w:r>
              <w:rPr>
                <w:noProof/>
                <w:webHidden/>
              </w:rPr>
              <w:fldChar w:fldCharType="begin"/>
            </w:r>
            <w:r>
              <w:rPr>
                <w:noProof/>
                <w:webHidden/>
              </w:rPr>
              <w:instrText xml:space="preserve"> PAGEREF _Toc485208299 \h </w:instrText>
            </w:r>
            <w:r>
              <w:rPr>
                <w:noProof/>
                <w:webHidden/>
              </w:rPr>
            </w:r>
            <w:r>
              <w:rPr>
                <w:noProof/>
                <w:webHidden/>
              </w:rPr>
              <w:fldChar w:fldCharType="separate"/>
            </w:r>
            <w:r>
              <w:rPr>
                <w:noProof/>
                <w:webHidden/>
              </w:rPr>
              <w:t>10</w:t>
            </w:r>
            <w:r>
              <w:rPr>
                <w:noProof/>
                <w:webHidden/>
              </w:rPr>
              <w:fldChar w:fldCharType="end"/>
            </w:r>
          </w:hyperlink>
        </w:p>
        <w:p w:rsidR="00194627" w:rsidRPr="006F75B3" w:rsidRDefault="00194627">
          <w:pPr>
            <w:rPr>
              <w:rFonts w:ascii="Arial" w:hAnsi="Arial" w:cs="Arial"/>
              <w:sz w:val="24"/>
              <w:szCs w:val="24"/>
            </w:rPr>
          </w:pPr>
          <w:r w:rsidRPr="006F75B3">
            <w:rPr>
              <w:rFonts w:ascii="Arial" w:hAnsi="Arial" w:cs="Arial"/>
              <w:b/>
              <w:bCs/>
              <w:sz w:val="24"/>
              <w:szCs w:val="24"/>
            </w:rPr>
            <w:fldChar w:fldCharType="end"/>
          </w:r>
        </w:p>
      </w:sdtContent>
    </w:sdt>
    <w:p w:rsidR="00194627" w:rsidRPr="006F75B3" w:rsidRDefault="00194627" w:rsidP="00194627">
      <w:pPr>
        <w:rPr>
          <w:rFonts w:ascii="Arial" w:hAnsi="Arial" w:cs="Arial"/>
          <w:sz w:val="24"/>
          <w:szCs w:val="24"/>
        </w:rPr>
      </w:pPr>
    </w:p>
    <w:p w:rsidR="00194627" w:rsidRPr="00194627" w:rsidRDefault="00194627" w:rsidP="00194627">
      <w:pPr>
        <w:rPr>
          <w:rFonts w:ascii="Arial" w:hAnsi="Arial" w:cs="Arial"/>
          <w:sz w:val="64"/>
          <w:szCs w:val="64"/>
        </w:rPr>
      </w:pPr>
    </w:p>
    <w:p w:rsidR="00194627" w:rsidRPr="00194627" w:rsidRDefault="00194627" w:rsidP="00194627">
      <w:pPr>
        <w:rPr>
          <w:rFonts w:ascii="Arial" w:hAnsi="Arial" w:cs="Arial"/>
          <w:sz w:val="64"/>
          <w:szCs w:val="64"/>
        </w:rPr>
      </w:pPr>
    </w:p>
    <w:p w:rsidR="00194627" w:rsidRPr="00194627" w:rsidRDefault="00194627" w:rsidP="00194627">
      <w:pPr>
        <w:rPr>
          <w:rFonts w:ascii="Arial" w:hAnsi="Arial" w:cs="Arial"/>
          <w:sz w:val="64"/>
          <w:szCs w:val="64"/>
        </w:rPr>
      </w:pPr>
    </w:p>
    <w:p w:rsidR="00194627" w:rsidRPr="00194627" w:rsidRDefault="00194627" w:rsidP="00194627">
      <w:pPr>
        <w:rPr>
          <w:rFonts w:ascii="Arial" w:hAnsi="Arial" w:cs="Arial"/>
          <w:sz w:val="64"/>
          <w:szCs w:val="64"/>
        </w:rPr>
      </w:pPr>
    </w:p>
    <w:p w:rsidR="00194627" w:rsidRPr="00194627" w:rsidRDefault="00194627" w:rsidP="00194627">
      <w:pPr>
        <w:rPr>
          <w:rFonts w:ascii="Arial" w:hAnsi="Arial" w:cs="Arial"/>
          <w:sz w:val="64"/>
          <w:szCs w:val="64"/>
        </w:rPr>
      </w:pPr>
    </w:p>
    <w:p w:rsidR="006F75B3" w:rsidRDefault="006F75B3" w:rsidP="00194627">
      <w:pPr>
        <w:tabs>
          <w:tab w:val="left" w:pos="941"/>
        </w:tabs>
        <w:rPr>
          <w:rFonts w:ascii="Arial" w:hAnsi="Arial" w:cs="Arial"/>
          <w:sz w:val="64"/>
          <w:szCs w:val="64"/>
        </w:rPr>
      </w:pPr>
    </w:p>
    <w:p w:rsidR="000B5FBE" w:rsidRDefault="000B5FBE" w:rsidP="00194627">
      <w:pPr>
        <w:tabs>
          <w:tab w:val="left" w:pos="941"/>
        </w:tabs>
        <w:rPr>
          <w:rFonts w:ascii="Arial" w:hAnsi="Arial" w:cs="Arial"/>
          <w:sz w:val="64"/>
          <w:szCs w:val="64"/>
        </w:rPr>
      </w:pPr>
    </w:p>
    <w:p w:rsidR="000B5FBE" w:rsidRDefault="000B5FBE" w:rsidP="00194627">
      <w:pPr>
        <w:tabs>
          <w:tab w:val="left" w:pos="941"/>
        </w:tabs>
        <w:rPr>
          <w:rFonts w:ascii="Arial" w:hAnsi="Arial" w:cs="Arial"/>
          <w:sz w:val="64"/>
          <w:szCs w:val="64"/>
        </w:rPr>
      </w:pPr>
    </w:p>
    <w:p w:rsidR="000B5FBE" w:rsidRPr="006F75B3" w:rsidRDefault="000B5FBE" w:rsidP="00194627">
      <w:pPr>
        <w:tabs>
          <w:tab w:val="left" w:pos="941"/>
        </w:tabs>
        <w:rPr>
          <w:rFonts w:ascii="Arial" w:hAnsi="Arial" w:cs="Arial"/>
          <w:sz w:val="64"/>
          <w:szCs w:val="64"/>
        </w:rPr>
      </w:pPr>
    </w:p>
    <w:p w:rsidR="00DB2357" w:rsidRDefault="00194627" w:rsidP="00DB2357">
      <w:pPr>
        <w:pStyle w:val="Ttulo1"/>
        <w:rPr>
          <w:sz w:val="44"/>
          <w:szCs w:val="44"/>
        </w:rPr>
      </w:pPr>
      <w:bookmarkStart w:id="0" w:name="_Toc485208291"/>
      <w:r w:rsidRPr="00194627">
        <w:rPr>
          <w:sz w:val="44"/>
          <w:szCs w:val="44"/>
        </w:rPr>
        <w:lastRenderedPageBreak/>
        <w:t>Introducción</w:t>
      </w:r>
      <w:r w:rsidR="006F75B3">
        <w:rPr>
          <w:sz w:val="44"/>
          <w:szCs w:val="44"/>
        </w:rPr>
        <w:t>.</w:t>
      </w:r>
      <w:bookmarkEnd w:id="0"/>
    </w:p>
    <w:p w:rsidR="006F75B3" w:rsidRPr="006F75B3" w:rsidRDefault="006F75B3" w:rsidP="006F75B3"/>
    <w:p w:rsidR="00194627" w:rsidRDefault="00194627" w:rsidP="006F75B3">
      <w:pPr>
        <w:spacing w:line="360" w:lineRule="auto"/>
        <w:rPr>
          <w:rFonts w:ascii="Arial" w:hAnsi="Arial" w:cs="Arial"/>
          <w:sz w:val="24"/>
          <w:szCs w:val="24"/>
        </w:rPr>
      </w:pPr>
      <w:r>
        <w:rPr>
          <w:rFonts w:ascii="Arial" w:hAnsi="Arial" w:cs="Arial"/>
          <w:sz w:val="24"/>
          <w:szCs w:val="24"/>
        </w:rPr>
        <w:t xml:space="preserve">Lo que vamos a ver en este trabajo va a ser sobre el “Manual de Organización” y lo que va tener que ser elaborado el trabajo es sobre nuestra organización nos tenemos que bazar para hacerla </w:t>
      </w:r>
      <w:r w:rsidR="00802BB9">
        <w:rPr>
          <w:rFonts w:ascii="Arial" w:hAnsi="Arial" w:cs="Arial"/>
          <w:sz w:val="24"/>
          <w:szCs w:val="24"/>
        </w:rPr>
        <w:t>y lo que viene en el trabajo es como ya anterior mente lo habían visto la portadilla con el nombre de la escuela, el de la asignatura, el del profesor, y el de los integrantes de equipó sino también como la fecha de entrega del trabajo y eso es lo que se verá en el trabajo de la portadilla y ya lo de la portada es el nombre de la organización el logotipo de la misma y también los autores.</w:t>
      </w:r>
    </w:p>
    <w:p w:rsidR="00DB2357" w:rsidRDefault="00802BB9" w:rsidP="006F75B3">
      <w:pPr>
        <w:spacing w:line="360" w:lineRule="auto"/>
        <w:rPr>
          <w:rFonts w:ascii="Arial" w:hAnsi="Arial" w:cs="Arial"/>
          <w:sz w:val="24"/>
          <w:szCs w:val="24"/>
        </w:rPr>
      </w:pPr>
      <w:r>
        <w:rPr>
          <w:rFonts w:ascii="Arial" w:hAnsi="Arial" w:cs="Arial"/>
          <w:sz w:val="24"/>
          <w:szCs w:val="24"/>
        </w:rPr>
        <w:t xml:space="preserve">Ya más adelante en el trabajo veremos los antecedentes la misión y visión de la organización lo que también lograremos ver va a ser el objetivo que tenemos el cual nos hará llegar a nuestro </w:t>
      </w:r>
      <w:r w:rsidR="00DB2357">
        <w:rPr>
          <w:rFonts w:ascii="Arial" w:hAnsi="Arial" w:cs="Arial"/>
          <w:sz w:val="24"/>
          <w:szCs w:val="24"/>
        </w:rPr>
        <w:t>objetivo.</w:t>
      </w:r>
    </w:p>
    <w:p w:rsidR="00DB2357" w:rsidRDefault="00802BB9" w:rsidP="006F75B3">
      <w:pPr>
        <w:spacing w:line="360" w:lineRule="auto"/>
        <w:rPr>
          <w:rFonts w:ascii="Arial" w:hAnsi="Arial" w:cs="Arial"/>
          <w:sz w:val="24"/>
          <w:szCs w:val="24"/>
        </w:rPr>
      </w:pPr>
      <w:r>
        <w:rPr>
          <w:rFonts w:ascii="Arial" w:hAnsi="Arial" w:cs="Arial"/>
          <w:sz w:val="24"/>
          <w:szCs w:val="24"/>
        </w:rPr>
        <w:t xml:space="preserve"> </w:t>
      </w:r>
      <w:r w:rsidR="00DB2357">
        <w:rPr>
          <w:rFonts w:ascii="Arial" w:hAnsi="Arial" w:cs="Arial"/>
          <w:sz w:val="24"/>
          <w:szCs w:val="24"/>
        </w:rPr>
        <w:t>También</w:t>
      </w:r>
      <w:r>
        <w:rPr>
          <w:rFonts w:ascii="Arial" w:hAnsi="Arial" w:cs="Arial"/>
          <w:sz w:val="24"/>
          <w:szCs w:val="24"/>
        </w:rPr>
        <w:t xml:space="preserve"> nuestro organigrama el cual verán cual posición ocupa cada unos de los integrantes en la área en la que se desempeñan cada</w:t>
      </w:r>
      <w:r w:rsidR="00DB2357">
        <w:rPr>
          <w:rFonts w:ascii="Arial" w:hAnsi="Arial" w:cs="Arial"/>
          <w:sz w:val="24"/>
          <w:szCs w:val="24"/>
        </w:rPr>
        <w:t xml:space="preserve"> uno.</w:t>
      </w:r>
    </w:p>
    <w:p w:rsidR="00DB2357" w:rsidRDefault="00802BB9" w:rsidP="006F75B3">
      <w:pPr>
        <w:spacing w:line="360" w:lineRule="auto"/>
        <w:rPr>
          <w:rFonts w:ascii="Arial" w:hAnsi="Arial" w:cs="Arial"/>
          <w:sz w:val="24"/>
          <w:szCs w:val="24"/>
        </w:rPr>
      </w:pPr>
      <w:r>
        <w:rPr>
          <w:rFonts w:ascii="Arial" w:hAnsi="Arial" w:cs="Arial"/>
          <w:sz w:val="24"/>
          <w:szCs w:val="24"/>
        </w:rPr>
        <w:t xml:space="preserve"> </w:t>
      </w:r>
      <w:r w:rsidR="00DB2357">
        <w:rPr>
          <w:rFonts w:ascii="Arial" w:hAnsi="Arial" w:cs="Arial"/>
          <w:sz w:val="24"/>
          <w:szCs w:val="24"/>
        </w:rPr>
        <w:t>También</w:t>
      </w:r>
      <w:r>
        <w:rPr>
          <w:rFonts w:ascii="Arial" w:hAnsi="Arial" w:cs="Arial"/>
          <w:sz w:val="24"/>
          <w:szCs w:val="24"/>
        </w:rPr>
        <w:t xml:space="preserve"> veremos</w:t>
      </w:r>
      <w:r w:rsidR="00DB2357">
        <w:rPr>
          <w:rFonts w:ascii="Arial" w:hAnsi="Arial" w:cs="Arial"/>
          <w:sz w:val="24"/>
          <w:szCs w:val="24"/>
        </w:rPr>
        <w:t xml:space="preserve"> las funciones y perfiles de por lo menos 2 puestos de la organización.</w:t>
      </w:r>
    </w:p>
    <w:p w:rsidR="00DB2357" w:rsidRDefault="00DB2357" w:rsidP="006F75B3">
      <w:pPr>
        <w:spacing w:line="360" w:lineRule="auto"/>
        <w:rPr>
          <w:rFonts w:ascii="Arial" w:hAnsi="Arial" w:cs="Arial"/>
          <w:sz w:val="24"/>
          <w:szCs w:val="24"/>
        </w:rPr>
      </w:pPr>
      <w:r>
        <w:rPr>
          <w:rFonts w:ascii="Arial" w:hAnsi="Arial" w:cs="Arial"/>
          <w:sz w:val="24"/>
          <w:szCs w:val="24"/>
        </w:rPr>
        <w:t>Además de eso también veremos nuestras políticas de seguridad informática  de la organización y también las políticas de uso o de propiedad que estén sustentadas en el marco legal actual.</w:t>
      </w:r>
    </w:p>
    <w:p w:rsidR="00FB78D2" w:rsidRDefault="00FB78D2" w:rsidP="006F75B3">
      <w:pPr>
        <w:spacing w:line="360" w:lineRule="auto"/>
        <w:rPr>
          <w:rFonts w:ascii="Arial" w:hAnsi="Arial" w:cs="Arial"/>
          <w:sz w:val="24"/>
          <w:szCs w:val="24"/>
        </w:rPr>
      </w:pPr>
      <w:r>
        <w:rPr>
          <w:rFonts w:ascii="Arial" w:hAnsi="Arial" w:cs="Arial"/>
          <w:sz w:val="24"/>
          <w:szCs w:val="24"/>
        </w:rPr>
        <w:t xml:space="preserve"> Eso es un poco de lo que vamos a ver en el trabajo </w:t>
      </w:r>
      <w:r w:rsidR="00B158F1">
        <w:rPr>
          <w:rFonts w:ascii="Arial" w:hAnsi="Arial" w:cs="Arial"/>
          <w:sz w:val="24"/>
          <w:szCs w:val="24"/>
        </w:rPr>
        <w:t xml:space="preserve">que tendremos que visualizar durante la elaboración d los trabajos y así es como vamos a ver lo que tiene que ver con nuestra organización la cuales van a ver su contenido </w:t>
      </w:r>
    </w:p>
    <w:p w:rsidR="00DB2357" w:rsidRDefault="00DB2357" w:rsidP="00802BB9">
      <w:pPr>
        <w:spacing w:line="276" w:lineRule="auto"/>
        <w:rPr>
          <w:rFonts w:ascii="Arial" w:hAnsi="Arial" w:cs="Arial"/>
          <w:sz w:val="24"/>
          <w:szCs w:val="24"/>
        </w:rPr>
      </w:pPr>
      <w:r>
        <w:rPr>
          <w:rFonts w:ascii="Arial" w:hAnsi="Arial" w:cs="Arial"/>
          <w:sz w:val="24"/>
          <w:szCs w:val="24"/>
        </w:rPr>
        <w:t xml:space="preserve"> </w:t>
      </w:r>
    </w:p>
    <w:p w:rsidR="00FB78D2" w:rsidRDefault="00802BB9" w:rsidP="00802BB9">
      <w:pPr>
        <w:spacing w:line="276" w:lineRule="auto"/>
        <w:rPr>
          <w:rFonts w:ascii="Arial" w:hAnsi="Arial" w:cs="Arial"/>
          <w:sz w:val="24"/>
          <w:szCs w:val="24"/>
        </w:rPr>
      </w:pPr>
      <w:r>
        <w:rPr>
          <w:rFonts w:ascii="Arial" w:hAnsi="Arial" w:cs="Arial"/>
          <w:sz w:val="24"/>
          <w:szCs w:val="24"/>
        </w:rPr>
        <w:t xml:space="preserve"> </w:t>
      </w:r>
    </w:p>
    <w:p w:rsidR="00B158F1" w:rsidRDefault="00B158F1" w:rsidP="00FB78D2">
      <w:pPr>
        <w:tabs>
          <w:tab w:val="left" w:pos="1459"/>
        </w:tabs>
        <w:rPr>
          <w:rFonts w:ascii="Arial" w:hAnsi="Arial" w:cs="Arial"/>
          <w:sz w:val="24"/>
          <w:szCs w:val="24"/>
        </w:rPr>
      </w:pPr>
    </w:p>
    <w:p w:rsidR="000B5FBE" w:rsidRDefault="000B5FBE" w:rsidP="00FB78D2">
      <w:pPr>
        <w:tabs>
          <w:tab w:val="left" w:pos="1459"/>
        </w:tabs>
        <w:rPr>
          <w:rFonts w:ascii="Arial" w:hAnsi="Arial" w:cs="Arial"/>
          <w:sz w:val="24"/>
          <w:szCs w:val="24"/>
        </w:rPr>
      </w:pPr>
    </w:p>
    <w:p w:rsidR="000B5FBE" w:rsidRDefault="000B5FBE" w:rsidP="00FB78D2">
      <w:pPr>
        <w:tabs>
          <w:tab w:val="left" w:pos="1459"/>
        </w:tabs>
        <w:rPr>
          <w:rFonts w:ascii="Arial" w:hAnsi="Arial" w:cs="Arial"/>
          <w:sz w:val="24"/>
          <w:szCs w:val="24"/>
        </w:rPr>
      </w:pPr>
    </w:p>
    <w:p w:rsidR="000B5FBE" w:rsidRDefault="000B5FBE" w:rsidP="00FB78D2">
      <w:pPr>
        <w:tabs>
          <w:tab w:val="left" w:pos="1459"/>
        </w:tabs>
        <w:rPr>
          <w:rFonts w:ascii="Arial" w:hAnsi="Arial" w:cs="Arial"/>
          <w:sz w:val="24"/>
          <w:szCs w:val="24"/>
        </w:rPr>
      </w:pPr>
    </w:p>
    <w:p w:rsidR="00FB78D2" w:rsidRDefault="00FB78D2" w:rsidP="00FB78D2">
      <w:pPr>
        <w:pStyle w:val="Ttulo1"/>
      </w:pPr>
      <w:bookmarkStart w:id="1" w:name="_Toc485208292"/>
      <w:r>
        <w:lastRenderedPageBreak/>
        <w:t>ANTECEDENTES.</w:t>
      </w:r>
      <w:bookmarkEnd w:id="1"/>
    </w:p>
    <w:p w:rsidR="00D61A41" w:rsidRPr="00D61A41" w:rsidRDefault="00D61A41" w:rsidP="00D61A41"/>
    <w:p w:rsidR="00184CB7" w:rsidRDefault="00D61A41" w:rsidP="00FB78D2">
      <w:pPr>
        <w:rPr>
          <w:rFonts w:ascii="Arial" w:hAnsi="Arial" w:cs="Arial"/>
          <w:sz w:val="24"/>
          <w:szCs w:val="24"/>
        </w:rPr>
      </w:pPr>
      <w:r>
        <w:rPr>
          <w:rFonts w:ascii="Arial" w:hAnsi="Arial" w:cs="Arial"/>
          <w:sz w:val="24"/>
          <w:szCs w:val="24"/>
        </w:rPr>
        <w:t xml:space="preserve">Los estándares </w:t>
      </w:r>
      <w:r w:rsidR="00184CB7">
        <w:rPr>
          <w:rFonts w:ascii="Arial" w:hAnsi="Arial" w:cs="Arial"/>
          <w:sz w:val="24"/>
          <w:szCs w:val="24"/>
        </w:rPr>
        <w:t>de la organización</w:t>
      </w:r>
      <w:r>
        <w:rPr>
          <w:rFonts w:ascii="Arial" w:hAnsi="Arial" w:cs="Arial"/>
          <w:sz w:val="24"/>
          <w:szCs w:val="24"/>
        </w:rPr>
        <w:t xml:space="preserve"> abordan los conocimientos, habilidades y aptitudes que se espera de un egresado de nuestra de una escuela </w:t>
      </w:r>
      <w:r w:rsidR="00184CB7">
        <w:rPr>
          <w:rFonts w:ascii="Arial" w:hAnsi="Arial" w:cs="Arial"/>
          <w:sz w:val="24"/>
          <w:szCs w:val="24"/>
        </w:rPr>
        <w:t>básica en música ha de tener para enseñar, tanto Educación Media como en Educación Básica,</w:t>
      </w:r>
    </w:p>
    <w:p w:rsidR="00184CB7" w:rsidRDefault="00184CB7" w:rsidP="00FB78D2">
      <w:pPr>
        <w:rPr>
          <w:rFonts w:ascii="Arial" w:hAnsi="Arial" w:cs="Arial"/>
          <w:sz w:val="24"/>
          <w:szCs w:val="24"/>
        </w:rPr>
      </w:pPr>
      <w:r>
        <w:rPr>
          <w:rFonts w:ascii="Arial" w:hAnsi="Arial" w:cs="Arial"/>
          <w:sz w:val="24"/>
          <w:szCs w:val="24"/>
        </w:rPr>
        <w:t>El propósito formativo de esta organización es orientar hacia una apertura y explotación del campo musical en distintas dimensiones, en las cual los estudiantes son actores principales en la experiencia de descubrimiento y de las propias capacidades perceptivas y expresivas.</w:t>
      </w:r>
    </w:p>
    <w:p w:rsidR="00D61A41" w:rsidRDefault="00184CB7" w:rsidP="00FB78D2">
      <w:pPr>
        <w:rPr>
          <w:rFonts w:ascii="Arial" w:hAnsi="Arial" w:cs="Arial"/>
          <w:sz w:val="24"/>
          <w:szCs w:val="24"/>
        </w:rPr>
      </w:pPr>
      <w:r>
        <w:rPr>
          <w:rFonts w:ascii="Arial" w:hAnsi="Arial" w:cs="Arial"/>
          <w:sz w:val="24"/>
          <w:szCs w:val="24"/>
        </w:rPr>
        <w:t>Se destaca la música como lenguaje artístico que comprende facultades perceptivas emocionales  con gran énfasis en la imaginación, la colaboración y la organización.</w:t>
      </w:r>
    </w:p>
    <w:p w:rsidR="009B6D51" w:rsidRPr="00A36BB4" w:rsidRDefault="009B6D51" w:rsidP="00A36BB4">
      <w:pPr>
        <w:rPr>
          <w:rFonts w:ascii="Arial" w:hAnsi="Arial" w:cs="Arial"/>
          <w:b/>
          <w:sz w:val="24"/>
          <w:szCs w:val="24"/>
        </w:rPr>
      </w:pPr>
      <w:r>
        <w:rPr>
          <w:rFonts w:ascii="Arial" w:hAnsi="Arial" w:cs="Arial"/>
          <w:sz w:val="24"/>
          <w:szCs w:val="24"/>
        </w:rPr>
        <w:t>Los estándares se presentan organizados en cuatro áreas temáticas:</w:t>
      </w:r>
      <w:r>
        <w:rPr>
          <w:rFonts w:ascii="Arial" w:eastAsia="NanumGothic" w:hAnsi="Arial" w:cs="Arial"/>
          <w:sz w:val="24"/>
          <w:szCs w:val="24"/>
        </w:rPr>
        <w:t xml:space="preserve"> </w:t>
      </w:r>
      <w:r w:rsidRPr="00A36BB4">
        <w:rPr>
          <w:rFonts w:ascii="Arial" w:eastAsia="NanumGothic" w:hAnsi="Arial" w:cs="Arial"/>
          <w:b/>
          <w:sz w:val="24"/>
          <w:szCs w:val="24"/>
        </w:rPr>
        <w:t xml:space="preserve">Prácticas de Expresión Musical; Sistemas Simbólicos de Codificación y Organización Musical; Relaciones entre Música, Sociedad y Cultura; y Enseñanza y Evaluación de las Artes Musicales. </w:t>
      </w:r>
    </w:p>
    <w:p w:rsidR="009B6D51" w:rsidRPr="009B6D51" w:rsidRDefault="009B6D51" w:rsidP="009B6D51">
      <w:pPr>
        <w:wordWrap w:val="0"/>
        <w:spacing w:line="240" w:lineRule="auto"/>
        <w:rPr>
          <w:rFonts w:ascii="Arial" w:eastAsia="NanumGothic" w:hAnsi="Arial" w:cs="Arial"/>
          <w:sz w:val="24"/>
          <w:szCs w:val="24"/>
        </w:rPr>
      </w:pPr>
      <w:r w:rsidRPr="009B6D51">
        <w:rPr>
          <w:rFonts w:ascii="Arial" w:eastAsia="NanumGothic" w:hAnsi="Arial" w:cs="Arial"/>
          <w:sz w:val="24"/>
          <w:szCs w:val="24"/>
        </w:rPr>
        <w:t xml:space="preserve">El área </w:t>
      </w:r>
      <w:r w:rsidRPr="00A36BB4">
        <w:rPr>
          <w:rFonts w:ascii="Arial" w:eastAsia="NanumGothic" w:hAnsi="Arial" w:cs="Arial"/>
          <w:b/>
          <w:sz w:val="24"/>
          <w:szCs w:val="24"/>
        </w:rPr>
        <w:t xml:space="preserve">Prácticas de Expresión Musical </w:t>
      </w:r>
      <w:r w:rsidRPr="009B6D51">
        <w:rPr>
          <w:rFonts w:ascii="Arial" w:eastAsia="NanumGothic" w:hAnsi="Arial" w:cs="Arial"/>
          <w:sz w:val="24"/>
          <w:szCs w:val="24"/>
        </w:rPr>
        <w:t>considera el domin</w:t>
      </w:r>
      <w:r w:rsidR="00A36BB4">
        <w:rPr>
          <w:rFonts w:ascii="Arial" w:eastAsia="NanumGothic" w:hAnsi="Arial" w:cs="Arial"/>
          <w:sz w:val="24"/>
          <w:szCs w:val="24"/>
        </w:rPr>
        <w:t>io técnico de la     vo</w:t>
      </w:r>
      <w:r>
        <w:rPr>
          <w:rFonts w:ascii="Arial" w:eastAsia="NanumGothic" w:hAnsi="Arial" w:cs="Arial"/>
          <w:sz w:val="24"/>
          <w:szCs w:val="24"/>
        </w:rPr>
        <w:t>z, de la eje</w:t>
      </w:r>
      <w:r w:rsidRPr="009B6D51">
        <w:rPr>
          <w:rFonts w:ascii="Arial" w:eastAsia="NanumGothic" w:hAnsi="Arial" w:cs="Arial"/>
          <w:sz w:val="24"/>
          <w:szCs w:val="24"/>
        </w:rPr>
        <w:t xml:space="preserve">cución musical, la dirección de conjuntos, la musicalización de </w:t>
      </w:r>
      <w:r w:rsidR="00A36BB4">
        <w:rPr>
          <w:rFonts w:ascii="Arial" w:eastAsia="NanumGothic" w:hAnsi="Arial" w:cs="Arial"/>
          <w:sz w:val="24"/>
          <w:szCs w:val="24"/>
        </w:rPr>
        <w:t xml:space="preserve">     </w:t>
      </w:r>
      <w:r w:rsidRPr="009B6D51">
        <w:rPr>
          <w:rFonts w:ascii="Arial" w:eastAsia="NanumGothic" w:hAnsi="Arial" w:cs="Arial"/>
          <w:sz w:val="24"/>
          <w:szCs w:val="24"/>
        </w:rPr>
        <w:t>textos e imágenes, la creación de s</w:t>
      </w:r>
      <w:r w:rsidR="00A36BB4">
        <w:rPr>
          <w:rFonts w:ascii="Arial" w:eastAsia="NanumGothic" w:hAnsi="Arial" w:cs="Arial"/>
          <w:sz w:val="24"/>
          <w:szCs w:val="24"/>
        </w:rPr>
        <w:t>ecuencias musicales originales.</w:t>
      </w:r>
    </w:p>
    <w:p w:rsidR="00A36BB4" w:rsidRDefault="009B6D51" w:rsidP="009B6D51">
      <w:pPr>
        <w:wordWrap w:val="0"/>
        <w:spacing w:line="240" w:lineRule="auto"/>
        <w:rPr>
          <w:rFonts w:ascii="Arial" w:eastAsia="NanumGothic" w:hAnsi="Arial" w:cs="Arial"/>
          <w:sz w:val="24"/>
          <w:szCs w:val="24"/>
        </w:rPr>
      </w:pPr>
      <w:r w:rsidRPr="009B6D51">
        <w:rPr>
          <w:rFonts w:ascii="Arial" w:eastAsia="NanumGothic" w:hAnsi="Arial" w:cs="Arial"/>
          <w:sz w:val="24"/>
          <w:szCs w:val="24"/>
        </w:rPr>
        <w:t xml:space="preserve">El área </w:t>
      </w:r>
      <w:r w:rsidRPr="00A36BB4">
        <w:rPr>
          <w:rFonts w:ascii="Arial" w:eastAsia="NanumGothic" w:hAnsi="Arial" w:cs="Arial"/>
          <w:b/>
          <w:sz w:val="24"/>
          <w:szCs w:val="24"/>
        </w:rPr>
        <w:t xml:space="preserve">Sistemas Simbólicos de Codificación y Organización Musical </w:t>
      </w:r>
      <w:r w:rsidR="00A36BB4">
        <w:rPr>
          <w:rFonts w:ascii="Arial" w:eastAsia="NanumGothic" w:hAnsi="Arial" w:cs="Arial"/>
          <w:sz w:val="24"/>
          <w:szCs w:val="24"/>
        </w:rPr>
        <w:t xml:space="preserve">        </w:t>
      </w:r>
      <w:r w:rsidRPr="009B6D51">
        <w:rPr>
          <w:rFonts w:ascii="Arial" w:eastAsia="NanumGothic" w:hAnsi="Arial" w:cs="Arial"/>
          <w:sz w:val="24"/>
          <w:szCs w:val="24"/>
        </w:rPr>
        <w:t xml:space="preserve">contempla los principios organizadores del discurso musical y los principios </w:t>
      </w:r>
      <w:r w:rsidR="00A36BB4">
        <w:rPr>
          <w:rFonts w:ascii="Arial" w:eastAsia="NanumGothic" w:hAnsi="Arial" w:cs="Arial"/>
          <w:sz w:val="24"/>
          <w:szCs w:val="24"/>
        </w:rPr>
        <w:t xml:space="preserve">     </w:t>
      </w:r>
      <w:r w:rsidRPr="009B6D51">
        <w:rPr>
          <w:rFonts w:ascii="Arial" w:eastAsia="NanumGothic" w:hAnsi="Arial" w:cs="Arial"/>
          <w:sz w:val="24"/>
          <w:szCs w:val="24"/>
        </w:rPr>
        <w:t xml:space="preserve">estéticos que participan en la configuración de los distintos repertorios, estilos y géneros musicales. </w:t>
      </w:r>
    </w:p>
    <w:p w:rsidR="009B6D51" w:rsidRPr="009B6D51" w:rsidRDefault="009B6D51" w:rsidP="009B6D51">
      <w:pPr>
        <w:wordWrap w:val="0"/>
        <w:spacing w:line="240" w:lineRule="auto"/>
        <w:rPr>
          <w:rFonts w:ascii="Arial" w:eastAsia="NanumGothic" w:hAnsi="Arial" w:cs="Arial"/>
          <w:sz w:val="24"/>
          <w:szCs w:val="24"/>
        </w:rPr>
      </w:pPr>
      <w:r w:rsidRPr="009B6D51">
        <w:rPr>
          <w:rFonts w:ascii="Arial" w:eastAsia="NanumGothic" w:hAnsi="Arial" w:cs="Arial"/>
          <w:sz w:val="24"/>
          <w:szCs w:val="24"/>
        </w:rPr>
        <w:t xml:space="preserve">El área </w:t>
      </w:r>
      <w:r w:rsidRPr="00A36BB4">
        <w:rPr>
          <w:rFonts w:ascii="Arial" w:eastAsia="NanumGothic" w:hAnsi="Arial" w:cs="Arial"/>
          <w:b/>
          <w:sz w:val="24"/>
          <w:szCs w:val="24"/>
        </w:rPr>
        <w:t>Relaciones entre Música, Sociedad y Cultura</w:t>
      </w:r>
      <w:r w:rsidRPr="009B6D51">
        <w:rPr>
          <w:rFonts w:ascii="Arial" w:eastAsia="NanumGothic" w:hAnsi="Arial" w:cs="Arial"/>
          <w:sz w:val="24"/>
          <w:szCs w:val="24"/>
        </w:rPr>
        <w:t xml:space="preserve"> considera los procesos asociados a la historia de la música de la tradición europea y americana, </w:t>
      </w:r>
      <w:r w:rsidR="00A36BB4">
        <w:rPr>
          <w:rFonts w:ascii="Arial" w:eastAsia="NanumGothic" w:hAnsi="Arial" w:cs="Arial"/>
          <w:sz w:val="24"/>
          <w:szCs w:val="24"/>
        </w:rPr>
        <w:t xml:space="preserve">         </w:t>
      </w:r>
      <w:r w:rsidRPr="009B6D51">
        <w:rPr>
          <w:rFonts w:ascii="Arial" w:eastAsia="NanumGothic" w:hAnsi="Arial" w:cs="Arial"/>
          <w:sz w:val="24"/>
          <w:szCs w:val="24"/>
        </w:rPr>
        <w:t xml:space="preserve">estableciendo relaciones de los repertorios musicales y sus características </w:t>
      </w:r>
      <w:r w:rsidR="00A36BB4">
        <w:rPr>
          <w:rFonts w:ascii="Arial" w:eastAsia="NanumGothic" w:hAnsi="Arial" w:cs="Arial"/>
          <w:sz w:val="24"/>
          <w:szCs w:val="24"/>
        </w:rPr>
        <w:t xml:space="preserve">      </w:t>
      </w:r>
      <w:r w:rsidRPr="009B6D51">
        <w:rPr>
          <w:rFonts w:ascii="Arial" w:eastAsia="NanumGothic" w:hAnsi="Arial" w:cs="Arial"/>
          <w:sz w:val="24"/>
          <w:szCs w:val="24"/>
        </w:rPr>
        <w:t xml:space="preserve">estéticas con los contextos socioculturales en los </w:t>
      </w:r>
      <w:r w:rsidR="00A36BB4">
        <w:rPr>
          <w:rFonts w:ascii="Arial" w:eastAsia="NanumGothic" w:hAnsi="Arial" w:cs="Arial"/>
          <w:sz w:val="24"/>
          <w:szCs w:val="24"/>
        </w:rPr>
        <w:t>cuales se generan</w:t>
      </w:r>
      <w:r w:rsidRPr="009B6D51">
        <w:rPr>
          <w:rFonts w:ascii="Arial" w:eastAsia="NanumGothic" w:hAnsi="Arial" w:cs="Arial"/>
          <w:sz w:val="24"/>
          <w:szCs w:val="24"/>
        </w:rPr>
        <w:t>.</w:t>
      </w:r>
    </w:p>
    <w:p w:rsidR="009B6D51" w:rsidRDefault="009B6D51" w:rsidP="009B6D51">
      <w:pPr>
        <w:wordWrap w:val="0"/>
        <w:spacing w:line="240" w:lineRule="auto"/>
        <w:rPr>
          <w:rFonts w:ascii="Arial" w:eastAsia="NanumGothic" w:hAnsi="Arial" w:cs="Arial"/>
          <w:sz w:val="24"/>
          <w:szCs w:val="24"/>
        </w:rPr>
      </w:pPr>
      <w:r w:rsidRPr="009B6D51">
        <w:rPr>
          <w:rFonts w:ascii="Arial" w:eastAsia="NanumGothic" w:hAnsi="Arial" w:cs="Arial"/>
          <w:sz w:val="24"/>
          <w:szCs w:val="24"/>
        </w:rPr>
        <w:t xml:space="preserve">El área </w:t>
      </w:r>
      <w:r w:rsidRPr="00A36BB4">
        <w:rPr>
          <w:rFonts w:ascii="Arial" w:eastAsia="NanumGothic" w:hAnsi="Arial" w:cs="Arial"/>
          <w:b/>
          <w:sz w:val="24"/>
          <w:szCs w:val="24"/>
        </w:rPr>
        <w:t>Enseñanza y Evaluación de las Artes Musicales</w:t>
      </w:r>
      <w:r w:rsidRPr="009B6D51">
        <w:rPr>
          <w:rFonts w:ascii="Arial" w:eastAsia="NanumGothic" w:hAnsi="Arial" w:cs="Arial"/>
          <w:sz w:val="24"/>
          <w:szCs w:val="24"/>
        </w:rPr>
        <w:t xml:space="preserve"> considera el conocimiento sobre cómo aprenden música los estudiantes, los diversos enfoque</w:t>
      </w:r>
      <w:r>
        <w:rPr>
          <w:rFonts w:ascii="Arial" w:eastAsia="NanumGothic" w:hAnsi="Arial" w:cs="Arial"/>
          <w:sz w:val="24"/>
          <w:szCs w:val="24"/>
        </w:rPr>
        <w:t xml:space="preserve">s, </w:t>
      </w:r>
      <w:r w:rsidR="00A36BB4">
        <w:rPr>
          <w:rFonts w:ascii="Arial" w:eastAsia="NanumGothic" w:hAnsi="Arial" w:cs="Arial"/>
          <w:sz w:val="24"/>
          <w:szCs w:val="24"/>
        </w:rPr>
        <w:t xml:space="preserve">   </w:t>
      </w:r>
      <w:r>
        <w:rPr>
          <w:rFonts w:ascii="Arial" w:eastAsia="NanumGothic" w:hAnsi="Arial" w:cs="Arial"/>
          <w:sz w:val="24"/>
          <w:szCs w:val="24"/>
        </w:rPr>
        <w:t>conceptos y es</w:t>
      </w:r>
      <w:r w:rsidRPr="009B6D51">
        <w:rPr>
          <w:rFonts w:ascii="Arial" w:eastAsia="NanumGothic" w:hAnsi="Arial" w:cs="Arial"/>
          <w:sz w:val="24"/>
          <w:szCs w:val="24"/>
        </w:rPr>
        <w:t xml:space="preserve">trategias didácticas para el desarrollo de la expresión musical </w:t>
      </w:r>
      <w:r w:rsidR="00A36BB4">
        <w:rPr>
          <w:rFonts w:ascii="Arial" w:eastAsia="NanumGothic" w:hAnsi="Arial" w:cs="Arial"/>
          <w:sz w:val="24"/>
          <w:szCs w:val="24"/>
        </w:rPr>
        <w:t xml:space="preserve">    </w:t>
      </w:r>
      <w:r w:rsidRPr="009B6D51">
        <w:rPr>
          <w:rFonts w:ascii="Arial" w:eastAsia="NanumGothic" w:hAnsi="Arial" w:cs="Arial"/>
          <w:sz w:val="24"/>
          <w:szCs w:val="24"/>
        </w:rPr>
        <w:t xml:space="preserve">individual y colectiva. </w:t>
      </w:r>
    </w:p>
    <w:p w:rsidR="00A36BB4" w:rsidRDefault="00A36BB4" w:rsidP="009B6D51">
      <w:pPr>
        <w:wordWrap w:val="0"/>
        <w:spacing w:line="240" w:lineRule="auto"/>
        <w:rPr>
          <w:rFonts w:ascii="Arial" w:eastAsia="NanumGothic" w:hAnsi="Arial" w:cs="Arial"/>
          <w:b/>
          <w:sz w:val="24"/>
          <w:szCs w:val="24"/>
        </w:rPr>
      </w:pPr>
      <w:r w:rsidRPr="00A36BB4">
        <w:rPr>
          <w:rFonts w:ascii="Arial" w:eastAsia="NanumGothic" w:hAnsi="Arial" w:cs="Arial"/>
          <w:b/>
          <w:sz w:val="24"/>
          <w:szCs w:val="24"/>
        </w:rPr>
        <w:t xml:space="preserve">NORMAS DE CALIDAD </w:t>
      </w:r>
    </w:p>
    <w:p w:rsidR="00A36BB4" w:rsidRDefault="00A36BB4" w:rsidP="009B6D51">
      <w:pPr>
        <w:wordWrap w:val="0"/>
        <w:spacing w:line="240" w:lineRule="auto"/>
        <w:rPr>
          <w:rFonts w:ascii="Arial" w:eastAsia="NanumGothic" w:hAnsi="Arial" w:cs="Arial"/>
          <w:sz w:val="24"/>
          <w:szCs w:val="24"/>
        </w:rPr>
      </w:pPr>
      <w:r>
        <w:rPr>
          <w:rFonts w:ascii="Arial" w:eastAsia="NanumGothic" w:hAnsi="Arial" w:cs="Arial"/>
          <w:sz w:val="24"/>
          <w:szCs w:val="24"/>
        </w:rPr>
        <w:t>Esta organización está formada por los siguientes componentes:</w:t>
      </w:r>
    </w:p>
    <w:p w:rsidR="00A36BB4" w:rsidRDefault="00A36BB4" w:rsidP="009B6D51">
      <w:pPr>
        <w:wordWrap w:val="0"/>
        <w:spacing w:line="240" w:lineRule="auto"/>
        <w:rPr>
          <w:rFonts w:ascii="Arial" w:eastAsia="NanumGothic" w:hAnsi="Arial" w:cs="Arial"/>
          <w:sz w:val="24"/>
          <w:szCs w:val="24"/>
        </w:rPr>
      </w:pPr>
      <w:r>
        <w:rPr>
          <w:rFonts w:ascii="Arial" w:eastAsia="NanumGothic" w:hAnsi="Arial" w:cs="Arial"/>
          <w:sz w:val="24"/>
          <w:szCs w:val="24"/>
        </w:rPr>
        <w:t>1.- Calidad, Recursos, Equidad.</w:t>
      </w:r>
    </w:p>
    <w:p w:rsidR="00A36BB4" w:rsidRDefault="00A36BB4" w:rsidP="009B6D51">
      <w:pPr>
        <w:wordWrap w:val="0"/>
        <w:spacing w:line="240" w:lineRule="auto"/>
        <w:rPr>
          <w:rFonts w:ascii="Arial" w:eastAsia="NanumGothic" w:hAnsi="Arial" w:cs="Arial"/>
          <w:sz w:val="24"/>
          <w:szCs w:val="24"/>
        </w:rPr>
      </w:pPr>
      <w:r>
        <w:rPr>
          <w:rFonts w:ascii="Arial" w:eastAsia="NanumGothic" w:hAnsi="Arial" w:cs="Arial"/>
          <w:sz w:val="24"/>
          <w:szCs w:val="24"/>
        </w:rPr>
        <w:t>2.- Diseño, contrición y costos</w:t>
      </w:r>
      <w:r w:rsidR="00742E97">
        <w:rPr>
          <w:rFonts w:ascii="Arial" w:eastAsia="NanumGothic" w:hAnsi="Arial" w:cs="Arial"/>
          <w:sz w:val="24"/>
          <w:szCs w:val="24"/>
        </w:rPr>
        <w:t>.</w:t>
      </w:r>
    </w:p>
    <w:p w:rsidR="000B5FBE" w:rsidRDefault="00742E97" w:rsidP="000B5FBE">
      <w:pPr>
        <w:wordWrap w:val="0"/>
        <w:spacing w:line="240" w:lineRule="auto"/>
        <w:rPr>
          <w:rFonts w:ascii="Arial" w:eastAsia="NanumGothic" w:hAnsi="Arial" w:cs="Arial"/>
          <w:sz w:val="24"/>
          <w:szCs w:val="24"/>
        </w:rPr>
      </w:pPr>
      <w:r>
        <w:rPr>
          <w:rFonts w:ascii="Arial" w:eastAsia="NanumGothic" w:hAnsi="Arial" w:cs="Arial"/>
          <w:sz w:val="24"/>
          <w:szCs w:val="24"/>
        </w:rPr>
        <w:t>3.- Alternativas en práctica.</w:t>
      </w:r>
    </w:p>
    <w:p w:rsidR="00FB78D2" w:rsidRPr="000B5FBE" w:rsidRDefault="00761230" w:rsidP="000B5FBE">
      <w:pPr>
        <w:wordWrap w:val="0"/>
        <w:spacing w:line="240" w:lineRule="auto"/>
        <w:rPr>
          <w:rFonts w:ascii="Arial" w:eastAsia="NanumGothic" w:hAnsi="Arial" w:cs="Arial"/>
          <w:sz w:val="24"/>
          <w:szCs w:val="24"/>
        </w:rPr>
      </w:pPr>
      <w:r>
        <w:rPr>
          <w:rFonts w:ascii="Arial" w:hAnsi="Arial" w:cs="Arial"/>
          <w:b/>
          <w:sz w:val="24"/>
          <w:szCs w:val="24"/>
        </w:rPr>
        <w:t>LICENCIAS DE SOFTWARE UTILIDADAS PARA EL PROYECTO.</w:t>
      </w:r>
    </w:p>
    <w:p w:rsidR="00761230" w:rsidRPr="00761230" w:rsidRDefault="00761230" w:rsidP="00761230">
      <w:pPr>
        <w:wordWrap w:val="0"/>
        <w:rPr>
          <w:rFonts w:ascii="Arial" w:eastAsia="NanumGothic" w:hAnsi="Arial" w:cs="Arial"/>
          <w:b/>
          <w:sz w:val="24"/>
          <w:szCs w:val="24"/>
        </w:rPr>
      </w:pPr>
      <w:r w:rsidRPr="00761230">
        <w:rPr>
          <w:rFonts w:ascii="Arial" w:eastAsia="NanumGothic" w:hAnsi="Arial" w:cs="Arial"/>
          <w:b/>
          <w:sz w:val="24"/>
          <w:szCs w:val="24"/>
        </w:rPr>
        <w:t>Software Libre o Free Software</w:t>
      </w:r>
    </w:p>
    <w:p w:rsidR="00761230" w:rsidRPr="00761230" w:rsidRDefault="00761230" w:rsidP="00761230">
      <w:pPr>
        <w:wordWrap w:val="0"/>
        <w:rPr>
          <w:rFonts w:ascii="Arial" w:eastAsia="NanumGothic" w:hAnsi="Arial" w:cs="Arial"/>
          <w:sz w:val="24"/>
          <w:szCs w:val="24"/>
        </w:rPr>
      </w:pPr>
      <w:r w:rsidRPr="00761230">
        <w:rPr>
          <w:rFonts w:ascii="Arial" w:eastAsia="NanumGothic" w:hAnsi="Arial" w:cs="Arial"/>
          <w:sz w:val="24"/>
          <w:szCs w:val="24"/>
        </w:rPr>
        <w:lastRenderedPageBreak/>
        <w:t>Es un software disponible para cualquiera que desee utilizarlo, copiarlo y</w:t>
      </w:r>
      <w:r>
        <w:rPr>
          <w:rFonts w:ascii="Arial" w:eastAsia="NanumGothic" w:hAnsi="Arial" w:cs="Arial"/>
          <w:sz w:val="24"/>
          <w:szCs w:val="24"/>
        </w:rPr>
        <w:t xml:space="preserve">         </w:t>
      </w:r>
      <w:r w:rsidRPr="00761230">
        <w:rPr>
          <w:rFonts w:ascii="Arial" w:eastAsia="NanumGothic" w:hAnsi="Arial" w:cs="Arial"/>
          <w:sz w:val="24"/>
          <w:szCs w:val="24"/>
        </w:rPr>
        <w:t xml:space="preserve"> distribuirlo, ya sea en su forma original o con modificaciones. La posibilidad de modificaciones implica que el código fuente está disponible. Si un programa es libre, puede ser potencialmente incluido en un sistema operativo también libre. Es importante no confundir software libre con software gratis, porque la libertad asociada al software libre de copiar, modificar y redistribuir, no significa </w:t>
      </w:r>
      <w:r>
        <w:rPr>
          <w:rFonts w:ascii="Arial" w:eastAsia="NanumGothic" w:hAnsi="Arial" w:cs="Arial"/>
          <w:sz w:val="24"/>
          <w:szCs w:val="24"/>
        </w:rPr>
        <w:t xml:space="preserve">           </w:t>
      </w:r>
      <w:r w:rsidRPr="00761230">
        <w:rPr>
          <w:rFonts w:ascii="Arial" w:eastAsia="NanumGothic" w:hAnsi="Arial" w:cs="Arial"/>
          <w:sz w:val="24"/>
          <w:szCs w:val="24"/>
        </w:rPr>
        <w:t xml:space="preserve">gratuidad. Existen programas gratuitos que no pueden ser modificados ni </w:t>
      </w:r>
      <w:r>
        <w:rPr>
          <w:rFonts w:ascii="Arial" w:eastAsia="NanumGothic" w:hAnsi="Arial" w:cs="Arial"/>
          <w:sz w:val="24"/>
          <w:szCs w:val="24"/>
        </w:rPr>
        <w:t xml:space="preserve">         </w:t>
      </w:r>
      <w:r w:rsidRPr="00761230">
        <w:rPr>
          <w:rFonts w:ascii="Arial" w:eastAsia="NanumGothic" w:hAnsi="Arial" w:cs="Arial"/>
          <w:sz w:val="24"/>
          <w:szCs w:val="24"/>
        </w:rPr>
        <w:t xml:space="preserve">redistribuidos. </w:t>
      </w:r>
    </w:p>
    <w:p w:rsidR="00761230" w:rsidRPr="00761230" w:rsidRDefault="00761230" w:rsidP="00761230">
      <w:pPr>
        <w:wordWrap w:val="0"/>
        <w:rPr>
          <w:rFonts w:ascii="Arial" w:eastAsia="NanumGothic" w:hAnsi="Arial" w:cs="Arial"/>
          <w:b/>
          <w:sz w:val="24"/>
          <w:szCs w:val="24"/>
        </w:rPr>
      </w:pPr>
      <w:r w:rsidRPr="00761230">
        <w:rPr>
          <w:rFonts w:ascii="Arial" w:eastAsia="NanumGothic" w:hAnsi="Arial" w:cs="Arial"/>
          <w:b/>
          <w:sz w:val="24"/>
          <w:szCs w:val="24"/>
        </w:rPr>
        <w:t>Software con Dominio Público</w:t>
      </w:r>
    </w:p>
    <w:p w:rsidR="00761230" w:rsidRPr="00761230" w:rsidRDefault="00761230" w:rsidP="00761230">
      <w:pPr>
        <w:wordWrap w:val="0"/>
        <w:rPr>
          <w:rFonts w:ascii="Arial" w:eastAsia="NanumGothic" w:hAnsi="Arial" w:cs="Arial"/>
          <w:sz w:val="24"/>
          <w:szCs w:val="24"/>
        </w:rPr>
      </w:pPr>
      <w:r w:rsidRPr="00761230">
        <w:rPr>
          <w:rFonts w:ascii="Arial" w:eastAsia="NanumGothic" w:hAnsi="Arial" w:cs="Arial"/>
          <w:sz w:val="24"/>
          <w:szCs w:val="24"/>
        </w:rPr>
        <w:t xml:space="preserve">El Software con dominio público es software sin copyright. Algunos tipos de copia o versiones modificadas pueden no ser libres si el autor impone restricciones adicionales en la redistribución del original o de trabajos derivados. </w:t>
      </w:r>
    </w:p>
    <w:p w:rsidR="00761230" w:rsidRPr="00761230" w:rsidRDefault="00761230" w:rsidP="00761230">
      <w:pPr>
        <w:wordWrap w:val="0"/>
        <w:rPr>
          <w:rFonts w:ascii="Arial" w:eastAsia="NanumGothic" w:hAnsi="Arial" w:cs="Arial"/>
          <w:b/>
          <w:sz w:val="24"/>
          <w:szCs w:val="24"/>
        </w:rPr>
      </w:pPr>
      <w:r w:rsidRPr="00761230">
        <w:rPr>
          <w:rFonts w:ascii="Arial" w:eastAsia="NanumGothic" w:hAnsi="Arial" w:cs="Arial"/>
          <w:b/>
          <w:sz w:val="24"/>
          <w:szCs w:val="24"/>
        </w:rPr>
        <w:t>Software Semi-libre</w:t>
      </w:r>
    </w:p>
    <w:p w:rsidR="00761230" w:rsidRPr="00761230" w:rsidRDefault="00761230" w:rsidP="00761230">
      <w:pPr>
        <w:wordWrap w:val="0"/>
        <w:rPr>
          <w:rFonts w:ascii="Arial" w:eastAsia="NanumGothic" w:hAnsi="Arial" w:cs="Arial"/>
          <w:sz w:val="24"/>
          <w:szCs w:val="24"/>
        </w:rPr>
      </w:pPr>
      <w:r w:rsidRPr="00761230">
        <w:rPr>
          <w:rFonts w:ascii="Arial" w:eastAsia="NanumGothic" w:hAnsi="Arial" w:cs="Arial"/>
          <w:sz w:val="24"/>
          <w:szCs w:val="24"/>
        </w:rPr>
        <w:t xml:space="preserve">El Software semi-libre es un software que no es libre pero permite que otros individuos lo usen, lo copien, lo distribuyan y hasta lo modifiquen. Ejemplos de software semi-libre son las primeras versiones de Internet Explorer de Microsoft, o algunas versiones de browsers de Netscape, y StarOffice. </w:t>
      </w:r>
    </w:p>
    <w:p w:rsidR="00761230" w:rsidRDefault="00761230" w:rsidP="00FB78D2">
      <w:pPr>
        <w:rPr>
          <w:rFonts w:ascii="Arial" w:hAnsi="Arial" w:cs="Arial"/>
          <w:b/>
          <w:sz w:val="24"/>
          <w:szCs w:val="24"/>
        </w:rPr>
      </w:pPr>
    </w:p>
    <w:p w:rsidR="00761230" w:rsidRDefault="00761230" w:rsidP="00FB78D2">
      <w:pPr>
        <w:rPr>
          <w:rFonts w:ascii="Arial" w:hAnsi="Arial" w:cs="Arial"/>
          <w:b/>
          <w:sz w:val="24"/>
          <w:szCs w:val="24"/>
        </w:rPr>
      </w:pPr>
      <w:r>
        <w:rPr>
          <w:rFonts w:ascii="Arial" w:hAnsi="Arial" w:cs="Arial"/>
          <w:b/>
          <w:sz w:val="24"/>
          <w:szCs w:val="24"/>
        </w:rPr>
        <w:t>LICENCIAS DE HARDWARE UTILIZADAS PARA EL PROYECTO.</w:t>
      </w:r>
    </w:p>
    <w:p w:rsidR="00761230" w:rsidRPr="00761230" w:rsidRDefault="00761230" w:rsidP="00761230">
      <w:pPr>
        <w:wordWrap w:val="0"/>
        <w:rPr>
          <w:rFonts w:ascii="NanumGothic" w:eastAsia="NanumGothic" w:hAnsi="NanumGothic"/>
          <w:b/>
        </w:rPr>
      </w:pPr>
      <w:r w:rsidRPr="00761230">
        <w:rPr>
          <w:rFonts w:ascii="NanumGothic" w:eastAsia="NanumGothic" w:hAnsi="NanumGothic"/>
          <w:b/>
        </w:rPr>
        <w:t>LICENCIAS GENERICAS O DE REPERTORIO</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Para estas licencias, se establecen las tarifas por el número de máquina fotocopiadora y dependerá de las siguientes circunstancias:</w:t>
      </w:r>
    </w:p>
    <w:p w:rsid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 xml:space="preserve">a) De la capacidad de reproducción de la máquina fotocopiadora </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b) La vigencia es anual.</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c) De la ubicación en que se encuentre la Institución o negocio.</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 xml:space="preserve">Centro </w:t>
      </w:r>
      <w:r>
        <w:rPr>
          <w:rFonts w:ascii="Arial" w:eastAsia="NanumGothic" w:hAnsi="Arial" w:cs="Arial"/>
          <w:sz w:val="24"/>
          <w:szCs w:val="24"/>
        </w:rPr>
        <w:t xml:space="preserve"> </w:t>
      </w:r>
      <w:r w:rsidRPr="00761230">
        <w:rPr>
          <w:rFonts w:ascii="Arial" w:eastAsia="NanumGothic" w:hAnsi="Arial" w:cs="Arial"/>
          <w:sz w:val="24"/>
          <w:szCs w:val="24"/>
        </w:rPr>
        <w:t>(a)</w:t>
      </w:r>
      <w:r w:rsidRPr="00761230">
        <w:rPr>
          <w:rFonts w:ascii="Arial" w:eastAsia="NanumGothic" w:hAnsi="Arial" w:cs="Arial"/>
          <w:sz w:val="24"/>
          <w:szCs w:val="24"/>
        </w:rPr>
        <w:tab/>
        <w:t>establecimientos ubicados lejos de la zona de influencia de una universidad o institución educativa de nivel medio o superior.</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Centro (b)</w:t>
      </w:r>
      <w:r w:rsidRPr="00761230">
        <w:rPr>
          <w:rFonts w:ascii="Arial" w:eastAsia="NanumGothic" w:hAnsi="Arial" w:cs="Arial"/>
          <w:sz w:val="24"/>
          <w:szCs w:val="24"/>
        </w:rPr>
        <w:tab/>
        <w:t>establecimientos ubicados en el interior o cerca de una universidad o institución educativa de nivel medio o superior.</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Tipo de establecimiento</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Capacidad de la máquina</w:t>
      </w:r>
      <w:r w:rsidRPr="00761230">
        <w:rPr>
          <w:rFonts w:ascii="Arial" w:eastAsia="NanumGothic" w:hAnsi="Arial" w:cs="Arial"/>
          <w:sz w:val="24"/>
          <w:szCs w:val="24"/>
        </w:rPr>
        <w:tab/>
        <w:t>A</w:t>
      </w:r>
      <w:r w:rsidRPr="00761230">
        <w:rPr>
          <w:rFonts w:ascii="Arial" w:eastAsia="NanumGothic" w:hAnsi="Arial" w:cs="Arial"/>
          <w:sz w:val="24"/>
          <w:szCs w:val="24"/>
        </w:rPr>
        <w:tab/>
        <w:t>B1</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Hasta 49 C.P.M (copias por minuto)</w:t>
      </w:r>
      <w:r w:rsidRPr="00761230">
        <w:rPr>
          <w:rFonts w:ascii="Arial" w:eastAsia="NanumGothic" w:hAnsi="Arial" w:cs="Arial"/>
          <w:sz w:val="24"/>
          <w:szCs w:val="24"/>
        </w:rPr>
        <w:tab/>
        <w:t>$8,065.72</w:t>
      </w:r>
      <w:r w:rsidRPr="00761230">
        <w:rPr>
          <w:rFonts w:ascii="Arial" w:eastAsia="NanumGothic" w:hAnsi="Arial" w:cs="Arial"/>
          <w:sz w:val="24"/>
          <w:szCs w:val="24"/>
        </w:rPr>
        <w:tab/>
        <w:t>$12,098.57</w:t>
      </w:r>
    </w:p>
    <w:p w:rsidR="00714BEA" w:rsidRDefault="00761230" w:rsidP="00714BEA">
      <w:pPr>
        <w:wordWrap w:val="0"/>
        <w:spacing w:line="240" w:lineRule="auto"/>
        <w:rPr>
          <w:rFonts w:ascii="Arial" w:eastAsia="NanumGothic" w:hAnsi="Arial" w:cs="Arial"/>
          <w:sz w:val="24"/>
          <w:szCs w:val="24"/>
        </w:rPr>
      </w:pPr>
      <w:r w:rsidRPr="00761230">
        <w:rPr>
          <w:rFonts w:ascii="Arial" w:eastAsia="NanumGothic" w:hAnsi="Arial" w:cs="Arial"/>
          <w:sz w:val="24"/>
          <w:szCs w:val="24"/>
        </w:rPr>
        <w:t>De 50 o más C.P.M (copias por minuto)</w:t>
      </w:r>
      <w:r w:rsidRPr="00761230">
        <w:rPr>
          <w:rFonts w:ascii="Arial" w:eastAsia="NanumGothic" w:hAnsi="Arial" w:cs="Arial"/>
          <w:sz w:val="24"/>
          <w:szCs w:val="24"/>
        </w:rPr>
        <w:tab/>
        <w:t>$12,408.79</w:t>
      </w:r>
      <w:r w:rsidRPr="00761230">
        <w:rPr>
          <w:rFonts w:ascii="Arial" w:eastAsia="NanumGothic" w:hAnsi="Arial" w:cs="Arial"/>
          <w:sz w:val="24"/>
          <w:szCs w:val="24"/>
        </w:rPr>
        <w:tab/>
        <w:t>$18,613.18</w:t>
      </w:r>
    </w:p>
    <w:p w:rsidR="00714BEA" w:rsidRPr="00714BEA" w:rsidRDefault="00901990" w:rsidP="00714BEA">
      <w:pPr>
        <w:pStyle w:val="Ttulo1"/>
        <w:rPr>
          <w:rFonts w:ascii="Arial" w:eastAsia="NanumGothic" w:hAnsi="Arial" w:cs="Arial"/>
          <w:sz w:val="24"/>
          <w:szCs w:val="24"/>
        </w:rPr>
      </w:pPr>
      <w:bookmarkStart w:id="2" w:name="_Toc485208293"/>
      <w:r>
        <w:rPr>
          <w:rFonts w:eastAsia="NanumGothic"/>
        </w:rPr>
        <w:t>MARCO LEGAL</w:t>
      </w:r>
      <w:bookmarkEnd w:id="2"/>
      <w:r>
        <w:rPr>
          <w:rFonts w:eastAsia="NanumGothic"/>
        </w:rPr>
        <w:t xml:space="preserve"> </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El Reglamento de Régimen Interno es el instrumento básico para la organización y</w:t>
      </w:r>
      <w:r>
        <w:rPr>
          <w:rFonts w:ascii="Arial" w:hAnsi="Arial" w:cs="Arial"/>
          <w:sz w:val="24"/>
          <w:szCs w:val="24"/>
          <w:lang w:val="es-ES"/>
        </w:rPr>
        <w:t xml:space="preserve"> </w:t>
      </w:r>
      <w:r w:rsidRPr="00711651">
        <w:rPr>
          <w:rFonts w:ascii="Arial" w:hAnsi="Arial" w:cs="Arial"/>
          <w:sz w:val="24"/>
          <w:szCs w:val="24"/>
          <w:lang w:val="es-ES"/>
        </w:rPr>
        <w:t>funcionamiento del centro, un documento jurídico-</w:t>
      </w:r>
      <w:r w:rsidR="00714BEA">
        <w:rPr>
          <w:rFonts w:ascii="Arial" w:hAnsi="Arial" w:cs="Arial"/>
          <w:sz w:val="24"/>
          <w:szCs w:val="24"/>
          <w:lang w:val="es-ES"/>
        </w:rPr>
        <w:t>administrativo y un conjunto de</w:t>
      </w:r>
      <w:r w:rsidR="00714BEA" w:rsidRPr="00711651">
        <w:rPr>
          <w:rFonts w:ascii="Arial" w:hAnsi="Arial" w:cs="Arial"/>
          <w:sz w:val="24"/>
          <w:szCs w:val="24"/>
          <w:lang w:val="es-ES"/>
        </w:rPr>
        <w:t xml:space="preserve"> normas</w:t>
      </w:r>
      <w:r w:rsidRPr="00711651">
        <w:rPr>
          <w:rFonts w:ascii="Arial" w:hAnsi="Arial" w:cs="Arial"/>
          <w:sz w:val="24"/>
          <w:szCs w:val="24"/>
          <w:lang w:val="es-ES"/>
        </w:rPr>
        <w:t xml:space="preserve"> internas.</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lastRenderedPageBreak/>
        <w:t>La base legal sobre la que se apoya este Reglamento de Régimen Int</w:t>
      </w:r>
      <w:r w:rsidR="00714BEA">
        <w:rPr>
          <w:rFonts w:ascii="Arial" w:hAnsi="Arial" w:cs="Arial"/>
          <w:sz w:val="24"/>
          <w:szCs w:val="24"/>
          <w:lang w:val="es-ES"/>
        </w:rPr>
        <w:t xml:space="preserve">erno es la </w:t>
      </w:r>
      <w:r w:rsidRPr="00711651">
        <w:rPr>
          <w:rFonts w:ascii="Arial" w:hAnsi="Arial" w:cs="Arial"/>
          <w:sz w:val="24"/>
          <w:szCs w:val="24"/>
          <w:lang w:val="es-ES"/>
        </w:rPr>
        <w:t>siguiente:</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Ley Orgánica 8/1985, de 3 de julio, reguladora del derecho a la educación.</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Ley orgánica 2/2006, de 3 de mayo, de educación. (LOE).</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Orden de 30 de julio de 1992, por la que se regula</w:t>
      </w:r>
      <w:r w:rsidR="00714BEA">
        <w:rPr>
          <w:rFonts w:ascii="Arial" w:hAnsi="Arial" w:cs="Arial"/>
          <w:sz w:val="24"/>
          <w:szCs w:val="24"/>
          <w:lang w:val="es-ES"/>
        </w:rPr>
        <w:t xml:space="preserve">n las condiciones de creación y </w:t>
      </w:r>
      <w:r w:rsidRPr="00711651">
        <w:rPr>
          <w:rFonts w:ascii="Arial" w:hAnsi="Arial" w:cs="Arial"/>
          <w:sz w:val="24"/>
          <w:szCs w:val="24"/>
          <w:lang w:val="es-ES"/>
        </w:rPr>
        <w:t>funcionamiento d</w:t>
      </w:r>
      <w:r w:rsidR="00714BEA">
        <w:rPr>
          <w:rFonts w:ascii="Arial" w:hAnsi="Arial" w:cs="Arial"/>
          <w:sz w:val="24"/>
          <w:szCs w:val="24"/>
          <w:lang w:val="es-ES"/>
        </w:rPr>
        <w:t>e las Escuelas de Música.</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Real Decreto 732/1995, de 5 de mayo, por la q</w:t>
      </w:r>
      <w:r w:rsidR="00714BEA">
        <w:rPr>
          <w:rFonts w:ascii="Arial" w:hAnsi="Arial" w:cs="Arial"/>
          <w:sz w:val="24"/>
          <w:szCs w:val="24"/>
          <w:lang w:val="es-ES"/>
        </w:rPr>
        <w:t xml:space="preserve">ue se establecen los derechos y </w:t>
      </w:r>
      <w:r w:rsidRPr="00711651">
        <w:rPr>
          <w:rFonts w:ascii="Arial" w:hAnsi="Arial" w:cs="Arial"/>
          <w:sz w:val="24"/>
          <w:szCs w:val="24"/>
          <w:lang w:val="es-ES"/>
        </w:rPr>
        <w:t>deberes de los alumnos y las normas de convivencia en los centros.</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Ley 7/1985, de 2 de abril, Reguladora de las Bases de Régimen Local.</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Ley 30/ 1992, de 26 de noviembre, de Régimen jurídico de las AA. PP. Y de</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Procedimiento Administrativo Común.</w:t>
      </w:r>
    </w:p>
    <w:p w:rsidR="000B5FBE" w:rsidRPr="00714BEA" w:rsidRDefault="00FB78D2" w:rsidP="00714BEA">
      <w:pPr>
        <w:pStyle w:val="Ttulo1"/>
      </w:pPr>
      <w:bookmarkStart w:id="3" w:name="_Toc485208294"/>
      <w:r w:rsidRPr="00FB78D2">
        <w:t>MISIÓN Y VISIÓN DE LA ORGANIZACIÓN</w:t>
      </w:r>
      <w:r>
        <w:t>.</w:t>
      </w:r>
      <w:bookmarkEnd w:id="3"/>
    </w:p>
    <w:p w:rsidR="00000A88" w:rsidRPr="00000A88" w:rsidRDefault="00000A88" w:rsidP="00000A88">
      <w:pPr>
        <w:ind w:left="708"/>
        <w:rPr>
          <w:rFonts w:ascii="Arial" w:eastAsia="azukifontB" w:hAnsi="Arial" w:cs="Arial"/>
          <w:b/>
          <w:sz w:val="24"/>
          <w:szCs w:val="24"/>
        </w:rPr>
      </w:pPr>
      <w:r w:rsidRPr="00000A88">
        <w:rPr>
          <w:rFonts w:ascii="Arial" w:eastAsia="azukifontB" w:hAnsi="Arial" w:cs="Arial"/>
          <w:b/>
          <w:sz w:val="24"/>
          <w:szCs w:val="24"/>
        </w:rPr>
        <w:t>Misión</w:t>
      </w:r>
    </w:p>
    <w:p w:rsidR="00000A88" w:rsidRPr="00000A88" w:rsidRDefault="00000A88" w:rsidP="00714BEA">
      <w:pPr>
        <w:spacing w:line="360" w:lineRule="auto"/>
        <w:jc w:val="both"/>
        <w:rPr>
          <w:rFonts w:ascii="Arial" w:hAnsi="Arial" w:cs="Arial"/>
          <w:sz w:val="24"/>
          <w:szCs w:val="24"/>
        </w:rPr>
      </w:pPr>
      <w:r w:rsidRPr="00000A88">
        <w:rPr>
          <w:rFonts w:ascii="Arial" w:hAnsi="Arial" w:cs="Arial"/>
          <w:sz w:val="24"/>
          <w:szCs w:val="24"/>
        </w:rPr>
        <w:t>Somos una empresa de calidad, enfocada totalmente a las necesidades de aprendizaje de todas las personas interesadas en nuestros cursos, siempre atendiendo con un personal capacitado y dispuesto a mostrar sus enseñanzas, además de contar con herramientas de estudio de alta calidad, garantizando así un aprendizaje completo, eficaz y personalizado.</w:t>
      </w:r>
    </w:p>
    <w:p w:rsidR="00000A88" w:rsidRPr="00000A88" w:rsidRDefault="00000A88" w:rsidP="00000A88">
      <w:pPr>
        <w:ind w:left="708"/>
        <w:rPr>
          <w:rFonts w:ascii="Arial" w:eastAsia="azukifontB" w:hAnsi="Arial" w:cs="Arial"/>
          <w:b/>
          <w:sz w:val="24"/>
          <w:szCs w:val="24"/>
        </w:rPr>
      </w:pPr>
      <w:r w:rsidRPr="00000A88">
        <w:rPr>
          <w:rFonts w:ascii="Arial" w:eastAsia="azukifontB" w:hAnsi="Arial" w:cs="Arial"/>
          <w:b/>
          <w:sz w:val="24"/>
          <w:szCs w:val="24"/>
        </w:rPr>
        <w:t>Visión</w:t>
      </w:r>
    </w:p>
    <w:p w:rsidR="00FB78D2" w:rsidRPr="00714BEA" w:rsidRDefault="00000A88" w:rsidP="00714BEA">
      <w:pPr>
        <w:spacing w:line="360" w:lineRule="auto"/>
        <w:jc w:val="both"/>
        <w:rPr>
          <w:rFonts w:ascii="Arial" w:hAnsi="Arial" w:cs="Arial"/>
          <w:sz w:val="24"/>
          <w:szCs w:val="24"/>
        </w:rPr>
      </w:pPr>
      <w:r w:rsidRPr="00000A88">
        <w:rPr>
          <w:rFonts w:ascii="Arial" w:hAnsi="Arial" w:cs="Arial"/>
          <w:sz w:val="24"/>
          <w:szCs w:val="24"/>
        </w:rPr>
        <w:t>Buscamos incursionar cada día más dentro de la sociedad, para de ese modo liderar el mercado de la música en un futuro, convirtiéndonos en la empresa de enseñanza de música por excelencia, pudiendo así expandir todos nuestros enfoques a distintos lugares, y poder incluir un número mayor de personas.</w:t>
      </w:r>
    </w:p>
    <w:p w:rsidR="00FB78D2" w:rsidRDefault="00FB78D2" w:rsidP="00FB78D2">
      <w:pPr>
        <w:pStyle w:val="Ttulo1"/>
      </w:pPr>
      <w:bookmarkStart w:id="4" w:name="_Toc485208295"/>
      <w:r>
        <w:t>OBJETIVO.</w:t>
      </w:r>
      <w:bookmarkEnd w:id="4"/>
    </w:p>
    <w:p w:rsidR="00000A88" w:rsidRPr="00000A88" w:rsidRDefault="00000A88" w:rsidP="00000A88"/>
    <w:p w:rsidR="00000A88" w:rsidRPr="00000A88" w:rsidRDefault="00000A88" w:rsidP="00000A88">
      <w:pPr>
        <w:spacing w:line="360" w:lineRule="auto"/>
        <w:jc w:val="both"/>
        <w:rPr>
          <w:rFonts w:ascii="Arial" w:hAnsi="Arial" w:cs="Arial"/>
          <w:sz w:val="24"/>
        </w:rPr>
      </w:pPr>
      <w:r w:rsidRPr="00E80F38">
        <w:rPr>
          <w:rFonts w:ascii="Arial" w:hAnsi="Arial" w:cs="Arial"/>
          <w:sz w:val="24"/>
        </w:rPr>
        <w:t>De primera instancia, la empresa se encargara de introducir a las personas interesadas en el mundo de la música, logrando de ese modo iniciar un aprendizaje de esta para todos, lo siguiente seria proveer de los materiales necesarios para lograr este aprendizaje, por ultimo ofreceremos personal capacitado que atenderá en todo momento las dudas que esta enseñanza generen, convirtiéndolo en un aprendizaje personalizado para</w:t>
      </w:r>
      <w:r>
        <w:rPr>
          <w:rFonts w:ascii="Arial" w:hAnsi="Arial" w:cs="Arial"/>
          <w:sz w:val="24"/>
        </w:rPr>
        <w:t xml:space="preserve"> cada estudiante.</w:t>
      </w:r>
    </w:p>
    <w:p w:rsidR="00FB78D2" w:rsidRDefault="00FB78D2" w:rsidP="00FB78D2"/>
    <w:p w:rsidR="00FB78D2" w:rsidRPr="00FB78D2" w:rsidRDefault="00FB78D2" w:rsidP="00FB78D2"/>
    <w:p w:rsidR="006F75B3" w:rsidRDefault="006F75B3" w:rsidP="00FB78D2">
      <w:pPr>
        <w:tabs>
          <w:tab w:val="left" w:pos="1325"/>
        </w:tabs>
      </w:pPr>
    </w:p>
    <w:p w:rsidR="004C3421" w:rsidRDefault="004C3421" w:rsidP="00FB78D2">
      <w:pPr>
        <w:sectPr w:rsidR="004C3421" w:rsidSect="000B5FBE">
          <w:pgSz w:w="11906" w:h="16838"/>
          <w:pgMar w:top="1417" w:right="1701" w:bottom="1417" w:left="1701" w:header="708" w:footer="708" w:gutter="0"/>
          <w:cols w:space="708"/>
          <w:docGrid w:linePitch="360"/>
        </w:sectPr>
      </w:pPr>
    </w:p>
    <w:p w:rsidR="004C3421" w:rsidRDefault="004C3421" w:rsidP="004C3421">
      <w:pPr>
        <w:pStyle w:val="Ttulo1"/>
      </w:pPr>
      <w:bookmarkStart w:id="5" w:name="_Toc485208296"/>
      <w:r>
        <w:lastRenderedPageBreak/>
        <w:t>ORGANIGRAMA.</w:t>
      </w:r>
      <w:bookmarkEnd w:id="5"/>
    </w:p>
    <w:p w:rsidR="004C3421" w:rsidRPr="002D23DC" w:rsidRDefault="004C3421" w:rsidP="004C3421">
      <w:pPr>
        <w:ind w:left="708"/>
        <w:rPr>
          <w:rFonts w:ascii="azukifontB" w:eastAsia="azukifontB" w:hAnsi="azukifontB" w:cs="Arial"/>
          <w:b/>
          <w:sz w:val="28"/>
          <w:szCs w:val="28"/>
        </w:rPr>
      </w:pPr>
      <w:r w:rsidRPr="002D23DC">
        <w:rPr>
          <w:rFonts w:ascii="azukifontB" w:eastAsia="azukifontB" w:hAnsi="azukifontB" w:cs="Arial"/>
          <w:b/>
          <w:noProof/>
          <w:sz w:val="28"/>
          <w:szCs w:val="28"/>
          <w:lang w:val="es-ES" w:eastAsia="es-ES"/>
        </w:rPr>
        <mc:AlternateContent>
          <mc:Choice Requires="wpg">
            <w:drawing>
              <wp:anchor distT="0" distB="0" distL="114300" distR="114300" simplePos="0" relativeHeight="251661312" behindDoc="0" locked="0" layoutInCell="1" allowOverlap="1" wp14:anchorId="2886652E" wp14:editId="46E468F5">
                <wp:simplePos x="0" y="0"/>
                <wp:positionH relativeFrom="column">
                  <wp:posOffset>2901637</wp:posOffset>
                </wp:positionH>
                <wp:positionV relativeFrom="paragraph">
                  <wp:posOffset>-342900</wp:posOffset>
                </wp:positionV>
                <wp:extent cx="2520000" cy="2515756"/>
                <wp:effectExtent l="0" t="0" r="13970" b="18415"/>
                <wp:wrapNone/>
                <wp:docPr id="29" name="3 Grupo"/>
                <wp:cNvGraphicFramePr/>
                <a:graphic xmlns:a="http://schemas.openxmlformats.org/drawingml/2006/main">
                  <a:graphicData uri="http://schemas.microsoft.com/office/word/2010/wordprocessingGroup">
                    <wpg:wgp>
                      <wpg:cNvGrpSpPr/>
                      <wpg:grpSpPr>
                        <a:xfrm>
                          <a:off x="0" y="0"/>
                          <a:ext cx="2520000" cy="2515756"/>
                          <a:chOff x="0" y="0"/>
                          <a:chExt cx="2520000" cy="2515756"/>
                        </a:xfrm>
                      </wpg:grpSpPr>
                      <wps:wsp>
                        <wps:cNvPr id="30" name="Cuadro de texto 2"/>
                        <wps:cNvSpPr txBox="1">
                          <a:spLocks noChangeArrowheads="1"/>
                        </wps:cNvSpPr>
                        <wps:spPr bwMode="auto">
                          <a:xfrm>
                            <a:off x="532263" y="0"/>
                            <a:ext cx="1440000" cy="1800000"/>
                          </a:xfrm>
                          <a:prstGeom prst="rect">
                            <a:avLst/>
                          </a:prstGeom>
                          <a:solidFill>
                            <a:srgbClr val="FFFFFF"/>
                          </a:solidFill>
                          <a:ln w="9525">
                            <a:solidFill>
                              <a:srgbClr val="000000"/>
                            </a:solidFill>
                            <a:miter lim="800000"/>
                            <a:headEnd/>
                            <a:tailEnd/>
                          </a:ln>
                        </wps:spPr>
                        <wps:txbx>
                          <w:txbxContent>
                            <w:p w:rsidR="004C3421" w:rsidRDefault="004C3421" w:rsidP="004C3421">
                              <w:pPr>
                                <w:jc w:val="center"/>
                              </w:pPr>
                              <w:r>
                                <w:rPr>
                                  <w:noProof/>
                                  <w:lang w:val="es-ES" w:eastAsia="es-ES"/>
                                </w:rPr>
                                <w:drawing>
                                  <wp:inline distT="0" distB="0" distL="0" distR="0" wp14:anchorId="2DFFCC9B" wp14:editId="4959341E">
                                    <wp:extent cx="1247140" cy="1675098"/>
                                    <wp:effectExtent l="0" t="0" r="0" b="1905"/>
                                    <wp:docPr id="21" name="Imagen 21"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1" name="Cuadro de texto 2"/>
                        <wps:cNvSpPr txBox="1">
                          <a:spLocks noChangeArrowheads="1"/>
                        </wps:cNvSpPr>
                        <wps:spPr bwMode="auto">
                          <a:xfrm>
                            <a:off x="0" y="1801505"/>
                            <a:ext cx="2520000" cy="360000"/>
                          </a:xfrm>
                          <a:prstGeom prst="rect">
                            <a:avLst/>
                          </a:prstGeom>
                          <a:solidFill>
                            <a:srgbClr val="FFFFFF"/>
                          </a:solidFill>
                          <a:ln w="9525">
                            <a:solidFill>
                              <a:srgbClr val="000000"/>
                            </a:solidFill>
                            <a:miter lim="800000"/>
                            <a:headEnd/>
                            <a:tailEnd/>
                          </a:ln>
                        </wps:spPr>
                        <wps:txbx>
                          <w:txbxContent>
                            <w:p w:rsidR="004C3421" w:rsidRPr="002657D4" w:rsidRDefault="004C3421" w:rsidP="004C3421">
                              <w:pPr>
                                <w:jc w:val="center"/>
                                <w:rPr>
                                  <w:rFonts w:ascii="Arial" w:hAnsi="Arial" w:cs="Arial"/>
                                  <w:sz w:val="24"/>
                                </w:rPr>
                              </w:pPr>
                              <w:r>
                                <w:rPr>
                                  <w:rFonts w:ascii="Arial" w:hAnsi="Arial" w:cs="Arial"/>
                                  <w:sz w:val="24"/>
                                  <w:lang w:val="es-US"/>
                                </w:rPr>
                                <w:t>Jorge Garrido Hernández</w:t>
                              </w:r>
                            </w:p>
                          </w:txbxContent>
                        </wps:txbx>
                        <wps:bodyPr rot="0" vert="horz" wrap="square" lIns="91440" tIns="45720" rIns="91440" bIns="45720" anchor="t" anchorCtr="0">
                          <a:noAutofit/>
                        </wps:bodyPr>
                      </wps:wsp>
                      <wps:wsp>
                        <wps:cNvPr id="32" name="Cuadro de texto 32"/>
                        <wps:cNvSpPr txBox="1">
                          <a:spLocks noChangeArrowheads="1"/>
                        </wps:cNvSpPr>
                        <wps:spPr bwMode="auto">
                          <a:xfrm>
                            <a:off x="0" y="2156346"/>
                            <a:ext cx="2519680" cy="359410"/>
                          </a:xfrm>
                          <a:prstGeom prst="rect">
                            <a:avLst/>
                          </a:prstGeom>
                          <a:solidFill>
                            <a:srgbClr val="FFFFFF"/>
                          </a:solidFill>
                          <a:ln w="9525">
                            <a:solidFill>
                              <a:srgbClr val="000000"/>
                            </a:solidFill>
                            <a:miter lim="800000"/>
                            <a:headEnd/>
                            <a:tailEnd/>
                          </a:ln>
                        </wps:spPr>
                        <wps:txbx>
                          <w:txbxContent>
                            <w:p w:rsidR="004C3421" w:rsidRPr="002B53D1" w:rsidRDefault="004C3421" w:rsidP="004C3421">
                              <w:pPr>
                                <w:jc w:val="center"/>
                                <w:rPr>
                                  <w:rFonts w:ascii="Arial" w:hAnsi="Arial" w:cs="Arial"/>
                                  <w:b/>
                                  <w:sz w:val="24"/>
                                </w:rPr>
                              </w:pPr>
                              <w:r w:rsidRPr="002B53D1">
                                <w:rPr>
                                  <w:rFonts w:ascii="Arial" w:hAnsi="Arial" w:cs="Arial"/>
                                  <w:b/>
                                  <w:sz w:val="24"/>
                                  <w:lang w:val="es-US"/>
                                </w:rPr>
                                <w:t>Director General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886652E" id="3 Grupo" o:spid="_x0000_s1026" style="position:absolute;left:0;text-align:left;margin-left:228.5pt;margin-top:-27pt;width:198.45pt;height:198.1pt;z-index:251661312;mso-width-relative:margin;mso-height-relative:margin" coordsize="25200,25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">
                <v:shapetype id="_x0000_t202" coordsize="21600,21600" o:spt="202" path="m,l,21600r21600,l21600,xe">
                  <v:stroke joinstyle="miter"/>
                  <v:path gradientshapeok="t" o:connecttype="rect"/>
                </v:shapetype>
                <v:shape id="Cuadro de texto 2" o:spid="_x0000_s1027" type="#_x0000_t202" style="position:absolute;left:5322;width:14400;height:18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4C3421" w:rsidRDefault="004C3421" w:rsidP="004C3421">
                        <w:pPr>
                          <w:jc w:val="center"/>
                        </w:pPr>
                        <w:r>
                          <w:rPr>
                            <w:noProof/>
                            <w:lang w:val="es-ES" w:eastAsia="es-ES"/>
                          </w:rPr>
                          <w:drawing>
                            <wp:inline distT="0" distB="0" distL="0" distR="0" wp14:anchorId="2DFFCC9B" wp14:editId="4959341E">
                              <wp:extent cx="1247140" cy="1675098"/>
                              <wp:effectExtent l="0" t="0" r="0" b="1905"/>
                              <wp:docPr id="21" name="Imagen 21"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v:textbox>
                </v:shape>
                <v:shape id="Cuadro de texto 2" o:spid="_x0000_s1028" type="#_x0000_t202" style="position:absolute;top:18015;width:252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4C3421" w:rsidRPr="002657D4" w:rsidRDefault="004C3421" w:rsidP="004C3421">
                        <w:pPr>
                          <w:jc w:val="center"/>
                          <w:rPr>
                            <w:rFonts w:ascii="Arial" w:hAnsi="Arial" w:cs="Arial"/>
                            <w:sz w:val="24"/>
                          </w:rPr>
                        </w:pPr>
                        <w:r>
                          <w:rPr>
                            <w:rFonts w:ascii="Arial" w:hAnsi="Arial" w:cs="Arial"/>
                            <w:sz w:val="24"/>
                            <w:lang w:val="es-US"/>
                          </w:rPr>
                          <w:t>Jorge Garrido Hernández</w:t>
                        </w:r>
                      </w:p>
                    </w:txbxContent>
                  </v:textbox>
                </v:shape>
                <v:shape id="Cuadro de texto 32" o:spid="_x0000_s1029" type="#_x0000_t202" style="position:absolute;top:21563;width:251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4C3421" w:rsidRPr="002B53D1" w:rsidRDefault="004C3421" w:rsidP="004C3421">
                        <w:pPr>
                          <w:jc w:val="center"/>
                          <w:rPr>
                            <w:rFonts w:ascii="Arial" w:hAnsi="Arial" w:cs="Arial"/>
                            <w:b/>
                            <w:sz w:val="24"/>
                          </w:rPr>
                        </w:pPr>
                        <w:r w:rsidRPr="002B53D1">
                          <w:rPr>
                            <w:rFonts w:ascii="Arial" w:hAnsi="Arial" w:cs="Arial"/>
                            <w:b/>
                            <w:sz w:val="24"/>
                            <w:lang w:val="es-US"/>
                          </w:rPr>
                          <w:t>Director General</w:t>
                        </w:r>
                      </w:p>
                    </w:txbxContent>
                  </v:textbox>
                </v:shape>
              </v:group>
            </w:pict>
          </mc:Fallback>
        </mc:AlternateContent>
      </w:r>
    </w:p>
    <w:p w:rsidR="004C3421" w:rsidRDefault="004C3421" w:rsidP="004C3421"/>
    <w:p w:rsidR="004C3421" w:rsidRDefault="004C3421" w:rsidP="004C3421">
      <w:pPr>
        <w:sectPr w:rsidR="004C3421" w:rsidSect="00F21E68">
          <w:pgSz w:w="15840" w:h="12240" w:orient="landscape"/>
          <w:pgMar w:top="1701" w:right="1418" w:bottom="1701" w:left="1418" w:header="709" w:footer="709" w:gutter="0"/>
          <w:cols w:space="708"/>
          <w:docGrid w:linePitch="360"/>
        </w:sectPr>
      </w:pPr>
      <w:bookmarkStart w:id="6" w:name="_GoBack"/>
      <w:bookmarkEnd w:id="6"/>
      <w:r>
        <w:rPr>
          <w:rFonts w:ascii="Arial" w:hAnsi="Arial" w:cs="Arial"/>
          <w:noProof/>
          <w:sz w:val="24"/>
          <w:lang w:val="es-ES" w:eastAsia="es-ES"/>
        </w:rPr>
        <mc:AlternateContent>
          <mc:Choice Requires="wps">
            <w:drawing>
              <wp:anchor distT="0" distB="0" distL="114300" distR="114300" simplePos="0" relativeHeight="251668480" behindDoc="0" locked="0" layoutInCell="1" allowOverlap="1" wp14:anchorId="439B5146" wp14:editId="3889D534">
                <wp:simplePos x="0" y="0"/>
                <wp:positionH relativeFrom="column">
                  <wp:posOffset>979805</wp:posOffset>
                </wp:positionH>
                <wp:positionV relativeFrom="paragraph">
                  <wp:posOffset>2054860</wp:posOffset>
                </wp:positionV>
                <wp:extent cx="6340416" cy="0"/>
                <wp:effectExtent l="0" t="0" r="22860" b="19050"/>
                <wp:wrapNone/>
                <wp:docPr id="19" name="19 Conector recto"/>
                <wp:cNvGraphicFramePr/>
                <a:graphic xmlns:a="http://schemas.openxmlformats.org/drawingml/2006/main">
                  <a:graphicData uri="http://schemas.microsoft.com/office/word/2010/wordprocessingShape">
                    <wps:wsp>
                      <wps:cNvCnPr/>
                      <wps:spPr>
                        <a:xfrm flipV="1">
                          <a:off x="0" y="0"/>
                          <a:ext cx="63404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7D61256" id="19 Conector recto"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15pt,161.8pt" to="576.4pt,1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" strokecolor="black [3200]" strokeweight=".5pt">
                <v:stroke joinstyle="miter"/>
              </v:line>
            </w:pict>
          </mc:Fallback>
        </mc:AlternateContent>
      </w:r>
      <w:r>
        <w:rPr>
          <w:rFonts w:ascii="Arial" w:hAnsi="Arial" w:cs="Arial"/>
          <w:noProof/>
          <w:sz w:val="24"/>
          <w:lang w:val="es-ES" w:eastAsia="es-ES"/>
        </w:rPr>
        <mc:AlternateContent>
          <mc:Choice Requires="wps">
            <w:drawing>
              <wp:anchor distT="0" distB="0" distL="114300" distR="114300" simplePos="0" relativeHeight="251667456" behindDoc="0" locked="0" layoutInCell="1" allowOverlap="1" wp14:anchorId="1AC4FF83" wp14:editId="128B1358">
                <wp:simplePos x="0" y="0"/>
                <wp:positionH relativeFrom="column">
                  <wp:posOffset>7324461</wp:posOffset>
                </wp:positionH>
                <wp:positionV relativeFrom="paragraph">
                  <wp:posOffset>2065020</wp:posOffset>
                </wp:positionV>
                <wp:extent cx="0" cy="459740"/>
                <wp:effectExtent l="0" t="0" r="19050" b="16510"/>
                <wp:wrapNone/>
                <wp:docPr id="18" name="18 Conector recto"/>
                <wp:cNvGraphicFramePr/>
                <a:graphic xmlns:a="http://schemas.openxmlformats.org/drawingml/2006/main">
                  <a:graphicData uri="http://schemas.microsoft.com/office/word/2010/wordprocessingShape">
                    <wps:wsp>
                      <wps:cNvCnPr/>
                      <wps:spPr>
                        <a:xfrm>
                          <a:off x="0" y="0"/>
                          <a:ext cx="0" cy="459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9894E5" id="18 Conector recto"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76.75pt,162.6pt" to="576.75pt,1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" strokecolor="black [3200]" strokeweight=".5pt">
                <v:stroke joinstyle="miter"/>
              </v:line>
            </w:pict>
          </mc:Fallback>
        </mc:AlternateContent>
      </w:r>
      <w:r>
        <w:rPr>
          <w:rFonts w:ascii="Arial" w:hAnsi="Arial" w:cs="Arial"/>
          <w:noProof/>
          <w:sz w:val="24"/>
          <w:lang w:val="es-ES" w:eastAsia="es-ES"/>
        </w:rPr>
        <mc:AlternateContent>
          <mc:Choice Requires="wps">
            <w:drawing>
              <wp:anchor distT="0" distB="0" distL="114300" distR="114300" simplePos="0" relativeHeight="251666432" behindDoc="0" locked="0" layoutInCell="1" allowOverlap="1" wp14:anchorId="7C71C6C5" wp14:editId="33E36F6D">
                <wp:simplePos x="0" y="0"/>
                <wp:positionH relativeFrom="column">
                  <wp:posOffset>981388</wp:posOffset>
                </wp:positionH>
                <wp:positionV relativeFrom="paragraph">
                  <wp:posOffset>2056130</wp:posOffset>
                </wp:positionV>
                <wp:extent cx="0" cy="459977"/>
                <wp:effectExtent l="0" t="0" r="19050" b="16510"/>
                <wp:wrapNone/>
                <wp:docPr id="17" name="17 Conector recto"/>
                <wp:cNvGraphicFramePr/>
                <a:graphic xmlns:a="http://schemas.openxmlformats.org/drawingml/2006/main">
                  <a:graphicData uri="http://schemas.microsoft.com/office/word/2010/wordprocessingShape">
                    <wps:wsp>
                      <wps:cNvCnPr/>
                      <wps:spPr>
                        <a:xfrm>
                          <a:off x="0" y="0"/>
                          <a:ext cx="0" cy="459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27A7C" id="17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7.25pt,161.9pt" to="77.25pt,1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" strokecolor="black [3200]" strokeweight=".5pt">
                <v:stroke joinstyle="miter"/>
              </v:line>
            </w:pict>
          </mc:Fallback>
        </mc:AlternateContent>
      </w:r>
      <w:r>
        <w:rPr>
          <w:rFonts w:ascii="Arial" w:hAnsi="Arial" w:cs="Arial"/>
          <w:noProof/>
          <w:sz w:val="24"/>
          <w:lang w:val="es-ES" w:eastAsia="es-ES"/>
        </w:rPr>
        <mc:AlternateContent>
          <mc:Choice Requires="wps">
            <w:drawing>
              <wp:anchor distT="0" distB="0" distL="114300" distR="114300" simplePos="0" relativeHeight="251665408" behindDoc="0" locked="0" layoutInCell="1" allowOverlap="1" wp14:anchorId="373665D1" wp14:editId="3CECC5C3">
                <wp:simplePos x="0" y="0"/>
                <wp:positionH relativeFrom="column">
                  <wp:posOffset>4160198</wp:posOffset>
                </wp:positionH>
                <wp:positionV relativeFrom="paragraph">
                  <wp:posOffset>1520190</wp:posOffset>
                </wp:positionV>
                <wp:extent cx="0" cy="1005840"/>
                <wp:effectExtent l="0" t="0" r="19050" b="22860"/>
                <wp:wrapNone/>
                <wp:docPr id="16" name="16 Conector recto"/>
                <wp:cNvGraphicFramePr/>
                <a:graphic xmlns:a="http://schemas.openxmlformats.org/drawingml/2006/main">
                  <a:graphicData uri="http://schemas.microsoft.com/office/word/2010/wordprocessingShape">
                    <wps:wsp>
                      <wps:cNvCnPr/>
                      <wps:spPr>
                        <a:xfrm>
                          <a:off x="0" y="0"/>
                          <a:ext cx="0" cy="1005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8D8EE7" id="16 Conector recto"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7.55pt,119.7pt" to="327.55pt,1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" strokecolor="black [3200]" strokeweight=".5pt">
                <v:stroke joinstyle="miter"/>
              </v:line>
            </w:pict>
          </mc:Fallback>
        </mc:AlternateContent>
      </w:r>
      <w:r>
        <w:rPr>
          <w:rFonts w:ascii="Arial" w:hAnsi="Arial" w:cs="Arial"/>
          <w:noProof/>
          <w:sz w:val="24"/>
          <w:lang w:val="es-ES" w:eastAsia="es-ES"/>
        </w:rPr>
        <mc:AlternateContent>
          <mc:Choice Requires="wpg">
            <w:drawing>
              <wp:anchor distT="0" distB="0" distL="114300" distR="114300" simplePos="0" relativeHeight="251663360" behindDoc="0" locked="0" layoutInCell="1" allowOverlap="1" wp14:anchorId="626BA494" wp14:editId="56959A54">
                <wp:simplePos x="0" y="0"/>
                <wp:positionH relativeFrom="column">
                  <wp:posOffset>2902272</wp:posOffset>
                </wp:positionH>
                <wp:positionV relativeFrom="paragraph">
                  <wp:posOffset>2522855</wp:posOffset>
                </wp:positionV>
                <wp:extent cx="2519680" cy="2515235"/>
                <wp:effectExtent l="0" t="0" r="13970" b="18415"/>
                <wp:wrapNone/>
                <wp:docPr id="8" name="8 Grupo"/>
                <wp:cNvGraphicFramePr/>
                <a:graphic xmlns:a="http://schemas.openxmlformats.org/drawingml/2006/main">
                  <a:graphicData uri="http://schemas.microsoft.com/office/word/2010/wordprocessingGroup">
                    <wpg:wgp>
                      <wpg:cNvGrpSpPr/>
                      <wpg:grpSpPr>
                        <a:xfrm>
                          <a:off x="0" y="0"/>
                          <a:ext cx="2519680" cy="2515235"/>
                          <a:chOff x="0" y="0"/>
                          <a:chExt cx="2520000" cy="2515756"/>
                        </a:xfrm>
                      </wpg:grpSpPr>
                      <wps:wsp>
                        <wps:cNvPr id="9" name="Cuadro de texto 2"/>
                        <wps:cNvSpPr txBox="1">
                          <a:spLocks noChangeArrowheads="1"/>
                        </wps:cNvSpPr>
                        <wps:spPr bwMode="auto">
                          <a:xfrm>
                            <a:off x="532263" y="0"/>
                            <a:ext cx="1440000" cy="1800000"/>
                          </a:xfrm>
                          <a:prstGeom prst="rect">
                            <a:avLst/>
                          </a:prstGeom>
                          <a:solidFill>
                            <a:srgbClr val="FFFFFF"/>
                          </a:solidFill>
                          <a:ln w="9525">
                            <a:solidFill>
                              <a:srgbClr val="000000"/>
                            </a:solidFill>
                            <a:miter lim="800000"/>
                            <a:headEnd/>
                            <a:tailEnd/>
                          </a:ln>
                        </wps:spPr>
                        <wps:txbx>
                          <w:txbxContent>
                            <w:p w:rsidR="004C3421" w:rsidRDefault="004C3421" w:rsidP="004C3421">
                              <w:r>
                                <w:rPr>
                                  <w:noProof/>
                                  <w:lang w:val="es-ES" w:eastAsia="es-ES"/>
                                </w:rPr>
                                <w:drawing>
                                  <wp:inline distT="0" distB="0" distL="0" distR="0" wp14:anchorId="24A03622" wp14:editId="31497F2F">
                                    <wp:extent cx="1247140" cy="1675098"/>
                                    <wp:effectExtent l="0" t="0" r="0" b="1905"/>
                                    <wp:docPr id="23" name="Imagen 23"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0" y="1801505"/>
                            <a:ext cx="2520000" cy="360000"/>
                          </a:xfrm>
                          <a:prstGeom prst="rect">
                            <a:avLst/>
                          </a:prstGeom>
                          <a:solidFill>
                            <a:srgbClr val="FFFFFF"/>
                          </a:solidFill>
                          <a:ln w="9525">
                            <a:solidFill>
                              <a:srgbClr val="000000"/>
                            </a:solidFill>
                            <a:miter lim="800000"/>
                            <a:headEnd/>
                            <a:tailEnd/>
                          </a:ln>
                        </wps:spPr>
                        <wps:txbx>
                          <w:txbxContent>
                            <w:p w:rsidR="004C3421" w:rsidRPr="002657D4" w:rsidRDefault="004C3421" w:rsidP="004C3421">
                              <w:pPr>
                                <w:jc w:val="center"/>
                                <w:rPr>
                                  <w:rFonts w:ascii="Arial" w:hAnsi="Arial" w:cs="Arial"/>
                                  <w:sz w:val="24"/>
                                </w:rPr>
                              </w:pPr>
                              <w:r>
                                <w:rPr>
                                  <w:rFonts w:ascii="Arial" w:hAnsi="Arial" w:cs="Arial"/>
                                  <w:sz w:val="24"/>
                                  <w:lang w:val="es-US"/>
                                </w:rPr>
                                <w:t>Víctor Manuel Rosales Zayas</w:t>
                              </w:r>
                            </w:p>
                          </w:txbxContent>
                        </wps:txbx>
                        <wps:bodyPr rot="0" vert="horz" wrap="square" lIns="91440" tIns="45720" rIns="91440" bIns="45720" anchor="t" anchorCtr="0">
                          <a:noAutofit/>
                        </wps:bodyPr>
                      </wps:wsp>
                      <wps:wsp>
                        <wps:cNvPr id="11" name="Cuadro de texto 2"/>
                        <wps:cNvSpPr txBox="1">
                          <a:spLocks noChangeArrowheads="1"/>
                        </wps:cNvSpPr>
                        <wps:spPr bwMode="auto">
                          <a:xfrm>
                            <a:off x="0" y="2156346"/>
                            <a:ext cx="2519680" cy="359410"/>
                          </a:xfrm>
                          <a:prstGeom prst="rect">
                            <a:avLst/>
                          </a:prstGeom>
                          <a:solidFill>
                            <a:srgbClr val="FFFFFF"/>
                          </a:solidFill>
                          <a:ln w="9525">
                            <a:solidFill>
                              <a:srgbClr val="000000"/>
                            </a:solidFill>
                            <a:miter lim="800000"/>
                            <a:headEnd/>
                            <a:tailEnd/>
                          </a:ln>
                        </wps:spPr>
                        <wps:txbx>
                          <w:txbxContent>
                            <w:p w:rsidR="004C3421" w:rsidRPr="002B53D1" w:rsidRDefault="004C3421" w:rsidP="004C3421">
                              <w:pPr>
                                <w:jc w:val="center"/>
                                <w:rPr>
                                  <w:rFonts w:ascii="Arial" w:hAnsi="Arial" w:cs="Arial"/>
                                  <w:b/>
                                  <w:sz w:val="24"/>
                                </w:rPr>
                              </w:pPr>
                              <w:r w:rsidRPr="002B53D1">
                                <w:rPr>
                                  <w:rFonts w:ascii="Arial" w:hAnsi="Arial" w:cs="Arial"/>
                                  <w:b/>
                                  <w:sz w:val="24"/>
                                  <w:lang w:val="es-US"/>
                                </w:rPr>
                                <w:t>Gestión de archivos</w:t>
                              </w:r>
                            </w:p>
                          </w:txbxContent>
                        </wps:txbx>
                        <wps:bodyPr rot="0" vert="horz" wrap="square" lIns="91440" tIns="45720" rIns="91440" bIns="45720" anchor="t" anchorCtr="0">
                          <a:noAutofit/>
                        </wps:bodyPr>
                      </wps:wsp>
                    </wpg:wgp>
                  </a:graphicData>
                </a:graphic>
              </wp:anchor>
            </w:drawing>
          </mc:Choice>
          <mc:Fallback>
            <w:pict>
              <v:group w14:anchorId="626BA494" id="8 Grupo" o:spid="_x0000_s1030" style="position:absolute;margin-left:228.55pt;margin-top:198.65pt;width:198.4pt;height:198.05pt;z-index:251663360" coordsize="25200,25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">
                <v:shape id="Cuadro de texto 2" o:spid="_x0000_s1031" type="#_x0000_t202" style="position:absolute;left:5322;width:14400;height:18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4C3421" w:rsidRDefault="004C3421" w:rsidP="004C3421">
                        <w:r>
                          <w:rPr>
                            <w:noProof/>
                            <w:lang w:val="es-ES" w:eastAsia="es-ES"/>
                          </w:rPr>
                          <w:drawing>
                            <wp:inline distT="0" distB="0" distL="0" distR="0" wp14:anchorId="24A03622" wp14:editId="31497F2F">
                              <wp:extent cx="1247140" cy="1675098"/>
                              <wp:effectExtent l="0" t="0" r="0" b="1905"/>
                              <wp:docPr id="23" name="Imagen 23"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v:textbox>
                </v:shape>
                <v:shape id="Cuadro de texto 2" o:spid="_x0000_s1032" type="#_x0000_t202" style="position:absolute;top:18015;width:252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4C3421" w:rsidRPr="002657D4" w:rsidRDefault="004C3421" w:rsidP="004C3421">
                        <w:pPr>
                          <w:jc w:val="center"/>
                          <w:rPr>
                            <w:rFonts w:ascii="Arial" w:hAnsi="Arial" w:cs="Arial"/>
                            <w:sz w:val="24"/>
                          </w:rPr>
                        </w:pPr>
                        <w:r>
                          <w:rPr>
                            <w:rFonts w:ascii="Arial" w:hAnsi="Arial" w:cs="Arial"/>
                            <w:sz w:val="24"/>
                            <w:lang w:val="es-US"/>
                          </w:rPr>
                          <w:t>Víctor Manuel Rosales Zayas</w:t>
                        </w:r>
                      </w:p>
                    </w:txbxContent>
                  </v:textbox>
                </v:shape>
                <v:shape id="Cuadro de texto 2" o:spid="_x0000_s1033" type="#_x0000_t202" style="position:absolute;top:21563;width:251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4C3421" w:rsidRPr="002B53D1" w:rsidRDefault="004C3421" w:rsidP="004C3421">
                        <w:pPr>
                          <w:jc w:val="center"/>
                          <w:rPr>
                            <w:rFonts w:ascii="Arial" w:hAnsi="Arial" w:cs="Arial"/>
                            <w:b/>
                            <w:sz w:val="24"/>
                          </w:rPr>
                        </w:pPr>
                        <w:r w:rsidRPr="002B53D1">
                          <w:rPr>
                            <w:rFonts w:ascii="Arial" w:hAnsi="Arial" w:cs="Arial"/>
                            <w:b/>
                            <w:sz w:val="24"/>
                            <w:lang w:val="es-US"/>
                          </w:rPr>
                          <w:t>Gestión de archivos</w:t>
                        </w:r>
                      </w:p>
                    </w:txbxContent>
                  </v:textbox>
                </v:shape>
              </v:group>
            </w:pict>
          </mc:Fallback>
        </mc:AlternateContent>
      </w:r>
      <w:r>
        <w:rPr>
          <w:rFonts w:ascii="Arial" w:hAnsi="Arial" w:cs="Arial"/>
          <w:noProof/>
          <w:sz w:val="24"/>
          <w:lang w:val="es-ES" w:eastAsia="es-ES"/>
        </w:rPr>
        <mc:AlternateContent>
          <mc:Choice Requires="wpg">
            <w:drawing>
              <wp:anchor distT="0" distB="0" distL="114300" distR="114300" simplePos="0" relativeHeight="251664384" behindDoc="0" locked="0" layoutInCell="1" allowOverlap="1" wp14:anchorId="444E7D2E" wp14:editId="1225206F">
                <wp:simplePos x="0" y="0"/>
                <wp:positionH relativeFrom="column">
                  <wp:posOffset>6061710</wp:posOffset>
                </wp:positionH>
                <wp:positionV relativeFrom="paragraph">
                  <wp:posOffset>2518732</wp:posOffset>
                </wp:positionV>
                <wp:extent cx="2519680" cy="2515235"/>
                <wp:effectExtent l="0" t="0" r="13970" b="18415"/>
                <wp:wrapNone/>
                <wp:docPr id="12" name="12 Grupo"/>
                <wp:cNvGraphicFramePr/>
                <a:graphic xmlns:a="http://schemas.openxmlformats.org/drawingml/2006/main">
                  <a:graphicData uri="http://schemas.microsoft.com/office/word/2010/wordprocessingGroup">
                    <wpg:wgp>
                      <wpg:cNvGrpSpPr/>
                      <wpg:grpSpPr>
                        <a:xfrm>
                          <a:off x="0" y="0"/>
                          <a:ext cx="2519680" cy="2515235"/>
                          <a:chOff x="0" y="0"/>
                          <a:chExt cx="2520000" cy="2515756"/>
                        </a:xfrm>
                      </wpg:grpSpPr>
                      <wps:wsp>
                        <wps:cNvPr id="13" name="Cuadro de texto 2"/>
                        <wps:cNvSpPr txBox="1">
                          <a:spLocks noChangeArrowheads="1"/>
                        </wps:cNvSpPr>
                        <wps:spPr bwMode="auto">
                          <a:xfrm>
                            <a:off x="532263" y="0"/>
                            <a:ext cx="1440000" cy="1800000"/>
                          </a:xfrm>
                          <a:prstGeom prst="rect">
                            <a:avLst/>
                          </a:prstGeom>
                          <a:solidFill>
                            <a:srgbClr val="FFFFFF"/>
                          </a:solidFill>
                          <a:ln w="9525">
                            <a:solidFill>
                              <a:srgbClr val="000000"/>
                            </a:solidFill>
                            <a:miter lim="800000"/>
                            <a:headEnd/>
                            <a:tailEnd/>
                          </a:ln>
                        </wps:spPr>
                        <wps:txbx>
                          <w:txbxContent>
                            <w:p w:rsidR="004C3421" w:rsidRDefault="004C3421" w:rsidP="004C3421">
                              <w:r>
                                <w:rPr>
                                  <w:noProof/>
                                  <w:lang w:val="es-ES" w:eastAsia="es-ES"/>
                                </w:rPr>
                                <w:drawing>
                                  <wp:inline distT="0" distB="0" distL="0" distR="0" wp14:anchorId="64E04D66" wp14:editId="0C062D5B">
                                    <wp:extent cx="1247140" cy="1675098"/>
                                    <wp:effectExtent l="0" t="0" r="0" b="1905"/>
                                    <wp:docPr id="24" name="Imagen 24"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4" name="Cuadro de texto 2"/>
                        <wps:cNvSpPr txBox="1">
                          <a:spLocks noChangeArrowheads="1"/>
                        </wps:cNvSpPr>
                        <wps:spPr bwMode="auto">
                          <a:xfrm>
                            <a:off x="0" y="1801505"/>
                            <a:ext cx="2520000" cy="360000"/>
                          </a:xfrm>
                          <a:prstGeom prst="rect">
                            <a:avLst/>
                          </a:prstGeom>
                          <a:solidFill>
                            <a:srgbClr val="FFFFFF"/>
                          </a:solidFill>
                          <a:ln w="9525">
                            <a:solidFill>
                              <a:srgbClr val="000000"/>
                            </a:solidFill>
                            <a:miter lim="800000"/>
                            <a:headEnd/>
                            <a:tailEnd/>
                          </a:ln>
                        </wps:spPr>
                        <wps:txbx>
                          <w:txbxContent>
                            <w:p w:rsidR="004C3421" w:rsidRPr="002657D4" w:rsidRDefault="004C3421" w:rsidP="004C3421">
                              <w:pPr>
                                <w:jc w:val="center"/>
                                <w:rPr>
                                  <w:rFonts w:ascii="Arial" w:hAnsi="Arial" w:cs="Arial"/>
                                  <w:sz w:val="24"/>
                                </w:rPr>
                              </w:pPr>
                              <w:r>
                                <w:rPr>
                                  <w:rFonts w:ascii="Arial" w:hAnsi="Arial" w:cs="Arial"/>
                                  <w:sz w:val="24"/>
                                  <w:lang w:val="es-US"/>
                                </w:rPr>
                                <w:t>Luis Edgar Hernández Vargas</w:t>
                              </w:r>
                            </w:p>
                          </w:txbxContent>
                        </wps:txbx>
                        <wps:bodyPr rot="0" vert="horz" wrap="square" lIns="91440" tIns="45720" rIns="91440" bIns="45720" anchor="t" anchorCtr="0">
                          <a:noAutofit/>
                        </wps:bodyPr>
                      </wps:wsp>
                      <wps:wsp>
                        <wps:cNvPr id="15" name="Cuadro de texto 2"/>
                        <wps:cNvSpPr txBox="1">
                          <a:spLocks noChangeArrowheads="1"/>
                        </wps:cNvSpPr>
                        <wps:spPr bwMode="auto">
                          <a:xfrm>
                            <a:off x="0" y="2156346"/>
                            <a:ext cx="2519680" cy="359410"/>
                          </a:xfrm>
                          <a:prstGeom prst="rect">
                            <a:avLst/>
                          </a:prstGeom>
                          <a:solidFill>
                            <a:srgbClr val="FFFFFF"/>
                          </a:solidFill>
                          <a:ln w="9525">
                            <a:solidFill>
                              <a:srgbClr val="000000"/>
                            </a:solidFill>
                            <a:miter lim="800000"/>
                            <a:headEnd/>
                            <a:tailEnd/>
                          </a:ln>
                        </wps:spPr>
                        <wps:txbx>
                          <w:txbxContent>
                            <w:p w:rsidR="004C3421" w:rsidRPr="002B53D1" w:rsidRDefault="004C3421" w:rsidP="004C3421">
                              <w:pPr>
                                <w:jc w:val="center"/>
                                <w:rPr>
                                  <w:rFonts w:ascii="Arial" w:hAnsi="Arial" w:cs="Arial"/>
                                  <w:b/>
                                  <w:sz w:val="24"/>
                                </w:rPr>
                              </w:pPr>
                              <w:r w:rsidRPr="002B53D1">
                                <w:rPr>
                                  <w:rFonts w:ascii="Arial" w:hAnsi="Arial" w:cs="Arial"/>
                                  <w:b/>
                                  <w:sz w:val="24"/>
                                </w:rPr>
                                <w:t>Soporte Técnico</w:t>
                              </w:r>
                            </w:p>
                            <w:p w:rsidR="004C3421" w:rsidRPr="002657D4" w:rsidRDefault="004C3421" w:rsidP="004C3421">
                              <w:pPr>
                                <w:rPr>
                                  <w:rFonts w:ascii="Arial" w:hAnsi="Arial" w:cs="Arial"/>
                                  <w:sz w:val="24"/>
                                </w:rPr>
                              </w:pPr>
                            </w:p>
                          </w:txbxContent>
                        </wps:txbx>
                        <wps:bodyPr rot="0" vert="horz" wrap="square" lIns="91440" tIns="45720" rIns="91440" bIns="45720" anchor="t" anchorCtr="0">
                          <a:noAutofit/>
                        </wps:bodyPr>
                      </wps:wsp>
                    </wpg:wgp>
                  </a:graphicData>
                </a:graphic>
              </wp:anchor>
            </w:drawing>
          </mc:Choice>
          <mc:Fallback>
            <w:pict>
              <v:group w14:anchorId="444E7D2E" id="12 Grupo" o:spid="_x0000_s1034" style="position:absolute;margin-left:477.3pt;margin-top:198.35pt;width:198.4pt;height:198.05pt;z-index:251664384" coordsize="25200,25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">
                <v:shape id="Cuadro de texto 2" o:spid="_x0000_s1035" type="#_x0000_t202" style="position:absolute;left:5322;width:14400;height:18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4C3421" w:rsidRDefault="004C3421" w:rsidP="004C3421">
                        <w:r>
                          <w:rPr>
                            <w:noProof/>
                            <w:lang w:val="es-ES" w:eastAsia="es-ES"/>
                          </w:rPr>
                          <w:drawing>
                            <wp:inline distT="0" distB="0" distL="0" distR="0" wp14:anchorId="64E04D66" wp14:editId="0C062D5B">
                              <wp:extent cx="1247140" cy="1675098"/>
                              <wp:effectExtent l="0" t="0" r="0" b="1905"/>
                              <wp:docPr id="24" name="Imagen 24"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v:textbox>
                </v:shape>
                <v:shape id="Cuadro de texto 2" o:spid="_x0000_s1036" type="#_x0000_t202" style="position:absolute;top:18015;width:252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4C3421" w:rsidRPr="002657D4" w:rsidRDefault="004C3421" w:rsidP="004C3421">
                        <w:pPr>
                          <w:jc w:val="center"/>
                          <w:rPr>
                            <w:rFonts w:ascii="Arial" w:hAnsi="Arial" w:cs="Arial"/>
                            <w:sz w:val="24"/>
                          </w:rPr>
                        </w:pPr>
                        <w:r>
                          <w:rPr>
                            <w:rFonts w:ascii="Arial" w:hAnsi="Arial" w:cs="Arial"/>
                            <w:sz w:val="24"/>
                            <w:lang w:val="es-US"/>
                          </w:rPr>
                          <w:t>Luis Edgar Hernández Vargas</w:t>
                        </w:r>
                      </w:p>
                    </w:txbxContent>
                  </v:textbox>
                </v:shape>
                <v:shape id="Cuadro de texto 2" o:spid="_x0000_s1037" type="#_x0000_t202" style="position:absolute;top:21563;width:251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4C3421" w:rsidRPr="002B53D1" w:rsidRDefault="004C3421" w:rsidP="004C3421">
                        <w:pPr>
                          <w:jc w:val="center"/>
                          <w:rPr>
                            <w:rFonts w:ascii="Arial" w:hAnsi="Arial" w:cs="Arial"/>
                            <w:b/>
                            <w:sz w:val="24"/>
                          </w:rPr>
                        </w:pPr>
                        <w:r w:rsidRPr="002B53D1">
                          <w:rPr>
                            <w:rFonts w:ascii="Arial" w:hAnsi="Arial" w:cs="Arial"/>
                            <w:b/>
                            <w:sz w:val="24"/>
                          </w:rPr>
                          <w:t>Soporte Técnico</w:t>
                        </w:r>
                      </w:p>
                      <w:p w:rsidR="004C3421" w:rsidRPr="002657D4" w:rsidRDefault="004C3421" w:rsidP="004C3421">
                        <w:pPr>
                          <w:rPr>
                            <w:rFonts w:ascii="Arial" w:hAnsi="Arial" w:cs="Arial"/>
                            <w:sz w:val="24"/>
                          </w:rPr>
                        </w:pPr>
                      </w:p>
                    </w:txbxContent>
                  </v:textbox>
                </v:shape>
              </v:group>
            </w:pict>
          </mc:Fallback>
        </mc:AlternateContent>
      </w:r>
      <w:r>
        <w:rPr>
          <w:rFonts w:ascii="Arial" w:hAnsi="Arial" w:cs="Arial"/>
          <w:noProof/>
          <w:sz w:val="24"/>
          <w:lang w:val="es-ES" w:eastAsia="es-ES"/>
        </w:rPr>
        <mc:AlternateContent>
          <mc:Choice Requires="wpg">
            <w:drawing>
              <wp:anchor distT="0" distB="0" distL="114300" distR="114300" simplePos="0" relativeHeight="251662336" behindDoc="0" locked="0" layoutInCell="1" allowOverlap="1" wp14:anchorId="355A0A2E" wp14:editId="5A4567F7">
                <wp:simplePos x="0" y="0"/>
                <wp:positionH relativeFrom="column">
                  <wp:posOffset>-267335</wp:posOffset>
                </wp:positionH>
                <wp:positionV relativeFrom="paragraph">
                  <wp:posOffset>2526665</wp:posOffset>
                </wp:positionV>
                <wp:extent cx="2519680" cy="2515235"/>
                <wp:effectExtent l="0" t="0" r="13970" b="18415"/>
                <wp:wrapNone/>
                <wp:docPr id="4" name="4 Grupo"/>
                <wp:cNvGraphicFramePr/>
                <a:graphic xmlns:a="http://schemas.openxmlformats.org/drawingml/2006/main">
                  <a:graphicData uri="http://schemas.microsoft.com/office/word/2010/wordprocessingGroup">
                    <wpg:wgp>
                      <wpg:cNvGrpSpPr/>
                      <wpg:grpSpPr>
                        <a:xfrm>
                          <a:off x="0" y="0"/>
                          <a:ext cx="2519680" cy="2515235"/>
                          <a:chOff x="0" y="0"/>
                          <a:chExt cx="2520000" cy="2515756"/>
                        </a:xfrm>
                      </wpg:grpSpPr>
                      <wps:wsp>
                        <wps:cNvPr id="5" name="Cuadro de texto 2"/>
                        <wps:cNvSpPr txBox="1">
                          <a:spLocks noChangeArrowheads="1"/>
                        </wps:cNvSpPr>
                        <wps:spPr bwMode="auto">
                          <a:xfrm>
                            <a:off x="532263" y="0"/>
                            <a:ext cx="1440000" cy="1800000"/>
                          </a:xfrm>
                          <a:prstGeom prst="rect">
                            <a:avLst/>
                          </a:prstGeom>
                          <a:solidFill>
                            <a:srgbClr val="FFFFFF"/>
                          </a:solidFill>
                          <a:ln w="9525">
                            <a:solidFill>
                              <a:srgbClr val="000000"/>
                            </a:solidFill>
                            <a:miter lim="800000"/>
                            <a:headEnd/>
                            <a:tailEnd/>
                          </a:ln>
                        </wps:spPr>
                        <wps:txbx>
                          <w:txbxContent>
                            <w:p w:rsidR="004C3421" w:rsidRDefault="004C3421" w:rsidP="004C3421">
                              <w:r>
                                <w:rPr>
                                  <w:noProof/>
                                  <w:lang w:val="es-ES" w:eastAsia="es-ES"/>
                                </w:rPr>
                                <w:drawing>
                                  <wp:inline distT="0" distB="0" distL="0" distR="0" wp14:anchorId="46396594" wp14:editId="22FAB310">
                                    <wp:extent cx="1247140" cy="1675098"/>
                                    <wp:effectExtent l="0" t="0" r="0" b="1905"/>
                                    <wp:docPr id="22" name="Imagen 22"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6" name="Cuadro de texto 2"/>
                        <wps:cNvSpPr txBox="1">
                          <a:spLocks noChangeArrowheads="1"/>
                        </wps:cNvSpPr>
                        <wps:spPr bwMode="auto">
                          <a:xfrm>
                            <a:off x="0" y="1801505"/>
                            <a:ext cx="2520000" cy="360000"/>
                          </a:xfrm>
                          <a:prstGeom prst="rect">
                            <a:avLst/>
                          </a:prstGeom>
                          <a:solidFill>
                            <a:srgbClr val="FFFFFF"/>
                          </a:solidFill>
                          <a:ln w="9525">
                            <a:solidFill>
                              <a:srgbClr val="000000"/>
                            </a:solidFill>
                            <a:miter lim="800000"/>
                            <a:headEnd/>
                            <a:tailEnd/>
                          </a:ln>
                        </wps:spPr>
                        <wps:txbx>
                          <w:txbxContent>
                            <w:p w:rsidR="004C3421" w:rsidRPr="002657D4" w:rsidRDefault="004C3421" w:rsidP="004C3421">
                              <w:pPr>
                                <w:jc w:val="center"/>
                                <w:rPr>
                                  <w:rFonts w:ascii="Arial" w:hAnsi="Arial" w:cs="Arial"/>
                                  <w:sz w:val="24"/>
                                </w:rPr>
                              </w:pPr>
                              <w:r>
                                <w:rPr>
                                  <w:rFonts w:ascii="Arial" w:hAnsi="Arial" w:cs="Arial"/>
                                  <w:sz w:val="24"/>
                                </w:rPr>
                                <w:t>José</w:t>
                              </w:r>
                              <w:r>
                                <w:rPr>
                                  <w:rFonts w:ascii="Arial" w:hAnsi="Arial" w:cs="Arial"/>
                                  <w:sz w:val="24"/>
                                </w:rPr>
                                <w:t xml:space="preserve"> Gilberto Schiaffini Corona</w:t>
                              </w:r>
                            </w:p>
                          </w:txbxContent>
                        </wps:txbx>
                        <wps:bodyPr rot="0" vert="horz" wrap="square" lIns="91440" tIns="45720" rIns="91440" bIns="45720" anchor="t" anchorCtr="0">
                          <a:noAutofit/>
                        </wps:bodyPr>
                      </wps:wsp>
                      <wps:wsp>
                        <wps:cNvPr id="7" name="Cuadro de texto 2"/>
                        <wps:cNvSpPr txBox="1">
                          <a:spLocks noChangeArrowheads="1"/>
                        </wps:cNvSpPr>
                        <wps:spPr bwMode="auto">
                          <a:xfrm>
                            <a:off x="0" y="2156346"/>
                            <a:ext cx="2519680" cy="359410"/>
                          </a:xfrm>
                          <a:prstGeom prst="rect">
                            <a:avLst/>
                          </a:prstGeom>
                          <a:solidFill>
                            <a:srgbClr val="FFFFFF"/>
                          </a:solidFill>
                          <a:ln w="9525">
                            <a:solidFill>
                              <a:srgbClr val="000000"/>
                            </a:solidFill>
                            <a:miter lim="800000"/>
                            <a:headEnd/>
                            <a:tailEnd/>
                          </a:ln>
                        </wps:spPr>
                        <wps:txbx>
                          <w:txbxContent>
                            <w:p w:rsidR="004C3421" w:rsidRPr="002B53D1" w:rsidRDefault="004C3421" w:rsidP="004C3421">
                              <w:pPr>
                                <w:jc w:val="center"/>
                                <w:rPr>
                                  <w:rFonts w:ascii="Arial" w:hAnsi="Arial" w:cs="Arial"/>
                                  <w:b/>
                                  <w:sz w:val="24"/>
                                </w:rPr>
                              </w:pPr>
                              <w:r w:rsidRPr="002B53D1">
                                <w:rPr>
                                  <w:rFonts w:ascii="Arial" w:hAnsi="Arial" w:cs="Arial"/>
                                  <w:b/>
                                  <w:sz w:val="24"/>
                                  <w:lang w:val="es-US"/>
                                </w:rPr>
                                <w:t>Desarrollo de Sistemas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55A0A2E" id="4 Grupo" o:spid="_x0000_s1038" style="position:absolute;margin-left:-21.05pt;margin-top:198.95pt;width:198.4pt;height:198.05pt;z-index:251662336;mso-height-relative:margin" coordsize="25200,25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">
                <v:shape id="Cuadro de texto 2" o:spid="_x0000_s1039" type="#_x0000_t202" style="position:absolute;left:5322;width:14400;height:18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4C3421" w:rsidRDefault="004C3421" w:rsidP="004C3421">
                        <w:r>
                          <w:rPr>
                            <w:noProof/>
                            <w:lang w:val="es-ES" w:eastAsia="es-ES"/>
                          </w:rPr>
                          <w:drawing>
                            <wp:inline distT="0" distB="0" distL="0" distR="0" wp14:anchorId="46396594" wp14:editId="22FAB310">
                              <wp:extent cx="1247140" cy="1675098"/>
                              <wp:effectExtent l="0" t="0" r="0" b="1905"/>
                              <wp:docPr id="22" name="Imagen 22"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v:textbox>
                </v:shape>
                <v:shape id="Cuadro de texto 2" o:spid="_x0000_s1040" type="#_x0000_t202" style="position:absolute;top:18015;width:252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4C3421" w:rsidRPr="002657D4" w:rsidRDefault="004C3421" w:rsidP="004C3421">
                        <w:pPr>
                          <w:jc w:val="center"/>
                          <w:rPr>
                            <w:rFonts w:ascii="Arial" w:hAnsi="Arial" w:cs="Arial"/>
                            <w:sz w:val="24"/>
                          </w:rPr>
                        </w:pPr>
                        <w:r>
                          <w:rPr>
                            <w:rFonts w:ascii="Arial" w:hAnsi="Arial" w:cs="Arial"/>
                            <w:sz w:val="24"/>
                          </w:rPr>
                          <w:t>José</w:t>
                        </w:r>
                        <w:r>
                          <w:rPr>
                            <w:rFonts w:ascii="Arial" w:hAnsi="Arial" w:cs="Arial"/>
                            <w:sz w:val="24"/>
                          </w:rPr>
                          <w:t xml:space="preserve"> Gilberto Schiaffini Corona</w:t>
                        </w:r>
                      </w:p>
                    </w:txbxContent>
                  </v:textbox>
                </v:shape>
                <v:shape id="Cuadro de texto 2" o:spid="_x0000_s1041" type="#_x0000_t202" style="position:absolute;top:21563;width:251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4C3421" w:rsidRPr="002B53D1" w:rsidRDefault="004C3421" w:rsidP="004C3421">
                        <w:pPr>
                          <w:jc w:val="center"/>
                          <w:rPr>
                            <w:rFonts w:ascii="Arial" w:hAnsi="Arial" w:cs="Arial"/>
                            <w:b/>
                            <w:sz w:val="24"/>
                          </w:rPr>
                        </w:pPr>
                        <w:r w:rsidRPr="002B53D1">
                          <w:rPr>
                            <w:rFonts w:ascii="Arial" w:hAnsi="Arial" w:cs="Arial"/>
                            <w:b/>
                            <w:sz w:val="24"/>
                            <w:lang w:val="es-US"/>
                          </w:rPr>
                          <w:t>Desarrollo de Sistemas</w:t>
                        </w:r>
                      </w:p>
                    </w:txbxContent>
                  </v:textbox>
                </v:shape>
              </v:group>
            </w:pict>
          </mc:Fallback>
        </mc:AlternateContent>
      </w:r>
    </w:p>
    <w:p w:rsidR="00FB78D2" w:rsidRDefault="00FB78D2" w:rsidP="00565159">
      <w:pPr>
        <w:pStyle w:val="Ttulo1"/>
      </w:pPr>
      <w:bookmarkStart w:id="7" w:name="_Toc485208297"/>
      <w:r>
        <w:lastRenderedPageBreak/>
        <w:t>FUNCIONES Y DESCRIPCIÓN DE LOS PERFILES PARA LOS PUESTOS DE LA ORGANIZACIÓN.</w:t>
      </w:r>
      <w:bookmarkEnd w:id="7"/>
    </w:p>
    <w:p w:rsidR="004C3421" w:rsidRDefault="004C3421" w:rsidP="00FB78D2">
      <w:pPr>
        <w:rPr>
          <w:rFonts w:ascii="Arial" w:hAnsi="Arial" w:cs="Arial"/>
          <w:sz w:val="24"/>
          <w:szCs w:val="24"/>
        </w:rPr>
      </w:pPr>
      <w:r>
        <w:rPr>
          <w:rFonts w:ascii="Arial" w:hAnsi="Arial" w:cs="Arial"/>
          <w:sz w:val="24"/>
          <w:szCs w:val="24"/>
        </w:rPr>
        <w:t>DIRECTOR GENERAL (Jorge Garrido Hernandez):</w:t>
      </w:r>
    </w:p>
    <w:p w:rsidR="00277F24" w:rsidRDefault="00277F24" w:rsidP="00FB78D2">
      <w:pPr>
        <w:rPr>
          <w:rFonts w:ascii="Arial" w:hAnsi="Arial" w:cs="Arial"/>
          <w:sz w:val="24"/>
          <w:szCs w:val="24"/>
        </w:rPr>
      </w:pPr>
      <w:r>
        <w:rPr>
          <w:rFonts w:ascii="Arial" w:hAnsi="Arial" w:cs="Arial"/>
          <w:sz w:val="24"/>
          <w:szCs w:val="24"/>
        </w:rPr>
        <w:t>Las funciones de nuestro director general es Dirigir  y coordinar todas las actividades de centro docente.</w:t>
      </w:r>
    </w:p>
    <w:p w:rsidR="00277F24" w:rsidRDefault="00277F24" w:rsidP="00FB78D2">
      <w:pPr>
        <w:rPr>
          <w:rFonts w:ascii="Arial" w:hAnsi="Arial" w:cs="Arial"/>
          <w:sz w:val="24"/>
          <w:szCs w:val="24"/>
        </w:rPr>
      </w:pPr>
      <w:r>
        <w:rPr>
          <w:rFonts w:ascii="Arial" w:hAnsi="Arial" w:cs="Arial"/>
          <w:sz w:val="24"/>
          <w:szCs w:val="24"/>
        </w:rPr>
        <w:t>Garantizar el cumplimiento de las leyes y demás disposiciones vigentes.</w:t>
      </w:r>
    </w:p>
    <w:p w:rsidR="00277F24" w:rsidRDefault="00277F24" w:rsidP="00FB78D2">
      <w:pPr>
        <w:rPr>
          <w:rFonts w:ascii="Arial" w:hAnsi="Arial" w:cs="Arial"/>
          <w:sz w:val="24"/>
          <w:szCs w:val="24"/>
        </w:rPr>
      </w:pPr>
      <w:r>
        <w:rPr>
          <w:rFonts w:ascii="Arial" w:hAnsi="Arial" w:cs="Arial"/>
          <w:sz w:val="24"/>
          <w:szCs w:val="24"/>
        </w:rPr>
        <w:t>Organiza el sistema de trabajo diario y ordinario del personal sometido al derecho laboral  y conceder, por delegación, permisos.</w:t>
      </w:r>
    </w:p>
    <w:p w:rsidR="00277F24" w:rsidRDefault="004441FA" w:rsidP="00FB78D2">
      <w:pPr>
        <w:rPr>
          <w:rFonts w:ascii="Arial" w:hAnsi="Arial" w:cs="Arial"/>
          <w:sz w:val="24"/>
          <w:szCs w:val="24"/>
        </w:rPr>
      </w:pPr>
      <w:r>
        <w:rPr>
          <w:rFonts w:ascii="Arial" w:hAnsi="Arial" w:cs="Arial"/>
          <w:sz w:val="24"/>
          <w:szCs w:val="24"/>
        </w:rPr>
        <w:t xml:space="preserve">Impulsar la colaboración con los docentes y el alumnado </w:t>
      </w:r>
    </w:p>
    <w:p w:rsidR="004441FA" w:rsidRDefault="004441FA" w:rsidP="00FB78D2">
      <w:pPr>
        <w:rPr>
          <w:rFonts w:ascii="Arial" w:hAnsi="Arial" w:cs="Arial"/>
          <w:sz w:val="24"/>
          <w:szCs w:val="24"/>
        </w:rPr>
      </w:pPr>
      <w:r>
        <w:rPr>
          <w:rFonts w:ascii="Arial" w:hAnsi="Arial" w:cs="Arial"/>
          <w:sz w:val="24"/>
          <w:szCs w:val="24"/>
        </w:rPr>
        <w:t>La autorización de gastos de acuerdo con el presupuesto de la organización.</w:t>
      </w:r>
    </w:p>
    <w:p w:rsidR="004C3421" w:rsidRDefault="00277F24" w:rsidP="00FB78D2">
      <w:pPr>
        <w:rPr>
          <w:rFonts w:ascii="Arial" w:hAnsi="Arial" w:cs="Arial"/>
          <w:sz w:val="24"/>
          <w:szCs w:val="24"/>
        </w:rPr>
      </w:pPr>
      <w:r>
        <w:rPr>
          <w:rFonts w:ascii="Arial" w:hAnsi="Arial" w:cs="Arial"/>
          <w:sz w:val="24"/>
          <w:szCs w:val="24"/>
        </w:rPr>
        <w:t>GESTIÓN DE ARCHIVOS  (Víctor Manuel Rosales Zayas):</w:t>
      </w:r>
    </w:p>
    <w:p w:rsidR="004441FA" w:rsidRDefault="004441FA" w:rsidP="00FB78D2">
      <w:pPr>
        <w:rPr>
          <w:rFonts w:ascii="Arial" w:hAnsi="Arial" w:cs="Arial"/>
          <w:sz w:val="24"/>
          <w:szCs w:val="24"/>
        </w:rPr>
      </w:pPr>
      <w:r>
        <w:rPr>
          <w:rFonts w:ascii="Arial" w:hAnsi="Arial" w:cs="Arial"/>
          <w:sz w:val="24"/>
          <w:szCs w:val="24"/>
        </w:rPr>
        <w:t xml:space="preserve">La función d este departamento es el cual llevar la gestión de archivos de los siguientes funciones </w:t>
      </w:r>
    </w:p>
    <w:p w:rsidR="004441FA" w:rsidRDefault="004441FA" w:rsidP="00FB78D2">
      <w:pPr>
        <w:rPr>
          <w:rFonts w:ascii="Arial" w:hAnsi="Arial" w:cs="Arial"/>
          <w:sz w:val="24"/>
          <w:szCs w:val="24"/>
        </w:rPr>
      </w:pPr>
      <w:r>
        <w:rPr>
          <w:rFonts w:ascii="Arial" w:hAnsi="Arial" w:cs="Arial"/>
          <w:sz w:val="24"/>
          <w:szCs w:val="24"/>
        </w:rPr>
        <w:t xml:space="preserve">Usuarios, consultas, préstamos, proveedores e ingresos. </w:t>
      </w:r>
    </w:p>
    <w:p w:rsidR="004441FA" w:rsidRDefault="004441FA" w:rsidP="00FB78D2">
      <w:pPr>
        <w:rPr>
          <w:rFonts w:ascii="Arial" w:hAnsi="Arial" w:cs="Arial"/>
          <w:sz w:val="24"/>
          <w:szCs w:val="24"/>
        </w:rPr>
      </w:pPr>
      <w:r>
        <w:rPr>
          <w:rFonts w:ascii="Arial" w:hAnsi="Arial" w:cs="Arial"/>
          <w:sz w:val="24"/>
          <w:szCs w:val="24"/>
        </w:rPr>
        <w:t xml:space="preserve">Estos son las gestiones que tendrá que llevar a cabo esos departamentos el control de cada uno </w:t>
      </w:r>
      <w:r w:rsidR="00565159">
        <w:rPr>
          <w:rFonts w:ascii="Arial" w:hAnsi="Arial" w:cs="Arial"/>
          <w:sz w:val="24"/>
          <w:szCs w:val="24"/>
        </w:rPr>
        <w:t>de los campos antes mencionados.</w:t>
      </w:r>
    </w:p>
    <w:p w:rsidR="00565159" w:rsidRDefault="00565159" w:rsidP="00FB78D2">
      <w:pPr>
        <w:rPr>
          <w:rFonts w:ascii="Arial" w:hAnsi="Arial" w:cs="Arial"/>
          <w:sz w:val="24"/>
          <w:szCs w:val="24"/>
        </w:rPr>
      </w:pPr>
      <w:r>
        <w:rPr>
          <w:rFonts w:ascii="Arial" w:hAnsi="Arial" w:cs="Arial"/>
          <w:sz w:val="24"/>
          <w:szCs w:val="24"/>
        </w:rPr>
        <w:t>Ya que el llevara el control de esos archivos.</w:t>
      </w:r>
    </w:p>
    <w:p w:rsidR="004C3421" w:rsidRDefault="00FB78D2" w:rsidP="00565159">
      <w:pPr>
        <w:pStyle w:val="Ttulo1"/>
      </w:pPr>
      <w:bookmarkStart w:id="8" w:name="_Toc485208298"/>
      <w:r>
        <w:t>POLÍTICAS DE SEGURIDAD INFORMÁTICA DE LA ORGANIZACIÓN.</w:t>
      </w:r>
      <w:bookmarkEnd w:id="8"/>
    </w:p>
    <w:p w:rsidR="004C3421" w:rsidRPr="002D23DC" w:rsidRDefault="004C3421" w:rsidP="004C3421">
      <w:pPr>
        <w:rPr>
          <w:rFonts w:ascii="azukifontB" w:eastAsia="azukifontB" w:hAnsi="azukifontB" w:cs="Arial"/>
          <w:b/>
          <w:sz w:val="28"/>
          <w:szCs w:val="28"/>
        </w:rPr>
      </w:pPr>
      <w:r w:rsidRPr="002D23DC">
        <w:rPr>
          <w:rFonts w:ascii="azukifontB" w:eastAsia="azukifontB" w:hAnsi="azukifontB" w:cs="Arial"/>
          <w:b/>
          <w:sz w:val="28"/>
          <w:szCs w:val="28"/>
        </w:rPr>
        <w:t>Políticas de la empresa</w:t>
      </w:r>
    </w:p>
    <w:p w:rsidR="004C3421" w:rsidRDefault="004C3421" w:rsidP="004C3421">
      <w:pPr>
        <w:pStyle w:val="Prrafodelista"/>
        <w:numPr>
          <w:ilvl w:val="0"/>
          <w:numId w:val="1"/>
        </w:numPr>
        <w:jc w:val="both"/>
        <w:rPr>
          <w:rFonts w:ascii="Arial" w:hAnsi="Arial" w:cs="Arial"/>
          <w:sz w:val="24"/>
        </w:rPr>
      </w:pPr>
      <w:r>
        <w:rPr>
          <w:rFonts w:ascii="Arial" w:hAnsi="Arial" w:cs="Arial"/>
          <w:sz w:val="24"/>
        </w:rPr>
        <w:t>La empresa se compromete a contar con el papeleo necesario para el correcto funcionamiento de la empresa, cumpliendo así la normativa para personas morales (empresas).</w:t>
      </w:r>
    </w:p>
    <w:p w:rsidR="004C3421" w:rsidRDefault="004C3421" w:rsidP="004C3421">
      <w:pPr>
        <w:pStyle w:val="Prrafodelista"/>
        <w:numPr>
          <w:ilvl w:val="0"/>
          <w:numId w:val="1"/>
        </w:numPr>
        <w:jc w:val="both"/>
        <w:rPr>
          <w:rFonts w:ascii="Arial" w:hAnsi="Arial" w:cs="Arial"/>
          <w:sz w:val="24"/>
        </w:rPr>
      </w:pPr>
      <w:r>
        <w:rPr>
          <w:rFonts w:ascii="Arial" w:hAnsi="Arial" w:cs="Arial"/>
          <w:sz w:val="24"/>
        </w:rPr>
        <w:t>La empresa funcionara de acuerdo a las normativas establecidas en el contrato de apertura de la empresa.</w:t>
      </w:r>
    </w:p>
    <w:p w:rsidR="004C3421" w:rsidRDefault="004C3421" w:rsidP="004C3421">
      <w:pPr>
        <w:pStyle w:val="Prrafodelista"/>
        <w:numPr>
          <w:ilvl w:val="0"/>
          <w:numId w:val="1"/>
        </w:numPr>
        <w:jc w:val="both"/>
        <w:rPr>
          <w:rFonts w:ascii="Arial" w:hAnsi="Arial" w:cs="Arial"/>
          <w:sz w:val="24"/>
        </w:rPr>
      </w:pPr>
      <w:r>
        <w:rPr>
          <w:rFonts w:ascii="Arial" w:hAnsi="Arial" w:cs="Arial"/>
          <w:sz w:val="24"/>
        </w:rPr>
        <w:t xml:space="preserve">Los servicios de todo tipo (cursos, asesorías, etc.) se encuentran en disposición para cualquier persona que </w:t>
      </w:r>
      <w:r>
        <w:rPr>
          <w:rFonts w:ascii="Arial" w:hAnsi="Arial" w:cs="Arial"/>
          <w:sz w:val="24"/>
        </w:rPr>
        <w:t>esté</w:t>
      </w:r>
      <w:r>
        <w:rPr>
          <w:rFonts w:ascii="Arial" w:hAnsi="Arial" w:cs="Arial"/>
          <w:sz w:val="24"/>
        </w:rPr>
        <w:t xml:space="preserve"> interesada en ello.</w:t>
      </w:r>
    </w:p>
    <w:p w:rsidR="004C3421" w:rsidRDefault="004C3421" w:rsidP="004C3421">
      <w:pPr>
        <w:pStyle w:val="Prrafodelista"/>
        <w:numPr>
          <w:ilvl w:val="0"/>
          <w:numId w:val="1"/>
        </w:numPr>
        <w:jc w:val="both"/>
        <w:rPr>
          <w:rFonts w:ascii="Arial" w:hAnsi="Arial" w:cs="Arial"/>
          <w:sz w:val="24"/>
        </w:rPr>
      </w:pPr>
      <w:r>
        <w:rPr>
          <w:rFonts w:ascii="Arial" w:hAnsi="Arial" w:cs="Arial"/>
          <w:sz w:val="24"/>
        </w:rPr>
        <w:t xml:space="preserve">El interesado (a) podrá tener acceso a los servicios que ofrece la empresa, siempre y cuando esta </w:t>
      </w:r>
      <w:r>
        <w:rPr>
          <w:rFonts w:ascii="Arial" w:hAnsi="Arial" w:cs="Arial"/>
          <w:sz w:val="24"/>
        </w:rPr>
        <w:t>ha</w:t>
      </w:r>
      <w:r>
        <w:rPr>
          <w:rFonts w:ascii="Arial" w:hAnsi="Arial" w:cs="Arial"/>
          <w:sz w:val="24"/>
        </w:rPr>
        <w:t xml:space="preserve"> hecho una solicitud previa.</w:t>
      </w:r>
    </w:p>
    <w:p w:rsidR="004C3421" w:rsidRDefault="004C3421" w:rsidP="004C3421">
      <w:pPr>
        <w:pStyle w:val="Prrafodelista"/>
        <w:numPr>
          <w:ilvl w:val="0"/>
          <w:numId w:val="1"/>
        </w:numPr>
        <w:jc w:val="both"/>
        <w:rPr>
          <w:rFonts w:ascii="Arial" w:hAnsi="Arial" w:cs="Arial"/>
          <w:sz w:val="24"/>
        </w:rPr>
      </w:pPr>
      <w:r>
        <w:rPr>
          <w:rFonts w:ascii="Arial" w:hAnsi="Arial" w:cs="Arial"/>
          <w:sz w:val="24"/>
        </w:rPr>
        <w:t xml:space="preserve">El interesado </w:t>
      </w:r>
      <w:r>
        <w:rPr>
          <w:rFonts w:ascii="Arial" w:hAnsi="Arial" w:cs="Arial"/>
          <w:sz w:val="24"/>
        </w:rPr>
        <w:t>está</w:t>
      </w:r>
      <w:r>
        <w:rPr>
          <w:rFonts w:ascii="Arial" w:hAnsi="Arial" w:cs="Arial"/>
          <w:sz w:val="24"/>
        </w:rPr>
        <w:t xml:space="preserve"> de acuerdo en cumplir con el reglamento interno de la empresa, poniendo a disposición de esta en caso de no ser cumplido de manera correcta.</w:t>
      </w:r>
    </w:p>
    <w:p w:rsidR="00565159" w:rsidRDefault="004C3421" w:rsidP="00565159">
      <w:pPr>
        <w:pStyle w:val="Prrafodelista"/>
        <w:numPr>
          <w:ilvl w:val="0"/>
          <w:numId w:val="1"/>
        </w:numPr>
        <w:jc w:val="both"/>
        <w:rPr>
          <w:rFonts w:ascii="Arial" w:hAnsi="Arial" w:cs="Arial"/>
          <w:sz w:val="24"/>
        </w:rPr>
      </w:pPr>
      <w:r>
        <w:rPr>
          <w:rFonts w:ascii="Arial" w:hAnsi="Arial" w:cs="Arial"/>
          <w:sz w:val="24"/>
        </w:rPr>
        <w:t>La empresa se compromete a respetar todo tipo de derechos tanto para estudiantes como para interesados.</w:t>
      </w:r>
    </w:p>
    <w:p w:rsidR="00565159" w:rsidRDefault="00565159" w:rsidP="00565159">
      <w:pPr>
        <w:pStyle w:val="Prrafodelista"/>
        <w:ind w:left="502"/>
        <w:jc w:val="both"/>
        <w:rPr>
          <w:rFonts w:ascii="Arial" w:hAnsi="Arial" w:cs="Arial"/>
          <w:sz w:val="24"/>
        </w:rPr>
      </w:pPr>
    </w:p>
    <w:p w:rsidR="00565159" w:rsidRPr="00565159" w:rsidRDefault="00565159" w:rsidP="00565159">
      <w:pPr>
        <w:pStyle w:val="Ttulo1"/>
        <w:rPr>
          <w:rFonts w:ascii="Arial" w:hAnsi="Arial" w:cs="Arial"/>
          <w:sz w:val="24"/>
        </w:rPr>
      </w:pPr>
      <w:bookmarkStart w:id="9" w:name="_Toc485208299"/>
      <w:r>
        <w:lastRenderedPageBreak/>
        <w:t>POLÍTICAS DE USO O DE PROPIEDAD QUE ESTÉN SUSTENTADAS POR EL MARCO LEGAL.</w:t>
      </w:r>
      <w:bookmarkEnd w:id="9"/>
    </w:p>
    <w:p w:rsidR="00565159" w:rsidRDefault="00565159" w:rsidP="00565159">
      <w:pPr>
        <w:pStyle w:val="Prrafodelista"/>
        <w:ind w:left="502"/>
        <w:jc w:val="both"/>
        <w:rPr>
          <w:rFonts w:ascii="Arial" w:hAnsi="Arial" w:cs="Arial"/>
          <w:sz w:val="24"/>
        </w:rPr>
      </w:pPr>
    </w:p>
    <w:p w:rsidR="00565159" w:rsidRDefault="00565159" w:rsidP="00565159">
      <w:pPr>
        <w:pStyle w:val="Prrafodelista"/>
        <w:ind w:left="502"/>
        <w:jc w:val="both"/>
        <w:rPr>
          <w:rFonts w:ascii="Arial" w:hAnsi="Arial" w:cs="Arial"/>
          <w:sz w:val="24"/>
        </w:rPr>
      </w:pPr>
    </w:p>
    <w:p w:rsidR="00565159" w:rsidRDefault="00565159" w:rsidP="00565159">
      <w:pPr>
        <w:pStyle w:val="Prrafodelista"/>
        <w:numPr>
          <w:ilvl w:val="0"/>
          <w:numId w:val="1"/>
        </w:numPr>
        <w:jc w:val="both"/>
        <w:rPr>
          <w:rFonts w:ascii="Arial" w:hAnsi="Arial" w:cs="Arial"/>
          <w:sz w:val="24"/>
        </w:rPr>
      </w:pPr>
      <w:r>
        <w:rPr>
          <w:rFonts w:ascii="Arial" w:hAnsi="Arial" w:cs="Arial"/>
          <w:sz w:val="24"/>
        </w:rPr>
        <w:t>La empresa está comprometida en seguir los reglamentos de régimen interno de los instrumentos básicos para la organización y funcionamientos de la organización.</w:t>
      </w:r>
    </w:p>
    <w:p w:rsidR="00565159" w:rsidRDefault="00565159" w:rsidP="00565159">
      <w:pPr>
        <w:pStyle w:val="Prrafodelista"/>
        <w:numPr>
          <w:ilvl w:val="0"/>
          <w:numId w:val="1"/>
        </w:numPr>
        <w:jc w:val="both"/>
        <w:rPr>
          <w:rFonts w:ascii="Arial" w:hAnsi="Arial" w:cs="Arial"/>
          <w:sz w:val="24"/>
        </w:rPr>
      </w:pPr>
      <w:r>
        <w:rPr>
          <w:rFonts w:ascii="Arial" w:hAnsi="Arial" w:cs="Arial"/>
          <w:sz w:val="24"/>
        </w:rPr>
        <w:t xml:space="preserve">La empresa </w:t>
      </w:r>
      <w:r w:rsidR="00F21E68">
        <w:rPr>
          <w:rFonts w:ascii="Arial" w:hAnsi="Arial" w:cs="Arial"/>
          <w:sz w:val="24"/>
        </w:rPr>
        <w:t>está</w:t>
      </w:r>
      <w:r>
        <w:rPr>
          <w:rFonts w:ascii="Arial" w:hAnsi="Arial" w:cs="Arial"/>
          <w:sz w:val="24"/>
        </w:rPr>
        <w:t xml:space="preserve"> en total acuerdo de cumplir la base legal sobre la que se apoya </w:t>
      </w:r>
      <w:r w:rsidR="00F21E68">
        <w:rPr>
          <w:rFonts w:ascii="Arial" w:hAnsi="Arial" w:cs="Arial"/>
          <w:sz w:val="24"/>
        </w:rPr>
        <w:t>estos reglamentos</w:t>
      </w:r>
      <w:r>
        <w:rPr>
          <w:rFonts w:ascii="Arial" w:hAnsi="Arial" w:cs="Arial"/>
          <w:sz w:val="24"/>
        </w:rPr>
        <w:t xml:space="preserve"> de régimen.</w:t>
      </w:r>
    </w:p>
    <w:p w:rsidR="00F21E68" w:rsidRDefault="00565159" w:rsidP="00F21E68">
      <w:pPr>
        <w:pStyle w:val="Prrafodelista"/>
        <w:numPr>
          <w:ilvl w:val="0"/>
          <w:numId w:val="1"/>
        </w:numPr>
        <w:jc w:val="both"/>
        <w:rPr>
          <w:rFonts w:ascii="Arial" w:hAnsi="Arial" w:cs="Arial"/>
          <w:sz w:val="24"/>
        </w:rPr>
      </w:pPr>
      <w:r>
        <w:rPr>
          <w:rFonts w:ascii="Arial" w:hAnsi="Arial" w:cs="Arial"/>
          <w:sz w:val="24"/>
        </w:rPr>
        <w:t xml:space="preserve">La empresa se compromete a </w:t>
      </w:r>
      <w:r w:rsidR="00F21E68">
        <w:rPr>
          <w:rFonts w:ascii="Arial" w:hAnsi="Arial" w:cs="Arial"/>
          <w:sz w:val="24"/>
        </w:rPr>
        <w:t>cumplir</w:t>
      </w:r>
      <w:r>
        <w:rPr>
          <w:rFonts w:ascii="Arial" w:hAnsi="Arial" w:cs="Arial"/>
          <w:sz w:val="24"/>
        </w:rPr>
        <w:t xml:space="preserve"> la ley de </w:t>
      </w:r>
      <w:r w:rsidR="00F21E68">
        <w:rPr>
          <w:rFonts w:ascii="Arial" w:hAnsi="Arial" w:cs="Arial"/>
          <w:sz w:val="24"/>
        </w:rPr>
        <w:t>orgánica que es la reguladora del derecho a la educación.</w:t>
      </w:r>
    </w:p>
    <w:p w:rsidR="00F21E68" w:rsidRDefault="00F21E68" w:rsidP="00F21E68">
      <w:pPr>
        <w:pStyle w:val="Prrafodelista"/>
        <w:numPr>
          <w:ilvl w:val="0"/>
          <w:numId w:val="1"/>
        </w:numPr>
        <w:jc w:val="both"/>
        <w:rPr>
          <w:rFonts w:ascii="Arial" w:hAnsi="Arial" w:cs="Arial"/>
          <w:sz w:val="24"/>
        </w:rPr>
      </w:pPr>
      <w:r>
        <w:rPr>
          <w:rFonts w:ascii="Arial" w:hAnsi="Arial" w:cs="Arial"/>
          <w:sz w:val="24"/>
        </w:rPr>
        <w:t>La empresa entiende el cumplimientos de la orden del 30 de julio  en la que dice que se regularan las condiciones de creación y funcionamiento de la escuela de música</w:t>
      </w:r>
    </w:p>
    <w:p w:rsidR="00F21E68" w:rsidRPr="00F21E68" w:rsidRDefault="00F21E68" w:rsidP="00F21E68">
      <w:pPr>
        <w:pStyle w:val="Prrafodelista"/>
        <w:numPr>
          <w:ilvl w:val="0"/>
          <w:numId w:val="1"/>
        </w:numPr>
        <w:jc w:val="both"/>
        <w:rPr>
          <w:rFonts w:ascii="Arial" w:hAnsi="Arial" w:cs="Arial"/>
          <w:sz w:val="24"/>
        </w:rPr>
      </w:pPr>
      <w:r>
        <w:rPr>
          <w:rFonts w:ascii="Arial" w:hAnsi="Arial" w:cs="Arial"/>
          <w:sz w:val="24"/>
        </w:rPr>
        <w:t>La empresa está de acuerdo en cumplir la ley que establece los derechos y deberes de los alumnos y las normas de convivencia en la organización.</w:t>
      </w:r>
    </w:p>
    <w:p w:rsidR="00565159" w:rsidRPr="00565159" w:rsidRDefault="00565159" w:rsidP="006F75B3">
      <w:pPr>
        <w:rPr>
          <w:rFonts w:ascii="Arial" w:hAnsi="Arial" w:cs="Arial"/>
          <w:sz w:val="24"/>
          <w:szCs w:val="24"/>
        </w:rPr>
      </w:pPr>
    </w:p>
    <w:sectPr w:rsidR="00565159" w:rsidRPr="00565159" w:rsidSect="004C342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FBE" w:rsidRDefault="000B5FBE" w:rsidP="000B5FBE">
      <w:pPr>
        <w:spacing w:after="0" w:line="240" w:lineRule="auto"/>
      </w:pPr>
      <w:r>
        <w:separator/>
      </w:r>
    </w:p>
  </w:endnote>
  <w:endnote w:type="continuationSeparator" w:id="0">
    <w:p w:rsidR="000B5FBE" w:rsidRDefault="000B5FBE" w:rsidP="000B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anumGothic">
    <w:altName w:val="Arial Unicode MS"/>
    <w:charset w:val="00"/>
    <w:family w:val="auto"/>
    <w:pitch w:val="variable"/>
    <w:sig w:usb0="00000000" w:usb1="4000207B" w:usb2="00000000" w:usb3="00000000" w:csb0="FFFFFFFF" w:csb1="00000000"/>
  </w:font>
  <w:font w:name="azukifontB">
    <w:altName w:val="MS Mincho"/>
    <w:charset w:val="80"/>
    <w:family w:val="modern"/>
    <w:pitch w:val="fixed"/>
    <w:sig w:usb0="00000000"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FBE" w:rsidRDefault="000B5FBE" w:rsidP="000B5FBE">
      <w:pPr>
        <w:spacing w:after="0" w:line="240" w:lineRule="auto"/>
      </w:pPr>
      <w:r>
        <w:separator/>
      </w:r>
    </w:p>
  </w:footnote>
  <w:footnote w:type="continuationSeparator" w:id="0">
    <w:p w:rsidR="000B5FBE" w:rsidRDefault="000B5FBE" w:rsidP="000B5F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6pt;height:376pt" o:bullet="t">
        <v:imagedata r:id="rId1" o:title="Miku Chibi Celular Render"/>
      </v:shape>
    </w:pict>
  </w:numPicBullet>
  <w:abstractNum w:abstractNumId="0">
    <w:nsid w:val="14B235C0"/>
    <w:multiLevelType w:val="hybridMultilevel"/>
    <w:tmpl w:val="6458023C"/>
    <w:lvl w:ilvl="0" w:tplc="10D64964">
      <w:start w:val="1"/>
      <w:numFmt w:val="bullet"/>
      <w:lvlText w:val=""/>
      <w:lvlPicBulletId w:val="0"/>
      <w:lvlJc w:val="left"/>
      <w:pPr>
        <w:ind w:left="502" w:hanging="360"/>
      </w:pPr>
      <w:rPr>
        <w:rFonts w:ascii="Symbol" w:hAnsi="Symbol" w:hint="default"/>
        <w:color w:val="auto"/>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E2"/>
    <w:rsid w:val="00000A88"/>
    <w:rsid w:val="000B5FBE"/>
    <w:rsid w:val="00184CB7"/>
    <w:rsid w:val="00194627"/>
    <w:rsid w:val="0025665B"/>
    <w:rsid w:val="00277F24"/>
    <w:rsid w:val="00403B94"/>
    <w:rsid w:val="004441FA"/>
    <w:rsid w:val="004C3421"/>
    <w:rsid w:val="00565159"/>
    <w:rsid w:val="006F75B3"/>
    <w:rsid w:val="00711651"/>
    <w:rsid w:val="00714BEA"/>
    <w:rsid w:val="00742E97"/>
    <w:rsid w:val="00761230"/>
    <w:rsid w:val="00802BB9"/>
    <w:rsid w:val="00901990"/>
    <w:rsid w:val="009B6D51"/>
    <w:rsid w:val="00A36BB4"/>
    <w:rsid w:val="00B158F1"/>
    <w:rsid w:val="00B30BE2"/>
    <w:rsid w:val="00D61A41"/>
    <w:rsid w:val="00DB2357"/>
    <w:rsid w:val="00EB16EA"/>
    <w:rsid w:val="00EC46D9"/>
    <w:rsid w:val="00F21E68"/>
    <w:rsid w:val="00FB78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5BE5B2-6376-4751-B911-986C8D7B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BE2"/>
    <w:rPr>
      <w:lang w:val="es-MX"/>
    </w:rPr>
  </w:style>
  <w:style w:type="paragraph" w:styleId="Ttulo1">
    <w:name w:val="heading 1"/>
    <w:basedOn w:val="Normal"/>
    <w:next w:val="Normal"/>
    <w:link w:val="Ttulo1Car"/>
    <w:uiPriority w:val="9"/>
    <w:qFormat/>
    <w:rsid w:val="00194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4627"/>
    <w:rPr>
      <w:rFonts w:asciiTheme="majorHAnsi" w:eastAsiaTheme="majorEastAsia" w:hAnsiTheme="majorHAnsi" w:cstheme="majorBidi"/>
      <w:color w:val="2E74B5" w:themeColor="accent1" w:themeShade="BF"/>
      <w:sz w:val="32"/>
      <w:szCs w:val="32"/>
      <w:lang w:val="es-MX"/>
    </w:rPr>
  </w:style>
  <w:style w:type="paragraph" w:styleId="TtulodeTDC">
    <w:name w:val="TOC Heading"/>
    <w:basedOn w:val="Ttulo1"/>
    <w:next w:val="Normal"/>
    <w:uiPriority w:val="39"/>
    <w:unhideWhenUsed/>
    <w:qFormat/>
    <w:rsid w:val="00194627"/>
    <w:pPr>
      <w:outlineLvl w:val="9"/>
    </w:pPr>
    <w:rPr>
      <w:lang w:val="es-ES" w:eastAsia="es-ES"/>
    </w:rPr>
  </w:style>
  <w:style w:type="paragraph" w:styleId="TDC1">
    <w:name w:val="toc 1"/>
    <w:basedOn w:val="Normal"/>
    <w:next w:val="Normal"/>
    <w:autoRedefine/>
    <w:uiPriority w:val="39"/>
    <w:unhideWhenUsed/>
    <w:rsid w:val="006F75B3"/>
    <w:pPr>
      <w:spacing w:after="100"/>
    </w:pPr>
  </w:style>
  <w:style w:type="character" w:styleId="Hipervnculo">
    <w:name w:val="Hyperlink"/>
    <w:basedOn w:val="Fuentedeprrafopredeter"/>
    <w:uiPriority w:val="99"/>
    <w:unhideWhenUsed/>
    <w:rsid w:val="006F75B3"/>
    <w:rPr>
      <w:color w:val="0563C1" w:themeColor="hyperlink"/>
      <w:u w:val="single"/>
    </w:rPr>
  </w:style>
  <w:style w:type="paragraph" w:styleId="Encabezado">
    <w:name w:val="header"/>
    <w:basedOn w:val="Normal"/>
    <w:link w:val="EncabezadoCar"/>
    <w:uiPriority w:val="99"/>
    <w:unhideWhenUsed/>
    <w:rsid w:val="000B5F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5FBE"/>
    <w:rPr>
      <w:lang w:val="es-MX"/>
    </w:rPr>
  </w:style>
  <w:style w:type="paragraph" w:styleId="Piedepgina">
    <w:name w:val="footer"/>
    <w:basedOn w:val="Normal"/>
    <w:link w:val="PiedepginaCar"/>
    <w:uiPriority w:val="99"/>
    <w:unhideWhenUsed/>
    <w:rsid w:val="000B5F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5FBE"/>
    <w:rPr>
      <w:lang w:val="es-MX"/>
    </w:rPr>
  </w:style>
  <w:style w:type="paragraph" w:styleId="Prrafodelista">
    <w:name w:val="List Paragraph"/>
    <w:basedOn w:val="Normal"/>
    <w:uiPriority w:val="34"/>
    <w:qFormat/>
    <w:rsid w:val="004C342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3C204-7180-4B72-B552-B5A71A73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10</Pages>
  <Words>1804</Words>
  <Characters>9924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Hernandez</dc:creator>
  <cp:keywords/>
  <dc:description/>
  <cp:lastModifiedBy>Miguel Angel Hernandez</cp:lastModifiedBy>
  <cp:revision>3</cp:revision>
  <dcterms:created xsi:type="dcterms:W3CDTF">2017-06-12T15:52:00Z</dcterms:created>
  <dcterms:modified xsi:type="dcterms:W3CDTF">2017-06-14T17:57:00Z</dcterms:modified>
</cp:coreProperties>
</file>