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3940</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806</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Services/FastAskIndex.cs</w:t>
            </w:r>
          </w:p>
        </w:tc>
        <w:tc>
          <w:tcPr>
            <w:tcW w:type="dxa" w:w="6917"/>
          </w:tcPr>
          <w:p>
            <w:pPr>
              <w:spacing w:after="20"/>
            </w:pPr>
            <w:r/>
            <w:r>
              <w:rPr>
                <w:b w:val="0"/>
                <w:sz w:val="15"/>
              </w:rPr>
              <w:t>Kho tìm kiếm của Hỏi Fast (H1): mọi kiến thức thành "tài liệu" xếp hạng bằng BM25 — menu báo cáo / chức năng (Sys Data wcommand), store / function, mẫu code, quy ước, bảng, field. Từ đồng nghĩa tự rút (H2) gắn vào tài liệu: store báo cáo mang luôn tiêu đề menu tiếng Việt (rs_rptStockCard ↔ "Thẻ kho/Sổ chi tiết vật tư"), bảng danh mục mang tiêu đề field tra cứu vào nó (dmkho ↔ "Kho, Kho nhập, Kho xuất"), bảng phiếu / chi tiết mang tên chứng từ (dmct), tên tiếng Anh tách theo chữ hoa (StockCard → stock card).</w:t>
            </w:r>
          </w:p>
        </w:tc>
      </w:tr>
      <w:tr>
        <w:tc>
          <w:tcPr>
            <w:tcW w:type="dxa" w:w="2948"/>
          </w:tcPr>
          <w:p>
            <w:pPr>
              <w:spacing w:after="20"/>
            </w:pPr>
            <w:r/>
            <w:r>
              <w:rPr>
                <w:b/>
                <w:sz w:val="15"/>
              </w:rPr>
              <w:t>Services/FastAskKnowledge.cs</w:t>
            </w:r>
          </w:p>
        </w:tc>
        <w:tc>
          <w:tcPr>
            <w:tcW w:type="dxa" w:w="6917"/>
          </w:tcPr>
          <w:p>
            <w:pPr>
              <w:spacing w:after="20"/>
            </w:pPr>
            <w:r/>
            <w:r>
              <w:rPr>
                <w:b w:val="0"/>
                <w:sz w:val="15"/>
              </w:rPr>
              <w:t>Thư mục gốc lưu kiến thức (ma trận ghost text ghost\ , kiến thức + xác nhận Hỏi Fast fastask\ ): Template → Đường dẫn → "Thư mục kiến thức" (KnowledgeDir). Khai cùng 1 thư mục mạng cho nhiều máy thì máy nào học dự án / chấm ✔ ✘ / sửa câu trả lời, máy khác dùng luôn (các file được đọc lại khi đổi). Trống hoặc không với tới được → %AppData%\Bcode của máy này. Lịch sử chat luôn ở máy này.</w:t>
            </w:r>
          </w:p>
        </w:tc>
      </w:tr>
      <w:tr>
        <w:tc>
          <w:tcPr>
            <w:tcW w:type="dxa" w:w="2948"/>
          </w:tcPr>
          <w:p>
            <w:pPr>
              <w:spacing w:after="20"/>
            </w:pPr>
            <w:r/>
            <w:r>
              <w:rPr>
                <w:b/>
                <w:sz w:val="15"/>
              </w:rPr>
              <w:t>Services/FastAskNotes.cs</w:t>
            </w:r>
          </w:p>
        </w:tc>
        <w:tc>
          <w:tcPr>
            <w:tcW w:type="dxa" w:w="6917"/>
          </w:tcPr>
          <w:p>
            <w:pPr>
              <w:spacing w:after="20"/>
            </w:pPr>
            <w:r/>
            <w:r>
              <w:rPr>
                <w:b w:val="0"/>
                <w:sz w:val="15"/>
              </w:rPr>
              <w:t>Kiến thức nạp thêm cho Hỏi Fast từ bảng tra (Excel) của nhóm — vd danh sách mã lỗi hoá đơn điện tử (HĐĐT): mỗi dòng = nghiệp vụ, mã số, nội dung, ghi chú / diễn giải cách xử lý. Lưu ở thư mục kiến thức ( fastask\notes\*.json , xem KnowledgePaths) — KHÔNG đưa vào repo (tài liệu nội bộ); thư mục kiến thức dùng chung thì cả nhóm cùng thấy. Nạp lại cùng tên file = thay bản cũ.</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Services/FastSourceKnowledge.cs</w:t>
            </w:r>
          </w:p>
        </w:tc>
        <w:tc>
          <w:tcPr>
            <w:tcW w:type="dxa" w:w="6917"/>
          </w:tcPr>
          <w:p>
            <w:pPr>
              <w:spacing w:after="20"/>
            </w:pPr>
            <w:r/>
            <w:r>
              <w:rPr>
                <w:b w:val="0"/>
                <w:sz w:val="15"/>
              </w:rPr>
              <w:t>Kiến thức đọc từ source Fast (controller XML): Filter = điều kiện lọc của báo cáo (field + tiêu đề Việt / Anh), Grid = màn hình chứng từ / danh mục (bảng lưu, mã chứng từ, field), Report = các mẫu in. Nguồn: thư mục App_Data\Controllers của dự án (Source Path) nếu với tới được, không thì mẫu Fast đi kèm Bcode ( Templates\fileSource\Source ). Đọc bằng regex (file có DTD / entity ngoài nên không nạp XML được). Thêm: bảng "tham số store → cột" rút từ mọi Filter: tiêu đề tiếng Anh của ô lọc là tên tham số (ma_kho e="Site" ↔ @Site).</w:t>
            </w:r>
          </w:p>
        </w:tc>
      </w:tr>
      <w:tr>
        <w:tc>
          <w:tcPr>
            <w:tcW w:type="dxa" w:w="2948"/>
          </w:tcPr>
          <w:p>
            <w:pPr>
              <w:spacing w:after="20"/>
            </w:pPr>
            <w:r/>
            <w:r>
              <w:rPr>
                <w:b/>
                <w:sz w:val="15"/>
              </w:rPr>
              <w:t>Services/FastTokenModel.cs</w:t>
            </w:r>
          </w:p>
        </w:tc>
        <w:tc>
          <w:tcPr>
            <w:tcW w:type="dxa" w:w="6917"/>
          </w:tcPr>
          <w:p>
            <w:pPr>
              <w:spacing w:after="20"/>
            </w:pPr>
            <w:r/>
            <w:r>
              <w:rPr>
                <w:b w:val="0"/>
                <w:sz w:val="15"/>
              </w:rPr>
              <w:t>"Ma trận token" cho ghost text — mô hình ngôn ngữ n-gram đếm từ store thật (không mạng nơ-ron, không AI): G1 chuẩn hoá token: chữ thường, chuỗi dài → Str (không bao giờ gợi ý), xuống dòng = token Eol; giữ cách viết hay gặp nhất (hoa / thường) và có dấu cách trước token hay không theo cặp token. G2 đoán token kế tiếp theo 1–4 token đứng trước, nội suy các bậc kiểu Kneser-Ney (absolute discounting): P(w | h) = max(c(h,w) − D, 0) / c(h) + D · (số token khác nhau sau h) / c(h) · P(w | h ngắn hơn). G3 trộn với chính file đang sửa (cache model): đếm n-gram của file (phía trên + phía dưới dòng đang gõ), trọng số theo số lần gặp ngữ cảnh trong file — tên biến / bảng riêng của file vẫn đoán được. G4 kéo dài: chọn lần lượt từng token (greedy), nhân dồn xác suất, dừng khi xuống dòng hoặc độ chắc dồn &lt; ngưỡng (ngưỡng hiệu chỉnh trên KOG).</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Services/GenAllService.Delivery.cs</w:t>
            </w:r>
          </w:p>
        </w:tc>
        <w:tc>
          <w:tcPr>
            <w:tcW w:type="dxa" w:w="6917"/>
          </w:tcPr>
          <w:p>
            <w:pPr>
              <w:spacing w:after="20"/>
            </w:pPr>
            <w:r/>
            <w:r>
              <w:rPr>
                <w:b w:val="0"/>
                <w:sz w:val="15"/>
              </w:rPr>
              <w:t>Kết quả bước chép gói lên đường dẫn mạng (có thể nén .zip). Lỗi thì ghi vào Errors — gói ở Save At Path đã tạo xong vẫn giữ nguyên.</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r>
        <w:tc>
          <w:tcPr>
            <w:tcW w:type="dxa" w:w="2948"/>
          </w:tcPr>
          <w:p>
            <w:pPr>
              <w:spacing w:after="20"/>
            </w:pPr>
            <w:r/>
            <w:r>
              <w:rPr>
                <w:b/>
                <w:sz w:val="15"/>
              </w:rPr>
              <w:t>Host/FastSource/FastSourceService.Ask.cs</w:t>
            </w:r>
          </w:p>
        </w:tc>
        <w:tc>
          <w:tcPr>
            <w:tcW w:type="dxa" w:w="6917"/>
          </w:tcPr>
          <w:p>
            <w:pPr>
              <w:spacing w:after="20"/>
            </w:pPr>
            <w:r/>
            <w:r>
              <w:rPr>
                <w:b w:val="0"/>
                <w:sz w:val="15"/>
              </w:rPr>
              <w:t>Hỏi Fast của BcodeViewer: dựng kho tìm kiếm theo lớp (câu trả lời người dùng đã sửa → source dự án → source Fast mới nhất → lịch sử phiên bản → mẫu đi kèm), trả thẻ trả lời, nhận ✔ / ✘ / ✎ Sửa, lưu lịch sử phiên chat.</w:t>
            </w:r>
          </w:p>
        </w:tc>
      </w:tr>
      <w:tr>
        <w:tc>
          <w:tcPr>
            <w:tcW w:type="dxa" w:w="2948"/>
          </w:tcPr>
          <w:p>
            <w:pPr>
              <w:spacing w:after="20"/>
            </w:pPr>
            <w:r/>
            <w:r>
              <w:rPr>
                <w:b/>
                <w:sz w:val="15"/>
              </w:rPr>
              <w:t>Host/FastSource/FastSourceService.Shared.cs</w:t>
            </w:r>
          </w:p>
        </w:tc>
        <w:tc>
          <w:tcPr>
            <w:tcW w:type="dxa" w:w="6917"/>
          </w:tcPr>
          <w:p>
            <w:pPr>
              <w:spacing w:after="20"/>
            </w:pPr>
            <w:r/>
            <w:r>
              <w:rPr>
                <w:b w:val="0"/>
                <w:sz w:val="15"/>
              </w:rPr>
              <w:t>Kiến thức chung + học từ người dùng — cùng mô hình với Bcode SQL (FastGhostMiner.MergeShared → ghost\_shared.json, xác nhận ✔/✘ chồng lên): viewer\ghost\_shared.&lt;Format&gt;.json = gộp ma trận của MỌI dự án đã học trong thư mục kiến thức (của máy này và của đồng nghiệp nếu thư mục kiến thức là thư mục mạng chung) — dự án chưa học (hoặc chưa mở lần nào) vẫn hưởng cách viết của các dự án khác. Gộp lại sau mỗi lần học 1 dự án. Phản hồi: gợi ý hiện ra rồi người dùng nhận (Tab / gõ đúng hết) hay bỏ qua (gõ khác đi / Enter sang dòng khác) → chỉnh ô ma trận đã sinh ra nó (Adjust): nhận → cách viết đó nặng thêm, bỏ qua → độ tin cả ô giảm. Mỗi máy 1 file viewer\ghost\feedback\&lt;máy-người&gt;.json (không tranh ghi 1 file trên thư mục mạng); khi dựng kiến thức thì cộng phản hồi của mọi máy. Thứ tự lớp: mẫu đi kèm (+ source Fast các phiên bản) → chung (_shared) → phản hồi → dự án đang mở (nếu _shared chưa có dự án này).</w:t>
            </w:r>
          </w:p>
        </w:tc>
      </w:tr>
      <w:tr>
        <w:tc>
          <w:tcPr>
            <w:tcW w:type="dxa" w:w="2948"/>
          </w:tcPr>
          <w:p>
            <w:pPr>
              <w:spacing w:after="20"/>
            </w:pPr>
            <w:r/>
            <w:r>
              <w:rPr>
                <w:b/>
                <w:sz w:val="15"/>
              </w:rPr>
              <w:t>Host/FastSource/FastSourceService.Siblings.cs</w:t>
            </w:r>
          </w:p>
        </w:tc>
        <w:tc>
          <w:tcPr>
            <w:tcW w:type="dxa" w:w="6917"/>
          </w:tcPr>
          <w:p>
            <w:pPr>
              <w:spacing w:after="20"/>
            </w:pPr>
            <w:r/>
            <w:r>
              <w:rPr>
                <w:b w:val="0"/>
                <w:sz w:val="15"/>
              </w:rPr>
              <w:t>File "anh em" cho nguồn ghost "sib" (SourceGhost): controller Fast lặp cấu trúc rất nhiều giữa các màn hình cùng kiểu (SOTran ↔ SVTran ↔ POTran…), nên dòng của vài file cùng loại (Dir / Grid / Filter…, cùng đuôi) có nhiều tên field trùng nhất với file đang sửa là nguồn gợi ý tốt — như "theo chính file" nhưng mở ra ngoài file. Đo trên file mẫu Fast: ngắn +348 gợi ý đúng, dài +456 (chỉ 1/3 file mẫu có anh em đủ giống — source dự án thường nhiều hơn). Chỉ mục mỗi dự án = (đường dẫn, loại, tập tên field) — rút lúc học source dự án, lưu viewer\ghost\&lt;dự án&gt;.&lt;Format&gt;.sib.json ; nội dung file anh em đọc từ đĩa khi cần và nhớ vài file gần nhất.</w:t>
            </w:r>
          </w:p>
        </w:tc>
      </w:tr>
      <w:tr>
        <w:tc>
          <w:tcPr>
            <w:tcW w:type="dxa" w:w="2948"/>
          </w:tcPr>
          <w:p>
            <w:pPr>
              <w:spacing w:after="20"/>
            </w:pPr>
            <w:r/>
            <w:r>
              <w:rPr>
                <w:b/>
                <w:sz w:val="15"/>
              </w:rPr>
              <w:t>Host/FastSource/FastSourceService.cs</w:t>
            </w:r>
          </w:p>
        </w:tc>
        <w:tc>
          <w:tcPr>
            <w:tcW w:type="dxa" w:w="6917"/>
          </w:tcPr>
          <w:p>
            <w:pPr>
              <w:spacing w:after="20"/>
            </w:pPr>
            <w:r/>
            <w:r>
              <w:rPr>
                <w:b w:val="0"/>
                <w:sz w:val="15"/>
              </w:rPr>
              <w:t>Giữ kiến thức Fast của BcodeViewer và nạp / học ở nền (không bao giờ chặn luồng UI): Ma trận đi kèm Assets\fastsource\ghost.json (rút từ Bcode.App\Templates\fileSource , công khai). Source Fast theo phiên bản (Settings → "Thư mục source Fast các phiên bản"): lịch sử chỉnh sửa (SourceVersions) + ghost học từ bản mới nhất của mọi file → viewer\versions\ , viewer\ghost\ trong thư mục kiến thức. Source của dự án đang mở (SourcePath của workspace trong Bcode): App_Data\Controllers + Main → viewer\ghost\&lt;dự án&gt;.json . Ghost dùng = gộp các lớp đã có; lớp nào chưa xong thì dùng lớp đã có (lần đầu đọc source qua ổ mạng mất hàng chục giây). Thêm lớp kiến thức chung của mọi dự án + học từ người dùng — xem FastSourceService.Shared.cs.</w:t>
            </w:r>
          </w:p>
        </w:tc>
      </w:tr>
      <w:tr>
        <w:tc>
          <w:tcPr>
            <w:tcW w:type="dxa" w:w="2948"/>
          </w:tcPr>
          <w:p>
            <w:pPr>
              <w:spacing w:after="20"/>
            </w:pPr>
            <w:r/>
            <w:r>
              <w:rPr>
                <w:b/>
                <w:sz w:val="15"/>
              </w:rPr>
              <w:t>Host/FastSource/SourceAsk.cs</w:t>
            </w:r>
          </w:p>
        </w:tc>
        <w:tc>
          <w:tcPr>
            <w:tcW w:type="dxa" w:w="6917"/>
          </w:tcPr>
          <w:p>
            <w:pPr>
              <w:spacing w:after="20"/>
            </w:pPr>
            <w:r/>
            <w:r>
              <w:rPr>
                <w:b w:val="0"/>
                <w:sz w:val="15"/>
              </w:rPr>
              <w:t>1 tài liệu của Hỏi Fast (BcodeViewer): loại (controller / field / lookup / entity / include / func / button / version / release / topic), khoá, tiêu đề, phần để tìm (từ đồng nghĩa: tiêu đề tiếng Việt, tên tách chữ hoa), câu trả lời + đoạn code mẫu, file nguồn.</w:t>
            </w:r>
          </w:p>
        </w:tc>
      </w:tr>
      <w:tr>
        <w:tc>
          <w:tcPr>
            <w:tcW w:type="dxa" w:w="2948"/>
          </w:tcPr>
          <w:p>
            <w:pPr>
              <w:spacing w:after="20"/>
            </w:pPr>
            <w:r/>
            <w:r>
              <w:rPr>
                <w:b/>
                <w:sz w:val="15"/>
              </w:rPr>
              <w:t>Host/FastSource/SourceGhost.cs</w:t>
            </w:r>
          </w:p>
        </w:tc>
        <w:tc>
          <w:tcPr>
            <w:tcW w:type="dxa" w:w="6917"/>
          </w:tcPr>
          <w:p>
            <w:pPr>
              <w:spacing w:after="20"/>
            </w:pPr>
            <w:r/>
            <w:r>
              <w:rPr>
                <w:b w:val="0"/>
                <w:sz w:val="15"/>
              </w:rPr>
              <w:t>Ghost text theo cấu trúc Fast (không AI) cho BcodeViewer — cùng cách làm với phía SQL của Bcode (FastGhostRules / FastGhostMiner): "field" — ma trận theo field: trong khối &lt;field name="ma_kh"&gt; , đầu dòng đang gõ (≤ 6 token) → phần còn lại của dòng hay gặp ( &lt;header v="Mã khách" e="Customer"&gt;&lt;/header&gt; , &lt;items style="AutoComplete" controller="Customer" …/&gt; ); dòng trống = dòng kế tiếp theo đầu dòng phía trên. "same" — theo chính file: dòng khác trong file bắt đầu đúng như phần đã gõ (controller lặp cấu trúc rất nhiều). "tok" — ma trận token SourceTokenModel (xml / aspx / js), trộn n-gram của chính file. "line" / "next" — chỉ ở vùng JS và SQL (CDATA), cùng cách với ma trận đầu dòng / dòng tiếp theo của Bcode SQL (FastGhostRules.LineStart / NextLine) nhưng học từ chính JS / SQL trong source Fast: vài token đầu dòng (≤ 6) → phần còn lại của dòng; đầu dòng phía trên (≤ 4 token, kèm dòng trên nữa nếu có) → cả dòng kế tiếp. Đếm theo SỐ FILE có cách viết đó, giữ cách viết có ở ≥ 2 file. Đo: JS + SQL chế độ ngắn 980 → 1.747 gợi ý đúng, vẫn đúng ≥ 90%. (Dùng thẳng ma trận SQL của Bcode — học t…</w:t>
            </w:r>
          </w:p>
        </w:tc>
      </w:tr>
      <w:tr>
        <w:tc>
          <w:tcPr>
            <w:tcW w:type="dxa" w:w="2948"/>
          </w:tcPr>
          <w:p>
            <w:pPr>
              <w:spacing w:after="20"/>
            </w:pPr>
            <w:r/>
            <w:r>
              <w:rPr>
                <w:b/>
                <w:sz w:val="15"/>
              </w:rPr>
              <w:t>Host/FastSource/SourceGhostMiner.cs</w:t>
            </w:r>
          </w:p>
        </w:tc>
        <w:tc>
          <w:tcPr>
            <w:tcW w:type="dxa" w:w="6917"/>
          </w:tcPr>
          <w:p>
            <w:pPr>
              <w:spacing w:after="20"/>
            </w:pPr>
            <w:r/>
            <w:r>
              <w:rPr>
                <w:b w:val="0"/>
                <w:sz w:val="15"/>
              </w:rPr>
              <w:t>Đo và hiệu chỉnh ghost text Fast của BcodeViewer — cùng cách đo với Bcode.App/Services/FastGhostMiner.cs : rút từ một nửa file, giả lập gõ trên nửa còn lại (cứ 3 dòng lấy 1, tối đa 40 chỗ / file, cắt sau 1 token bất kỳ của dòng; thấy cả phía trên lẫn phía dưới dòng đang gõ), giữa 1 tên đang gõ dở ( f.setIt| ) và dòng trống (vừa Enter, chỉ thấy phía trên). Gợi ý đúng = phần thật của dòng bắt đầu đúng bằng gợi ý (gộp khoảng trắng, phân biệt hoa thường). Chấm / hiệu chỉnh chọn gợi ý đúng như lúc gõ (Choose: "close" thắng, rồi độ tin cao nhất).</w:t>
            </w:r>
          </w:p>
        </w:tc>
      </w:tr>
      <w:tr>
        <w:tc>
          <w:tcPr>
            <w:tcW w:type="dxa" w:w="2948"/>
          </w:tcPr>
          <w:p>
            <w:pPr>
              <w:spacing w:after="20"/>
            </w:pPr>
            <w:r/>
            <w:r>
              <w:rPr>
                <w:b/>
                <w:sz w:val="15"/>
              </w:rPr>
              <w:t>Host/FastSource/SourceTokenModel.cs</w:t>
            </w:r>
          </w:p>
        </w:tc>
        <w:tc>
          <w:tcPr>
            <w:tcW w:type="dxa" w:w="6917"/>
          </w:tcPr>
          <w:p>
            <w:pPr>
              <w:spacing w:after="20"/>
            </w:pPr>
            <w:r/>
            <w:r>
              <w:rPr>
                <w:b w:val="0"/>
                <w:sz w:val="15"/>
              </w:rPr>
              <w:t>Tách token cho source web Fast: controller XML (thẻ, thuộc tính, &amp;entity; / %entity;, CDATA), JavaScript và ASPX / HTML. Chuỗi trong nháy (giá trị thuộc tính, chuỗi JS) là 1 token nếu ngắn — "AutoComplete", 'ma_kh' đoán được nguyên cụm; chuỗi dài (SQL trong key="…") thành Str và không bao giờ được gợi ý. Giữ hoa / thường (XML, JS phân biệt).</w:t>
            </w:r>
          </w:p>
        </w:tc>
      </w:tr>
      <w:tr>
        <w:tc>
          <w:tcPr>
            <w:tcW w:type="dxa" w:w="2948"/>
          </w:tcPr>
          <w:p>
            <w:pPr>
              <w:spacing w:after="20"/>
            </w:pPr>
            <w:r/>
            <w:r>
              <w:rPr>
                <w:b/>
                <w:sz w:val="15"/>
              </w:rPr>
              <w:t>Host/FastSource/SourceVersions.cs</w:t>
            </w:r>
          </w:p>
        </w:tc>
        <w:tc>
          <w:tcPr>
            <w:tcW w:type="dxa" w:w="6917"/>
          </w:tcPr>
          <w:p>
            <w:pPr>
              <w:spacing w:after="20"/>
            </w:pPr>
            <w:r/>
            <w:r>
              <w:rPr>
                <w:b w:val="0"/>
                <w:sz w:val="15"/>
              </w:rPr>
              <w:t>Kiến thức chỉnh sửa theo phiên bản source Fast: thư mục gốc chứa các gói theo bản (FBOR1, FBOR2SP01 … FBOR2SP22.6.2.1 … FBOR2SP24.2.2; mỗi gói chỉ chứa file đổi, đặt dưới …\App_Data\Controllers\… và …\Main\… ). Quét các bản theo thứ tự, tóm tắt mỗi file controller thành các phần (thẻ gốc, field, entity, hàm JS, command / action / query, nút toolbar) rồi so với lần file đó xuất hiện ở bản trước → danh sách thay đổi (thêm / bỏ / sửa, kèm thuộc tính đổi). Bản mới nhất của mỗi file là nguồn học thêm cho ghost text và Hỏi Fast. Kết quả ghi viewer\versions\&lt;thư mục&gt;.json trong thư mục kiến thức (source Fast — không đưa vào repo).</w:t>
            </w:r>
          </w:p>
        </w:tc>
      </w:tr>
      <w:tr>
        <w:tc>
          <w:tcPr>
            <w:tcW w:type="dxa" w:w="2948"/>
          </w:tcPr>
          <w:p>
            <w:pPr>
              <w:spacing w:after="20"/>
            </w:pPr>
            <w:r/>
            <w:r>
              <w:rPr>
                <w:b/>
                <w:sz w:val="15"/>
              </w:rPr>
              <w:t>Host/FastSource/ViewerKnowledge.cs</w:t>
            </w:r>
          </w:p>
        </w:tc>
        <w:tc>
          <w:tcPr>
            <w:tcW w:type="dxa" w:w="6917"/>
          </w:tcPr>
          <w:p>
            <w:pPr>
              <w:spacing w:after="20"/>
            </w:pPr>
            <w:r/>
            <w:r>
              <w:rPr>
                <w:b w:val="0"/>
                <w:sz w:val="15"/>
              </w:rPr>
              <w:t>Thư mục kiến thức: Settings của BcodeViewer → "Thư mục kiến thức chung" ( KnowledgeDir của Viewer), trống thì dùng chung với Bcode (Template → Đường dẫn → "Thư mục kiến thức" = KnowledgeDir trong settings.json của Bcode); trống hoặc không với tới được → %AppData%\Bcode . Phần của BcodeViewer nằm trong thư mục con viewer\ : ma trận ghost học từ source ( viewer\ghost\ ), lịch sử chỉnh sửa theo phiên bản ( viewer\versions\ ), xác nhận ✔ / ✘ của Hỏi Fast ( viewer\ask\feedback.json ). Lịch sử chat luôn ở máy này ( %AppData%\Bcode\viewer-fastask\ ). Kiến thức học từ source Fast / dự án KHÔNG nằm trong repo.</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806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371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195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616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107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635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187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170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326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1135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fastask.js</w:t>
            </w:r>
          </w:p>
        </w:tc>
        <w:tc>
          <w:tcPr>
            <w:tcW w:type="dxa" w:w="7937"/>
          </w:tcPr>
          <w:p>
            <w:pPr>
              <w:spacing w:after="20"/>
            </w:pPr>
            <w:r/>
            <w:r>
              <w:rPr>
                <w:b w:val="0"/>
                <w:sz w:val="15"/>
              </w:rPr>
              <w:t>Hỏi Fast — chat tra kiến thức source Fast, KHÔNG dùng AI (Host/FastSource/FastSourceService.Ask.cs). Hỏi về controller (lưu bảng nào, field, toolbar), field (khai báo lookup), entity / include (khai ở file nào), lookup, hàm JS mẫu, quy ước viết controller và lịch sử chỉnh sửa theo phiên bản source Fast ("AIDetail sửa gì ở SP22.5"). Mỗi thẻ: Chèn vào editor / Copy / Mở file, ✔ Đúng / ✘ Chưa đúng (lần sau xếp lại), ✎ Sửa (gõ câu trả lời đúng — lần sau hiện đầu tiên). Lịch sử phiên chat lưu ở máy này. Khung bên phải (cạnh Outline); Ctrl+Shift+J bật / tắt (keys.js panel.fastAsk); Ctrl+F trong khung = tìm trong cuộc trò chuyện.</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