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C3FF" w14:textId="77777777" w:rsidR="008C2FEF" w:rsidRDefault="00000000">
      <w:pPr>
        <w:pStyle w:val="Heading1"/>
      </w:pPr>
      <w:r>
        <w:t>Cấu trúc Bcode &amp; BcodeViewer</w:t>
      </w:r>
    </w:p>
    <w:p w14:paraId="7D48D5B7" w14:textId="77777777" w:rsidR="008C2FEF" w:rsidRDefault="00000000">
      <w:r>
        <w:t>Sep 25, 2026 · @Bee</w:t>
      </w:r>
    </w:p>
    <w:p w14:paraId="6E3BC3A4" w14:textId="77777777" w:rsidR="008C2FEF" w:rsidRDefault="00000000">
      <w:pPr>
        <w:pStyle w:val="Heading2"/>
      </w:pPr>
      <w:r>
        <w:t>Ngữ cảnh</w:t>
      </w:r>
    </w:p>
    <w:p w14:paraId="05CD55A8" w14:textId="2098CF81" w:rsidR="008C2FEF" w:rsidRDefault="00000000">
      <w:r>
        <w:t xml:space="preserve">Cả hai app đều xoay quanh </w:t>
      </w:r>
      <w:r>
        <w:rPr>
          <w:b/>
        </w:rPr>
        <w:t>FastBusiness ERP</w:t>
      </w:r>
      <w:r>
        <w:t xml:space="preserve"> và định dạng file điều khiển "FCode" (controller XML kiểu Dir/Grid/Filter/Report, kèm SQL và JavaScript nhúng bên trong) — nhưng phục vụ hai vai trò khác nhau, chạy như hai tiến trình WinForms .NET 8 độc lập, không tham chiếu project lẫn nhau, mỗi app có file settings JSON riêng trong </w:t>
      </w:r>
      <w:r>
        <w:rPr>
          <w:rStyle w:val="CodeChar"/>
        </w:rPr>
        <w:t>%AppData%\Bcode</w:t>
      </w:r>
      <w:r>
        <w:t>.</w:t>
      </w:r>
    </w:p>
    <w:p w14:paraId="315BB0E0" w14:textId="77777777" w:rsidR="008C2FEF" w:rsidRDefault="00000000">
      <w:r>
        <w:rPr>
          <w:b/>
        </w:rPr>
        <w:t>Bcode.App</w:t>
      </w:r>
      <w:r>
        <w:t xml:space="preserve"> là bản dựng lại đầy đủ bộ công cụ FCode gốc của FastBusiness: quản trị SQL (query, table edit, schema compare, backup DB), cây lệnh WCommand (menu ERP), sinh gói update/insert, thư viện snippet, đối chiếu file, giải mã đối tượng SQL, xuất báo cáo/XLSX... — hướng tới người quản trị/triển khai hệ thống ERP tại khách hàng.</w:t>
      </w:r>
    </w:p>
    <w:p w14:paraId="259D469C" w14:textId="77777777" w:rsidR="008C2FEF" w:rsidRDefault="00000000">
      <w:r>
        <w:rPr>
          <w:b/>
        </w:rPr>
        <w:t>BcodeViewer.App</w:t>
      </w:r>
      <w:r>
        <w:t xml:space="preserve"> ra đời sau, là một trình xem/soạn file nhẹ hơn, xây trên </w:t>
      </w:r>
      <w:r>
        <w:rPr>
          <w:b/>
        </w:rPr>
        <w:t>Monaco Editor</w:t>
      </w:r>
      <w:r>
        <w:t xml:space="preserve"> (lõi của VS Code) thay vì các control WinForms tự viết — tập trung vào trải nghiệm gõ code hiện đại: IntelliSense nhiều lớp cho đúng cú pháp FCode, chạy SQL nhanh, và một lớp AI (gọi Claude API) hỗ trợ gợi ý code theo kiểu Copilot. BcodeViewer dùng lại đúng danh sách workspace/kết nối CSDL mà Bcode.App đã lưu (</w:t>
      </w:r>
      <w:r>
        <w:rPr>
          <w:rStyle w:val="CodeChar"/>
        </w:rPr>
        <w:t>SqlSchemaService</w:t>
      </w:r>
      <w:r>
        <w:t xml:space="preserve"> đọc chung </w:t>
      </w:r>
      <w:r>
        <w:rPr>
          <w:rStyle w:val="CodeChar"/>
        </w:rPr>
        <w:t>%AppData%\Bcode\settings.json</w:t>
      </w:r>
      <w:r>
        <w:t>), nên người dùng không phải khai kết nối riêng lần nữa — nhưng không có các công cụ quản trị ERP nặng ký (backup DB, WCommand, gen update...) mà Bcode.App có.</w:t>
      </w:r>
    </w:p>
    <w:p w14:paraId="1DAAA238" w14:textId="77777777" w:rsidR="008C2FEF" w:rsidRDefault="00000000">
      <w:pPr>
        <w:pStyle w:val="Heading2"/>
      </w:pPr>
      <w:r>
        <w:t>Sơ đồ kiến trúc</w:t>
      </w:r>
    </w:p>
    <w:p w14:paraId="361E0620" w14:textId="77777777" w:rsidR="008C2FEF" w:rsidRDefault="00000000">
      <w:r>
        <w:t xml:space="preserve">Cả hai app đều là </w:t>
      </w:r>
      <w:r>
        <w:rPr>
          <w:b/>
        </w:rPr>
        <w:t>WinForms + WebView2 lai</w:t>
      </w:r>
      <w:r>
        <w:t>: khung native (WinForms) lồng các vùng render bằng HTML/JS cục bộ qua WebView2, nhưng cơ chế host↔JS khác hẳn nhau.</w:t>
      </w:r>
    </w:p>
    <w:p w14:paraId="5D60E09C" w14:textId="780BD07C" w:rsidR="00DC6CF9" w:rsidRDefault="00DC6CF9">
      <w:r>
        <w:rPr>
          <w:noProof/>
        </w:rPr>
        <w:drawing>
          <wp:inline distT="0" distB="0" distL="0" distR="0" wp14:anchorId="784A20D3" wp14:editId="0B215432">
            <wp:extent cx="5943600" cy="2071370"/>
            <wp:effectExtent l="0" t="0" r="0" b="0"/>
            <wp:docPr id="43769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99882" name="Picture 4376998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8D21" w14:textId="77777777" w:rsidR="008C2FEF" w:rsidRDefault="00000000">
      <w:bookmarkStart w:id="0" w:name="bongo_lang_mermaid_1"/>
      <w:bookmarkEnd w:id="0"/>
      <w:r>
        <w:t xml:space="preserve">Điểm khác biệt chính: Bcode.App dùng </w:t>
      </w:r>
      <w:r>
        <w:rPr>
          <w:b/>
        </w:rPr>
        <w:t>postMessage</w:t>
      </w:r>
      <w:r>
        <w:t xml:space="preserve"> qua </w:t>
      </w:r>
      <w:r>
        <w:rPr>
          <w:rStyle w:val="CodeChar"/>
        </w:rPr>
        <w:t>WebMessageReceived</w:t>
      </w:r>
      <w:r>
        <w:t xml:space="preserve"> (bất đồng bộ, JSON thô, mỗi control WebView2 — topbar, iconrail, statusbar, sqleditor... — tự nhận và xử lý message riêng, không có điểm bridge chung), còn BcodeViewer dùng </w:t>
      </w:r>
      <w:r>
        <w:rPr>
          <w:b/>
        </w:rPr>
        <w:t xml:space="preserve">host object </w:t>
      </w:r>
      <w:r w:rsidRPr="00971CF3">
        <w:rPr>
          <w:b/>
        </w:rPr>
        <w:t>COM</w:t>
      </w:r>
      <w:r>
        <w:t xml:space="preserve"> (</w:t>
      </w:r>
      <w:r>
        <w:rPr>
          <w:rStyle w:val="CodeChar"/>
        </w:rPr>
        <w:t>EditorBridge</w:t>
      </w:r>
      <w:r>
        <w:t xml:space="preserve">, </w:t>
      </w:r>
      <w:r>
        <w:rPr>
          <w:rStyle w:val="CodeChar"/>
        </w:rPr>
        <w:t>[ComVisible(true)]</w:t>
      </w:r>
      <w:r>
        <w:t xml:space="preserve">) với quy ước </w:t>
      </w:r>
      <w:r>
        <w:rPr>
          <w:rStyle w:val="CodeChar"/>
        </w:rPr>
        <w:t>Begin&lt;Ten&gt;(requestId,...)</w:t>
      </w:r>
      <w:r>
        <w:t xml:space="preserve"> + web message </w:t>
      </w:r>
      <w:r>
        <w:rPr>
          <w:rStyle w:val="CodeChar"/>
        </w:rPr>
        <w:t>hostCallResult</w:t>
      </w:r>
      <w:r>
        <w:t xml:space="preserve"> để </w:t>
      </w:r>
      <w:r>
        <w:lastRenderedPageBreak/>
        <w:t>trả kết quả không chặn luồng UI — vì BcodeViewer cần gọi mạng (Anthropic API) trên đường gõ phím, thời gian thực, nên kiểu đồng bộ cũ sẽ treo cửa sổ.</w:t>
      </w:r>
    </w:p>
    <w:p w14:paraId="6F8DEBA6" w14:textId="77777777" w:rsidR="008C2FEF" w:rsidRDefault="00000000">
      <w:r>
        <w:rPr>
          <w:rStyle w:val="CodeChar"/>
        </w:rPr>
        <w:t>EditorBridge</w:t>
      </w:r>
      <w:r>
        <w:t xml:space="preserve"> thực ra có 2 kiểu phương thức: các </w:t>
      </w:r>
      <w:r>
        <w:rPr>
          <w:rStyle w:val="CodeChar"/>
        </w:rPr>
        <w:t>Notify*</w:t>
      </w:r>
      <w:r>
        <w:t xml:space="preserve"> (ví dụ </w:t>
      </w:r>
      <w:r>
        <w:rPr>
          <w:rStyle w:val="CodeChar"/>
        </w:rPr>
        <w:t>NotifyCursorChanged</w:t>
      </w:r>
      <w:r>
        <w:t xml:space="preserve">, </w:t>
      </w:r>
      <w:r>
        <w:rPr>
          <w:rStyle w:val="CodeChar"/>
        </w:rPr>
        <w:t>NotifyFileOpened</w:t>
      </w:r>
      <w:r>
        <w:t xml:space="preserve">) chạy đồng bộ ngay trên luồng UI vì chỉ cập nhật state trong bộ nhớ (không đụng file/mạng/CSDL); còn mọi thứ đụng tới filesystem, SQL Server hay Anthropic API bắt buộc đi qua </w:t>
      </w:r>
      <w:r>
        <w:rPr>
          <w:rStyle w:val="CodeChar"/>
        </w:rPr>
        <w:t>Begin*</w:t>
      </w:r>
      <w:r>
        <w:t xml:space="preserve"> — xếp hàng qua </w:t>
      </w:r>
      <w:r>
        <w:rPr>
          <w:rStyle w:val="CodeChar"/>
        </w:rPr>
        <w:t>Host/AsyncHostCall.cs</w:t>
      </w:r>
      <w:r>
        <w:t xml:space="preserve"> trên luồng thread-pool, có nhóm </w:t>
      </w:r>
      <w:r>
        <w:rPr>
          <w:rStyle w:val="CodeChar"/>
        </w:rPr>
        <w:t>CompletionGroup</w:t>
      </w:r>
      <w:r>
        <w:t xml:space="preserve"> để tự hủy request ghost text cũ khi có request mới (gõ nhanh không dồn cục các cuộc gọi).</w:t>
      </w:r>
    </w:p>
    <w:p w14:paraId="32963624" w14:textId="77777777" w:rsidR="008C2FEF" w:rsidRDefault="00000000">
      <w:pPr>
        <w:pStyle w:val="Heading3"/>
      </w:pPr>
      <w:r>
        <w:t>Ví dụ một vòng đời gọi AI ghost text (BcodeViewer.App)</w:t>
      </w:r>
    </w:p>
    <w:p w14:paraId="34DB4AF2" w14:textId="21226665" w:rsidR="005411E6" w:rsidRPr="005411E6" w:rsidRDefault="000C2986" w:rsidP="005411E6">
      <w:r>
        <w:rPr>
          <w:noProof/>
        </w:rPr>
        <w:drawing>
          <wp:inline distT="0" distB="0" distL="0" distR="0" wp14:anchorId="3FBEEDAF" wp14:editId="65A4BAAA">
            <wp:extent cx="5943600" cy="2971800"/>
            <wp:effectExtent l="0" t="0" r="0" b="0"/>
            <wp:docPr id="66065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5051" name="Picture 660650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6F5B" w14:textId="77777777" w:rsidR="008C2FEF" w:rsidRDefault="00000000">
      <w:pPr>
        <w:pStyle w:val="Heading2"/>
      </w:pPr>
      <w:bookmarkStart w:id="1" w:name="bongo_lang_mermaid_2"/>
      <w:bookmarkEnd w:id="1"/>
      <w:r>
        <w:t>Bcode.App — tính năng &amp; file</w:t>
      </w:r>
    </w:p>
    <w:p w14:paraId="6529B393" w14:textId="77777777" w:rsidR="008C2FEF" w:rsidRDefault="00000000">
      <w:r>
        <w:rPr>
          <w:rStyle w:val="CodeChar"/>
        </w:rPr>
        <w:t>Program.cs</w:t>
      </w:r>
      <w:r>
        <w:t xml:space="preserve"> chỉ gọi </w:t>
      </w:r>
      <w:r>
        <w:rPr>
          <w:rStyle w:val="CodeChar"/>
        </w:rPr>
        <w:t>Application.Run(new MainForm())</w:t>
      </w:r>
      <w:r>
        <w:t xml:space="preserve"> — toàn bộ việc dựng service nằm ngay trong constructor của </w:t>
      </w:r>
      <w:r>
        <w:rPr>
          <w:rStyle w:val="CodeChar"/>
        </w:rPr>
        <w:t>Forms/MainForm.cs</w:t>
      </w:r>
      <w:r>
        <w:t xml:space="preserve"> (không dùng DI container, mỗi service được </w:t>
      </w:r>
      <w:r>
        <w:rPr>
          <w:rStyle w:val="CodeChar"/>
        </w:rPr>
        <w:t>new</w:t>
      </w:r>
      <w:r>
        <w:t xml:space="preserve"> trực tiếp).</w:t>
      </w:r>
    </w:p>
    <w:p w14:paraId="0BDAED1D" w14:textId="77777777" w:rsidR="008C2FEF" w:rsidRDefault="00000000">
      <w:pPr>
        <w:pStyle w:val="Heading3"/>
      </w:pPr>
      <w:r>
        <w:t xml:space="preserve">Thanh trên cùng (WebView2 — </w:t>
      </w:r>
      <w:r>
        <w:rPr>
          <w:rStyle w:val="CodeChar"/>
        </w:rPr>
        <w:t>Web/Shell/topbar.html</w:t>
      </w:r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C2FEF" w14:paraId="07138A4E" w14:textId="77777777">
        <w:trPr>
          <w:tblHeader/>
        </w:trPr>
        <w:tc>
          <w:tcPr>
            <w:tcW w:w="3120" w:type="dxa"/>
            <w:shd w:val="clear" w:color="auto" w:fill="F2F2F2"/>
          </w:tcPr>
          <w:p w14:paraId="68C73BC9" w14:textId="77777777" w:rsidR="008C2FEF" w:rsidRDefault="00000000">
            <w:r>
              <w:t>Tính năng</w:t>
            </w:r>
          </w:p>
        </w:tc>
        <w:tc>
          <w:tcPr>
            <w:tcW w:w="3120" w:type="dxa"/>
            <w:shd w:val="clear" w:color="auto" w:fill="F2F2F2"/>
          </w:tcPr>
          <w:p w14:paraId="3E4D8E72" w14:textId="77777777" w:rsidR="008C2FEF" w:rsidRDefault="00000000">
            <w:r>
              <w:t>File thực thi</w:t>
            </w:r>
          </w:p>
        </w:tc>
        <w:tc>
          <w:tcPr>
            <w:tcW w:w="3120" w:type="dxa"/>
            <w:shd w:val="clear" w:color="auto" w:fill="F2F2F2"/>
          </w:tcPr>
          <w:p w14:paraId="405E91FE" w14:textId="77777777" w:rsidR="008C2FEF" w:rsidRDefault="00000000">
            <w:r>
              <w:t>Mô tả</w:t>
            </w:r>
          </w:p>
        </w:tc>
      </w:tr>
      <w:tr w:rsidR="008C2FEF" w14:paraId="05CF7C48" w14:textId="77777777">
        <w:tc>
          <w:tcPr>
            <w:tcW w:w="3120" w:type="dxa"/>
          </w:tcPr>
          <w:p w14:paraId="13AD7B53" w14:textId="77777777" w:rsidR="008C2FEF" w:rsidRDefault="00000000">
            <w:r>
              <w:t>Chọn Server / Workspace</w:t>
            </w:r>
          </w:p>
        </w:tc>
        <w:tc>
          <w:tcPr>
            <w:tcW w:w="3120" w:type="dxa"/>
          </w:tcPr>
          <w:p w14:paraId="0160E058" w14:textId="77777777" w:rsidR="008C2FEF" w:rsidRDefault="00000000">
            <w:r>
              <w:rPr>
                <w:rStyle w:val="CodeChar"/>
              </w:rPr>
              <w:t>Forms/ConnectionSettingsForm.cs</w:t>
            </w:r>
            <w:r>
              <w:t xml:space="preserve"> + </w:t>
            </w:r>
            <w:r>
              <w:rPr>
                <w:rStyle w:val="CodeChar"/>
              </w:rPr>
              <w:t>Services/DbConnectionService.cs</w:t>
            </w:r>
          </w:p>
        </w:tc>
        <w:tc>
          <w:tcPr>
            <w:tcW w:w="3120" w:type="dxa"/>
          </w:tcPr>
          <w:p w14:paraId="7C8B447D" w14:textId="77777777" w:rsidR="008C2FEF" w:rsidRDefault="00000000">
            <w:r>
              <w:t xml:space="preserve">Nhập chuỗi kết nối SQL Server, lưu vào danh sách </w:t>
            </w:r>
            <w:r>
              <w:rPr>
                <w:rStyle w:val="CodeChar"/>
              </w:rPr>
              <w:t>Workspace</w:t>
            </w:r>
            <w:r>
              <w:t xml:space="preserve"> trong </w:t>
            </w:r>
            <w:r>
              <w:rPr>
                <w:rStyle w:val="CodeChar"/>
              </w:rPr>
              <w:t>AppSettings</w:t>
            </w:r>
            <w:r>
              <w:t xml:space="preserve"> — đây chính là danh sách mà BcodeViewer đọc lại để gợi ý SQL.</w:t>
            </w:r>
          </w:p>
        </w:tc>
      </w:tr>
      <w:tr w:rsidR="008C2FEF" w14:paraId="2ACD0576" w14:textId="77777777">
        <w:tc>
          <w:tcPr>
            <w:tcW w:w="3120" w:type="dxa"/>
          </w:tcPr>
          <w:p w14:paraId="03DF8165" w14:textId="77777777" w:rsidR="008C2FEF" w:rsidRDefault="00000000">
            <w:r>
              <w:t>Backup Database</w:t>
            </w:r>
          </w:p>
        </w:tc>
        <w:tc>
          <w:tcPr>
            <w:tcW w:w="3120" w:type="dxa"/>
          </w:tcPr>
          <w:p w14:paraId="3073ABC0" w14:textId="77777777" w:rsidR="008C2FEF" w:rsidRDefault="00000000">
            <w:r>
              <w:rPr>
                <w:rStyle w:val="CodeChar"/>
              </w:rPr>
              <w:t>MainForm.BackupDatabaseAsync()</w:t>
            </w:r>
          </w:p>
        </w:tc>
        <w:tc>
          <w:tcPr>
            <w:tcW w:w="3120" w:type="dxa"/>
          </w:tcPr>
          <w:p w14:paraId="6090B718" w14:textId="77777777" w:rsidR="008C2FEF" w:rsidRDefault="00000000">
            <w:r>
              <w:t xml:space="preserve">Chạy thẳng </w:t>
            </w:r>
            <w:r>
              <w:rPr>
                <w:rStyle w:val="CodeChar"/>
              </w:rPr>
              <w:t>BACKUP DATABASE ... TO DISK</w:t>
            </w:r>
            <w:r>
              <w:t xml:space="preserve"> qua </w:t>
            </w:r>
            <w:r>
              <w:rPr>
                <w:rStyle w:val="CodeChar"/>
              </w:rPr>
              <w:t>Microsoft.Data.SqlClient</w:t>
            </w:r>
            <w:r>
              <w:t xml:space="preserve"> </w:t>
            </w:r>
            <w:r>
              <w:lastRenderedPageBreak/>
              <w:t>trên workspace đang chọn.</w:t>
            </w:r>
          </w:p>
        </w:tc>
      </w:tr>
      <w:tr w:rsidR="008C2FEF" w14:paraId="29032828" w14:textId="77777777">
        <w:tc>
          <w:tcPr>
            <w:tcW w:w="3120" w:type="dxa"/>
          </w:tcPr>
          <w:p w14:paraId="16574F5E" w14:textId="77777777" w:rsidR="008C2FEF" w:rsidRDefault="00000000">
            <w:r>
              <w:lastRenderedPageBreak/>
              <w:t>Restore / Attach Database</w:t>
            </w:r>
          </w:p>
        </w:tc>
        <w:tc>
          <w:tcPr>
            <w:tcW w:w="3120" w:type="dxa"/>
          </w:tcPr>
          <w:p w14:paraId="2E8C9846" w14:textId="77777777" w:rsidR="008C2FEF" w:rsidRDefault="00000000">
            <w:r>
              <w:t>—</w:t>
            </w:r>
          </w:p>
        </w:tc>
        <w:tc>
          <w:tcPr>
            <w:tcW w:w="3120" w:type="dxa"/>
          </w:tcPr>
          <w:p w14:paraId="62BA8813" w14:textId="77777777" w:rsidR="008C2FEF" w:rsidRDefault="00000000">
            <w:r>
              <w:rPr>
                <w:b/>
              </w:rPr>
              <w:t>ChỞ</w:t>
            </w:r>
            <w:r>
              <w:t>: chỉ hiện MessageBox gợi ý câu T-SQL cần chạy tay, chưa thao tác file .bak/.mdf thật.</w:t>
            </w:r>
          </w:p>
        </w:tc>
      </w:tr>
      <w:tr w:rsidR="008C2FEF" w14:paraId="04D62CDF" w14:textId="77777777">
        <w:tc>
          <w:tcPr>
            <w:tcW w:w="3120" w:type="dxa"/>
          </w:tcPr>
          <w:p w14:paraId="7928458B" w14:textId="77777777" w:rsidR="008C2FEF" w:rsidRDefault="00000000">
            <w:r>
              <w:t>Quick Access (ẩn/hiện công cụ)</w:t>
            </w:r>
          </w:p>
        </w:tc>
        <w:tc>
          <w:tcPr>
            <w:tcW w:w="3120" w:type="dxa"/>
          </w:tcPr>
          <w:p w14:paraId="1900DC7C" w14:textId="77777777" w:rsidR="008C2FEF" w:rsidRDefault="00000000">
            <w:r>
              <w:rPr>
                <w:rStyle w:val="CodeChar"/>
              </w:rPr>
              <w:t>Forms/QuickAccessForm.cs</w:t>
            </w:r>
          </w:p>
        </w:tc>
        <w:tc>
          <w:tcPr>
            <w:tcW w:w="3120" w:type="dxa"/>
          </w:tcPr>
          <w:p w14:paraId="5117459B" w14:textId="77777777" w:rsidR="008C2FEF" w:rsidRDefault="00000000">
            <w:r>
              <w:t xml:space="preserve">Dialog checkbox cho từng nút toolbar, lưu trạng thái ẩn/hiện vào </w:t>
            </w:r>
            <w:r>
              <w:rPr>
                <w:rStyle w:val="CodeChar"/>
              </w:rPr>
              <w:t>AppSettings.HiddenToolKeys</w:t>
            </w:r>
            <w:r>
              <w:t>.</w:t>
            </w:r>
          </w:p>
        </w:tc>
      </w:tr>
      <w:tr w:rsidR="008C2FEF" w14:paraId="2E9193BB" w14:textId="77777777">
        <w:tc>
          <w:tcPr>
            <w:tcW w:w="3120" w:type="dxa"/>
          </w:tcPr>
          <w:p w14:paraId="27840728" w14:textId="77777777" w:rsidR="008C2FEF" w:rsidRDefault="00000000">
            <w:r>
              <w:t>Đổi theme</w:t>
            </w:r>
          </w:p>
        </w:tc>
        <w:tc>
          <w:tcPr>
            <w:tcW w:w="3120" w:type="dxa"/>
          </w:tcPr>
          <w:p w14:paraId="0F136074" w14:textId="77777777" w:rsidR="008C2FEF" w:rsidRDefault="00000000">
            <w:r>
              <w:rPr>
                <w:rStyle w:val="CodeChar"/>
              </w:rPr>
              <w:t>UI/ThemeManager.cs</w:t>
            </w:r>
          </w:p>
        </w:tc>
        <w:tc>
          <w:tcPr>
            <w:tcW w:w="3120" w:type="dxa"/>
          </w:tcPr>
          <w:p w14:paraId="7567EA39" w14:textId="77777777" w:rsidR="008C2FEF" w:rsidRDefault="00000000">
            <w:r>
              <w:t>Chuyển bộ màu sáng/tối, áp cho toàn bộ form và control tự vẽ.</w:t>
            </w:r>
          </w:p>
        </w:tc>
      </w:tr>
      <w:tr w:rsidR="008C2FEF" w14:paraId="003F46E9" w14:textId="77777777">
        <w:tc>
          <w:tcPr>
            <w:tcW w:w="3120" w:type="dxa"/>
          </w:tcPr>
          <w:p w14:paraId="21DD2CB3" w14:textId="77777777" w:rsidR="008C2FEF" w:rsidRDefault="00000000">
            <w:r>
              <w:t>Giỏ script</w:t>
            </w:r>
          </w:p>
        </w:tc>
        <w:tc>
          <w:tcPr>
            <w:tcW w:w="3120" w:type="dxa"/>
          </w:tcPr>
          <w:p w14:paraId="3D08989C" w14:textId="77777777" w:rsidR="008C2FEF" w:rsidRDefault="00000000">
            <w:r>
              <w:rPr>
                <w:rStyle w:val="CodeChar"/>
              </w:rPr>
              <w:t>Services/ScriptFileService.cs</w:t>
            </w:r>
            <w:r>
              <w:t xml:space="preserve"> + </w:t>
            </w:r>
            <w:r>
              <w:rPr>
                <w:rStyle w:val="CodeChar"/>
              </w:rPr>
              <w:t>Controls/ScriptEditorControl.cs</w:t>
            </w:r>
          </w:p>
        </w:tc>
        <w:tc>
          <w:tcPr>
            <w:tcW w:w="3120" w:type="dxa"/>
          </w:tcPr>
          <w:p w14:paraId="0DD35A63" w14:textId="77777777" w:rsidR="008C2FEF" w:rsidRDefault="00000000">
            <w:r>
              <w:t>Gom nhiều đoạn script đang mở vào một "giỏ", lưu/copy hàng loạt ra file.</w:t>
            </w:r>
          </w:p>
        </w:tc>
      </w:tr>
      <w:tr w:rsidR="008C2FEF" w14:paraId="7BC633A0" w14:textId="77777777">
        <w:tc>
          <w:tcPr>
            <w:tcW w:w="3120" w:type="dxa"/>
          </w:tcPr>
          <w:p w14:paraId="168FFBF0" w14:textId="77777777" w:rsidR="008C2FEF" w:rsidRDefault="00000000">
            <w:r>
              <w:t>Chọn workspace</w:t>
            </w:r>
          </w:p>
        </w:tc>
        <w:tc>
          <w:tcPr>
            <w:tcW w:w="3120" w:type="dxa"/>
          </w:tcPr>
          <w:p w14:paraId="2CC0EEDF" w14:textId="77777777" w:rsidR="008C2FEF" w:rsidRDefault="00000000">
            <w:r>
              <w:rPr>
                <w:rStyle w:val="CodeChar"/>
              </w:rPr>
              <w:t>MainForm.SelectWorkspace()</w:t>
            </w:r>
            <w:r>
              <w:t xml:space="preserve"> + </w:t>
            </w:r>
            <w:r>
              <w:rPr>
                <w:rStyle w:val="CodeChar"/>
              </w:rPr>
              <w:t>Models/AppSettings.cs</w:t>
            </w:r>
          </w:p>
        </w:tc>
        <w:tc>
          <w:tcPr>
            <w:tcW w:w="3120" w:type="dxa"/>
          </w:tcPr>
          <w:p w14:paraId="0098AA34" w14:textId="77777777" w:rsidR="008C2FEF" w:rsidRDefault="00000000">
            <w:r>
              <w:t>Dropdown chuyển nhanh giữa các workspace đã lưu, nạp lại toàn bộ cây project theo workspace mới.</w:t>
            </w:r>
          </w:p>
        </w:tc>
      </w:tr>
    </w:tbl>
    <w:p w14:paraId="7DB77DCE" w14:textId="77777777" w:rsidR="008C2FEF" w:rsidRDefault="00000000">
      <w:pPr>
        <w:pStyle w:val="Heading3"/>
      </w:pPr>
      <w:r>
        <w:t>Cột icon trái (chuyển panel nội dung)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C2FEF" w14:paraId="7F54CF0C" w14:textId="77777777">
        <w:trPr>
          <w:tblHeader/>
        </w:trPr>
        <w:tc>
          <w:tcPr>
            <w:tcW w:w="3120" w:type="dxa"/>
            <w:shd w:val="clear" w:color="auto" w:fill="F2F2F2"/>
          </w:tcPr>
          <w:p w14:paraId="036236CF" w14:textId="77777777" w:rsidR="008C2FEF" w:rsidRDefault="00000000">
            <w:r>
              <w:t>Tính năng</w:t>
            </w:r>
          </w:p>
        </w:tc>
        <w:tc>
          <w:tcPr>
            <w:tcW w:w="3120" w:type="dxa"/>
            <w:shd w:val="clear" w:color="auto" w:fill="F2F2F2"/>
          </w:tcPr>
          <w:p w14:paraId="69DD571F" w14:textId="77777777" w:rsidR="008C2FEF" w:rsidRDefault="00000000">
            <w:r>
              <w:t>File thực thi</w:t>
            </w:r>
          </w:p>
        </w:tc>
        <w:tc>
          <w:tcPr>
            <w:tcW w:w="3120" w:type="dxa"/>
            <w:shd w:val="clear" w:color="auto" w:fill="F2F2F2"/>
          </w:tcPr>
          <w:p w14:paraId="6B643BBE" w14:textId="77777777" w:rsidR="008C2FEF" w:rsidRDefault="00000000">
            <w:r>
              <w:t>Mô tả</w:t>
            </w:r>
          </w:p>
        </w:tc>
      </w:tr>
      <w:tr w:rsidR="008C2FEF" w14:paraId="10D02A09" w14:textId="77777777">
        <w:tc>
          <w:tcPr>
            <w:tcW w:w="3120" w:type="dxa"/>
          </w:tcPr>
          <w:p w14:paraId="7397F645" w14:textId="77777777" w:rsidR="008C2FEF" w:rsidRDefault="00000000">
            <w:r>
              <w:t>SQL Object (cây bảng/proc/view)</w:t>
            </w:r>
          </w:p>
        </w:tc>
        <w:tc>
          <w:tcPr>
            <w:tcW w:w="3120" w:type="dxa"/>
          </w:tcPr>
          <w:p w14:paraId="27CF9919" w14:textId="77777777" w:rsidR="008C2FEF" w:rsidRDefault="00000000">
            <w:r>
              <w:rPr>
                <w:rStyle w:val="CodeChar"/>
              </w:rPr>
              <w:t>Controls/SqlObjectTreeControl.cs</w:t>
            </w:r>
            <w:r>
              <w:t xml:space="preserve"> + </w:t>
            </w:r>
            <w:r>
              <w:rPr>
                <w:rStyle w:val="CodeChar"/>
              </w:rPr>
              <w:t>Services/SqlObjectBrowserService.cs</w:t>
            </w:r>
          </w:p>
        </w:tc>
        <w:tc>
          <w:tcPr>
            <w:tcW w:w="3120" w:type="dxa"/>
          </w:tcPr>
          <w:p w14:paraId="62311A70" w14:textId="77777777" w:rsidR="008C2FEF" w:rsidRDefault="00000000">
            <w:r>
              <w:t>Duyệt cây đối tượng SQL của workspace đang chọn, click để mở query/xem cấu trúc.</w:t>
            </w:r>
          </w:p>
        </w:tc>
      </w:tr>
      <w:tr w:rsidR="008C2FEF" w14:paraId="7D28D4D0" w14:textId="77777777">
        <w:tc>
          <w:tcPr>
            <w:tcW w:w="3120" w:type="dxa"/>
          </w:tcPr>
          <w:p w14:paraId="1CE94B9A" w14:textId="77777777" w:rsidR="008C2FEF" w:rsidRDefault="00000000">
            <w:r>
              <w:t>WCommand (cây menu FCode)</w:t>
            </w:r>
          </w:p>
        </w:tc>
        <w:tc>
          <w:tcPr>
            <w:tcW w:w="3120" w:type="dxa"/>
          </w:tcPr>
          <w:p w14:paraId="3D060C7E" w14:textId="77777777" w:rsidR="008C2FEF" w:rsidRDefault="00000000">
            <w:r>
              <w:rPr>
                <w:rStyle w:val="CodeChar"/>
              </w:rPr>
              <w:t>Controls/WCommandTreeControl.cs</w:t>
            </w:r>
            <w:r>
              <w:t xml:space="preserve"> + </w:t>
            </w:r>
            <w:r>
              <w:rPr>
                <w:rStyle w:val="CodeChar"/>
              </w:rPr>
              <w:t>Services/WCommandService.cs</w:t>
            </w:r>
          </w:p>
        </w:tc>
        <w:tc>
          <w:tcPr>
            <w:tcW w:w="3120" w:type="dxa"/>
          </w:tcPr>
          <w:p w14:paraId="2C1A046F" w14:textId="77777777" w:rsidR="008C2FEF" w:rsidRDefault="00000000">
            <w:r>
              <w:t>Hiện cây menu-lệnh giống hệt menu FastBusiness gốc, mở được từng WCommand để sửa.</w:t>
            </w:r>
          </w:p>
        </w:tc>
      </w:tr>
      <w:tr w:rsidR="008C2FEF" w14:paraId="4C949F32" w14:textId="77777777">
        <w:tc>
          <w:tcPr>
            <w:tcW w:w="3120" w:type="dxa"/>
          </w:tcPr>
          <w:p w14:paraId="22791C23" w14:textId="77777777" w:rsidR="008C2FEF" w:rsidRDefault="00000000">
            <w:r>
              <w:t>Mobile</w:t>
            </w:r>
          </w:p>
        </w:tc>
        <w:tc>
          <w:tcPr>
            <w:tcW w:w="3120" w:type="dxa"/>
          </w:tcPr>
          <w:p w14:paraId="1B3925D6" w14:textId="77777777" w:rsidR="008C2FEF" w:rsidRDefault="00000000">
            <w:r>
              <w:t>—</w:t>
            </w:r>
          </w:p>
        </w:tc>
        <w:tc>
          <w:tcPr>
            <w:tcW w:w="3120" w:type="dxa"/>
          </w:tcPr>
          <w:p w14:paraId="7A6D4247" w14:textId="77777777" w:rsidR="008C2FEF" w:rsidRDefault="00000000">
            <w:r>
              <w:t xml:space="preserve">Chỉ placeholder (Label mô tả), </w:t>
            </w:r>
            <w:r>
              <w:rPr>
                <w:b/>
              </w:rPr>
              <w:t>chưa làm</w:t>
            </w:r>
            <w:r>
              <w:t xml:space="preserve"> — dự tính dùng lại </w:t>
            </w:r>
            <w:r>
              <w:rPr>
                <w:rStyle w:val="CodeChar"/>
              </w:rPr>
              <w:t>FileLookupControl</w:t>
            </w:r>
            <w:r>
              <w:t xml:space="preserve"> sau khi định xong quy ước thư mục mobile.</w:t>
            </w:r>
          </w:p>
        </w:tc>
      </w:tr>
    </w:tbl>
    <w:p w14:paraId="7CAC0F50" w14:textId="77777777" w:rsidR="008C2FEF" w:rsidRDefault="00000000">
      <w:pPr>
        <w:pStyle w:val="Heading3"/>
      </w:pPr>
      <w:r>
        <w:lastRenderedPageBreak/>
        <w:t xml:space="preserve">Toolbar chính (native, </w:t>
      </w:r>
      <w:r>
        <w:rPr>
          <w:rStyle w:val="CodeChar"/>
        </w:rPr>
        <w:t>_toolSpecs</w:t>
      </w:r>
      <w:r>
        <w:t xml:space="preserve"> trong </w:t>
      </w:r>
      <w:r>
        <w:rPr>
          <w:rStyle w:val="CodeChar"/>
        </w:rPr>
        <w:t>MainForm.cs</w:t>
      </w:r>
      <w:r>
        <w:t>, mỗi nút có phím tắt Ctrl+Shift+&lt;chữ&gt;)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C2FEF" w14:paraId="72E0379A" w14:textId="77777777">
        <w:trPr>
          <w:tblHeader/>
        </w:trPr>
        <w:tc>
          <w:tcPr>
            <w:tcW w:w="3120" w:type="dxa"/>
            <w:shd w:val="clear" w:color="auto" w:fill="F2F2F2"/>
          </w:tcPr>
          <w:p w14:paraId="6FD45B35" w14:textId="77777777" w:rsidR="008C2FEF" w:rsidRDefault="00000000">
            <w:r>
              <w:t>Tính năng</w:t>
            </w:r>
          </w:p>
        </w:tc>
        <w:tc>
          <w:tcPr>
            <w:tcW w:w="3120" w:type="dxa"/>
            <w:shd w:val="clear" w:color="auto" w:fill="F2F2F2"/>
          </w:tcPr>
          <w:p w14:paraId="40BBF6DE" w14:textId="77777777" w:rsidR="008C2FEF" w:rsidRDefault="00000000">
            <w:r>
              <w:t>File thực thi</w:t>
            </w:r>
          </w:p>
        </w:tc>
        <w:tc>
          <w:tcPr>
            <w:tcW w:w="3120" w:type="dxa"/>
            <w:shd w:val="clear" w:color="auto" w:fill="F2F2F2"/>
          </w:tcPr>
          <w:p w14:paraId="05FA6ACF" w14:textId="77777777" w:rsidR="008C2FEF" w:rsidRDefault="00000000">
            <w:r>
              <w:t>Mô tả</w:t>
            </w:r>
          </w:p>
        </w:tc>
      </w:tr>
      <w:tr w:rsidR="008C2FEF" w14:paraId="63A3BCB2" w14:textId="77777777">
        <w:tc>
          <w:tcPr>
            <w:tcW w:w="3120" w:type="dxa"/>
          </w:tcPr>
          <w:p w14:paraId="1EC1F5D3" w14:textId="77777777" w:rsidR="008C2FEF" w:rsidRDefault="00000000">
            <w:r>
              <w:t>SQL Query</w:t>
            </w:r>
          </w:p>
        </w:tc>
        <w:tc>
          <w:tcPr>
            <w:tcW w:w="3120" w:type="dxa"/>
          </w:tcPr>
          <w:p w14:paraId="12006244" w14:textId="77777777" w:rsidR="008C2FEF" w:rsidRDefault="00000000">
            <w:r>
              <w:rPr>
                <w:rStyle w:val="CodeChar"/>
              </w:rPr>
              <w:t>Controls/RawSqlControl.cs</w:t>
            </w:r>
            <w:r>
              <w:t xml:space="preserve"> + </w:t>
            </w:r>
            <w:r>
              <w:rPr>
                <w:rStyle w:val="CodeChar"/>
              </w:rPr>
              <w:t>Services/RawSqlService.cs</w:t>
            </w:r>
          </w:p>
        </w:tc>
        <w:tc>
          <w:tcPr>
            <w:tcW w:w="3120" w:type="dxa"/>
          </w:tcPr>
          <w:p w14:paraId="33C6908A" w14:textId="77777777" w:rsidR="008C2FEF" w:rsidRDefault="00000000">
            <w:r>
              <w:t>Soạn SQL tự do kiểu Query Analyzer, chạy trực tiếp lên CSDL workspace đang chọn.</w:t>
            </w:r>
          </w:p>
        </w:tc>
      </w:tr>
      <w:tr w:rsidR="008C2FEF" w14:paraId="4BEA95AB" w14:textId="77777777">
        <w:tc>
          <w:tcPr>
            <w:tcW w:w="3120" w:type="dxa"/>
          </w:tcPr>
          <w:p w14:paraId="1B8AEC35" w14:textId="77777777" w:rsidR="008C2FEF" w:rsidRDefault="00000000">
            <w:r>
              <w:t>Lookup</w:t>
            </w:r>
          </w:p>
        </w:tc>
        <w:tc>
          <w:tcPr>
            <w:tcW w:w="3120" w:type="dxa"/>
          </w:tcPr>
          <w:p w14:paraId="3B94642D" w14:textId="77777777" w:rsidR="008C2FEF" w:rsidRDefault="00000000">
            <w:r>
              <w:rPr>
                <w:rStyle w:val="CodeChar"/>
              </w:rPr>
              <w:t>Controls/LookupControl.cs</w:t>
            </w:r>
            <w:r>
              <w:t xml:space="preserve"> + </w:t>
            </w:r>
            <w:r>
              <w:rPr>
                <w:rStyle w:val="CodeChar"/>
              </w:rPr>
              <w:t>Services/LookupService.cs</w:t>
            </w:r>
            <w:r>
              <w:t xml:space="preserve">, </w:t>
            </w:r>
            <w:r>
              <w:rPr>
                <w:rStyle w:val="CodeChar"/>
              </w:rPr>
              <w:t>Services/TableDataService.cs</w:t>
            </w:r>
          </w:p>
        </w:tc>
        <w:tc>
          <w:tcPr>
            <w:tcW w:w="3120" w:type="dxa"/>
          </w:tcPr>
          <w:p w14:paraId="46D3F1A8" w14:textId="77777777" w:rsidR="008C2FEF" w:rsidRDefault="00000000">
            <w:r>
              <w:t>Tra cứu nhanh 1 bảng theo điều kiện, chọn 1 dòng để dùng tiếp.</w:t>
            </w:r>
          </w:p>
        </w:tc>
      </w:tr>
      <w:tr w:rsidR="008C2FEF" w14:paraId="6EC9FD1C" w14:textId="77777777">
        <w:tc>
          <w:tcPr>
            <w:tcW w:w="3120" w:type="dxa"/>
          </w:tcPr>
          <w:p w14:paraId="017CA095" w14:textId="77777777" w:rsidR="008C2FEF" w:rsidRDefault="00000000">
            <w:r>
              <w:t>Table</w:t>
            </w:r>
          </w:p>
        </w:tc>
        <w:tc>
          <w:tcPr>
            <w:tcW w:w="3120" w:type="dxa"/>
          </w:tcPr>
          <w:p w14:paraId="25293757" w14:textId="77777777" w:rsidR="008C2FEF" w:rsidRDefault="00000000">
            <w:r>
              <w:rPr>
                <w:rStyle w:val="CodeChar"/>
              </w:rPr>
              <w:t>Controls/TableEditControl.cs</w:t>
            </w:r>
            <w:r>
              <w:t xml:space="preserve"> + </w:t>
            </w:r>
            <w:r>
              <w:rPr>
                <w:rStyle w:val="CodeChar"/>
              </w:rPr>
              <w:t>Services/TableDataService.cs</w:t>
            </w:r>
          </w:p>
        </w:tc>
        <w:tc>
          <w:tcPr>
            <w:tcW w:w="3120" w:type="dxa"/>
          </w:tcPr>
          <w:p w14:paraId="393CDBD3" w14:textId="77777777" w:rsidR="008C2FEF" w:rsidRDefault="00000000">
            <w:r>
              <w:t>Xem/sửa trực tiếp dữ liệu 1 bảng kiểu Excel, lưu ngược về CSDL.</w:t>
            </w:r>
          </w:p>
        </w:tc>
      </w:tr>
      <w:tr w:rsidR="008C2FEF" w14:paraId="633695D7" w14:textId="77777777">
        <w:tc>
          <w:tcPr>
            <w:tcW w:w="3120" w:type="dxa"/>
          </w:tcPr>
          <w:p w14:paraId="56002065" w14:textId="77777777" w:rsidR="008C2FEF" w:rsidRDefault="00000000">
            <w:r>
              <w:t>Command</w:t>
            </w:r>
          </w:p>
        </w:tc>
        <w:tc>
          <w:tcPr>
            <w:tcW w:w="3120" w:type="dxa"/>
          </w:tcPr>
          <w:p w14:paraId="5DE79B08" w14:textId="77777777" w:rsidR="008C2FEF" w:rsidRDefault="00000000">
            <w:r>
              <w:rPr>
                <w:rStyle w:val="CodeChar"/>
              </w:rPr>
              <w:t>Controls/SqlQueryControl.cs</w:t>
            </w:r>
            <w:r>
              <w:t xml:space="preserve"> + </w:t>
            </w:r>
            <w:r>
              <w:rPr>
                <w:rStyle w:val="CodeChar"/>
              </w:rPr>
              <w:t>Services/SqlQueryService.cs</w:t>
            </w:r>
            <w:r>
              <w:t xml:space="preserve">, </w:t>
            </w:r>
            <w:r>
              <w:rPr>
                <w:rStyle w:val="CodeChar"/>
              </w:rPr>
              <w:t>GenInsertService</w:t>
            </w:r>
            <w:r>
              <w:t xml:space="preserve">, </w:t>
            </w:r>
            <w:r>
              <w:rPr>
                <w:rStyle w:val="CodeChar"/>
              </w:rPr>
              <w:t>GenUpdateService</w:t>
            </w:r>
          </w:p>
        </w:tc>
        <w:tc>
          <w:tcPr>
            <w:tcW w:w="3120" w:type="dxa"/>
          </w:tcPr>
          <w:p w14:paraId="193361AB" w14:textId="77777777" w:rsidR="008C2FEF" w:rsidRDefault="00000000">
            <w:r>
              <w:t>Soạn câu lệnh có tham số, sinh sẵn khung INSERT/UPDATE từ kết quả query.</w:t>
            </w:r>
          </w:p>
        </w:tc>
      </w:tr>
      <w:tr w:rsidR="008C2FEF" w14:paraId="1BA8CE71" w14:textId="77777777">
        <w:tc>
          <w:tcPr>
            <w:tcW w:w="3120" w:type="dxa"/>
          </w:tcPr>
          <w:p w14:paraId="401F4634" w14:textId="77777777" w:rsidR="008C2FEF" w:rsidRDefault="00000000">
            <w:r>
              <w:t>File Lookup</w:t>
            </w:r>
          </w:p>
        </w:tc>
        <w:tc>
          <w:tcPr>
            <w:tcW w:w="3120" w:type="dxa"/>
          </w:tcPr>
          <w:p w14:paraId="0AD4FE5A" w14:textId="77777777" w:rsidR="008C2FEF" w:rsidRDefault="00000000">
            <w:r>
              <w:rPr>
                <w:rStyle w:val="CodeChar"/>
              </w:rPr>
              <w:t>Controls/FileLookupControl.cs</w:t>
            </w:r>
            <w:r>
              <w:t xml:space="preserve"> + </w:t>
            </w:r>
            <w:r>
              <w:rPr>
                <w:rStyle w:val="CodeChar"/>
              </w:rPr>
              <w:t>Services/FileLookupService.cs</w:t>
            </w:r>
          </w:p>
        </w:tc>
        <w:tc>
          <w:tcPr>
            <w:tcW w:w="3120" w:type="dxa"/>
          </w:tcPr>
          <w:p w14:paraId="282E84C9" w14:textId="77777777" w:rsidR="008C2FEF" w:rsidRDefault="00000000">
            <w:r>
              <w:t xml:space="preserve">Duyệt cây file trong </w:t>
            </w:r>
            <w:r>
              <w:rPr>
                <w:rStyle w:val="CodeChar"/>
              </w:rPr>
              <w:t>App_Data</w:t>
            </w:r>
            <w:r>
              <w:t xml:space="preserve"> của project thuộc workspace đang mở.</w:t>
            </w:r>
          </w:p>
        </w:tc>
      </w:tr>
      <w:tr w:rsidR="008C2FEF" w14:paraId="52F4A27E" w14:textId="77777777">
        <w:tc>
          <w:tcPr>
            <w:tcW w:w="3120" w:type="dxa"/>
          </w:tcPr>
          <w:p w14:paraId="36047A1A" w14:textId="77777777" w:rsidR="008C2FEF" w:rsidRDefault="00000000">
            <w:r>
              <w:t>Gen Update (Result)</w:t>
            </w:r>
          </w:p>
        </w:tc>
        <w:tc>
          <w:tcPr>
            <w:tcW w:w="3120" w:type="dxa"/>
          </w:tcPr>
          <w:p w14:paraId="64CD01FF" w14:textId="77777777" w:rsidR="008C2FEF" w:rsidRDefault="00000000">
            <w:r>
              <w:rPr>
                <w:rStyle w:val="CodeChar"/>
              </w:rPr>
              <w:t>MainForm.GenUpdateFromLastResult()</w:t>
            </w:r>
            <w:r>
              <w:t xml:space="preserve"> + </w:t>
            </w:r>
            <w:r>
              <w:rPr>
                <w:rStyle w:val="CodeChar"/>
              </w:rPr>
              <w:t>Services/GenUpdateService.cs</w:t>
            </w:r>
          </w:p>
        </w:tc>
        <w:tc>
          <w:tcPr>
            <w:tcW w:w="3120" w:type="dxa"/>
          </w:tcPr>
          <w:p w14:paraId="27D28993" w14:textId="77777777" w:rsidR="008C2FEF" w:rsidRDefault="00000000">
            <w:r>
              <w:t xml:space="preserve">Sinh sẵn câu UPDATE hàng loạt dựa trên </w:t>
            </w:r>
            <w:r>
              <w:rPr>
                <w:rStyle w:val="CodeChar"/>
              </w:rPr>
              <w:t>DataTable</w:t>
            </w:r>
            <w:r>
              <w:t xml:space="preserve"> kết quả query vừa chạy, so khớp theo khóa.</w:t>
            </w:r>
          </w:p>
        </w:tc>
      </w:tr>
      <w:tr w:rsidR="008C2FEF" w14:paraId="3448E8DE" w14:textId="77777777">
        <w:tc>
          <w:tcPr>
            <w:tcW w:w="3120" w:type="dxa"/>
          </w:tcPr>
          <w:p w14:paraId="0E0AB0AA" w14:textId="77777777" w:rsidR="008C2FEF" w:rsidRDefault="00000000">
            <w:r>
              <w:t>File Reference</w:t>
            </w:r>
          </w:p>
        </w:tc>
        <w:tc>
          <w:tcPr>
            <w:tcW w:w="3120" w:type="dxa"/>
          </w:tcPr>
          <w:p w14:paraId="4B282B05" w14:textId="77777777" w:rsidR="008C2FEF" w:rsidRDefault="00000000">
            <w:r>
              <w:rPr>
                <w:rStyle w:val="CodeChar"/>
              </w:rPr>
              <w:t>Controls/FileReferenceControl.cs</w:t>
            </w:r>
            <w:r>
              <w:t xml:space="preserve"> + </w:t>
            </w:r>
            <w:r>
              <w:rPr>
                <w:rStyle w:val="CodeChar"/>
              </w:rPr>
              <w:t>Services/FileReferenceService.cs</w:t>
            </w:r>
          </w:p>
        </w:tc>
        <w:tc>
          <w:tcPr>
            <w:tcW w:w="3120" w:type="dxa"/>
          </w:tcPr>
          <w:p w14:paraId="5F0740AC" w14:textId="77777777" w:rsidR="008C2FEF" w:rsidRDefault="00000000">
            <w:r>
              <w:t>Tìm các file XML khác có tham chiếu tới file/đối tượng đang xem.</w:t>
            </w:r>
          </w:p>
        </w:tc>
      </w:tr>
      <w:tr w:rsidR="008C2FEF" w14:paraId="11979F66" w14:textId="77777777">
        <w:tc>
          <w:tcPr>
            <w:tcW w:w="3120" w:type="dxa"/>
          </w:tcPr>
          <w:p w14:paraId="6C1A5314" w14:textId="77777777" w:rsidR="008C2FEF" w:rsidRDefault="00000000">
            <w:r>
              <w:t>Change Owner</w:t>
            </w:r>
          </w:p>
        </w:tc>
        <w:tc>
          <w:tcPr>
            <w:tcW w:w="3120" w:type="dxa"/>
          </w:tcPr>
          <w:p w14:paraId="48F21C94" w14:textId="77777777" w:rsidR="008C2FEF" w:rsidRDefault="00000000">
            <w:r>
              <w:rPr>
                <w:rStyle w:val="CodeChar"/>
              </w:rPr>
              <w:t>Forms/ChangeOwnerForm.cs</w:t>
            </w:r>
            <w:r>
              <w:t xml:space="preserve"> + </w:t>
            </w:r>
            <w:r>
              <w:rPr>
                <w:rStyle w:val="CodeChar"/>
              </w:rPr>
              <w:t>Services/ChangeOwnerService.cs</w:t>
            </w:r>
          </w:p>
        </w:tc>
        <w:tc>
          <w:tcPr>
            <w:tcW w:w="3120" w:type="dxa"/>
          </w:tcPr>
          <w:p w14:paraId="0B3F2C6A" w14:textId="77777777" w:rsidR="008C2FEF" w:rsidRDefault="00000000">
            <w:r>
              <w:t>Đổi người sở hữu (owner) 1 đối tượng SQL (bảng/proc/view).</w:t>
            </w:r>
          </w:p>
        </w:tc>
      </w:tr>
      <w:tr w:rsidR="008C2FEF" w14:paraId="78C58418" w14:textId="77777777">
        <w:tc>
          <w:tcPr>
            <w:tcW w:w="3120" w:type="dxa"/>
          </w:tcPr>
          <w:p w14:paraId="00CACB13" w14:textId="77777777" w:rsidR="008C2FEF" w:rsidRDefault="00000000">
            <w:r>
              <w:t>Note / Note (New)</w:t>
            </w:r>
          </w:p>
        </w:tc>
        <w:tc>
          <w:tcPr>
            <w:tcW w:w="3120" w:type="dxa"/>
          </w:tcPr>
          <w:p w14:paraId="7EDD4229" w14:textId="77777777" w:rsidR="008C2FEF" w:rsidRDefault="00000000">
            <w:r>
              <w:rPr>
                <w:rStyle w:val="CodeChar"/>
              </w:rPr>
              <w:t>Controls/NoteControl.cs</w:t>
            </w:r>
            <w:r>
              <w:t xml:space="preserve"> + </w:t>
            </w:r>
            <w:r>
              <w:rPr>
                <w:rStyle w:val="CodeChar"/>
              </w:rPr>
              <w:t>Services/NoteService.cs</w:t>
            </w:r>
          </w:p>
        </w:tc>
        <w:tc>
          <w:tcPr>
            <w:tcW w:w="3120" w:type="dxa"/>
          </w:tcPr>
          <w:p w14:paraId="094009D2" w14:textId="77777777" w:rsidR="008C2FEF" w:rsidRDefault="00000000">
            <w:r>
              <w:t>Ghi chú gắn kèm 1 đối tượng, lưu lại để lần sau còn thấy.</w:t>
            </w:r>
          </w:p>
        </w:tc>
      </w:tr>
      <w:tr w:rsidR="008C2FEF" w14:paraId="327D47EA" w14:textId="77777777">
        <w:tc>
          <w:tcPr>
            <w:tcW w:w="3120" w:type="dxa"/>
          </w:tcPr>
          <w:p w14:paraId="4C697F82" w14:textId="77777777" w:rsidR="008C2FEF" w:rsidRDefault="00000000">
            <w:r>
              <w:t>Compare Text</w:t>
            </w:r>
          </w:p>
        </w:tc>
        <w:tc>
          <w:tcPr>
            <w:tcW w:w="3120" w:type="dxa"/>
          </w:tcPr>
          <w:p w14:paraId="064D828F" w14:textId="77777777" w:rsidR="008C2FEF" w:rsidRDefault="00000000">
            <w:r>
              <w:rPr>
                <w:rStyle w:val="CodeChar"/>
              </w:rPr>
              <w:t>Controls/CompareTextControl.cs</w:t>
            </w:r>
          </w:p>
        </w:tc>
        <w:tc>
          <w:tcPr>
            <w:tcW w:w="3120" w:type="dxa"/>
          </w:tcPr>
          <w:p w14:paraId="669663BD" w14:textId="77777777" w:rsidR="008C2FEF" w:rsidRDefault="00000000">
            <w:r>
              <w:t>So sánh 2 đoạn text kiểu diff, xém khác nhau dòng nào; tách được ra cửa sổ nổi.</w:t>
            </w:r>
          </w:p>
        </w:tc>
      </w:tr>
      <w:tr w:rsidR="008C2FEF" w14:paraId="771FA787" w14:textId="77777777">
        <w:tc>
          <w:tcPr>
            <w:tcW w:w="3120" w:type="dxa"/>
          </w:tcPr>
          <w:p w14:paraId="0B3CB853" w14:textId="77777777" w:rsidR="008C2FEF" w:rsidRDefault="00000000">
            <w:r>
              <w:lastRenderedPageBreak/>
              <w:t>Compare Structure</w:t>
            </w:r>
          </w:p>
        </w:tc>
        <w:tc>
          <w:tcPr>
            <w:tcW w:w="3120" w:type="dxa"/>
          </w:tcPr>
          <w:p w14:paraId="3377F33D" w14:textId="77777777" w:rsidR="008C2FEF" w:rsidRDefault="00000000">
            <w:r>
              <w:rPr>
                <w:rStyle w:val="CodeChar"/>
              </w:rPr>
              <w:t>Forms/CompareStructureForm.cs</w:t>
            </w:r>
            <w:r>
              <w:t xml:space="preserve"> + </w:t>
            </w:r>
            <w:r>
              <w:rPr>
                <w:rStyle w:val="CodeChar"/>
              </w:rPr>
              <w:t>Services/SchemaCompareService.cs</w:t>
            </w:r>
          </w:p>
        </w:tc>
        <w:tc>
          <w:tcPr>
            <w:tcW w:w="3120" w:type="dxa"/>
          </w:tcPr>
          <w:p w14:paraId="1BBB2FA6" w14:textId="77777777" w:rsidR="008C2FEF" w:rsidRDefault="00000000">
            <w:r>
              <w:t>So sánh cấu trúc 2 CSDL/schema, liệt kê chỗ lệch.</w:t>
            </w:r>
          </w:p>
        </w:tc>
      </w:tr>
      <w:tr w:rsidR="008C2FEF" w14:paraId="5C8E59AB" w14:textId="77777777">
        <w:tc>
          <w:tcPr>
            <w:tcW w:w="3120" w:type="dxa"/>
          </w:tcPr>
          <w:p w14:paraId="146AD70A" w14:textId="77777777" w:rsidR="008C2FEF" w:rsidRDefault="00000000">
            <w:r>
              <w:t>String Beauty</w:t>
            </w:r>
          </w:p>
        </w:tc>
        <w:tc>
          <w:tcPr>
            <w:tcW w:w="3120" w:type="dxa"/>
          </w:tcPr>
          <w:p w14:paraId="61C84ACF" w14:textId="77777777" w:rsidR="008C2FEF" w:rsidRDefault="00000000">
            <w:r>
              <w:rPr>
                <w:rStyle w:val="CodeChar"/>
              </w:rPr>
              <w:t>Forms/StringBeautyForm.cs</w:t>
            </w:r>
          </w:p>
        </w:tc>
        <w:tc>
          <w:tcPr>
            <w:tcW w:w="3120" w:type="dxa"/>
          </w:tcPr>
          <w:p w14:paraId="5BEADF88" w14:textId="77777777" w:rsidR="008C2FEF" w:rsidRDefault="00000000">
            <w:r>
              <w:t>Định dạng lại chuỗi (format JSON/SQL/XML cho dễ đọc).</w:t>
            </w:r>
          </w:p>
        </w:tc>
      </w:tr>
      <w:tr w:rsidR="008C2FEF" w14:paraId="34D4622F" w14:textId="77777777">
        <w:tc>
          <w:tcPr>
            <w:tcW w:w="3120" w:type="dxa"/>
          </w:tcPr>
          <w:p w14:paraId="5C12D939" w14:textId="77777777" w:rsidR="008C2FEF" w:rsidRDefault="00000000">
            <w:r>
              <w:t>Library...</w:t>
            </w:r>
          </w:p>
        </w:tc>
        <w:tc>
          <w:tcPr>
            <w:tcW w:w="3120" w:type="dxa"/>
          </w:tcPr>
          <w:p w14:paraId="5A245352" w14:textId="77777777" w:rsidR="008C2FEF" w:rsidRDefault="00000000">
            <w:r>
              <w:rPr>
                <w:rStyle w:val="CodeChar"/>
              </w:rPr>
              <w:t>Forms/LibrarySnippetForm.cs</w:t>
            </w:r>
            <w:r>
              <w:t xml:space="preserve"> + </w:t>
            </w:r>
            <w:r>
              <w:rPr>
                <w:rStyle w:val="CodeChar"/>
              </w:rPr>
              <w:t>Services/SnippetLibraryService.cs</w:t>
            </w:r>
          </w:p>
        </w:tc>
        <w:tc>
          <w:tcPr>
            <w:tcW w:w="3120" w:type="dxa"/>
          </w:tcPr>
          <w:p w14:paraId="3E9D550B" w14:textId="77777777" w:rsidR="008C2FEF" w:rsidRDefault="00000000">
            <w:r>
              <w:t>Quản lý thư viện snippet dùng chung (lưu JSON, không có trường Prefix như Hint Code bên BcodeViewer), chèn nhanh vào editor.</w:t>
            </w:r>
          </w:p>
        </w:tc>
      </w:tr>
      <w:tr w:rsidR="008C2FEF" w14:paraId="41BC9C0D" w14:textId="77777777">
        <w:tc>
          <w:tcPr>
            <w:tcW w:w="3120" w:type="dxa"/>
          </w:tcPr>
          <w:p w14:paraId="52C78116" w14:textId="77777777" w:rsidR="008C2FEF" w:rsidRDefault="00000000">
            <w:r>
              <w:t>Decrypt SQL Object</w:t>
            </w:r>
          </w:p>
        </w:tc>
        <w:tc>
          <w:tcPr>
            <w:tcW w:w="3120" w:type="dxa"/>
          </w:tcPr>
          <w:p w14:paraId="4AB004EE" w14:textId="77777777" w:rsidR="008C2FEF" w:rsidRDefault="00000000">
            <w:r>
              <w:rPr>
                <w:rStyle w:val="CodeChar"/>
              </w:rPr>
              <w:t>Forms/DecryptSqlObjectForm.cs</w:t>
            </w:r>
          </w:p>
        </w:tc>
        <w:tc>
          <w:tcPr>
            <w:tcW w:w="3120" w:type="dxa"/>
          </w:tcPr>
          <w:p w14:paraId="5DB9F36E" w14:textId="77777777" w:rsidR="008C2FEF" w:rsidRDefault="00000000">
            <w:r>
              <w:t xml:space="preserve">Giải mã định nghĩa 1 đối tượng SQL đã encrypt — hiện dùng </w:t>
            </w:r>
            <w:r>
              <w:rPr>
                <w:rStyle w:val="CodeChar"/>
              </w:rPr>
              <w:t>PassthroughDecryptionProvider</w:t>
            </w:r>
            <w:r>
              <w:t xml:space="preserve">, </w:t>
            </w:r>
            <w:r>
              <w:rPr>
                <w:b/>
              </w:rPr>
              <w:t>cần xem lại</w:t>
            </w:r>
            <w:r>
              <w:t>: tên gợi ý chưa có logic giải mã thật.</w:t>
            </w:r>
          </w:p>
        </w:tc>
      </w:tr>
      <w:tr w:rsidR="008C2FEF" w14:paraId="2441433E" w14:textId="77777777">
        <w:tc>
          <w:tcPr>
            <w:tcW w:w="3120" w:type="dxa"/>
          </w:tcPr>
          <w:p w14:paraId="7BBB776F" w14:textId="77777777" w:rsidR="008C2FEF" w:rsidRDefault="00000000">
            <w:r>
              <w:t>Setup eInvoice (FE)</w:t>
            </w:r>
          </w:p>
        </w:tc>
        <w:tc>
          <w:tcPr>
            <w:tcW w:w="3120" w:type="dxa"/>
          </w:tcPr>
          <w:p w14:paraId="61E1DFEC" w14:textId="77777777" w:rsidR="008C2FEF" w:rsidRDefault="00000000">
            <w:r>
              <w:rPr>
                <w:rStyle w:val="CodeChar"/>
              </w:rPr>
              <w:t>Forms/SetupEInvoiceForm.cs</w:t>
            </w:r>
          </w:p>
        </w:tc>
        <w:tc>
          <w:tcPr>
            <w:tcW w:w="3120" w:type="dxa"/>
          </w:tcPr>
          <w:p w14:paraId="315851A7" w14:textId="77777777" w:rsidR="008C2FEF" w:rsidRDefault="00000000">
            <w:r>
              <w:t>Cấu hình tích hợp hóa đơn điện tử.</w:t>
            </w:r>
          </w:p>
        </w:tc>
      </w:tr>
      <w:tr w:rsidR="008C2FEF" w14:paraId="1500A248" w14:textId="77777777">
        <w:tc>
          <w:tcPr>
            <w:tcW w:w="3120" w:type="dxa"/>
          </w:tcPr>
          <w:p w14:paraId="76BD779D" w14:textId="77777777" w:rsidR="008C2FEF" w:rsidRDefault="00000000">
            <w:r>
              <w:t>Create *.rpt, *.xlsx</w:t>
            </w:r>
          </w:p>
        </w:tc>
        <w:tc>
          <w:tcPr>
            <w:tcW w:w="3120" w:type="dxa"/>
          </w:tcPr>
          <w:p w14:paraId="5DA2B6EC" w14:textId="77777777" w:rsidR="008C2FEF" w:rsidRDefault="00000000">
            <w:r>
              <w:rPr>
                <w:rStyle w:val="CodeChar"/>
              </w:rPr>
              <w:t>Forms/CreateRptXlsxForm.cs</w:t>
            </w:r>
            <w:r>
              <w:t xml:space="preserve"> + </w:t>
            </w:r>
            <w:r>
              <w:rPr>
                <w:rStyle w:val="CodeChar"/>
              </w:rPr>
              <w:t>Services/XlsxExportService.cs</w:t>
            </w:r>
          </w:p>
        </w:tc>
        <w:tc>
          <w:tcPr>
            <w:tcW w:w="3120" w:type="dxa"/>
          </w:tcPr>
          <w:p w14:paraId="4650635C" w14:textId="77777777" w:rsidR="008C2FEF" w:rsidRDefault="00000000">
            <w:r>
              <w:t>Xuất kết quả query cuối cùng ra file báo cáo .rpt hoặc Excel.</w:t>
            </w:r>
          </w:p>
        </w:tc>
      </w:tr>
      <w:tr w:rsidR="008C2FEF" w14:paraId="7AFD38E0" w14:textId="77777777">
        <w:tc>
          <w:tcPr>
            <w:tcW w:w="3120" w:type="dxa"/>
          </w:tcPr>
          <w:p w14:paraId="545E602C" w14:textId="77777777" w:rsidR="008C2FEF" w:rsidRDefault="00000000">
            <w:r>
              <w:t>View Rpt in FEC</w:t>
            </w:r>
          </w:p>
        </w:tc>
        <w:tc>
          <w:tcPr>
            <w:tcW w:w="3120" w:type="dxa"/>
          </w:tcPr>
          <w:p w14:paraId="439C64C8" w14:textId="77777777" w:rsidR="008C2FEF" w:rsidRDefault="00000000">
            <w:r>
              <w:rPr>
                <w:rStyle w:val="CodeChar"/>
              </w:rPr>
              <w:t>Forms/ViewRptInFecForm.cs</w:t>
            </w:r>
          </w:p>
        </w:tc>
        <w:tc>
          <w:tcPr>
            <w:tcW w:w="3120" w:type="dxa"/>
          </w:tcPr>
          <w:p w14:paraId="61D31C9A" w14:textId="77777777" w:rsidR="008C2FEF" w:rsidRDefault="00000000">
            <w:r>
              <w:t>Mở file .rpt bằng công cụ xem báo cáo FEC.</w:t>
            </w:r>
          </w:p>
        </w:tc>
      </w:tr>
      <w:tr w:rsidR="008C2FEF" w14:paraId="00F9C6D3" w14:textId="77777777">
        <w:tc>
          <w:tcPr>
            <w:tcW w:w="3120" w:type="dxa"/>
          </w:tcPr>
          <w:p w14:paraId="5F7BF005" w14:textId="77777777" w:rsidR="008C2FEF" w:rsidRDefault="00000000">
            <w:r>
              <w:t>Create Processing / Check Mail</w:t>
            </w:r>
          </w:p>
        </w:tc>
        <w:tc>
          <w:tcPr>
            <w:tcW w:w="3120" w:type="dxa"/>
          </w:tcPr>
          <w:p w14:paraId="30B3D964" w14:textId="77777777" w:rsidR="008C2FEF" w:rsidRDefault="00000000">
            <w:r>
              <w:rPr>
                <w:rStyle w:val="CodeChar"/>
              </w:rPr>
              <w:t>Forms/CreateProcessingForm.cs</w:t>
            </w:r>
            <w:r>
              <w:t xml:space="preserve"> / </w:t>
            </w:r>
            <w:r>
              <w:rPr>
                <w:rStyle w:val="CodeChar"/>
              </w:rPr>
              <w:t>Forms/CheckMailForm.cs</w:t>
            </w:r>
          </w:p>
        </w:tc>
        <w:tc>
          <w:tcPr>
            <w:tcW w:w="3120" w:type="dxa"/>
          </w:tcPr>
          <w:p w14:paraId="7EA7A88B" w14:textId="77777777" w:rsidR="008C2FEF" w:rsidRDefault="00000000">
            <w:r>
              <w:t>Tạo tiến trình xử lý theo lịch / kiểm tra hộp mail cấu hình sẵn.</w:t>
            </w:r>
          </w:p>
        </w:tc>
      </w:tr>
    </w:tbl>
    <w:p w14:paraId="094D368A" w14:textId="77777777" w:rsidR="008C2FEF" w:rsidRDefault="00000000">
      <w:pPr>
        <w:pStyle w:val="Heading3"/>
      </w:pPr>
      <w:r>
        <w:t>Phím tắt ẩn (không có trên menu/toolbar)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C2FEF" w14:paraId="48A40F6E" w14:textId="77777777">
        <w:trPr>
          <w:tblHeader/>
        </w:trPr>
        <w:tc>
          <w:tcPr>
            <w:tcW w:w="3120" w:type="dxa"/>
            <w:shd w:val="clear" w:color="auto" w:fill="F2F2F2"/>
          </w:tcPr>
          <w:p w14:paraId="72321436" w14:textId="77777777" w:rsidR="008C2FEF" w:rsidRDefault="00000000">
            <w:r>
              <w:t>Phím</w:t>
            </w:r>
          </w:p>
        </w:tc>
        <w:tc>
          <w:tcPr>
            <w:tcW w:w="3120" w:type="dxa"/>
            <w:shd w:val="clear" w:color="auto" w:fill="F2F2F2"/>
          </w:tcPr>
          <w:p w14:paraId="063E5D49" w14:textId="77777777" w:rsidR="008C2FEF" w:rsidRDefault="00000000">
            <w:r>
              <w:t>Tính năng</w:t>
            </w:r>
          </w:p>
        </w:tc>
        <w:tc>
          <w:tcPr>
            <w:tcW w:w="3120" w:type="dxa"/>
            <w:shd w:val="clear" w:color="auto" w:fill="F2F2F2"/>
          </w:tcPr>
          <w:p w14:paraId="218D668E" w14:textId="77777777" w:rsidR="008C2FEF" w:rsidRDefault="00000000">
            <w:r>
              <w:t>File thực thi</w:t>
            </w:r>
          </w:p>
        </w:tc>
      </w:tr>
      <w:tr w:rsidR="008C2FEF" w14:paraId="4B4CA720" w14:textId="77777777">
        <w:tc>
          <w:tcPr>
            <w:tcW w:w="3120" w:type="dxa"/>
          </w:tcPr>
          <w:p w14:paraId="58F0D17E" w14:textId="77777777" w:rsidR="008C2FEF" w:rsidRDefault="00000000">
            <w:r>
              <w:t>Ctrl+F5</w:t>
            </w:r>
          </w:p>
        </w:tc>
        <w:tc>
          <w:tcPr>
            <w:tcW w:w="3120" w:type="dxa"/>
          </w:tcPr>
          <w:p w14:paraId="29A1A325" w14:textId="77777777" w:rsidR="008C2FEF" w:rsidRDefault="00000000">
            <w:r>
              <w:t xml:space="preserve">Chọn nhanh project theo mã, hoặc đồng bộ workspace mới từ </w:t>
            </w:r>
            <w:r>
              <w:rPr>
                <w:rStyle w:val="CodeChar"/>
              </w:rPr>
              <w:t>Config.xml</w:t>
            </w:r>
            <w:r>
              <w:t xml:space="preserve"> của FCode cũ</w:t>
            </w:r>
          </w:p>
        </w:tc>
        <w:tc>
          <w:tcPr>
            <w:tcW w:w="3120" w:type="dxa"/>
          </w:tcPr>
          <w:p w14:paraId="38FC8A26" w14:textId="77777777" w:rsidR="008C2FEF" w:rsidRDefault="00000000">
            <w:r>
              <w:rPr>
                <w:rStyle w:val="CodeChar"/>
              </w:rPr>
              <w:t>MainForm.QuickSelectProjectByCode()</w:t>
            </w:r>
            <w:r>
              <w:t xml:space="preserve"> + </w:t>
            </w:r>
            <w:r>
              <w:rPr>
                <w:rStyle w:val="CodeChar"/>
              </w:rPr>
              <w:t>Services/FCodeConfigImportService.cs</w:t>
            </w:r>
            <w:r>
              <w:t xml:space="preserve"> + </w:t>
            </w:r>
            <w:r>
              <w:rPr>
                <w:rStyle w:val="CodeChar"/>
              </w:rPr>
              <w:t>Forms/EditProjectForm.cs</w:t>
            </w:r>
          </w:p>
        </w:tc>
      </w:tr>
      <w:tr w:rsidR="008C2FEF" w14:paraId="3242444E" w14:textId="77777777">
        <w:tc>
          <w:tcPr>
            <w:tcW w:w="3120" w:type="dxa"/>
          </w:tcPr>
          <w:p w14:paraId="56B44FDD" w14:textId="77777777" w:rsidR="008C2FEF" w:rsidRDefault="00000000">
            <w:r>
              <w:t>Ctrl+Shift+F5</w:t>
            </w:r>
          </w:p>
        </w:tc>
        <w:tc>
          <w:tcPr>
            <w:tcW w:w="3120" w:type="dxa"/>
          </w:tcPr>
          <w:p w14:paraId="5E68B7EF" w14:textId="77777777" w:rsidR="008C2FEF" w:rsidRDefault="00000000">
            <w:r>
              <w:t xml:space="preserve">Đọc/giải mã </w:t>
            </w:r>
            <w:r>
              <w:rPr>
                <w:rStyle w:val="CodeChar"/>
              </w:rPr>
              <w:t>HKCU\SOFTWARE\FCoder\ConnectStr</w:t>
            </w:r>
            <w:r>
              <w:t xml:space="preserve"> — công cụ debug nội bộ, </w:t>
            </w:r>
            <w:r>
              <w:lastRenderedPageBreak/>
              <w:t>code ghi chú rõ "chỉ để kiểm tra, chưa dùng thật"</w:t>
            </w:r>
          </w:p>
        </w:tc>
        <w:tc>
          <w:tcPr>
            <w:tcW w:w="3120" w:type="dxa"/>
          </w:tcPr>
          <w:p w14:paraId="7265462E" w14:textId="77777777" w:rsidR="008C2FEF" w:rsidRDefault="00000000">
            <w:r>
              <w:rPr>
                <w:rStyle w:val="CodeChar"/>
              </w:rPr>
              <w:lastRenderedPageBreak/>
              <w:t>MainForm.DebugDecryptConnectStr()</w:t>
            </w:r>
          </w:p>
        </w:tc>
      </w:tr>
    </w:tbl>
    <w:p w14:paraId="334325E6" w14:textId="77777777" w:rsidR="008C2FEF" w:rsidRDefault="00000000">
      <w:r>
        <w:t>Right-click vùng tab trống còn có menu "Mở nhanh" liệt kê mọi công cụ kèm phím tắt (</w:t>
      </w:r>
      <w:r>
        <w:rPr>
          <w:rStyle w:val="CodeChar"/>
        </w:rPr>
        <w:t>MainForm.BuildQuickAccessMenu()</w:t>
      </w:r>
      <w:r>
        <w:t>).</w:t>
      </w:r>
    </w:p>
    <w:p w14:paraId="3211BFEC" w14:textId="77777777" w:rsidR="008C2FEF" w:rsidRDefault="00000000">
      <w:pPr>
        <w:pStyle w:val="Heading2"/>
      </w:pPr>
      <w:r>
        <w:t>BcodeViewer.App — tính năng &amp; file</w:t>
      </w:r>
    </w:p>
    <w:p w14:paraId="6DFC92A1" w14:textId="77777777" w:rsidR="008C2FEF" w:rsidRDefault="00000000">
      <w:r>
        <w:t xml:space="preserve">Không có </w:t>
      </w:r>
      <w:r>
        <w:rPr>
          <w:rStyle w:val="CodeChar"/>
        </w:rPr>
        <w:t>Controls/</w:t>
      </w:r>
      <w:r>
        <w:t>/</w:t>
      </w:r>
      <w:r>
        <w:rPr>
          <w:rStyle w:val="CodeChar"/>
        </w:rPr>
        <w:t>Forms/</w:t>
      </w:r>
      <w:r>
        <w:t>/</w:t>
      </w:r>
      <w:r>
        <w:rPr>
          <w:rStyle w:val="CodeChar"/>
        </w:rPr>
        <w:t>Services/</w:t>
      </w:r>
      <w:r>
        <w:t xml:space="preserve"> riêng như Bcode.App — logic native gọn trong </w:t>
      </w:r>
      <w:r>
        <w:rPr>
          <w:rStyle w:val="CodeChar"/>
        </w:rPr>
        <w:t>Host/</w:t>
      </w:r>
      <w:r>
        <w:t xml:space="preserve"> (cầu nối + service) và </w:t>
      </w:r>
      <w:r>
        <w:rPr>
          <w:rStyle w:val="CodeChar"/>
        </w:rPr>
        <w:t>Settings/</w:t>
      </w:r>
      <w:r>
        <w:t xml:space="preserve"> (lưu trữ), còn toàn bộ trải nghiệm soạn thảo nằm trong </w:t>
      </w:r>
      <w:r>
        <w:rPr>
          <w:rStyle w:val="CodeChar"/>
        </w:rPr>
        <w:t>Web/</w:t>
      </w:r>
      <w:r>
        <w:t xml:space="preserve"> (Monaco).</w:t>
      </w:r>
    </w:p>
    <w:p w14:paraId="0D9218C9" w14:textId="77777777" w:rsidR="008C2FEF" w:rsidRDefault="00000000">
      <w:pPr>
        <w:pStyle w:val="Heading3"/>
      </w:pPr>
      <w:r>
        <w:t>Soạn thảo lõi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C2FEF" w14:paraId="33067899" w14:textId="77777777">
        <w:trPr>
          <w:tblHeader/>
        </w:trPr>
        <w:tc>
          <w:tcPr>
            <w:tcW w:w="4680" w:type="dxa"/>
            <w:shd w:val="clear" w:color="auto" w:fill="F2F2F2"/>
          </w:tcPr>
          <w:p w14:paraId="38CD98E2" w14:textId="77777777" w:rsidR="008C2FEF" w:rsidRDefault="00000000">
            <w:r>
              <w:t>Tính năng</w:t>
            </w:r>
          </w:p>
        </w:tc>
        <w:tc>
          <w:tcPr>
            <w:tcW w:w="4680" w:type="dxa"/>
            <w:shd w:val="clear" w:color="auto" w:fill="F2F2F2"/>
          </w:tcPr>
          <w:p w14:paraId="426EE2FA" w14:textId="77777777" w:rsidR="008C2FEF" w:rsidRDefault="00000000">
            <w:r>
              <w:t>File thực thi</w:t>
            </w:r>
          </w:p>
        </w:tc>
      </w:tr>
      <w:tr w:rsidR="008C2FEF" w14:paraId="135E9E9E" w14:textId="77777777">
        <w:tc>
          <w:tcPr>
            <w:tcW w:w="4680" w:type="dxa"/>
          </w:tcPr>
          <w:p w14:paraId="1A4D4F04" w14:textId="77777777" w:rsidR="008C2FEF" w:rsidRDefault="00000000">
            <w:r>
              <w:t>Editor Monaco nhiều tab, mở/lưu file</w:t>
            </w:r>
          </w:p>
        </w:tc>
        <w:tc>
          <w:tcPr>
            <w:tcW w:w="4680" w:type="dxa"/>
          </w:tcPr>
          <w:p w14:paraId="22DD003B" w14:textId="77777777" w:rsidR="008C2FEF" w:rsidRDefault="00000000">
            <w:r>
              <w:rPr>
                <w:rStyle w:val="CodeChar"/>
              </w:rPr>
              <w:t>Web/editor.js</w:t>
            </w:r>
            <w:r>
              <w:t xml:space="preserve">, </w:t>
            </w:r>
            <w:r>
              <w:rPr>
                <w:rStyle w:val="CodeChar"/>
              </w:rPr>
              <w:t>Web/tabs.js</w:t>
            </w:r>
            <w:r>
              <w:t xml:space="preserve">, </w:t>
            </w:r>
            <w:r>
              <w:rPr>
                <w:rStyle w:val="CodeChar"/>
              </w:rPr>
              <w:t>Web/index.html</w:t>
            </w:r>
            <w:r>
              <w:t xml:space="preserve">, </w:t>
            </w:r>
            <w:r>
              <w:rPr>
                <w:rStyle w:val="CodeChar"/>
              </w:rPr>
              <w:t>MainForm.cs</w:t>
            </w:r>
          </w:p>
        </w:tc>
      </w:tr>
      <w:tr w:rsidR="008C2FEF" w14:paraId="60FD5F7A" w14:textId="77777777">
        <w:tc>
          <w:tcPr>
            <w:tcW w:w="4680" w:type="dxa"/>
          </w:tcPr>
          <w:p w14:paraId="2FF7DC4E" w14:textId="77777777" w:rsidR="008C2FEF" w:rsidRDefault="00000000">
            <w:r>
              <w:t>Cú pháp riêng cho FCode XML</w:t>
            </w:r>
          </w:p>
        </w:tc>
        <w:tc>
          <w:tcPr>
            <w:tcW w:w="4680" w:type="dxa"/>
          </w:tcPr>
          <w:p w14:paraId="52CB6C0F" w14:textId="77777777" w:rsidR="008C2FEF" w:rsidRDefault="00000000">
            <w:r>
              <w:rPr>
                <w:rStyle w:val="CodeChar"/>
              </w:rPr>
              <w:t>Web/fcode-language.js</w:t>
            </w:r>
          </w:p>
        </w:tc>
      </w:tr>
      <w:tr w:rsidR="008C2FEF" w14:paraId="2A4A51B3" w14:textId="77777777">
        <w:tc>
          <w:tcPr>
            <w:tcW w:w="4680" w:type="dxa"/>
          </w:tcPr>
          <w:p w14:paraId="7344B7F7" w14:textId="77777777" w:rsidR="008C2FEF" w:rsidRDefault="00000000">
            <w:r>
              <w:t>Đóng khung panel (chia đôi màn hình...)</w:t>
            </w:r>
          </w:p>
        </w:tc>
        <w:tc>
          <w:tcPr>
            <w:tcW w:w="4680" w:type="dxa"/>
          </w:tcPr>
          <w:p w14:paraId="2E52671B" w14:textId="77777777" w:rsidR="008C2FEF" w:rsidRDefault="00000000">
            <w:r>
              <w:rPr>
                <w:rStyle w:val="CodeChar"/>
              </w:rPr>
              <w:t>Web/dock.js</w:t>
            </w:r>
          </w:p>
        </w:tc>
      </w:tr>
      <w:tr w:rsidR="008C2FEF" w14:paraId="27A0E1AF" w14:textId="77777777">
        <w:tc>
          <w:tcPr>
            <w:tcW w:w="4680" w:type="dxa"/>
          </w:tcPr>
          <w:p w14:paraId="002D002C" w14:textId="77777777" w:rsidR="008C2FEF" w:rsidRDefault="00000000">
            <w:r>
              <w:t>Outline (cây cấu trúc file)</w:t>
            </w:r>
          </w:p>
        </w:tc>
        <w:tc>
          <w:tcPr>
            <w:tcW w:w="4680" w:type="dxa"/>
          </w:tcPr>
          <w:p w14:paraId="596C37AE" w14:textId="77777777" w:rsidR="008C2FEF" w:rsidRDefault="00000000">
            <w:r>
              <w:rPr>
                <w:rStyle w:val="CodeChar"/>
              </w:rPr>
              <w:t>Web/outline.js</w:t>
            </w:r>
          </w:p>
        </w:tc>
      </w:tr>
      <w:tr w:rsidR="008C2FEF" w14:paraId="4CCBB5A0" w14:textId="77777777">
        <w:tc>
          <w:tcPr>
            <w:tcW w:w="4680" w:type="dxa"/>
          </w:tcPr>
          <w:p w14:paraId="61FEC5C6" w14:textId="77777777" w:rsidR="008C2FEF" w:rsidRDefault="00000000">
            <w:r>
              <w:t>Problems (lỗi cú pháp XML)</w:t>
            </w:r>
          </w:p>
        </w:tc>
        <w:tc>
          <w:tcPr>
            <w:tcW w:w="4680" w:type="dxa"/>
          </w:tcPr>
          <w:p w14:paraId="05F6168C" w14:textId="77777777" w:rsidR="008C2FEF" w:rsidRDefault="00000000">
            <w:r>
              <w:rPr>
                <w:rStyle w:val="CodeChar"/>
              </w:rPr>
              <w:t>Web/problems.js</w:t>
            </w:r>
          </w:p>
        </w:tc>
      </w:tr>
      <w:tr w:rsidR="008C2FEF" w14:paraId="20A3A26D" w14:textId="77777777">
        <w:tc>
          <w:tcPr>
            <w:tcW w:w="4680" w:type="dxa"/>
          </w:tcPr>
          <w:p w14:paraId="3E03A0E1" w14:textId="77777777" w:rsidR="008C2FEF" w:rsidRDefault="00000000">
            <w:r>
              <w:t>Tìm kiếm toàn project</w:t>
            </w:r>
          </w:p>
        </w:tc>
        <w:tc>
          <w:tcPr>
            <w:tcW w:w="4680" w:type="dxa"/>
          </w:tcPr>
          <w:p w14:paraId="2C3FA4D7" w14:textId="77777777" w:rsidR="008C2FEF" w:rsidRDefault="00000000">
            <w:r>
              <w:rPr>
                <w:rStyle w:val="CodeChar"/>
              </w:rPr>
              <w:t>Web/search.js</w:t>
            </w:r>
            <w:r>
              <w:t xml:space="preserve"> + </w:t>
            </w:r>
            <w:r>
              <w:rPr>
                <w:rStyle w:val="CodeChar"/>
              </w:rPr>
              <w:t>Host/WorkspaceSearchService.cs</w:t>
            </w:r>
          </w:p>
        </w:tc>
      </w:tr>
      <w:tr w:rsidR="008C2FEF" w14:paraId="5677CFCC" w14:textId="77777777">
        <w:tc>
          <w:tcPr>
            <w:tcW w:w="4680" w:type="dxa"/>
          </w:tcPr>
          <w:p w14:paraId="409AECAA" w14:textId="77777777" w:rsidR="008C2FEF" w:rsidRDefault="00000000">
            <w:r>
              <w:t>Lịch sử sửa file cục bộ</w:t>
            </w:r>
          </w:p>
        </w:tc>
        <w:tc>
          <w:tcPr>
            <w:tcW w:w="4680" w:type="dxa"/>
          </w:tcPr>
          <w:p w14:paraId="12761106" w14:textId="77777777" w:rsidR="008C2FEF" w:rsidRDefault="00000000">
            <w:r>
              <w:rPr>
                <w:rStyle w:val="CodeChar"/>
              </w:rPr>
              <w:t>Web/history.js</w:t>
            </w:r>
            <w:r>
              <w:t xml:space="preserve"> + </w:t>
            </w:r>
            <w:r>
              <w:rPr>
                <w:rStyle w:val="CodeChar"/>
              </w:rPr>
              <w:t>Settings/LocalHistoryStore.cs</w:t>
            </w:r>
          </w:p>
        </w:tc>
      </w:tr>
      <w:tr w:rsidR="008C2FEF" w14:paraId="488D959E" w14:textId="77777777">
        <w:tc>
          <w:tcPr>
            <w:tcW w:w="4680" w:type="dxa"/>
          </w:tcPr>
          <w:p w14:paraId="4D6B9CED" w14:textId="77777777" w:rsidR="008C2FEF" w:rsidRDefault="00000000">
            <w:r>
              <w:t>Danh sách file gần đây</w:t>
            </w:r>
          </w:p>
        </w:tc>
        <w:tc>
          <w:tcPr>
            <w:tcW w:w="4680" w:type="dxa"/>
          </w:tcPr>
          <w:p w14:paraId="34700571" w14:textId="77777777" w:rsidR="008C2FEF" w:rsidRDefault="00000000">
            <w:r>
              <w:rPr>
                <w:rStyle w:val="CodeChar"/>
              </w:rPr>
              <w:t>Settings/RecentFilesStore.cs</w:t>
            </w:r>
          </w:p>
        </w:tc>
      </w:tr>
      <w:tr w:rsidR="008C2FEF" w14:paraId="2C19817F" w14:textId="77777777">
        <w:tc>
          <w:tcPr>
            <w:tcW w:w="4680" w:type="dxa"/>
          </w:tcPr>
          <w:p w14:paraId="7AB1B8DE" w14:textId="77777777" w:rsidR="008C2FEF" w:rsidRDefault="00000000">
            <w:r>
              <w:t>New from Template</w:t>
            </w:r>
          </w:p>
        </w:tc>
        <w:tc>
          <w:tcPr>
            <w:tcW w:w="4680" w:type="dxa"/>
          </w:tcPr>
          <w:p w14:paraId="0F0E2120" w14:textId="77777777" w:rsidR="008C2FEF" w:rsidRDefault="00000000">
            <w:r>
              <w:rPr>
                <w:rStyle w:val="CodeChar"/>
              </w:rPr>
              <w:t>Settings/FileTemplateStore.cs</w:t>
            </w:r>
            <w:r>
              <w:t xml:space="preserve"> + </w:t>
            </w:r>
            <w:r>
              <w:rPr>
                <w:rStyle w:val="CodeChar"/>
              </w:rPr>
              <w:t>Settings/TemplatePickerForm.cs</w:t>
            </w:r>
          </w:p>
        </w:tc>
      </w:tr>
      <w:tr w:rsidR="008C2FEF" w14:paraId="0A8586B6" w14:textId="77777777">
        <w:tc>
          <w:tcPr>
            <w:tcW w:w="4680" w:type="dxa"/>
          </w:tcPr>
          <w:p w14:paraId="6989B9CE" w14:textId="77777777" w:rsidR="008C2FEF" w:rsidRDefault="00000000">
            <w:r>
              <w:t>Theme sáng/tối, theo Windows</w:t>
            </w:r>
          </w:p>
        </w:tc>
        <w:tc>
          <w:tcPr>
            <w:tcW w:w="4680" w:type="dxa"/>
          </w:tcPr>
          <w:p w14:paraId="63A9F76A" w14:textId="77777777" w:rsidR="008C2FEF" w:rsidRDefault="00000000">
            <w:r>
              <w:rPr>
                <w:rStyle w:val="CodeChar"/>
              </w:rPr>
              <w:t>UI/ThemeCatalog.cs</w:t>
            </w:r>
            <w:r>
              <w:t xml:space="preserve">, </w:t>
            </w:r>
            <w:r>
              <w:rPr>
                <w:rStyle w:val="CodeChar"/>
              </w:rPr>
              <w:t>UI/AppTheme.cs</w:t>
            </w:r>
            <w:r>
              <w:t xml:space="preserve">, </w:t>
            </w:r>
            <w:r>
              <w:rPr>
                <w:rStyle w:val="CodeChar"/>
              </w:rPr>
              <w:t>Web/theme.js</w:t>
            </w:r>
          </w:p>
        </w:tc>
      </w:tr>
      <w:tr w:rsidR="008C2FEF" w14:paraId="7E7D51E7" w14:textId="77777777">
        <w:tc>
          <w:tcPr>
            <w:tcW w:w="4680" w:type="dxa"/>
          </w:tcPr>
          <w:p w14:paraId="3F8DA87E" w14:textId="77777777" w:rsidR="008C2FEF" w:rsidRDefault="00000000">
            <w:r>
              <w:t>Chạy SQL ngay trong file</w:t>
            </w:r>
          </w:p>
        </w:tc>
        <w:tc>
          <w:tcPr>
            <w:tcW w:w="4680" w:type="dxa"/>
          </w:tcPr>
          <w:p w14:paraId="3885C257" w14:textId="77777777" w:rsidR="008C2FEF" w:rsidRDefault="00000000">
            <w:r>
              <w:rPr>
                <w:rStyle w:val="CodeChar"/>
              </w:rPr>
              <w:t>Web/sqlrun.js</w:t>
            </w:r>
            <w:r>
              <w:t xml:space="preserve"> + </w:t>
            </w:r>
            <w:r>
              <w:rPr>
                <w:rStyle w:val="CodeChar"/>
              </w:rPr>
              <w:t>Host/SqlRunnerService.cs</w:t>
            </w:r>
          </w:p>
        </w:tc>
      </w:tr>
      <w:tr w:rsidR="008C2FEF" w14:paraId="20AEDF9A" w14:textId="77777777">
        <w:tc>
          <w:tcPr>
            <w:tcW w:w="4680" w:type="dxa"/>
          </w:tcPr>
          <w:p w14:paraId="28BC0401" w14:textId="77777777" w:rsidR="008C2FEF" w:rsidRDefault="00000000">
            <w:r>
              <w:t>Gợi ý tên bảng/cột trong vùng SQL</w:t>
            </w:r>
          </w:p>
        </w:tc>
        <w:tc>
          <w:tcPr>
            <w:tcW w:w="4680" w:type="dxa"/>
          </w:tcPr>
          <w:p w14:paraId="4FF26238" w14:textId="77777777" w:rsidR="008C2FEF" w:rsidRDefault="00000000">
            <w:r>
              <w:rPr>
                <w:rStyle w:val="CodeChar"/>
              </w:rPr>
              <w:t>Host/SqlSchemaService.cs</w:t>
            </w:r>
            <w:r>
              <w:t xml:space="preserve"> (đọc chung workspace của Bcode.App)</w:t>
            </w:r>
          </w:p>
        </w:tc>
      </w:tr>
    </w:tbl>
    <w:p w14:paraId="6FC4E7F1" w14:textId="77777777" w:rsidR="008C2FEF" w:rsidRDefault="00000000">
      <w:pPr>
        <w:pStyle w:val="Heading3"/>
      </w:pPr>
      <w:r>
        <w:t xml:space="preserve">IntelliSense — 4 lớp gợi ý xếp chồng trong </w:t>
      </w:r>
      <w:r>
        <w:rPr>
          <w:rStyle w:val="CodeChar"/>
        </w:rPr>
        <w:t>Web/completion.js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8C2FEF" w14:paraId="38440E05" w14:textId="77777777">
        <w:trPr>
          <w:tblHeader/>
        </w:trPr>
        <w:tc>
          <w:tcPr>
            <w:tcW w:w="2340" w:type="dxa"/>
            <w:shd w:val="clear" w:color="auto" w:fill="F2F2F2"/>
          </w:tcPr>
          <w:p w14:paraId="7002EFF3" w14:textId="77777777" w:rsidR="008C2FEF" w:rsidRDefault="00000000">
            <w:r>
              <w:t>Lớp</w:t>
            </w:r>
          </w:p>
        </w:tc>
        <w:tc>
          <w:tcPr>
            <w:tcW w:w="2340" w:type="dxa"/>
            <w:shd w:val="clear" w:color="auto" w:fill="F2F2F2"/>
          </w:tcPr>
          <w:p w14:paraId="3BBC3098" w14:textId="77777777" w:rsidR="008C2FEF" w:rsidRDefault="00000000">
            <w:r>
              <w:t>Nội dung</w:t>
            </w:r>
          </w:p>
        </w:tc>
        <w:tc>
          <w:tcPr>
            <w:tcW w:w="2340" w:type="dxa"/>
            <w:shd w:val="clear" w:color="auto" w:fill="F2F2F2"/>
          </w:tcPr>
          <w:p w14:paraId="3DA0FFAD" w14:textId="77777777" w:rsidR="008C2FEF" w:rsidRDefault="00000000">
            <w:r>
              <w:t>File liên quan</w:t>
            </w:r>
          </w:p>
        </w:tc>
        <w:tc>
          <w:tcPr>
            <w:tcW w:w="2340" w:type="dxa"/>
            <w:shd w:val="clear" w:color="auto" w:fill="F2F2F2"/>
          </w:tcPr>
          <w:p w14:paraId="647D5C1F" w14:textId="77777777" w:rsidR="008C2FEF" w:rsidRDefault="00000000">
            <w:r>
              <w:t>Chi tiết cơ chế</w:t>
            </w:r>
          </w:p>
        </w:tc>
      </w:tr>
      <w:tr w:rsidR="008C2FEF" w14:paraId="04B57E8E" w14:textId="77777777">
        <w:tc>
          <w:tcPr>
            <w:tcW w:w="2340" w:type="dxa"/>
          </w:tcPr>
          <w:p w14:paraId="25DA99DA" w14:textId="77777777" w:rsidR="008C2FEF" w:rsidRDefault="00000000">
            <w:r>
              <w:t>1. Hint Code</w:t>
            </w:r>
          </w:p>
        </w:tc>
        <w:tc>
          <w:tcPr>
            <w:tcW w:w="2340" w:type="dxa"/>
          </w:tcPr>
          <w:p w14:paraId="4E4D1756" w14:textId="77777777" w:rsidR="008C2FEF" w:rsidRDefault="00000000">
            <w:r>
              <w:t xml:space="preserve">Thư viện snippet tự </w:t>
            </w:r>
            <w:r>
              <w:lastRenderedPageBreak/>
              <w:t>lưu, gõ theo prefix, miễn phí — quản lý qua nút "Hint"</w:t>
            </w:r>
          </w:p>
        </w:tc>
        <w:tc>
          <w:tcPr>
            <w:tcW w:w="2340" w:type="dxa"/>
          </w:tcPr>
          <w:p w14:paraId="7E852198" w14:textId="77777777" w:rsidR="008C2FEF" w:rsidRDefault="00000000">
            <w:r>
              <w:rPr>
                <w:rStyle w:val="CodeChar"/>
              </w:rPr>
              <w:lastRenderedPageBreak/>
              <w:t>Settings/HintSnippetStore.cs</w:t>
            </w:r>
            <w:r>
              <w:t xml:space="preserve">, </w:t>
            </w:r>
            <w:r>
              <w:rPr>
                <w:rStyle w:val="CodeChar"/>
              </w:rPr>
              <w:lastRenderedPageBreak/>
              <w:t>HintCodeForm.cs</w:t>
            </w:r>
          </w:p>
        </w:tc>
        <w:tc>
          <w:tcPr>
            <w:tcW w:w="2340" w:type="dxa"/>
          </w:tcPr>
          <w:p w14:paraId="5466BEE0" w14:textId="77777777" w:rsidR="008C2FEF" w:rsidRDefault="00000000">
            <w:r>
              <w:lastRenderedPageBreak/>
              <w:t xml:space="preserve">Khớp theo prefix vừa </w:t>
            </w:r>
            <w:r>
              <w:lastRenderedPageBreak/>
              <w:t xml:space="preserve">gõ với danh sách snippet đã lưu (cá nhân + thư mục dùng chung), lọc thêm theo </w:t>
            </w:r>
            <w:r>
              <w:rPr>
                <w:rStyle w:val="CodeChar"/>
              </w:rPr>
              <w:t>pathScope</w:t>
            </w:r>
            <w:r>
              <w:t xml:space="preserve"> nếu snippet có khai vùng file áp dụng. Đồng bộ, không debounce, không gọi mạng.</w:t>
            </w:r>
          </w:p>
        </w:tc>
      </w:tr>
      <w:tr w:rsidR="008C2FEF" w14:paraId="39F6AE45" w14:textId="77777777">
        <w:tc>
          <w:tcPr>
            <w:tcW w:w="2340" w:type="dxa"/>
          </w:tcPr>
          <w:p w14:paraId="41C4C5A2" w14:textId="77777777" w:rsidR="008C2FEF" w:rsidRDefault="00000000">
            <w:r>
              <w:lastRenderedPageBreak/>
              <w:t>2. Cấu trúc XML FCode</w:t>
            </w:r>
          </w:p>
        </w:tc>
        <w:tc>
          <w:tcPr>
            <w:tcW w:w="2340" w:type="dxa"/>
          </w:tcPr>
          <w:p w14:paraId="34DEAC99" w14:textId="77777777" w:rsidR="008C2FEF" w:rsidRDefault="00000000">
            <w:r>
              <w:t xml:space="preserve">Gợi ý tên thuộc tính, giá trị thuộc tính, entity </w:t>
            </w:r>
            <w:r>
              <w:rPr>
                <w:rStyle w:val="CodeChar"/>
              </w:rPr>
              <w:t>&amp;...;</w:t>
            </w:r>
            <w:r>
              <w:t xml:space="preserve">, </w:t>
            </w:r>
            <w:r>
              <w:rPr>
                <w:rStyle w:val="CodeChar"/>
              </w:rPr>
              <w:t>[field]</w:t>
            </w:r>
            <w:r>
              <w:t xml:space="preserve"> trong </w:t>
            </w:r>
            <w:r>
              <w:rPr>
                <w:rStyle w:val="CodeChar"/>
              </w:rPr>
              <w:t>&lt;view&gt;</w:t>
            </w:r>
            <w:r>
              <w:t>, snippet nguyên khối (</w:t>
            </w:r>
            <w:r>
              <w:rPr>
                <w:rStyle w:val="CodeChar"/>
              </w:rPr>
              <w:t>&lt;field</w:t>
            </w:r>
            <w:r>
              <w:t xml:space="preserve">, </w:t>
            </w:r>
            <w:r>
              <w:rPr>
                <w:rStyle w:val="CodeChar"/>
              </w:rPr>
              <w:t>&lt;items</w:t>
            </w:r>
            <w:r>
              <w:t>...)</w:t>
            </w:r>
          </w:p>
        </w:tc>
        <w:tc>
          <w:tcPr>
            <w:tcW w:w="2340" w:type="dxa"/>
          </w:tcPr>
          <w:p w14:paraId="5D902DC4" w14:textId="77777777" w:rsidR="008C2FEF" w:rsidRDefault="00000000">
            <w:r>
              <w:rPr>
                <w:rStyle w:val="CodeChar"/>
              </w:rPr>
              <w:t>Web/completion.js</w:t>
            </w:r>
            <w:r>
              <w:t xml:space="preserve"> (hàm </w:t>
            </w:r>
            <w:r>
              <w:rPr>
                <w:rStyle w:val="CodeChar"/>
              </w:rPr>
              <w:t>provideXml</w:t>
            </w:r>
            <w:r>
              <w:t xml:space="preserve">), </w:t>
            </w:r>
            <w:r>
              <w:rPr>
                <w:rStyle w:val="CodeChar"/>
              </w:rPr>
              <w:t>Web/fcode-language.js</w:t>
            </w:r>
          </w:p>
        </w:tc>
        <w:tc>
          <w:tcPr>
            <w:tcW w:w="2340" w:type="dxa"/>
          </w:tcPr>
          <w:p w14:paraId="7F389D47" w14:textId="77777777" w:rsidR="008C2FEF" w:rsidRDefault="00000000">
            <w:r>
              <w:rPr>
                <w:rStyle w:val="CodeChar"/>
              </w:rPr>
              <w:t>provideXml</w:t>
            </w:r>
            <w:r>
              <w:t xml:space="preserve"> thử lần lượt 4 regex trên đoạn từ đầu dòng tới con trỏ: </w:t>
            </w:r>
            <w:r>
              <w:rPr>
                <w:rStyle w:val="CodeChar"/>
              </w:rPr>
              <w:t>entityMatch</w:t>
            </w:r>
            <w:r>
              <w:t xml:space="preserve"> (</w:t>
            </w:r>
            <w:r>
              <w:rPr>
                <w:rStyle w:val="CodeChar"/>
              </w:rPr>
              <w:t>&amp;Entity;</w:t>
            </w:r>
            <w:r>
              <w:t xml:space="preserve">), </w:t>
            </w:r>
            <w:r>
              <w:rPr>
                <w:rStyle w:val="CodeChar"/>
              </w:rPr>
              <w:t>bracketMatch</w:t>
            </w:r>
            <w:r>
              <w:t xml:space="preserve"> (</w:t>
            </w:r>
            <w:r>
              <w:rPr>
                <w:rStyle w:val="CodeChar"/>
              </w:rPr>
              <w:t>[field]</w:t>
            </w:r>
            <w:r>
              <w:t xml:space="preserve"> trong </w:t>
            </w:r>
            <w:r>
              <w:rPr>
                <w:rStyle w:val="CodeChar"/>
              </w:rPr>
              <w:t>&lt;item value&gt;</w:t>
            </w:r>
            <w:r>
              <w:t xml:space="preserve">), </w:t>
            </w:r>
            <w:r>
              <w:rPr>
                <w:rStyle w:val="CodeChar"/>
              </w:rPr>
              <w:t>valueMatch</w:t>
            </w:r>
            <w:r>
              <w:t xml:space="preserve"> (giá trị thuộc tính), </w:t>
            </w:r>
            <w:r>
              <w:rPr>
                <w:rStyle w:val="CodeChar"/>
              </w:rPr>
              <w:t>openTagMatch</w:t>
            </w:r>
            <w:r>
              <w:t xml:space="preserve"> (tên thuộc tính). Đồng bộ, miễn phí — nhưng </w:t>
            </w:r>
            <w:r>
              <w:rPr>
                <w:b/>
              </w:rPr>
              <w:t>lưu ý</w:t>
            </w:r>
            <w:r>
              <w:t xml:space="preserve">: dropdown này hiện vẫn tự bật, có thể đè lên ghost text AI ở cùng vị trí (đề xuất chặn dropdown khi AI đang bật đã đưa cho Bee, </w:t>
            </w:r>
            <w:r>
              <w:rPr>
                <w:b/>
              </w:rPr>
              <w:t>chưa áp dụng vào code</w:t>
            </w:r>
            <w:r>
              <w:t>).</w:t>
            </w:r>
          </w:p>
        </w:tc>
      </w:tr>
      <w:tr w:rsidR="008C2FEF" w14:paraId="50E1D27D" w14:textId="77777777">
        <w:tc>
          <w:tcPr>
            <w:tcW w:w="2340" w:type="dxa"/>
          </w:tcPr>
          <w:p w14:paraId="4788621C" w14:textId="77777777" w:rsidR="008C2FEF" w:rsidRDefault="00000000">
            <w:r>
              <w:t>2b. Structural ghost (miễn phí, không qua AI)</w:t>
            </w:r>
          </w:p>
        </w:tc>
        <w:tc>
          <w:tcPr>
            <w:tcW w:w="2340" w:type="dxa"/>
          </w:tcPr>
          <w:p w14:paraId="5628AC3B" w14:textId="77777777" w:rsidR="008C2FEF" w:rsidRDefault="00000000">
            <w:r>
              <w:t xml:space="preserve">Mẫu viết tắt riêng cho FastBusiness: </w:t>
            </w:r>
            <w:r>
              <w:rPr>
                <w:rStyle w:val="CodeChar"/>
              </w:rPr>
              <w:t>&lt;items</w:t>
            </w:r>
            <w:r>
              <w:t xml:space="preserve">, </w:t>
            </w:r>
            <w:r>
              <w:rPr>
                <w:rStyle w:val="CodeChar"/>
              </w:rPr>
              <w:t>&lt;item</w:t>
            </w:r>
            <w:r>
              <w:t xml:space="preserve">, </w:t>
            </w:r>
            <w:r>
              <w:rPr>
                <w:rStyle w:val="CodeChar"/>
              </w:rPr>
              <w:t>&lt;handle</w:t>
            </w:r>
            <w:r>
              <w:t xml:space="preserve">, </w:t>
            </w:r>
            <w:r>
              <w:rPr>
                <w:rStyle w:val="CodeChar"/>
              </w:rPr>
              <w:t>&lt;category</w:t>
            </w:r>
            <w:r>
              <w:t xml:space="preserve">, </w:t>
            </w:r>
            <w:r>
              <w:rPr>
                <w:rStyle w:val="CodeChar"/>
              </w:rPr>
              <w:t>&lt;script</w:t>
            </w:r>
            <w:r>
              <w:t xml:space="preserve"> (XML) và </w:t>
            </w:r>
            <w:r>
              <w:rPr>
                <w:rStyle w:val="CodeChar"/>
              </w:rPr>
              <w:t>f.get/f.set/g.get/g.set/f.req/$a.</w:t>
            </w:r>
            <w:r>
              <w:t xml:space="preserve"> (JS)</w:t>
            </w:r>
          </w:p>
        </w:tc>
        <w:tc>
          <w:tcPr>
            <w:tcW w:w="2340" w:type="dxa"/>
          </w:tcPr>
          <w:p w14:paraId="71642806" w14:textId="77777777" w:rsidR="008C2FEF" w:rsidRDefault="00000000">
            <w:r>
              <w:rPr>
                <w:rStyle w:val="CodeChar"/>
              </w:rPr>
              <w:t>Web/completion.js</w:t>
            </w:r>
            <w:r>
              <w:t xml:space="preserve"> (hàm </w:t>
            </w:r>
            <w:r>
              <w:rPr>
                <w:rStyle w:val="CodeChar"/>
              </w:rPr>
              <w:t>structuralGhost</w:t>
            </w:r>
            <w:r>
              <w:t>)</w:t>
            </w:r>
          </w:p>
        </w:tc>
        <w:tc>
          <w:tcPr>
            <w:tcW w:w="2340" w:type="dxa"/>
          </w:tcPr>
          <w:p w14:paraId="2A607128" w14:textId="77777777" w:rsidR="008C2FEF" w:rsidRDefault="00000000">
            <w:r>
              <w:t>So khớp mẫu mở đầu cố định (regex tĩnh, không phụ thuộc dữ liệu ngoài), trả ngay ~0ms, không qua mạng.</w:t>
            </w:r>
          </w:p>
        </w:tc>
      </w:tr>
      <w:tr w:rsidR="008C2FEF" w14:paraId="674951DA" w14:textId="77777777">
        <w:tc>
          <w:tcPr>
            <w:tcW w:w="2340" w:type="dxa"/>
          </w:tcPr>
          <w:p w14:paraId="0254DFC7" w14:textId="77777777" w:rsidR="008C2FEF" w:rsidRDefault="00000000">
            <w:r>
              <w:t>3. SQL schema</w:t>
            </w:r>
          </w:p>
        </w:tc>
        <w:tc>
          <w:tcPr>
            <w:tcW w:w="2340" w:type="dxa"/>
          </w:tcPr>
          <w:p w14:paraId="0D198B05" w14:textId="77777777" w:rsidR="008C2FEF" w:rsidRDefault="00000000">
            <w:r>
              <w:t>Tên bảng/cột trong vùng SQL nhúng trong file .xml</w:t>
            </w:r>
          </w:p>
        </w:tc>
        <w:tc>
          <w:tcPr>
            <w:tcW w:w="2340" w:type="dxa"/>
          </w:tcPr>
          <w:p w14:paraId="27F6FB5D" w14:textId="77777777" w:rsidR="008C2FEF" w:rsidRDefault="00000000">
            <w:r>
              <w:rPr>
                <w:rStyle w:val="CodeChar"/>
              </w:rPr>
              <w:t>Web/completion.js</w:t>
            </w:r>
            <w:r>
              <w:t xml:space="preserve"> (</w:t>
            </w:r>
            <w:r>
              <w:rPr>
                <w:rStyle w:val="CodeChar"/>
              </w:rPr>
              <w:t>provideSql</w:t>
            </w:r>
            <w:r>
              <w:t xml:space="preserve">), </w:t>
            </w:r>
            <w:r>
              <w:rPr>
                <w:rStyle w:val="CodeChar"/>
              </w:rPr>
              <w:t>Host/SqlSchemaService.cs</w:t>
            </w:r>
          </w:p>
        </w:tc>
        <w:tc>
          <w:tcPr>
            <w:tcW w:w="2340" w:type="dxa"/>
          </w:tcPr>
          <w:p w14:paraId="4915E043" w14:textId="77777777" w:rsidR="008C2FEF" w:rsidRDefault="00000000">
            <w:r>
              <w:t xml:space="preserve">Chỉ chạy khi </w:t>
            </w:r>
            <w:r>
              <w:rPr>
                <w:rStyle w:val="CodeChar"/>
              </w:rPr>
              <w:t>regionAt()</w:t>
            </w:r>
            <w:r>
              <w:t xml:space="preserve"> xác định con trỏ đang ở vùng SQL (thẻ đã biết sẵn hoặc </w:t>
            </w:r>
            <w:r>
              <w:rPr>
                <w:rStyle w:val="CodeChar"/>
              </w:rPr>
              <w:t>SqlRegionTags</w:t>
            </w:r>
            <w:r>
              <w:t xml:space="preserve"> </w:t>
            </w:r>
            <w:r>
              <w:lastRenderedPageBreak/>
              <w:t xml:space="preserve">cấu hình thêm); đọc schema đã cache sẵn trong </w:t>
            </w:r>
            <w:r>
              <w:rPr>
                <w:rStyle w:val="CodeChar"/>
              </w:rPr>
              <w:t>SqlSchemaService</w:t>
            </w:r>
            <w:r>
              <w:t xml:space="preserve"> (nạp 1 lần cho tới khi đóng app).</w:t>
            </w:r>
          </w:p>
        </w:tc>
      </w:tr>
      <w:tr w:rsidR="008C2FEF" w14:paraId="6C8E9AA0" w14:textId="77777777">
        <w:tc>
          <w:tcPr>
            <w:tcW w:w="2340" w:type="dxa"/>
          </w:tcPr>
          <w:p w14:paraId="02D602BF" w14:textId="77777777" w:rsidR="008C2FEF" w:rsidRDefault="00000000">
            <w:r>
              <w:lastRenderedPageBreak/>
              <w:t>4. AI ghost text (tốn token)</w:t>
            </w:r>
          </w:p>
        </w:tc>
        <w:tc>
          <w:tcPr>
            <w:tcW w:w="2340" w:type="dxa"/>
          </w:tcPr>
          <w:p w14:paraId="6734181A" w14:textId="77777777" w:rsidR="008C2FEF" w:rsidRDefault="00000000">
            <w:r>
              <w:t>Gọi Claude (mặc định Haiku 4.5) khi không khớp 3 lớp trên, debounce 400ms, hiện vẫn gọi cả khi chỉ bấm phím cách — đề xuất bỏ guard này đã đưa cho Bee nhưng chưa áp dụng vào code</w:t>
            </w:r>
          </w:p>
        </w:tc>
        <w:tc>
          <w:tcPr>
            <w:tcW w:w="2340" w:type="dxa"/>
          </w:tcPr>
          <w:p w14:paraId="548D788F" w14:textId="77777777" w:rsidR="008C2FEF" w:rsidRDefault="00000000">
            <w:r>
              <w:rPr>
                <w:rStyle w:val="CodeChar"/>
              </w:rPr>
              <w:t>Web/completion.js</w:t>
            </w:r>
            <w:r>
              <w:t xml:space="preserve"> (</w:t>
            </w:r>
            <w:r>
              <w:rPr>
                <w:rStyle w:val="CodeChar"/>
              </w:rPr>
              <w:t>provideInline</w:t>
            </w:r>
            <w:r>
              <w:t xml:space="preserve">), </w:t>
            </w:r>
            <w:r>
              <w:rPr>
                <w:rStyle w:val="CodeChar"/>
              </w:rPr>
              <w:t>Host/EditorBridge.BeginInlineCompletion</w:t>
            </w:r>
            <w:r>
              <w:t xml:space="preserve">, </w:t>
            </w:r>
            <w:r>
              <w:rPr>
                <w:rStyle w:val="CodeChar"/>
              </w:rPr>
              <w:t>Host/ClaudeChatService.CompleteAsync</w:t>
            </w:r>
          </w:p>
        </w:tc>
        <w:tc>
          <w:tcPr>
            <w:tcW w:w="2340" w:type="dxa"/>
          </w:tcPr>
          <w:p w14:paraId="5256F1FF" w14:textId="77777777" w:rsidR="008C2FEF" w:rsidRDefault="00000000">
            <w:r>
              <w:t xml:space="preserve">Debounce 400ms sau khi ngừng gõ; chỉ bỏ qua khi đang gõ giữa 1 định danh (≥2 ký tự chữ/số ngay trước con trỏ) — </w:t>
            </w:r>
            <w:r>
              <w:rPr>
                <w:b/>
              </w:rPr>
              <w:t>chưa có guard bỏ qua khi chỉ bấm phím cách</w:t>
            </w:r>
            <w:r>
              <w:t xml:space="preserve"> (đề xuất đã đưa cho Bee, chưa áp dụng vào code). Cache theo 400 ký tự cuối trước con trỏ làm khóa; ghi cache TRƯỚC khi xét huỷ, và nếu Monaco huỷ request thì tự gọi lại </w:t>
            </w:r>
            <w:r>
              <w:rPr>
                <w:rStyle w:val="CodeChar"/>
              </w:rPr>
              <w:t>editor.action.inlineSuggest.trigger</w:t>
            </w:r>
            <w:r>
              <w:t xml:space="preserve"> để lần hỏi kế tiếp trúng cache ngay — không mất phí đã trả.</w:t>
            </w:r>
          </w:p>
        </w:tc>
      </w:tr>
    </w:tbl>
    <w:p w14:paraId="35CEE7E8" w14:textId="77777777" w:rsidR="008C2FEF" w:rsidRDefault="00000000">
      <w:pPr>
        <w:pStyle w:val="Heading3"/>
      </w:pPr>
      <w:r>
        <w:t>AI (Claude) — các điểm gọi ra Anthropic API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8C2FEF" w14:paraId="6901034A" w14:textId="77777777">
        <w:trPr>
          <w:tblHeader/>
        </w:trPr>
        <w:tc>
          <w:tcPr>
            <w:tcW w:w="2340" w:type="dxa"/>
            <w:shd w:val="clear" w:color="auto" w:fill="F2F2F2"/>
          </w:tcPr>
          <w:p w14:paraId="5DA38BD1" w14:textId="77777777" w:rsidR="008C2FEF" w:rsidRDefault="00000000">
            <w:r>
              <w:t>Tính năng</w:t>
            </w:r>
          </w:p>
        </w:tc>
        <w:tc>
          <w:tcPr>
            <w:tcW w:w="2340" w:type="dxa"/>
            <w:shd w:val="clear" w:color="auto" w:fill="F2F2F2"/>
          </w:tcPr>
          <w:p w14:paraId="6637B747" w14:textId="77777777" w:rsidR="008C2FEF" w:rsidRDefault="00000000">
            <w:r>
              <w:t>Model dùng</w:t>
            </w:r>
          </w:p>
        </w:tc>
        <w:tc>
          <w:tcPr>
            <w:tcW w:w="2340" w:type="dxa"/>
            <w:shd w:val="clear" w:color="auto" w:fill="F2F2F2"/>
          </w:tcPr>
          <w:p w14:paraId="027EFD48" w14:textId="77777777" w:rsidR="008C2FEF" w:rsidRDefault="00000000">
            <w:r>
              <w:t>File thực thi</w:t>
            </w:r>
          </w:p>
        </w:tc>
        <w:tc>
          <w:tcPr>
            <w:tcW w:w="2340" w:type="dxa"/>
            <w:shd w:val="clear" w:color="auto" w:fill="F2F2F2"/>
          </w:tcPr>
          <w:p w14:paraId="5CC76881" w14:textId="77777777" w:rsidR="008C2FEF" w:rsidRDefault="00000000">
            <w:r>
              <w:t>Ghi chú</w:t>
            </w:r>
          </w:p>
        </w:tc>
      </w:tr>
      <w:tr w:rsidR="008C2FEF" w14:paraId="20C59815" w14:textId="77777777">
        <w:tc>
          <w:tcPr>
            <w:tcW w:w="2340" w:type="dxa"/>
          </w:tcPr>
          <w:p w14:paraId="66E82A56" w14:textId="77777777" w:rsidR="008C2FEF" w:rsidRDefault="00000000">
            <w:r>
              <w:t>Ghost text khi gõ (bật/tắt ở Settings)</w:t>
            </w:r>
          </w:p>
        </w:tc>
        <w:tc>
          <w:tcPr>
            <w:tcW w:w="2340" w:type="dxa"/>
          </w:tcPr>
          <w:p w14:paraId="73AD1A21" w14:textId="77777777" w:rsidR="008C2FEF" w:rsidRDefault="00000000">
            <w:r>
              <w:rPr>
                <w:rStyle w:val="CodeChar"/>
              </w:rPr>
              <w:t>CompletionModel</w:t>
            </w:r>
            <w:r>
              <w:t xml:space="preserve"> (mặc định Haiku 4.5)</w:t>
            </w:r>
          </w:p>
        </w:tc>
        <w:tc>
          <w:tcPr>
            <w:tcW w:w="2340" w:type="dxa"/>
          </w:tcPr>
          <w:p w14:paraId="52D04B9D" w14:textId="77777777" w:rsidR="008C2FEF" w:rsidRDefault="00000000">
            <w:r>
              <w:rPr>
                <w:rStyle w:val="CodeChar"/>
              </w:rPr>
              <w:t>Host/ClaudeChatService.CompleteAsync</w:t>
            </w:r>
            <w:r>
              <w:t xml:space="preserve">, </w:t>
            </w:r>
            <w:r>
              <w:rPr>
                <w:rStyle w:val="CodeChar"/>
              </w:rPr>
              <w:t>Web/completion.js</w:t>
            </w:r>
          </w:p>
        </w:tc>
        <w:tc>
          <w:tcPr>
            <w:tcW w:w="2340" w:type="dxa"/>
          </w:tcPr>
          <w:p w14:paraId="1BF1A7F8" w14:textId="77777777" w:rsidR="008C2FEF" w:rsidRDefault="00000000">
            <w:r>
              <w:t xml:space="preserve">Haiku 4.5 ≈ $1/$5 mỗi triệu token (input/output). </w:t>
            </w:r>
            <w:r>
              <w:rPr>
                <w:rStyle w:val="CodeChar"/>
              </w:rPr>
              <w:t>max_tokens=96, temperature=0</w:t>
            </w:r>
            <w:r>
              <w:t xml:space="preserve"> (gợi ý không đổi giữa các lần hỏi lại), ngữ cảnh quanh con trỏ giới hạn 6000 ký tự trước + 2000 ký tự sau.</w:t>
            </w:r>
          </w:p>
        </w:tc>
      </w:tr>
      <w:tr w:rsidR="008C2FEF" w14:paraId="3472B5CE" w14:textId="77777777">
        <w:tc>
          <w:tcPr>
            <w:tcW w:w="2340" w:type="dxa"/>
          </w:tcPr>
          <w:p w14:paraId="57681FF0" w14:textId="77777777" w:rsidR="008C2FEF" w:rsidRDefault="00000000">
            <w:r>
              <w:lastRenderedPageBreak/>
              <w:t>Ctrl+I — sinh code theo yêu cầu, gửi cả file làm context</w:t>
            </w:r>
          </w:p>
        </w:tc>
        <w:tc>
          <w:tcPr>
            <w:tcW w:w="2340" w:type="dxa"/>
          </w:tcPr>
          <w:p w14:paraId="509E30E0" w14:textId="77777777" w:rsidR="008C2FEF" w:rsidRDefault="00000000">
            <w:r>
              <w:rPr>
                <w:rStyle w:val="CodeChar"/>
              </w:rPr>
              <w:t>Model</w:t>
            </w:r>
            <w:r>
              <w:t xml:space="preserve"> (mặc định Sonnet 5)</w:t>
            </w:r>
          </w:p>
        </w:tc>
        <w:tc>
          <w:tcPr>
            <w:tcW w:w="2340" w:type="dxa"/>
          </w:tcPr>
          <w:p w14:paraId="5FC5D06C" w14:textId="77777777" w:rsidR="008C2FEF" w:rsidRDefault="00000000">
            <w:r>
              <w:rPr>
                <w:rStyle w:val="CodeChar"/>
              </w:rPr>
              <w:t>Web/contextmenu.js</w:t>
            </w:r>
            <w:r>
              <w:t xml:space="preserve"> (</w:t>
            </w:r>
            <w:r>
              <w:rPr>
                <w:rStyle w:val="CodeChar"/>
              </w:rPr>
              <w:t>showInlineGenerate</w:t>
            </w:r>
            <w:r>
              <w:t xml:space="preserve">), </w:t>
            </w:r>
            <w:r>
              <w:rPr>
                <w:rStyle w:val="CodeChar"/>
              </w:rPr>
              <w:t>Host/ClaudeChatService.AskAsync</w:t>
            </w:r>
          </w:p>
        </w:tc>
        <w:tc>
          <w:tcPr>
            <w:tcW w:w="2340" w:type="dxa"/>
          </w:tcPr>
          <w:p w14:paraId="42D9B146" w14:textId="77777777" w:rsidR="008C2FEF" w:rsidRDefault="00000000">
            <w:r>
              <w:t xml:space="preserve">Sonnet 5 ≈ $2/$10 mỗi triệu token. </w:t>
            </w:r>
            <w:r>
              <w:rPr>
                <w:rStyle w:val="CodeChar"/>
              </w:rPr>
              <w:t>max_tokens=2048</w:t>
            </w:r>
            <w:r>
              <w:t>, gửi nguyên nội dung file đang mở làm system prompt nên phí tỉ lệ thuận theo độ dài file.</w:t>
            </w:r>
          </w:p>
        </w:tc>
      </w:tr>
      <w:tr w:rsidR="008C2FEF" w14:paraId="757FDCFD" w14:textId="77777777">
        <w:tc>
          <w:tcPr>
            <w:tcW w:w="2340" w:type="dxa"/>
          </w:tcPr>
          <w:p w14:paraId="2FB55E7A" w14:textId="77777777" w:rsidR="008C2FEF" w:rsidRDefault="00000000">
            <w:r>
              <w:t>Chat panel hỏi đáp về file đang mở</w:t>
            </w:r>
          </w:p>
        </w:tc>
        <w:tc>
          <w:tcPr>
            <w:tcW w:w="2340" w:type="dxa"/>
          </w:tcPr>
          <w:p w14:paraId="5BF64277" w14:textId="77777777" w:rsidR="008C2FEF" w:rsidRDefault="00000000">
            <w:r>
              <w:t xml:space="preserve">cùng </w:t>
            </w:r>
            <w:r>
              <w:rPr>
                <w:rStyle w:val="CodeChar"/>
              </w:rPr>
              <w:t>AskAsync</w:t>
            </w:r>
          </w:p>
        </w:tc>
        <w:tc>
          <w:tcPr>
            <w:tcW w:w="2340" w:type="dxa"/>
          </w:tcPr>
          <w:p w14:paraId="1160A866" w14:textId="77777777" w:rsidR="008C2FEF" w:rsidRDefault="00000000">
            <w:r>
              <w:rPr>
                <w:rStyle w:val="CodeChar"/>
              </w:rPr>
              <w:t>Web/chat.js</w:t>
            </w:r>
            <w:r>
              <w:t xml:space="preserve"> (</w:t>
            </w:r>
            <w:r>
              <w:rPr>
                <w:rStyle w:val="CodeChar"/>
              </w:rPr>
              <w:t>BcodeChat</w:t>
            </w:r>
            <w:r>
              <w:t xml:space="preserve">) — </w:t>
            </w:r>
            <w:r>
              <w:rPr>
                <w:b/>
              </w:rPr>
              <w:t xml:space="preserve">UI đang bị gỡ khỏi </w:t>
            </w:r>
            <w:r>
              <w:rPr>
                <w:rStyle w:val="CodeChar"/>
                <w:b/>
              </w:rPr>
              <w:t>index.html</w:t>
            </w:r>
            <w:r>
              <w:rPr>
                <w:b/>
              </w:rPr>
              <w:t>, code vẫn hoạt động nếu nối lại</w:t>
            </w:r>
          </w:p>
        </w:tc>
        <w:tc>
          <w:tcPr>
            <w:tcW w:w="2340" w:type="dxa"/>
          </w:tcPr>
          <w:p w14:paraId="44290A60" w14:textId="77777777" w:rsidR="008C2FEF" w:rsidRDefault="00000000">
            <w:r>
              <w:t xml:space="preserve">Dùng chung </w:t>
            </w:r>
            <w:r>
              <w:rPr>
                <w:rStyle w:val="CodeChar"/>
              </w:rPr>
              <w:t>AskAsync</w:t>
            </w:r>
            <w:r>
              <w:t xml:space="preserve"> với Ctrl+I (cùng model, cùng phí như trên). UI đang bị gỡ khỏi </w:t>
            </w:r>
            <w:r>
              <w:rPr>
                <w:rStyle w:val="CodeChar"/>
              </w:rPr>
              <w:t>index.html</w:t>
            </w:r>
            <w:r>
              <w:t xml:space="preserve"> nên hiện chưa bật lại được từ giao diện (xem comment bên cạnh).</w:t>
            </w:r>
          </w:p>
        </w:tc>
      </w:tr>
      <w:tr w:rsidR="008C2FEF" w14:paraId="65C9D5C6" w14:textId="77777777">
        <w:tc>
          <w:tcPr>
            <w:tcW w:w="2340" w:type="dxa"/>
          </w:tcPr>
          <w:p w14:paraId="454DC720" w14:textId="77777777" w:rsidR="008C2FEF" w:rsidRDefault="00000000">
            <w:r>
              <w:t>Lưu gợi ý AI vừa dùng thành Hint Code (để lần sau khỏi tốn token)</w:t>
            </w:r>
          </w:p>
        </w:tc>
        <w:tc>
          <w:tcPr>
            <w:tcW w:w="2340" w:type="dxa"/>
          </w:tcPr>
          <w:p w14:paraId="53DD0225" w14:textId="77777777" w:rsidR="008C2FEF" w:rsidRDefault="00000000">
            <w:r>
              <w:t>—</w:t>
            </w:r>
          </w:p>
        </w:tc>
        <w:tc>
          <w:tcPr>
            <w:tcW w:w="2340" w:type="dxa"/>
          </w:tcPr>
          <w:p w14:paraId="60A83861" w14:textId="77777777" w:rsidR="008C2FEF" w:rsidRDefault="00000000">
            <w:r>
              <w:rPr>
                <w:rStyle w:val="CodeChar"/>
              </w:rPr>
              <w:t>Web/completion.js</w:t>
            </w:r>
            <w:r>
              <w:t xml:space="preserve"> (</w:t>
            </w:r>
            <w:r>
              <w:rPr>
                <w:rStyle w:val="CodeChar"/>
              </w:rPr>
              <w:t>checkAiGhostAccepted</w:t>
            </w:r>
            <w:r>
              <w:t xml:space="preserve">), </w:t>
            </w:r>
            <w:r>
              <w:rPr>
                <w:rStyle w:val="CodeChar"/>
              </w:rPr>
              <w:t>Host/EditorBridge.BeginSaveAiSuggestionAsHint</w:t>
            </w:r>
            <w:r>
              <w:t xml:space="preserve">, </w:t>
            </w:r>
            <w:r>
              <w:rPr>
                <w:rStyle w:val="CodeChar"/>
              </w:rPr>
              <w:t>HintCodeForm.cs</w:t>
            </w:r>
          </w:p>
        </w:tc>
        <w:tc>
          <w:tcPr>
            <w:tcW w:w="2340" w:type="dxa"/>
          </w:tcPr>
          <w:p w14:paraId="3087D381" w14:textId="77777777" w:rsidR="008C2FEF" w:rsidRDefault="00000000">
            <w:r>
              <w:t xml:space="preserve">Không gọi thêm API — chỉ mở sẵn form Hint Code với nội dung gợi ý AI vừa dùng, vẫn cần bấm </w:t>
            </w:r>
            <w:r>
              <w:rPr>
                <w:rStyle w:val="CodeChar"/>
              </w:rPr>
              <w:t>Save</w:t>
            </w:r>
            <w:r>
              <w:t xml:space="preserve"> thủ công.</w:t>
            </w:r>
          </w:p>
        </w:tc>
      </w:tr>
      <w:tr w:rsidR="008C2FEF" w14:paraId="0EE53F8E" w14:textId="77777777">
        <w:tc>
          <w:tcPr>
            <w:tcW w:w="2340" w:type="dxa"/>
          </w:tcPr>
          <w:p w14:paraId="0B1B0BF0" w14:textId="77777777" w:rsidR="008C2FEF" w:rsidRDefault="00000000">
            <w:r>
              <w:t>Nhập API key, chọn model (chat + ghost text), bật/tắt AI</w:t>
            </w:r>
          </w:p>
        </w:tc>
        <w:tc>
          <w:tcPr>
            <w:tcW w:w="2340" w:type="dxa"/>
          </w:tcPr>
          <w:p w14:paraId="27A5A518" w14:textId="77777777" w:rsidR="008C2FEF" w:rsidRDefault="00000000">
            <w:r>
              <w:t>—</w:t>
            </w:r>
          </w:p>
        </w:tc>
        <w:tc>
          <w:tcPr>
            <w:tcW w:w="2340" w:type="dxa"/>
          </w:tcPr>
          <w:p w14:paraId="18BB5852" w14:textId="77777777" w:rsidR="008C2FEF" w:rsidRDefault="00000000">
            <w:r>
              <w:rPr>
                <w:rStyle w:val="CodeChar"/>
              </w:rPr>
              <w:t>Settings/SettingsForm.cs</w:t>
            </w:r>
            <w:r>
              <w:t xml:space="preserve">, </w:t>
            </w:r>
            <w:r>
              <w:rPr>
                <w:rStyle w:val="CodeChar"/>
              </w:rPr>
              <w:t>Settings/ViewerSettings.cs</w:t>
            </w:r>
          </w:p>
        </w:tc>
        <w:tc>
          <w:tcPr>
            <w:tcW w:w="2340" w:type="dxa"/>
          </w:tcPr>
          <w:p w14:paraId="66380A05" w14:textId="77777777" w:rsidR="008C2FEF" w:rsidRDefault="00000000">
            <w:r>
              <w:t xml:space="preserve">SettingsForm hiện chỉ có API key, Model (chat) và Model (ghost text) + checkbox bật/tắt AI — </w:t>
            </w:r>
            <w:r>
              <w:rPr>
                <w:b/>
              </w:rPr>
              <w:t>chưa có ô Workspace ID riêng</w:t>
            </w:r>
            <w:r>
              <w:t xml:space="preserve">. Key loại multi-workspace (cần header </w:t>
            </w:r>
            <w:r>
              <w:rPr>
                <w:rStyle w:val="CodeChar"/>
              </w:rPr>
              <w:t>anthropic-workspace-id</w:t>
            </w:r>
            <w:r>
              <w:t>) phải tạo sẵn scope theo 1 workspace cụ thể trong Console thay vì nhập ở đây.</w:t>
            </w:r>
          </w:p>
        </w:tc>
      </w:tr>
    </w:tbl>
    <w:p w14:paraId="0BC3E6FB" w14:textId="77777777" w:rsidR="008C2FEF" w:rsidRDefault="00000000">
      <w:pPr>
        <w:pStyle w:val="Heading3"/>
      </w:pPr>
      <w:r>
        <w:t>Cầu nối host ↔ JS</w:t>
      </w:r>
    </w:p>
    <w:p w14:paraId="7580EE17" w14:textId="77777777" w:rsidR="008C2FEF" w:rsidRDefault="00000000">
      <w:r>
        <w:rPr>
          <w:rStyle w:val="CodeChar"/>
        </w:rPr>
        <w:t>Host/EditorBridge.cs</w:t>
      </w:r>
      <w:r>
        <w:t xml:space="preserve"> là hậu đài duy nhất: mọi thao tác đụng đến file/mạng/CSDL đi qua </w:t>
      </w:r>
      <w:r>
        <w:rPr>
          <w:rStyle w:val="CodeChar"/>
        </w:rPr>
        <w:t>Begin&lt;Ten&gt;(requestId, ...)</w:t>
      </w:r>
      <w:r>
        <w:t xml:space="preserve"> — hàng đợi kém chặn UI — trả kết quả qua web message </w:t>
      </w:r>
      <w:r>
        <w:rPr>
          <w:rStyle w:val="CodeChar"/>
        </w:rPr>
        <w:lastRenderedPageBreak/>
        <w:t>hostCallResult</w:t>
      </w:r>
      <w:r>
        <w:t xml:space="preserve">; </w:t>
      </w:r>
      <w:r>
        <w:rPr>
          <w:rStyle w:val="CodeChar"/>
        </w:rPr>
        <w:t>Web/hostcall.js</w:t>
      </w:r>
      <w:r>
        <w:t xml:space="preserve"> bọc lại thành Promise (</w:t>
      </w:r>
      <w:r>
        <w:rPr>
          <w:rStyle w:val="CodeChar"/>
        </w:rPr>
        <w:t>window.bcodeHost.call(...)</w:t>
      </w:r>
      <w:r>
        <w:t xml:space="preserve">). </w:t>
      </w:r>
      <w:r>
        <w:rPr>
          <w:rStyle w:val="CodeChar"/>
        </w:rPr>
        <w:t>Host/AsyncHostCall.cs</w:t>
      </w:r>
      <w:r>
        <w:t xml:space="preserve"> là cơ chế hàng đợi/hủy đó.</w:t>
      </w:r>
    </w:p>
    <w:sectPr w:rsidR="008C2FE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B2C9A"/>
    <w:multiLevelType w:val="hybridMultilevel"/>
    <w:tmpl w:val="7B4A465E"/>
    <w:lvl w:ilvl="0" w:tplc="09E01F4A">
      <w:start w:val="1"/>
      <w:numFmt w:val="decimal"/>
      <w:lvlText w:val="%1."/>
      <w:lvlJc w:val="left"/>
      <w:pPr>
        <w:ind w:left="720" w:hanging="360"/>
      </w:pPr>
    </w:lvl>
    <w:lvl w:ilvl="1" w:tplc="BDA846B8">
      <w:start w:val="1"/>
      <w:numFmt w:val="lowerLetter"/>
      <w:lvlText w:val="%2."/>
      <w:lvlJc w:val="left"/>
      <w:pPr>
        <w:ind w:left="1440" w:hanging="360"/>
      </w:pPr>
    </w:lvl>
    <w:lvl w:ilvl="2" w:tplc="66FE7472">
      <w:start w:val="1"/>
      <w:numFmt w:val="lowerRoman"/>
      <w:lvlText w:val="%3."/>
      <w:lvlJc w:val="left"/>
      <w:pPr>
        <w:ind w:left="2160" w:hanging="360"/>
      </w:pPr>
    </w:lvl>
    <w:lvl w:ilvl="3" w:tplc="D0F4A9FC">
      <w:start w:val="1"/>
      <w:numFmt w:val="decimal"/>
      <w:lvlText w:val="%4."/>
      <w:lvlJc w:val="left"/>
      <w:pPr>
        <w:ind w:left="2880" w:hanging="360"/>
      </w:pPr>
    </w:lvl>
    <w:lvl w:ilvl="4" w:tplc="B51434C6">
      <w:start w:val="1"/>
      <w:numFmt w:val="lowerLetter"/>
      <w:lvlText w:val="%5."/>
      <w:lvlJc w:val="left"/>
      <w:pPr>
        <w:ind w:left="3600" w:hanging="360"/>
      </w:pPr>
    </w:lvl>
    <w:lvl w:ilvl="5" w:tplc="DAF459E8">
      <w:start w:val="1"/>
      <w:numFmt w:val="lowerRoman"/>
      <w:lvlText w:val="%6."/>
      <w:lvlJc w:val="left"/>
      <w:pPr>
        <w:ind w:left="4320" w:hanging="360"/>
      </w:pPr>
    </w:lvl>
    <w:lvl w:ilvl="6" w:tplc="85F81570">
      <w:start w:val="1"/>
      <w:numFmt w:val="decimal"/>
      <w:lvlText w:val="%7."/>
      <w:lvlJc w:val="left"/>
      <w:pPr>
        <w:ind w:left="5040" w:hanging="360"/>
      </w:pPr>
    </w:lvl>
    <w:lvl w:ilvl="7" w:tplc="DF58E0E8">
      <w:start w:val="1"/>
      <w:numFmt w:val="lowerLetter"/>
      <w:lvlText w:val="%8."/>
      <w:lvlJc w:val="left"/>
      <w:pPr>
        <w:ind w:left="5760" w:hanging="360"/>
      </w:pPr>
    </w:lvl>
    <w:lvl w:ilvl="8" w:tplc="DC6C9F9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BE96FEE"/>
    <w:multiLevelType w:val="hybridMultilevel"/>
    <w:tmpl w:val="D2D486C2"/>
    <w:lvl w:ilvl="0" w:tplc="3018959C">
      <w:start w:val="1"/>
      <w:numFmt w:val="bullet"/>
      <w:lvlText w:val="•"/>
      <w:lvlJc w:val="left"/>
      <w:pPr>
        <w:ind w:left="720" w:hanging="360"/>
      </w:pPr>
    </w:lvl>
    <w:lvl w:ilvl="1" w:tplc="E8525308">
      <w:start w:val="1"/>
      <w:numFmt w:val="bullet"/>
      <w:lvlText w:val="o"/>
      <w:lvlJc w:val="left"/>
      <w:pPr>
        <w:ind w:left="1440" w:hanging="360"/>
      </w:pPr>
    </w:lvl>
    <w:lvl w:ilvl="2" w:tplc="C1B4CA98">
      <w:start w:val="1"/>
      <w:numFmt w:val="bullet"/>
      <w:lvlText w:val="▪"/>
      <w:lvlJc w:val="left"/>
      <w:pPr>
        <w:ind w:left="2160" w:hanging="360"/>
      </w:pPr>
    </w:lvl>
    <w:lvl w:ilvl="3" w:tplc="E342DC36">
      <w:start w:val="1"/>
      <w:numFmt w:val="bullet"/>
      <w:lvlText w:val="•"/>
      <w:lvlJc w:val="left"/>
      <w:pPr>
        <w:ind w:left="2880" w:hanging="360"/>
      </w:pPr>
    </w:lvl>
    <w:lvl w:ilvl="4" w:tplc="8B525F2E">
      <w:start w:val="1"/>
      <w:numFmt w:val="bullet"/>
      <w:lvlText w:val="o"/>
      <w:lvlJc w:val="left"/>
      <w:pPr>
        <w:ind w:left="3600" w:hanging="360"/>
      </w:pPr>
    </w:lvl>
    <w:lvl w:ilvl="5" w:tplc="E4D8BEB0">
      <w:start w:val="1"/>
      <w:numFmt w:val="bullet"/>
      <w:lvlText w:val="▪"/>
      <w:lvlJc w:val="left"/>
      <w:pPr>
        <w:ind w:left="4320" w:hanging="360"/>
      </w:pPr>
    </w:lvl>
    <w:lvl w:ilvl="6" w:tplc="13089FC8">
      <w:start w:val="1"/>
      <w:numFmt w:val="bullet"/>
      <w:lvlText w:val="•"/>
      <w:lvlJc w:val="left"/>
      <w:pPr>
        <w:ind w:left="5040" w:hanging="360"/>
      </w:pPr>
    </w:lvl>
    <w:lvl w:ilvl="7" w:tplc="5FBC2894">
      <w:start w:val="1"/>
      <w:numFmt w:val="bullet"/>
      <w:lvlText w:val="o"/>
      <w:lvlJc w:val="left"/>
      <w:pPr>
        <w:ind w:left="5760" w:hanging="360"/>
      </w:pPr>
    </w:lvl>
    <w:lvl w:ilvl="8" w:tplc="003C7C76">
      <w:start w:val="1"/>
      <w:numFmt w:val="bullet"/>
      <w:lvlText w:val="▪"/>
      <w:lvlJc w:val="left"/>
      <w:pPr>
        <w:ind w:left="6480" w:hanging="360"/>
      </w:pPr>
    </w:lvl>
  </w:abstractNum>
  <w:num w:numId="1" w16cid:durableId="56319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2FEF"/>
    <w:rsid w:val="000C2986"/>
    <w:rsid w:val="00396D8E"/>
    <w:rsid w:val="005411E6"/>
    <w:rsid w:val="008C2FEF"/>
    <w:rsid w:val="00971CF3"/>
    <w:rsid w:val="009E6650"/>
    <w:rsid w:val="00B2465C"/>
    <w:rsid w:val="00DC6CF9"/>
    <w:rsid w:val="00DD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421E06C5"/>
  <w15:docId w15:val="{5BEE86A8-0CB8-4130-B260-929F61387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1954</Words>
  <Characters>11142</Characters>
  <Application>Microsoft Office Word</Application>
  <DocSecurity>0</DocSecurity>
  <Lines>92</Lines>
  <Paragraphs>26</Paragraphs>
  <ScaleCrop>false</ScaleCrop>
  <Company/>
  <LinksUpToDate>false</LinksUpToDate>
  <CharactersWithSpaces>13070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Cấu trúc Bcode &amp; BcodeViewer</dc:title>
  <dc:description>Claude Docs node/9ba26ac4-cefd@12 docx-w6</dc:description>
  <cp:lastModifiedBy>HAOTN - TK2 - FAST</cp:lastModifiedBy>
  <cp:revision>19</cp:revision>
  <dcterms:created xsi:type="dcterms:W3CDTF">2026-09-25T01:57:00Z</dcterms:created>
  <dcterms:modified xsi:type="dcterms:W3CDTF">2026-09-25T02:03:00Z</dcterms:modified>
</cp:coreProperties>
</file>