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24" w:type="pct"/>
        <w:tblInd w:w="-187" w:type="dxa"/>
        <w:tblLook w:val="0000" w:firstRow="0" w:lastRow="0" w:firstColumn="0" w:lastColumn="0" w:noHBand="0" w:noVBand="0"/>
      </w:tblPr>
      <w:tblGrid>
        <w:gridCol w:w="10676"/>
      </w:tblGrid>
      <w:tr w:rsidR="00484085" w:rsidRPr="003953A7" w14:paraId="40AF3CA2" w14:textId="77777777" w:rsidTr="00E76712">
        <w:tc>
          <w:tcPr>
            <w:tcW w:w="5000" w:type="pct"/>
            <w:tcMar>
              <w:top w:w="0" w:type="dxa"/>
              <w:left w:w="115" w:type="dxa"/>
              <w:bottom w:w="0" w:type="dxa"/>
              <w:right w:w="115" w:type="dxa"/>
            </w:tcMar>
          </w:tcPr>
          <w:p w14:paraId="06898BCB" w14:textId="3E31B34E" w:rsidR="00484085" w:rsidRPr="003953A7" w:rsidRDefault="00484085">
            <w:pPr>
              <w:tabs>
                <w:tab w:val="left" w:pos="851"/>
              </w:tabs>
              <w:ind w:firstLine="426"/>
              <w:jc w:val="center"/>
              <w:rPr>
                <w:b/>
                <w:bCs/>
                <w:sz w:val="20"/>
                <w:szCs w:val="20"/>
              </w:rPr>
            </w:pPr>
            <w:r w:rsidRPr="003953A7">
              <w:rPr>
                <w:b/>
                <w:bCs/>
                <w:sz w:val="20"/>
                <w:szCs w:val="20"/>
                <w:lang w:val="en-US"/>
              </w:rPr>
              <w:t xml:space="preserve">ДОГОВОР № </w:t>
            </w:r>
            <w:r w:rsidR="00AB735F">
              <w:rPr>
                <w:b/>
                <w:bCs/>
                <w:sz w:val="20"/>
                <w:szCs w:val="20"/>
              </w:rPr>
              <w:t>2</w:t>
            </w:r>
            <w:r w:rsidRPr="003953A7">
              <w:rPr>
                <w:b/>
                <w:bCs/>
                <w:sz w:val="20"/>
                <w:szCs w:val="20"/>
                <w:lang w:val="en-US"/>
              </w:rPr>
              <w:t>/</w:t>
            </w:r>
            <w:r w:rsidR="005752C0">
              <w:rPr>
                <w:b/>
                <w:bCs/>
                <w:sz w:val="20"/>
                <w:szCs w:val="20"/>
              </w:rPr>
              <w:t>1/</w:t>
            </w:r>
            <w:r w:rsidR="00927C5A">
              <w:rPr>
                <w:b/>
                <w:bCs/>
                <w:sz w:val="20"/>
                <w:szCs w:val="20"/>
              </w:rPr>
              <w:t>ИП</w:t>
            </w:r>
            <w:r w:rsidR="00172D42" w:rsidRPr="003953A7">
              <w:rPr>
                <w:b/>
                <w:bCs/>
                <w:sz w:val="20"/>
                <w:szCs w:val="20"/>
              </w:rPr>
              <w:t>202</w:t>
            </w:r>
            <w:r w:rsidR="00AB735F">
              <w:rPr>
                <w:b/>
                <w:bCs/>
                <w:sz w:val="20"/>
                <w:szCs w:val="20"/>
              </w:rPr>
              <w:t>1</w:t>
            </w:r>
          </w:p>
          <w:p w14:paraId="65C48F02" w14:textId="77777777" w:rsidR="00484085" w:rsidRPr="003953A7" w:rsidRDefault="00484085">
            <w:pPr>
              <w:tabs>
                <w:tab w:val="left" w:pos="851"/>
                <w:tab w:val="left" w:pos="3450"/>
              </w:tabs>
              <w:ind w:firstLine="426"/>
              <w:jc w:val="both"/>
              <w:rPr>
                <w:sz w:val="20"/>
                <w:szCs w:val="20"/>
                <w:lang w:val="en-US"/>
              </w:rPr>
            </w:pPr>
          </w:p>
        </w:tc>
      </w:tr>
      <w:tr w:rsidR="00484085" w:rsidRPr="003953A7" w14:paraId="4B97A254" w14:textId="77777777" w:rsidTr="00E76712">
        <w:tc>
          <w:tcPr>
            <w:tcW w:w="5000" w:type="pct"/>
            <w:tcMar>
              <w:top w:w="0" w:type="dxa"/>
              <w:left w:w="115" w:type="dxa"/>
              <w:bottom w:w="0" w:type="dxa"/>
              <w:right w:w="115" w:type="dxa"/>
            </w:tcMar>
          </w:tcPr>
          <w:p w14:paraId="1DB5E4D3" w14:textId="40A5434B" w:rsidR="00484085" w:rsidRPr="003953A7" w:rsidRDefault="00484085">
            <w:pPr>
              <w:tabs>
                <w:tab w:val="left" w:pos="851"/>
              </w:tabs>
              <w:ind w:firstLine="426"/>
              <w:jc w:val="both"/>
              <w:rPr>
                <w:sz w:val="20"/>
                <w:szCs w:val="20"/>
              </w:rPr>
            </w:pPr>
            <w:r w:rsidRPr="003953A7">
              <w:rPr>
                <w:sz w:val="20"/>
                <w:szCs w:val="20"/>
              </w:rPr>
              <w:t xml:space="preserve">г. Нижний Новгород                                                                                            </w:t>
            </w:r>
            <w:r w:rsidR="009E1AF4" w:rsidRPr="003953A7">
              <w:rPr>
                <w:sz w:val="20"/>
                <w:szCs w:val="20"/>
              </w:rPr>
              <w:t xml:space="preserve">          </w:t>
            </w:r>
            <w:proofErr w:type="gramStart"/>
            <w:r w:rsidR="009E1AF4" w:rsidRPr="003953A7">
              <w:rPr>
                <w:sz w:val="20"/>
                <w:szCs w:val="20"/>
              </w:rPr>
              <w:t xml:space="preserve">  </w:t>
            </w:r>
            <w:r w:rsidRPr="003953A7">
              <w:rPr>
                <w:sz w:val="20"/>
                <w:szCs w:val="20"/>
              </w:rPr>
              <w:t xml:space="preserve"> </w:t>
            </w:r>
            <w:r w:rsidR="00BF2B33" w:rsidRPr="003953A7">
              <w:rPr>
                <w:sz w:val="20"/>
                <w:szCs w:val="20"/>
              </w:rPr>
              <w:t>«</w:t>
            </w:r>
            <w:proofErr w:type="gramEnd"/>
            <w:r w:rsidR="005752C0" w:rsidRPr="005752C0">
              <w:rPr>
                <w:sz w:val="20"/>
                <w:szCs w:val="20"/>
              </w:rPr>
              <w:t>01</w:t>
            </w:r>
            <w:r w:rsidR="00BF2B33" w:rsidRPr="003953A7">
              <w:rPr>
                <w:sz w:val="20"/>
                <w:szCs w:val="20"/>
              </w:rPr>
              <w:t>»</w:t>
            </w:r>
            <w:r w:rsidRPr="003953A7">
              <w:rPr>
                <w:sz w:val="20"/>
                <w:szCs w:val="20"/>
              </w:rPr>
              <w:t xml:space="preserve"> </w:t>
            </w:r>
            <w:r w:rsidR="005752C0">
              <w:rPr>
                <w:sz w:val="20"/>
                <w:szCs w:val="20"/>
              </w:rPr>
              <w:t>октября</w:t>
            </w:r>
            <w:r w:rsidR="00BF2B33" w:rsidRPr="003953A7">
              <w:rPr>
                <w:sz w:val="20"/>
                <w:szCs w:val="20"/>
              </w:rPr>
              <w:t xml:space="preserve"> </w:t>
            </w:r>
            <w:r w:rsidRPr="003953A7">
              <w:rPr>
                <w:sz w:val="20"/>
                <w:szCs w:val="20"/>
              </w:rPr>
              <w:t>20</w:t>
            </w:r>
            <w:r w:rsidR="00A624B4" w:rsidRPr="003953A7">
              <w:rPr>
                <w:sz w:val="20"/>
                <w:szCs w:val="20"/>
              </w:rPr>
              <w:t>2</w:t>
            </w:r>
            <w:r w:rsidR="005752C0">
              <w:rPr>
                <w:sz w:val="20"/>
                <w:szCs w:val="20"/>
              </w:rPr>
              <w:t>1</w:t>
            </w:r>
            <w:r w:rsidRPr="003953A7">
              <w:rPr>
                <w:sz w:val="20"/>
                <w:szCs w:val="20"/>
              </w:rPr>
              <w:t xml:space="preserve"> г.</w:t>
            </w:r>
          </w:p>
          <w:p w14:paraId="6618418D" w14:textId="77777777" w:rsidR="00484085" w:rsidRPr="003953A7" w:rsidRDefault="00484085">
            <w:pPr>
              <w:tabs>
                <w:tab w:val="left" w:pos="851"/>
              </w:tabs>
              <w:ind w:firstLine="426"/>
              <w:jc w:val="both"/>
              <w:rPr>
                <w:sz w:val="20"/>
                <w:szCs w:val="20"/>
              </w:rPr>
            </w:pPr>
          </w:p>
        </w:tc>
      </w:tr>
      <w:tr w:rsidR="00484085" w:rsidRPr="003953A7" w14:paraId="6B59254F" w14:textId="77777777" w:rsidTr="00E76712">
        <w:tc>
          <w:tcPr>
            <w:tcW w:w="5000" w:type="pct"/>
            <w:tcMar>
              <w:top w:w="0" w:type="dxa"/>
              <w:left w:w="115" w:type="dxa"/>
              <w:bottom w:w="0" w:type="dxa"/>
              <w:right w:w="115" w:type="dxa"/>
            </w:tcMar>
          </w:tcPr>
          <w:p w14:paraId="133B3DC5" w14:textId="77777777" w:rsidR="00974C44" w:rsidRDefault="00974C44" w:rsidP="00974C44">
            <w:pPr>
              <w:pStyle w:val="Default"/>
            </w:pPr>
          </w:p>
          <w:p w14:paraId="62BD6C75" w14:textId="77777777" w:rsidR="00484085" w:rsidRPr="003953A7" w:rsidRDefault="00974C44" w:rsidP="00974C44">
            <w:pPr>
              <w:tabs>
                <w:tab w:val="left" w:pos="851"/>
              </w:tabs>
              <w:jc w:val="both"/>
              <w:rPr>
                <w:sz w:val="20"/>
                <w:szCs w:val="20"/>
              </w:rPr>
            </w:pPr>
            <w:r>
              <w:t xml:space="preserve"> </w:t>
            </w:r>
            <w:r>
              <w:rPr>
                <w:sz w:val="22"/>
                <w:szCs w:val="22"/>
              </w:rPr>
              <w:t xml:space="preserve">Индивидуальный предприниматель Горишний Павел Викторович, </w:t>
            </w:r>
            <w:r w:rsidR="00252431">
              <w:rPr>
                <w:sz w:val="22"/>
                <w:szCs w:val="22"/>
              </w:rPr>
              <w:t>паспорт 2216 555938, выдан Отделом УФМС России по Нижегородской обл. в Советском р-не гор. Нижнего Новгорода 19.05.2016, код подразделения 520-</w:t>
            </w:r>
            <w:proofErr w:type="gramStart"/>
            <w:r w:rsidR="00252431">
              <w:rPr>
                <w:sz w:val="22"/>
                <w:szCs w:val="22"/>
              </w:rPr>
              <w:t xml:space="preserve">007,  </w:t>
            </w:r>
            <w:r>
              <w:rPr>
                <w:sz w:val="22"/>
                <w:szCs w:val="22"/>
              </w:rPr>
              <w:t>созданный</w:t>
            </w:r>
            <w:proofErr w:type="gramEnd"/>
            <w:r>
              <w:rPr>
                <w:sz w:val="22"/>
                <w:szCs w:val="22"/>
              </w:rPr>
              <w:t xml:space="preserve"> и действующий по законодательству Российской Федерации</w:t>
            </w:r>
            <w:r w:rsidR="00484085" w:rsidRPr="003953A7">
              <w:rPr>
                <w:sz w:val="20"/>
                <w:szCs w:val="20"/>
              </w:rPr>
              <w:t>, в дальнейшем именуем</w:t>
            </w:r>
            <w:r w:rsidR="00514D2B">
              <w:rPr>
                <w:sz w:val="20"/>
                <w:szCs w:val="20"/>
              </w:rPr>
              <w:t>ый</w:t>
            </w:r>
            <w:r w:rsidR="00484085" w:rsidRPr="003953A7">
              <w:rPr>
                <w:sz w:val="20"/>
                <w:szCs w:val="20"/>
              </w:rPr>
              <w:t xml:space="preserve"> «</w:t>
            </w:r>
            <w:r w:rsidR="00484085" w:rsidRPr="003953A7">
              <w:rPr>
                <w:b/>
                <w:bCs/>
                <w:sz w:val="20"/>
                <w:szCs w:val="20"/>
              </w:rPr>
              <w:t>Заказчик</w:t>
            </w:r>
            <w:r w:rsidR="00484085" w:rsidRPr="003953A7">
              <w:rPr>
                <w:sz w:val="20"/>
                <w:szCs w:val="20"/>
              </w:rPr>
              <w:t xml:space="preserve">», с одной стороны, и </w:t>
            </w:r>
          </w:p>
          <w:p w14:paraId="17F69FB2" w14:textId="36AB5C91" w:rsidR="00E76712" w:rsidRPr="003953A7" w:rsidRDefault="00A624B4" w:rsidP="00484085">
            <w:pPr>
              <w:tabs>
                <w:tab w:val="left" w:pos="851"/>
              </w:tabs>
              <w:jc w:val="both"/>
              <w:rPr>
                <w:sz w:val="20"/>
                <w:szCs w:val="20"/>
              </w:rPr>
            </w:pPr>
            <w:r w:rsidRPr="003953A7">
              <w:rPr>
                <w:b/>
                <w:sz w:val="20"/>
                <w:szCs w:val="20"/>
              </w:rPr>
              <w:t>Гр.</w:t>
            </w:r>
            <w:r w:rsidR="00AB735F">
              <w:rPr>
                <w:b/>
                <w:sz w:val="20"/>
                <w:szCs w:val="20"/>
              </w:rPr>
              <w:t xml:space="preserve"> </w:t>
            </w:r>
            <w:r w:rsidR="00E76712" w:rsidRPr="003953A7">
              <w:rPr>
                <w:sz w:val="20"/>
                <w:szCs w:val="20"/>
              </w:rPr>
              <w:t xml:space="preserve"> </w:t>
            </w:r>
            <w:proofErr w:type="spellStart"/>
            <w:r w:rsidR="00AB735F">
              <w:rPr>
                <w:sz w:val="20"/>
                <w:szCs w:val="20"/>
              </w:rPr>
              <w:t>Цурилова</w:t>
            </w:r>
            <w:proofErr w:type="spellEnd"/>
            <w:r w:rsidR="00AB735F">
              <w:rPr>
                <w:sz w:val="20"/>
                <w:szCs w:val="20"/>
              </w:rPr>
              <w:t xml:space="preserve"> </w:t>
            </w:r>
            <w:proofErr w:type="gramStart"/>
            <w:r w:rsidR="00AB735F">
              <w:rPr>
                <w:sz w:val="20"/>
                <w:szCs w:val="20"/>
              </w:rPr>
              <w:t>М.М.</w:t>
            </w:r>
            <w:proofErr w:type="gramEnd"/>
            <w:r w:rsidR="00E76712" w:rsidRPr="003953A7">
              <w:rPr>
                <w:sz w:val="20"/>
                <w:szCs w:val="20"/>
              </w:rPr>
              <w:t xml:space="preserve"> г.р.,</w:t>
            </w:r>
            <w:r w:rsidR="00AB735F">
              <w:rPr>
                <w:sz w:val="20"/>
                <w:szCs w:val="20"/>
              </w:rPr>
              <w:t>1983</w:t>
            </w:r>
            <w:r w:rsidR="00E76712" w:rsidRPr="003953A7">
              <w:rPr>
                <w:sz w:val="20"/>
                <w:szCs w:val="20"/>
              </w:rPr>
              <w:t xml:space="preserve"> (паспорт серия </w:t>
            </w:r>
            <w:r w:rsidR="00AB735F">
              <w:rPr>
                <w:sz w:val="20"/>
                <w:szCs w:val="20"/>
              </w:rPr>
              <w:t xml:space="preserve">2205 </w:t>
            </w:r>
            <w:r w:rsidR="00E76712" w:rsidRPr="003953A7">
              <w:rPr>
                <w:sz w:val="20"/>
                <w:szCs w:val="20"/>
              </w:rPr>
              <w:t xml:space="preserve">№ </w:t>
            </w:r>
            <w:r w:rsidR="00AB735F">
              <w:rPr>
                <w:sz w:val="20"/>
                <w:szCs w:val="20"/>
              </w:rPr>
              <w:t>570365</w:t>
            </w:r>
            <w:r w:rsidR="00E76712" w:rsidRPr="003953A7">
              <w:rPr>
                <w:sz w:val="20"/>
                <w:szCs w:val="20"/>
              </w:rPr>
              <w:t xml:space="preserve"> выдан </w:t>
            </w:r>
            <w:r w:rsidR="00AB735F">
              <w:rPr>
                <w:sz w:val="20"/>
                <w:szCs w:val="20"/>
              </w:rPr>
              <w:t xml:space="preserve">УВД </w:t>
            </w:r>
            <w:proofErr w:type="spellStart"/>
            <w:r w:rsidR="00AB735F">
              <w:rPr>
                <w:sz w:val="20"/>
                <w:szCs w:val="20"/>
              </w:rPr>
              <w:t>Сормовского</w:t>
            </w:r>
            <w:proofErr w:type="spellEnd"/>
            <w:r w:rsidR="00AB735F">
              <w:rPr>
                <w:sz w:val="20"/>
                <w:szCs w:val="20"/>
              </w:rPr>
              <w:t xml:space="preserve"> р-на г. Нижний Новгород </w:t>
            </w:r>
            <w:r w:rsidR="00E76712" w:rsidRPr="003953A7">
              <w:rPr>
                <w:sz w:val="20"/>
                <w:szCs w:val="20"/>
              </w:rPr>
              <w:t xml:space="preserve">дата выдачи </w:t>
            </w:r>
            <w:r w:rsidR="00AB735F">
              <w:rPr>
                <w:sz w:val="20"/>
                <w:szCs w:val="20"/>
              </w:rPr>
              <w:t>28</w:t>
            </w:r>
            <w:r w:rsidR="00E76712" w:rsidRPr="003953A7">
              <w:rPr>
                <w:sz w:val="20"/>
                <w:szCs w:val="20"/>
              </w:rPr>
              <w:t>.</w:t>
            </w:r>
            <w:r w:rsidR="00AB735F">
              <w:rPr>
                <w:sz w:val="20"/>
                <w:szCs w:val="20"/>
              </w:rPr>
              <w:t>09.2005</w:t>
            </w:r>
            <w:r w:rsidR="00E76712" w:rsidRPr="003953A7">
              <w:rPr>
                <w:sz w:val="20"/>
                <w:szCs w:val="20"/>
              </w:rPr>
              <w:t xml:space="preserve">, код подразделения </w:t>
            </w:r>
            <w:r w:rsidR="00AB735F">
              <w:rPr>
                <w:sz w:val="20"/>
                <w:szCs w:val="20"/>
              </w:rPr>
              <w:t>522-008</w:t>
            </w:r>
            <w:r w:rsidR="00E76712" w:rsidRPr="003953A7">
              <w:rPr>
                <w:sz w:val="20"/>
                <w:szCs w:val="20"/>
              </w:rPr>
              <w:t>) именуемый в дальнейшем «</w:t>
            </w:r>
            <w:r w:rsidR="00E76712" w:rsidRPr="003953A7">
              <w:rPr>
                <w:b/>
                <w:bCs/>
                <w:sz w:val="20"/>
                <w:szCs w:val="20"/>
              </w:rPr>
              <w:t>Исполнитель</w:t>
            </w:r>
            <w:r w:rsidR="00E76712" w:rsidRPr="003953A7">
              <w:rPr>
                <w:sz w:val="20"/>
                <w:szCs w:val="20"/>
              </w:rPr>
              <w:t xml:space="preserve">», с другой стороны, вместе именуемые </w:t>
            </w:r>
            <w:r w:rsidR="00E76712" w:rsidRPr="003953A7">
              <w:rPr>
                <w:b/>
                <w:sz w:val="20"/>
                <w:szCs w:val="20"/>
              </w:rPr>
              <w:t>«Стороны»</w:t>
            </w:r>
            <w:r w:rsidR="00E76712" w:rsidRPr="003953A7">
              <w:rPr>
                <w:sz w:val="20"/>
                <w:szCs w:val="20"/>
              </w:rPr>
              <w:t>, заключили настоящий Договор (далее – «</w:t>
            </w:r>
            <w:r w:rsidR="00E76712" w:rsidRPr="003953A7">
              <w:rPr>
                <w:b/>
                <w:bCs/>
                <w:sz w:val="20"/>
                <w:szCs w:val="20"/>
              </w:rPr>
              <w:t>Договор</w:t>
            </w:r>
            <w:r w:rsidR="00E76712" w:rsidRPr="003953A7">
              <w:rPr>
                <w:sz w:val="20"/>
                <w:szCs w:val="20"/>
              </w:rPr>
              <w:t>») о нижеследующем:</w:t>
            </w:r>
          </w:p>
        </w:tc>
      </w:tr>
      <w:tr w:rsidR="00484085" w:rsidRPr="003953A7" w14:paraId="5798B70B" w14:textId="77777777" w:rsidTr="00E76712">
        <w:tc>
          <w:tcPr>
            <w:tcW w:w="5000" w:type="pct"/>
            <w:tcMar>
              <w:top w:w="0" w:type="dxa"/>
              <w:left w:w="115" w:type="dxa"/>
              <w:bottom w:w="0" w:type="dxa"/>
              <w:right w:w="115" w:type="dxa"/>
            </w:tcMar>
          </w:tcPr>
          <w:p w14:paraId="55F94A00" w14:textId="77777777" w:rsidR="00484085" w:rsidRPr="003953A7" w:rsidRDefault="00484085">
            <w:pPr>
              <w:tabs>
                <w:tab w:val="left" w:pos="851"/>
              </w:tabs>
              <w:ind w:firstLine="426"/>
              <w:jc w:val="both"/>
              <w:rPr>
                <w:sz w:val="20"/>
                <w:szCs w:val="20"/>
              </w:rPr>
            </w:pPr>
          </w:p>
        </w:tc>
      </w:tr>
      <w:tr w:rsidR="00484085" w:rsidRPr="003953A7" w14:paraId="77E1E64D" w14:textId="77777777" w:rsidTr="00E76712">
        <w:tc>
          <w:tcPr>
            <w:tcW w:w="5000" w:type="pct"/>
            <w:tcMar>
              <w:top w:w="0" w:type="dxa"/>
              <w:left w:w="115" w:type="dxa"/>
              <w:bottom w:w="0" w:type="dxa"/>
              <w:right w:w="115" w:type="dxa"/>
            </w:tcMar>
          </w:tcPr>
          <w:p w14:paraId="18B3010F" w14:textId="77777777" w:rsidR="00484085" w:rsidRPr="003953A7" w:rsidRDefault="00484085">
            <w:pPr>
              <w:widowControl w:val="0"/>
              <w:tabs>
                <w:tab w:val="left" w:pos="851"/>
              </w:tabs>
              <w:ind w:firstLine="426"/>
              <w:jc w:val="center"/>
              <w:rPr>
                <w:b/>
                <w:bCs/>
                <w:sz w:val="20"/>
                <w:szCs w:val="20"/>
              </w:rPr>
            </w:pPr>
            <w:r w:rsidRPr="003953A7">
              <w:rPr>
                <w:b/>
                <w:bCs/>
                <w:sz w:val="20"/>
                <w:szCs w:val="20"/>
              </w:rPr>
              <w:t>1. Предмет договора</w:t>
            </w:r>
          </w:p>
          <w:p w14:paraId="263C4AAF" w14:textId="77777777" w:rsidR="00EC41CC" w:rsidRPr="003953A7" w:rsidRDefault="00484085" w:rsidP="00EC41CC">
            <w:pPr>
              <w:widowControl w:val="0"/>
              <w:numPr>
                <w:ilvl w:val="1"/>
                <w:numId w:val="1"/>
              </w:numPr>
              <w:tabs>
                <w:tab w:val="clear" w:pos="709"/>
                <w:tab w:val="left" w:pos="720"/>
                <w:tab w:val="left" w:pos="851"/>
              </w:tabs>
              <w:ind w:left="0" w:firstLine="426"/>
              <w:jc w:val="both"/>
              <w:rPr>
                <w:sz w:val="20"/>
                <w:szCs w:val="20"/>
              </w:rPr>
            </w:pPr>
            <w:r w:rsidRPr="003953A7">
              <w:rPr>
                <w:sz w:val="20"/>
                <w:szCs w:val="20"/>
              </w:rPr>
              <w:t>По настоящему договору Исполнитель обязуется оказывать услуги Заказчику в виде проведения курса по программированию для клиентов</w:t>
            </w:r>
            <w:r w:rsidR="00727B44" w:rsidRPr="003953A7">
              <w:rPr>
                <w:sz w:val="20"/>
                <w:szCs w:val="20"/>
              </w:rPr>
              <w:t xml:space="preserve"> </w:t>
            </w:r>
            <w:r w:rsidRPr="003953A7">
              <w:rPr>
                <w:sz w:val="20"/>
                <w:szCs w:val="20"/>
              </w:rPr>
              <w:t xml:space="preserve">Заказчика (далее </w:t>
            </w:r>
            <w:proofErr w:type="gramStart"/>
            <w:r w:rsidRPr="003953A7">
              <w:rPr>
                <w:sz w:val="20"/>
                <w:szCs w:val="20"/>
              </w:rPr>
              <w:t>-  Курс</w:t>
            </w:r>
            <w:proofErr w:type="gramEnd"/>
            <w:r w:rsidRPr="003953A7">
              <w:rPr>
                <w:sz w:val="20"/>
                <w:szCs w:val="20"/>
              </w:rPr>
              <w:t>)</w:t>
            </w:r>
            <w:r w:rsidR="00EC41CC">
              <w:rPr>
                <w:sz w:val="20"/>
                <w:szCs w:val="20"/>
              </w:rPr>
              <w:t xml:space="preserve">, </w:t>
            </w:r>
            <w:r w:rsidR="00EC41CC" w:rsidRPr="003953A7">
              <w:rPr>
                <w:sz w:val="20"/>
                <w:szCs w:val="20"/>
              </w:rPr>
              <w:t xml:space="preserve">а Заказчик оплачивает услуги Исполнителя согласно условиям настоящего Договора и соответствующих Дополнительных соглашений к нему. </w:t>
            </w:r>
          </w:p>
          <w:p w14:paraId="7209D1D2" w14:textId="77777777" w:rsidR="00484085" w:rsidRPr="003953A7" w:rsidRDefault="00484085">
            <w:pPr>
              <w:widowControl w:val="0"/>
              <w:numPr>
                <w:ilvl w:val="1"/>
                <w:numId w:val="1"/>
              </w:numPr>
              <w:tabs>
                <w:tab w:val="clear" w:pos="709"/>
                <w:tab w:val="left" w:pos="720"/>
                <w:tab w:val="left" w:pos="851"/>
              </w:tabs>
              <w:ind w:left="0" w:firstLine="426"/>
              <w:jc w:val="both"/>
              <w:rPr>
                <w:sz w:val="20"/>
                <w:szCs w:val="20"/>
              </w:rPr>
            </w:pPr>
            <w:r w:rsidRPr="003953A7">
              <w:rPr>
                <w:sz w:val="20"/>
                <w:szCs w:val="20"/>
              </w:rPr>
              <w:t xml:space="preserve">. Сроки и порядок проведения конкретных мероприятий в рамках Курса согласовываются и фиксируются Сторонами в соответствующих Дополнительных соглашениях, подписываемых по форме Приложения № 1 к настоящему Договору, которые становятся неотъемлемой частью настоящего Договора с момента подписания, </w:t>
            </w:r>
          </w:p>
          <w:p w14:paraId="7DC3529B" w14:textId="77777777" w:rsidR="00484085" w:rsidRPr="003953A7" w:rsidRDefault="00484085">
            <w:pPr>
              <w:widowControl w:val="0"/>
              <w:numPr>
                <w:ilvl w:val="1"/>
                <w:numId w:val="1"/>
              </w:numPr>
              <w:tabs>
                <w:tab w:val="clear" w:pos="709"/>
                <w:tab w:val="left" w:pos="720"/>
                <w:tab w:val="left" w:pos="851"/>
              </w:tabs>
              <w:ind w:left="0" w:firstLine="426"/>
              <w:jc w:val="both"/>
              <w:rPr>
                <w:sz w:val="20"/>
                <w:szCs w:val="20"/>
              </w:rPr>
            </w:pPr>
            <w:r w:rsidRPr="003953A7">
              <w:rPr>
                <w:sz w:val="20"/>
                <w:szCs w:val="20"/>
              </w:rPr>
              <w:t>Услуги Исполнителя считаются принятыми Заказчиком с момента подписания Заказчиком Акта сдачи-приемки оказанных услуг по соответствующим Дополнительным соглашениям к настоящему Договору.</w:t>
            </w:r>
          </w:p>
          <w:p w14:paraId="4945051C" w14:textId="77777777" w:rsidR="00484085" w:rsidRPr="003953A7" w:rsidRDefault="00484085">
            <w:pPr>
              <w:widowControl w:val="0"/>
              <w:numPr>
                <w:ilvl w:val="1"/>
                <w:numId w:val="1"/>
              </w:numPr>
              <w:tabs>
                <w:tab w:val="clear" w:pos="709"/>
                <w:tab w:val="left" w:pos="720"/>
                <w:tab w:val="left" w:pos="851"/>
              </w:tabs>
              <w:ind w:left="0" w:firstLine="426"/>
              <w:jc w:val="both"/>
              <w:rPr>
                <w:sz w:val="20"/>
                <w:szCs w:val="20"/>
                <w:lang w:val="en-US"/>
              </w:rPr>
            </w:pPr>
            <w:r w:rsidRPr="003953A7">
              <w:rPr>
                <w:sz w:val="20"/>
                <w:szCs w:val="20"/>
              </w:rPr>
              <w:t xml:space="preserve">Отношения, возникающие между Сторонами по настоящему Договору, не являются трудовыми, не подпадают под сферу регулирования действующего трудового законодательства. </w:t>
            </w:r>
            <w:proofErr w:type="spellStart"/>
            <w:r w:rsidRPr="003953A7">
              <w:rPr>
                <w:sz w:val="20"/>
                <w:szCs w:val="20"/>
                <w:lang w:val="en-US"/>
              </w:rPr>
              <w:t>Отношения</w:t>
            </w:r>
            <w:proofErr w:type="spellEnd"/>
            <w:r w:rsidRPr="003953A7">
              <w:rPr>
                <w:sz w:val="20"/>
                <w:szCs w:val="20"/>
                <w:lang w:val="en-US"/>
              </w:rPr>
              <w:t xml:space="preserve">, </w:t>
            </w:r>
            <w:proofErr w:type="spellStart"/>
            <w:r w:rsidRPr="003953A7">
              <w:rPr>
                <w:sz w:val="20"/>
                <w:szCs w:val="20"/>
                <w:lang w:val="en-US"/>
              </w:rPr>
              <w:t>возникающие</w:t>
            </w:r>
            <w:proofErr w:type="spellEnd"/>
            <w:r w:rsidRPr="003953A7">
              <w:rPr>
                <w:sz w:val="20"/>
                <w:szCs w:val="20"/>
                <w:lang w:val="en-US"/>
              </w:rPr>
              <w:t xml:space="preserve"> </w:t>
            </w:r>
            <w:proofErr w:type="spellStart"/>
            <w:r w:rsidRPr="003953A7">
              <w:rPr>
                <w:sz w:val="20"/>
                <w:szCs w:val="20"/>
                <w:lang w:val="en-US"/>
              </w:rPr>
              <w:t>между</w:t>
            </w:r>
            <w:proofErr w:type="spellEnd"/>
            <w:r w:rsidRPr="003953A7">
              <w:rPr>
                <w:sz w:val="20"/>
                <w:szCs w:val="20"/>
                <w:lang w:val="en-US"/>
              </w:rPr>
              <w:t xml:space="preserve"> </w:t>
            </w:r>
            <w:proofErr w:type="spellStart"/>
            <w:r w:rsidRPr="003953A7">
              <w:rPr>
                <w:sz w:val="20"/>
                <w:szCs w:val="20"/>
                <w:lang w:val="en-US"/>
              </w:rPr>
              <w:t>Сторонами</w:t>
            </w:r>
            <w:proofErr w:type="spellEnd"/>
            <w:r w:rsidRPr="003953A7">
              <w:rPr>
                <w:sz w:val="20"/>
                <w:szCs w:val="20"/>
              </w:rPr>
              <w:t>,</w:t>
            </w:r>
            <w:r w:rsidRPr="003953A7">
              <w:rPr>
                <w:sz w:val="20"/>
                <w:szCs w:val="20"/>
                <w:lang w:val="en-US"/>
              </w:rPr>
              <w:t xml:space="preserve"> </w:t>
            </w:r>
            <w:proofErr w:type="spellStart"/>
            <w:r w:rsidRPr="003953A7">
              <w:rPr>
                <w:sz w:val="20"/>
                <w:szCs w:val="20"/>
                <w:lang w:val="en-US"/>
              </w:rPr>
              <w:t>носят</w:t>
            </w:r>
            <w:proofErr w:type="spellEnd"/>
            <w:r w:rsidRPr="003953A7">
              <w:rPr>
                <w:sz w:val="20"/>
                <w:szCs w:val="20"/>
                <w:lang w:val="en-US"/>
              </w:rPr>
              <w:t xml:space="preserve"> </w:t>
            </w:r>
            <w:proofErr w:type="spellStart"/>
            <w:r w:rsidRPr="003953A7">
              <w:rPr>
                <w:sz w:val="20"/>
                <w:szCs w:val="20"/>
                <w:lang w:val="en-US"/>
              </w:rPr>
              <w:t>гражданско-правовой</w:t>
            </w:r>
            <w:proofErr w:type="spellEnd"/>
            <w:r w:rsidRPr="003953A7">
              <w:rPr>
                <w:sz w:val="20"/>
                <w:szCs w:val="20"/>
                <w:lang w:val="en-US"/>
              </w:rPr>
              <w:t xml:space="preserve"> </w:t>
            </w:r>
            <w:proofErr w:type="spellStart"/>
            <w:r w:rsidRPr="003953A7">
              <w:rPr>
                <w:sz w:val="20"/>
                <w:szCs w:val="20"/>
                <w:lang w:val="en-US"/>
              </w:rPr>
              <w:t>характер</w:t>
            </w:r>
            <w:proofErr w:type="spellEnd"/>
            <w:r w:rsidRPr="003953A7">
              <w:rPr>
                <w:sz w:val="20"/>
                <w:szCs w:val="20"/>
                <w:lang w:val="en-US"/>
              </w:rPr>
              <w:t>.</w:t>
            </w:r>
          </w:p>
        </w:tc>
      </w:tr>
      <w:tr w:rsidR="00484085" w:rsidRPr="003953A7" w14:paraId="14AE95D3" w14:textId="77777777" w:rsidTr="00E76712">
        <w:tc>
          <w:tcPr>
            <w:tcW w:w="5000" w:type="pct"/>
            <w:tcMar>
              <w:top w:w="0" w:type="dxa"/>
              <w:left w:w="115" w:type="dxa"/>
              <w:bottom w:w="0" w:type="dxa"/>
              <w:right w:w="115" w:type="dxa"/>
            </w:tcMar>
          </w:tcPr>
          <w:p w14:paraId="304CFDBA" w14:textId="77777777" w:rsidR="00484085" w:rsidRPr="003953A7" w:rsidRDefault="00484085">
            <w:pPr>
              <w:tabs>
                <w:tab w:val="left" w:pos="851"/>
              </w:tabs>
              <w:ind w:firstLine="426"/>
              <w:jc w:val="both"/>
              <w:rPr>
                <w:sz w:val="20"/>
                <w:szCs w:val="20"/>
                <w:lang w:val="en-US"/>
              </w:rPr>
            </w:pPr>
          </w:p>
        </w:tc>
      </w:tr>
      <w:tr w:rsidR="00484085" w:rsidRPr="003953A7" w14:paraId="7971B26C" w14:textId="77777777" w:rsidTr="00E76712">
        <w:tc>
          <w:tcPr>
            <w:tcW w:w="5000" w:type="pct"/>
            <w:tcMar>
              <w:top w:w="0" w:type="dxa"/>
              <w:left w:w="115" w:type="dxa"/>
              <w:bottom w:w="0" w:type="dxa"/>
              <w:right w:w="115" w:type="dxa"/>
            </w:tcMar>
          </w:tcPr>
          <w:p w14:paraId="08B67D8C" w14:textId="77777777" w:rsidR="00484085" w:rsidRPr="003953A7" w:rsidRDefault="00484085">
            <w:pPr>
              <w:widowControl w:val="0"/>
              <w:tabs>
                <w:tab w:val="left" w:pos="851"/>
              </w:tabs>
              <w:ind w:firstLine="426"/>
              <w:jc w:val="center"/>
              <w:rPr>
                <w:b/>
                <w:bCs/>
                <w:sz w:val="20"/>
                <w:szCs w:val="20"/>
              </w:rPr>
            </w:pPr>
            <w:r w:rsidRPr="003953A7">
              <w:rPr>
                <w:b/>
                <w:bCs/>
                <w:sz w:val="20"/>
                <w:szCs w:val="20"/>
              </w:rPr>
              <w:t>2. Стоимость услуг и порядок расчетов</w:t>
            </w:r>
          </w:p>
          <w:p w14:paraId="5BFB18AF" w14:textId="77777777" w:rsidR="00484085" w:rsidRPr="003953A7" w:rsidRDefault="00484085">
            <w:pPr>
              <w:widowControl w:val="0"/>
              <w:tabs>
                <w:tab w:val="left" w:pos="851"/>
              </w:tabs>
              <w:ind w:firstLine="426"/>
              <w:jc w:val="both"/>
              <w:rPr>
                <w:sz w:val="20"/>
                <w:szCs w:val="20"/>
              </w:rPr>
            </w:pPr>
            <w:r w:rsidRPr="003953A7">
              <w:rPr>
                <w:sz w:val="20"/>
                <w:szCs w:val="20"/>
              </w:rPr>
              <w:t>2.1. Расчеты по настоящему Договору осуществляются в рублях путем перечисления денежных средств на расчетный счет.</w:t>
            </w:r>
          </w:p>
          <w:p w14:paraId="4AEECD96" w14:textId="170BAF70" w:rsidR="00484085" w:rsidRPr="003953A7" w:rsidRDefault="00484085">
            <w:pPr>
              <w:widowControl w:val="0"/>
              <w:tabs>
                <w:tab w:val="left" w:pos="851"/>
              </w:tabs>
              <w:ind w:firstLine="426"/>
              <w:jc w:val="both"/>
              <w:rPr>
                <w:sz w:val="20"/>
                <w:szCs w:val="20"/>
              </w:rPr>
            </w:pPr>
            <w:r w:rsidRPr="003953A7">
              <w:rPr>
                <w:sz w:val="20"/>
                <w:szCs w:val="20"/>
              </w:rPr>
              <w:t>2.2. Цена Договора определяется суммарной стоимостью услуг</w:t>
            </w:r>
            <w:r w:rsidR="008618EA">
              <w:rPr>
                <w:sz w:val="20"/>
                <w:szCs w:val="20"/>
              </w:rPr>
              <w:t>, оказываемых в соответствии с заданиями на проведение уроков</w:t>
            </w:r>
            <w:r w:rsidRPr="003953A7">
              <w:rPr>
                <w:sz w:val="20"/>
                <w:szCs w:val="20"/>
              </w:rPr>
              <w:t xml:space="preserve"> по подписанным Сторонами Дополнительным соглашениям к настоящему Договору в период его действия. Стоимость проведения одного мероприятия в рамках Курса </w:t>
            </w:r>
            <w:r w:rsidR="00727B44" w:rsidRPr="003953A7">
              <w:rPr>
                <w:sz w:val="20"/>
                <w:szCs w:val="20"/>
              </w:rPr>
              <w:t xml:space="preserve">с названием «Основы логики и программирования» </w:t>
            </w:r>
            <w:r w:rsidRPr="003953A7">
              <w:rPr>
                <w:sz w:val="20"/>
                <w:szCs w:val="20"/>
              </w:rPr>
              <w:t xml:space="preserve">составляет </w:t>
            </w:r>
            <w:r w:rsidR="00707FD7" w:rsidRPr="003953A7">
              <w:rPr>
                <w:sz w:val="20"/>
                <w:szCs w:val="20"/>
              </w:rPr>
              <w:t>862</w:t>
            </w:r>
            <w:r w:rsidRPr="003953A7">
              <w:rPr>
                <w:sz w:val="20"/>
                <w:szCs w:val="20"/>
              </w:rPr>
              <w:t xml:space="preserve"> </w:t>
            </w:r>
            <w:r w:rsidR="00707FD7" w:rsidRPr="003953A7">
              <w:rPr>
                <w:sz w:val="20"/>
                <w:szCs w:val="20"/>
              </w:rPr>
              <w:t xml:space="preserve">(Восемьсот шестьдесят два) </w:t>
            </w:r>
            <w:r w:rsidRPr="003953A7">
              <w:rPr>
                <w:sz w:val="20"/>
                <w:szCs w:val="20"/>
              </w:rPr>
              <w:t>руб. за</w:t>
            </w:r>
            <w:r w:rsidR="00727B44" w:rsidRPr="003953A7">
              <w:rPr>
                <w:sz w:val="20"/>
                <w:szCs w:val="20"/>
              </w:rPr>
              <w:t xml:space="preserve"> 45 мин</w:t>
            </w:r>
            <w:r w:rsidRPr="003953A7">
              <w:rPr>
                <w:sz w:val="20"/>
                <w:szCs w:val="20"/>
              </w:rPr>
              <w:t xml:space="preserve"> </w:t>
            </w:r>
            <w:r w:rsidR="00727B44" w:rsidRPr="003953A7">
              <w:rPr>
                <w:sz w:val="20"/>
                <w:szCs w:val="20"/>
              </w:rPr>
              <w:t xml:space="preserve"> мероприятия (Один академический час)</w:t>
            </w:r>
            <w:r w:rsidR="00AB0CC3" w:rsidRPr="003953A7">
              <w:rPr>
                <w:sz w:val="20"/>
                <w:szCs w:val="20"/>
              </w:rPr>
              <w:t>,</w:t>
            </w:r>
            <w:r w:rsidR="00727B44" w:rsidRPr="003953A7">
              <w:rPr>
                <w:sz w:val="20"/>
                <w:szCs w:val="20"/>
              </w:rPr>
              <w:t xml:space="preserve"> </w:t>
            </w:r>
            <w:r w:rsidR="00B0578E">
              <w:rPr>
                <w:sz w:val="20"/>
                <w:szCs w:val="20"/>
              </w:rPr>
              <w:t xml:space="preserve">в рамках Курсов, проводимых в он-лайн формате составляет </w:t>
            </w:r>
            <w:r w:rsidR="005752C0">
              <w:rPr>
                <w:sz w:val="20"/>
                <w:szCs w:val="20"/>
              </w:rPr>
              <w:t>935</w:t>
            </w:r>
            <w:r w:rsidR="00B0578E">
              <w:rPr>
                <w:sz w:val="20"/>
                <w:szCs w:val="20"/>
              </w:rPr>
              <w:t xml:space="preserve"> (</w:t>
            </w:r>
            <w:r w:rsidR="005752C0">
              <w:rPr>
                <w:sz w:val="20"/>
                <w:szCs w:val="20"/>
              </w:rPr>
              <w:t>Девятьсот тридцать пять</w:t>
            </w:r>
            <w:r w:rsidR="00B0578E">
              <w:rPr>
                <w:sz w:val="20"/>
                <w:szCs w:val="20"/>
              </w:rPr>
              <w:t>) рублей,</w:t>
            </w:r>
            <w:r w:rsidR="00AB0CC3" w:rsidRPr="003953A7">
              <w:rPr>
                <w:sz w:val="20"/>
                <w:szCs w:val="20"/>
              </w:rPr>
              <w:t xml:space="preserve"> </w:t>
            </w:r>
            <w:r w:rsidR="00B0578E">
              <w:rPr>
                <w:sz w:val="20"/>
                <w:szCs w:val="20"/>
              </w:rPr>
              <w:t xml:space="preserve">в рамках </w:t>
            </w:r>
            <w:r w:rsidR="00AB0CC3" w:rsidRPr="003953A7">
              <w:rPr>
                <w:sz w:val="20"/>
                <w:szCs w:val="20"/>
              </w:rPr>
              <w:t xml:space="preserve">других </w:t>
            </w:r>
            <w:r w:rsidR="00B0578E">
              <w:rPr>
                <w:sz w:val="20"/>
                <w:szCs w:val="20"/>
              </w:rPr>
              <w:t>К</w:t>
            </w:r>
            <w:r w:rsidR="00AB0CC3" w:rsidRPr="003953A7">
              <w:rPr>
                <w:sz w:val="20"/>
                <w:szCs w:val="20"/>
              </w:rPr>
              <w:t xml:space="preserve">урсов составляет </w:t>
            </w:r>
            <w:r w:rsidR="00D37C36" w:rsidRPr="003953A7">
              <w:rPr>
                <w:sz w:val="20"/>
                <w:szCs w:val="20"/>
              </w:rPr>
              <w:t xml:space="preserve">1 </w:t>
            </w:r>
            <w:r w:rsidR="005752C0">
              <w:rPr>
                <w:sz w:val="20"/>
                <w:szCs w:val="20"/>
              </w:rPr>
              <w:t>260</w:t>
            </w:r>
            <w:r w:rsidR="00AB0CC3" w:rsidRPr="003953A7">
              <w:rPr>
                <w:sz w:val="20"/>
                <w:szCs w:val="20"/>
              </w:rPr>
              <w:t xml:space="preserve"> </w:t>
            </w:r>
            <w:r w:rsidR="00707FD7" w:rsidRPr="003953A7">
              <w:rPr>
                <w:sz w:val="20"/>
                <w:szCs w:val="20"/>
              </w:rPr>
              <w:t>(Одна тысяча</w:t>
            </w:r>
            <w:r w:rsidR="005752C0">
              <w:rPr>
                <w:sz w:val="20"/>
                <w:szCs w:val="20"/>
              </w:rPr>
              <w:t xml:space="preserve"> двести шестьдесят</w:t>
            </w:r>
            <w:r w:rsidR="00707FD7" w:rsidRPr="003953A7">
              <w:rPr>
                <w:sz w:val="20"/>
                <w:szCs w:val="20"/>
              </w:rPr>
              <w:t xml:space="preserve">) </w:t>
            </w:r>
            <w:r w:rsidR="00AB0CC3" w:rsidRPr="003953A7">
              <w:rPr>
                <w:sz w:val="20"/>
                <w:szCs w:val="20"/>
              </w:rPr>
              <w:t xml:space="preserve">руб. за </w:t>
            </w:r>
            <w:r w:rsidRPr="003953A7">
              <w:rPr>
                <w:sz w:val="20"/>
                <w:szCs w:val="20"/>
              </w:rPr>
              <w:t>90 минут мероприятия (Два академических часа).</w:t>
            </w:r>
          </w:p>
          <w:p w14:paraId="4651CF6E" w14:textId="77777777" w:rsidR="00484085" w:rsidRPr="003953A7" w:rsidRDefault="00484085">
            <w:pPr>
              <w:widowControl w:val="0"/>
              <w:tabs>
                <w:tab w:val="left" w:pos="851"/>
              </w:tabs>
              <w:ind w:firstLine="426"/>
              <w:jc w:val="both"/>
              <w:rPr>
                <w:sz w:val="20"/>
                <w:szCs w:val="20"/>
              </w:rPr>
            </w:pPr>
            <w:r w:rsidRPr="003953A7">
              <w:rPr>
                <w:sz w:val="20"/>
                <w:szCs w:val="20"/>
              </w:rPr>
              <w:t xml:space="preserve">2.3. Оплата стоимости услуг осуществляется Заказчиком в течение </w:t>
            </w:r>
            <w:r w:rsidR="009F1B4C" w:rsidRPr="003953A7">
              <w:rPr>
                <w:sz w:val="20"/>
                <w:szCs w:val="20"/>
              </w:rPr>
              <w:t xml:space="preserve">3 </w:t>
            </w:r>
            <w:r w:rsidRPr="003953A7">
              <w:rPr>
                <w:sz w:val="20"/>
                <w:szCs w:val="20"/>
              </w:rPr>
              <w:t>(</w:t>
            </w:r>
            <w:r w:rsidR="009F1B4C" w:rsidRPr="003953A7">
              <w:rPr>
                <w:sz w:val="20"/>
                <w:szCs w:val="20"/>
              </w:rPr>
              <w:t>трех</w:t>
            </w:r>
            <w:r w:rsidRPr="003953A7">
              <w:rPr>
                <w:sz w:val="20"/>
                <w:szCs w:val="20"/>
              </w:rPr>
              <w:t>) календарных дней со дня подписания сторонами Акта сдачи-приемки оказанных услуг.</w:t>
            </w:r>
          </w:p>
          <w:p w14:paraId="4B8F83EE" w14:textId="77777777" w:rsidR="00484085" w:rsidRPr="003953A7" w:rsidRDefault="00484085" w:rsidP="00BA67F6">
            <w:pPr>
              <w:widowControl w:val="0"/>
              <w:tabs>
                <w:tab w:val="left" w:pos="720"/>
                <w:tab w:val="left" w:pos="851"/>
                <w:tab w:val="left" w:pos="1110"/>
              </w:tabs>
              <w:ind w:left="1536"/>
              <w:rPr>
                <w:b/>
                <w:bCs/>
                <w:sz w:val="20"/>
                <w:szCs w:val="20"/>
              </w:rPr>
            </w:pPr>
          </w:p>
          <w:p w14:paraId="5BC51A8D" w14:textId="77777777" w:rsidR="00484085" w:rsidRPr="003953A7" w:rsidRDefault="00BA67F6" w:rsidP="00BA67F6">
            <w:pPr>
              <w:widowControl w:val="0"/>
              <w:tabs>
                <w:tab w:val="left" w:pos="720"/>
                <w:tab w:val="left" w:pos="851"/>
                <w:tab w:val="left" w:pos="1110"/>
              </w:tabs>
              <w:jc w:val="center"/>
              <w:rPr>
                <w:b/>
                <w:bCs/>
                <w:sz w:val="20"/>
                <w:szCs w:val="20"/>
              </w:rPr>
            </w:pPr>
            <w:r w:rsidRPr="003953A7">
              <w:rPr>
                <w:b/>
                <w:bCs/>
                <w:sz w:val="20"/>
                <w:szCs w:val="20"/>
              </w:rPr>
              <w:t xml:space="preserve">3. </w:t>
            </w:r>
            <w:r w:rsidR="00484085" w:rsidRPr="003953A7">
              <w:rPr>
                <w:b/>
                <w:bCs/>
                <w:sz w:val="20"/>
                <w:szCs w:val="20"/>
              </w:rPr>
              <w:t>Порядок взаимодействия Сторон</w:t>
            </w:r>
          </w:p>
          <w:p w14:paraId="33986BF0" w14:textId="77777777" w:rsidR="00484085" w:rsidRPr="003953A7" w:rsidRDefault="00484085">
            <w:pPr>
              <w:widowControl w:val="0"/>
              <w:numPr>
                <w:ilvl w:val="1"/>
                <w:numId w:val="2"/>
              </w:numPr>
              <w:tabs>
                <w:tab w:val="clear" w:pos="709"/>
                <w:tab w:val="left" w:pos="720"/>
                <w:tab w:val="left" w:pos="851"/>
                <w:tab w:val="left" w:pos="1110"/>
              </w:tabs>
              <w:ind w:left="0" w:firstLine="426"/>
              <w:jc w:val="both"/>
              <w:rPr>
                <w:sz w:val="20"/>
                <w:szCs w:val="20"/>
              </w:rPr>
            </w:pPr>
            <w:r w:rsidRPr="003953A7">
              <w:rPr>
                <w:sz w:val="20"/>
                <w:szCs w:val="20"/>
              </w:rPr>
              <w:t>Не позднее, чем за 5 дней до начала календарного месяца, Заказчик направляет Исполнителю расписание мероприятий в рамках Курса на следующий календарный месяц посредством электронной почты. В течение 1 дня с момента получения расписания от Заказчика, Исполнитель обязан направить уведомление о согласии с условиями полученного расписания. Согласованное расписание мероприятий на следующий месяц в рамках Курса оформляться Сторонами по форме Приложения № 1 к настоящему Договору.</w:t>
            </w:r>
          </w:p>
        </w:tc>
      </w:tr>
      <w:tr w:rsidR="00484085" w:rsidRPr="003953A7" w14:paraId="60132A05" w14:textId="77777777" w:rsidTr="00E76712">
        <w:tc>
          <w:tcPr>
            <w:tcW w:w="5000" w:type="pct"/>
            <w:tcMar>
              <w:top w:w="0" w:type="dxa"/>
              <w:left w:w="115" w:type="dxa"/>
              <w:bottom w:w="0" w:type="dxa"/>
              <w:right w:w="115" w:type="dxa"/>
            </w:tcMar>
          </w:tcPr>
          <w:p w14:paraId="19D6CA14" w14:textId="77777777" w:rsidR="00484085" w:rsidRPr="003953A7" w:rsidRDefault="00484085">
            <w:pPr>
              <w:tabs>
                <w:tab w:val="left" w:pos="851"/>
              </w:tabs>
              <w:ind w:firstLine="426"/>
              <w:jc w:val="both"/>
              <w:rPr>
                <w:sz w:val="20"/>
                <w:szCs w:val="20"/>
              </w:rPr>
            </w:pPr>
          </w:p>
        </w:tc>
      </w:tr>
      <w:tr w:rsidR="00484085" w:rsidRPr="003953A7" w14:paraId="65786CF0" w14:textId="77777777" w:rsidTr="00E76712">
        <w:tc>
          <w:tcPr>
            <w:tcW w:w="5000" w:type="pct"/>
            <w:tcMar>
              <w:top w:w="0" w:type="dxa"/>
              <w:left w:w="115" w:type="dxa"/>
              <w:bottom w:w="0" w:type="dxa"/>
              <w:right w:w="115" w:type="dxa"/>
            </w:tcMar>
          </w:tcPr>
          <w:p w14:paraId="5A3FE9F7" w14:textId="77777777" w:rsidR="00484085" w:rsidRPr="003953A7" w:rsidRDefault="00484085">
            <w:pPr>
              <w:widowControl w:val="0"/>
              <w:tabs>
                <w:tab w:val="left" w:pos="851"/>
              </w:tabs>
              <w:ind w:firstLine="426"/>
              <w:jc w:val="center"/>
              <w:rPr>
                <w:b/>
                <w:bCs/>
                <w:sz w:val="20"/>
                <w:szCs w:val="20"/>
              </w:rPr>
            </w:pPr>
            <w:r w:rsidRPr="003953A7">
              <w:rPr>
                <w:b/>
                <w:bCs/>
                <w:sz w:val="20"/>
                <w:szCs w:val="20"/>
              </w:rPr>
              <w:t>4. Обязанности сторон</w:t>
            </w:r>
          </w:p>
          <w:p w14:paraId="60FF9500" w14:textId="77777777" w:rsidR="00484085" w:rsidRPr="003953A7" w:rsidRDefault="00484085">
            <w:pPr>
              <w:widowControl w:val="0"/>
              <w:tabs>
                <w:tab w:val="left" w:pos="851"/>
              </w:tabs>
              <w:ind w:firstLine="426"/>
              <w:jc w:val="both"/>
              <w:rPr>
                <w:sz w:val="20"/>
                <w:szCs w:val="20"/>
              </w:rPr>
            </w:pPr>
            <w:r w:rsidRPr="003953A7">
              <w:rPr>
                <w:sz w:val="20"/>
                <w:szCs w:val="20"/>
              </w:rPr>
              <w:t>4.1. Исполнитель обязан:</w:t>
            </w:r>
          </w:p>
          <w:p w14:paraId="48040CE6" w14:textId="77777777" w:rsidR="00484085" w:rsidRPr="003953A7" w:rsidRDefault="00484085">
            <w:pPr>
              <w:widowControl w:val="0"/>
              <w:tabs>
                <w:tab w:val="left" w:pos="851"/>
              </w:tabs>
              <w:ind w:firstLine="426"/>
              <w:jc w:val="both"/>
              <w:rPr>
                <w:sz w:val="20"/>
                <w:szCs w:val="20"/>
              </w:rPr>
            </w:pPr>
            <w:r w:rsidRPr="003953A7">
              <w:rPr>
                <w:sz w:val="20"/>
                <w:szCs w:val="20"/>
              </w:rPr>
              <w:t>4.1.1. оказывать услуги в сроки и порядке, согласованные Сторонами в настоящем Договоре и соответствующих Дополнительных соглашениях к настоящему Договору</w:t>
            </w:r>
            <w:r w:rsidR="006C0D90">
              <w:rPr>
                <w:sz w:val="20"/>
                <w:szCs w:val="20"/>
              </w:rPr>
              <w:t>.</w:t>
            </w:r>
          </w:p>
          <w:p w14:paraId="5E6F9C9C" w14:textId="77777777" w:rsidR="00484085" w:rsidRPr="003953A7" w:rsidRDefault="00484085">
            <w:pPr>
              <w:widowControl w:val="0"/>
              <w:tabs>
                <w:tab w:val="left" w:pos="851"/>
              </w:tabs>
              <w:ind w:firstLine="426"/>
              <w:jc w:val="both"/>
              <w:rPr>
                <w:sz w:val="20"/>
                <w:szCs w:val="20"/>
              </w:rPr>
            </w:pPr>
            <w:r w:rsidRPr="003953A7">
              <w:rPr>
                <w:sz w:val="20"/>
                <w:szCs w:val="20"/>
              </w:rPr>
              <w:t>4.1.2. оказывать услуги своими силами. Привлечение третьих лиц к оказанию услуг без предварительного письменного согласия Заказчика не допускается.</w:t>
            </w:r>
          </w:p>
          <w:p w14:paraId="7AD7EA54" w14:textId="77777777" w:rsidR="00484085" w:rsidRPr="003953A7" w:rsidRDefault="00484085">
            <w:pPr>
              <w:widowControl w:val="0"/>
              <w:tabs>
                <w:tab w:val="left" w:pos="851"/>
              </w:tabs>
              <w:ind w:firstLine="426"/>
              <w:jc w:val="both"/>
              <w:rPr>
                <w:sz w:val="20"/>
                <w:szCs w:val="20"/>
              </w:rPr>
            </w:pPr>
            <w:r w:rsidRPr="003953A7">
              <w:rPr>
                <w:sz w:val="20"/>
                <w:szCs w:val="20"/>
              </w:rPr>
              <w:t>4.1.3. соблюдать требования соглашения о конфиденциальности и не допускать разглашения конфиденциальной информации, в том числе указанной в разделе 8 настоящего Договора.</w:t>
            </w:r>
          </w:p>
          <w:p w14:paraId="48459AAA" w14:textId="77777777" w:rsidR="00484085" w:rsidRDefault="00484085">
            <w:pPr>
              <w:widowControl w:val="0"/>
              <w:tabs>
                <w:tab w:val="left" w:pos="851"/>
              </w:tabs>
              <w:ind w:firstLine="426"/>
              <w:jc w:val="both"/>
              <w:rPr>
                <w:sz w:val="20"/>
                <w:szCs w:val="20"/>
              </w:rPr>
            </w:pPr>
            <w:r w:rsidRPr="003953A7">
              <w:rPr>
                <w:sz w:val="20"/>
                <w:szCs w:val="20"/>
              </w:rPr>
              <w:t>4.1.4. В случае невозможности оказания услуг заблаговременно предупредить об том Заказчика.</w:t>
            </w:r>
          </w:p>
          <w:p w14:paraId="314B593B" w14:textId="77777777" w:rsidR="008618EA" w:rsidRPr="003953A7" w:rsidRDefault="008618EA">
            <w:pPr>
              <w:widowControl w:val="0"/>
              <w:tabs>
                <w:tab w:val="left" w:pos="851"/>
              </w:tabs>
              <w:ind w:firstLine="426"/>
              <w:jc w:val="both"/>
              <w:rPr>
                <w:sz w:val="20"/>
                <w:szCs w:val="20"/>
              </w:rPr>
            </w:pPr>
            <w:r>
              <w:rPr>
                <w:sz w:val="20"/>
                <w:szCs w:val="20"/>
              </w:rPr>
              <w:t xml:space="preserve">4.1.4 При оказании услуг </w:t>
            </w:r>
          </w:p>
          <w:p w14:paraId="32AAEE5F" w14:textId="77777777" w:rsidR="008618EA" w:rsidRDefault="008618EA">
            <w:pPr>
              <w:widowControl w:val="0"/>
              <w:tabs>
                <w:tab w:val="left" w:pos="851"/>
              </w:tabs>
              <w:ind w:firstLine="426"/>
              <w:jc w:val="both"/>
              <w:rPr>
                <w:sz w:val="20"/>
                <w:szCs w:val="20"/>
              </w:rPr>
            </w:pPr>
          </w:p>
          <w:p w14:paraId="6287865B" w14:textId="77777777" w:rsidR="00484085" w:rsidRPr="003953A7" w:rsidRDefault="00484085">
            <w:pPr>
              <w:widowControl w:val="0"/>
              <w:tabs>
                <w:tab w:val="left" w:pos="851"/>
              </w:tabs>
              <w:ind w:firstLine="426"/>
              <w:jc w:val="both"/>
              <w:rPr>
                <w:sz w:val="20"/>
                <w:szCs w:val="20"/>
              </w:rPr>
            </w:pPr>
            <w:proofErr w:type="gramStart"/>
            <w:r w:rsidRPr="003953A7">
              <w:rPr>
                <w:sz w:val="20"/>
                <w:szCs w:val="20"/>
              </w:rPr>
              <w:t>4.2  Заказчик</w:t>
            </w:r>
            <w:proofErr w:type="gramEnd"/>
            <w:r w:rsidRPr="003953A7">
              <w:rPr>
                <w:sz w:val="20"/>
                <w:szCs w:val="20"/>
              </w:rPr>
              <w:t xml:space="preserve"> обязан:</w:t>
            </w:r>
          </w:p>
          <w:p w14:paraId="043A34B8" w14:textId="77777777" w:rsidR="00044EE1" w:rsidRPr="003953A7" w:rsidRDefault="00044EE1">
            <w:pPr>
              <w:widowControl w:val="0"/>
              <w:tabs>
                <w:tab w:val="left" w:pos="851"/>
              </w:tabs>
              <w:ind w:firstLine="426"/>
              <w:jc w:val="both"/>
              <w:rPr>
                <w:sz w:val="20"/>
                <w:szCs w:val="20"/>
              </w:rPr>
            </w:pPr>
          </w:p>
          <w:p w14:paraId="48051A49" w14:textId="77777777" w:rsidR="00484085" w:rsidRPr="003953A7" w:rsidRDefault="00484085">
            <w:pPr>
              <w:widowControl w:val="0"/>
              <w:tabs>
                <w:tab w:val="left" w:pos="851"/>
              </w:tabs>
              <w:ind w:firstLine="426"/>
              <w:jc w:val="both"/>
              <w:rPr>
                <w:sz w:val="20"/>
                <w:szCs w:val="20"/>
              </w:rPr>
            </w:pPr>
            <w:r w:rsidRPr="003953A7">
              <w:rPr>
                <w:sz w:val="20"/>
                <w:szCs w:val="20"/>
              </w:rPr>
              <w:t xml:space="preserve">4.2.1. предоставлять Исполнителю методические указания по проведению мероприятий, а также коды программ, необходимых для проведения мероприятий в рамках курса. Данные методические указания и коды программ являются собственностью Заказчика и не могут быть использованы Исполнителем самостоятельно </w:t>
            </w:r>
            <w:proofErr w:type="gramStart"/>
            <w:r w:rsidRPr="003953A7">
              <w:rPr>
                <w:sz w:val="20"/>
                <w:szCs w:val="20"/>
              </w:rPr>
              <w:t>вне рамках</w:t>
            </w:r>
            <w:proofErr w:type="gramEnd"/>
            <w:r w:rsidRPr="003953A7">
              <w:rPr>
                <w:sz w:val="20"/>
                <w:szCs w:val="20"/>
              </w:rPr>
              <w:t xml:space="preserve"> Курса. Исполнитель возместит Заказчику любые убытки, вызванные нарушением данного пункта Договора.</w:t>
            </w:r>
          </w:p>
          <w:p w14:paraId="06CE3924" w14:textId="77777777" w:rsidR="00484085" w:rsidRPr="003953A7" w:rsidRDefault="00484085">
            <w:pPr>
              <w:widowControl w:val="0"/>
              <w:tabs>
                <w:tab w:val="left" w:pos="851"/>
              </w:tabs>
              <w:ind w:firstLine="426"/>
              <w:jc w:val="both"/>
              <w:rPr>
                <w:sz w:val="20"/>
                <w:szCs w:val="20"/>
              </w:rPr>
            </w:pPr>
            <w:r w:rsidRPr="003953A7">
              <w:rPr>
                <w:sz w:val="20"/>
                <w:szCs w:val="20"/>
              </w:rPr>
              <w:t xml:space="preserve">4.2.2. В случае необходимости по предварительной письменной договоренности Сторон предоставить Исполнителю оборудование для оказания услуг. В период оказания услуг Исполнитель несет ответственность за ущерб, причиненных </w:t>
            </w:r>
            <w:r w:rsidRPr="003953A7">
              <w:rPr>
                <w:sz w:val="20"/>
                <w:szCs w:val="20"/>
              </w:rPr>
              <w:lastRenderedPageBreak/>
              <w:t>такому оборудованию, а также ущерб, нанесенный третьим лицам ввиду неправильного использования данного оборудования.</w:t>
            </w:r>
          </w:p>
          <w:p w14:paraId="3072CCA8" w14:textId="77777777" w:rsidR="00484085" w:rsidRPr="003953A7" w:rsidRDefault="00484085">
            <w:pPr>
              <w:widowControl w:val="0"/>
              <w:tabs>
                <w:tab w:val="left" w:pos="851"/>
              </w:tabs>
              <w:ind w:firstLine="426"/>
              <w:jc w:val="both"/>
              <w:rPr>
                <w:sz w:val="20"/>
                <w:szCs w:val="20"/>
              </w:rPr>
            </w:pPr>
            <w:r w:rsidRPr="003953A7">
              <w:rPr>
                <w:sz w:val="20"/>
                <w:szCs w:val="20"/>
              </w:rPr>
              <w:t>4.2.3. В случае надлежащего исполнения обязательств Исполнителем оплатить услуги в порядке, установленном настоящим Договором.</w:t>
            </w:r>
          </w:p>
          <w:p w14:paraId="3F2213CF" w14:textId="77777777" w:rsidR="00484085" w:rsidRPr="003953A7" w:rsidRDefault="00484085">
            <w:pPr>
              <w:widowControl w:val="0"/>
              <w:tabs>
                <w:tab w:val="left" w:pos="851"/>
              </w:tabs>
              <w:ind w:firstLine="426"/>
              <w:jc w:val="both"/>
              <w:rPr>
                <w:sz w:val="20"/>
                <w:szCs w:val="20"/>
              </w:rPr>
            </w:pPr>
            <w:r w:rsidRPr="003953A7">
              <w:rPr>
                <w:sz w:val="20"/>
                <w:szCs w:val="20"/>
              </w:rPr>
              <w:t>4.</w:t>
            </w:r>
            <w:proofErr w:type="gramStart"/>
            <w:r w:rsidRPr="003953A7">
              <w:rPr>
                <w:sz w:val="20"/>
                <w:szCs w:val="20"/>
              </w:rPr>
              <w:t>3.Стороны</w:t>
            </w:r>
            <w:proofErr w:type="gramEnd"/>
            <w:r w:rsidRPr="003953A7">
              <w:rPr>
                <w:sz w:val="20"/>
                <w:szCs w:val="20"/>
              </w:rPr>
              <w:t xml:space="preserve"> установили, что мероприятия, проводимые Исполнителем, не должны содержать ненормативной лексики; политической направленности; религиозной направленности; упоминания алкогольной, наркотической и табачной продукции; при проведении мероприятия должны соблюдаться нормы законодательства о защите детей от информации, способной причинить вред их здоровью и развитию. В случае нарушения Исполнителем условий данного пункта, Исполнитель возмещает Заказчику все </w:t>
            </w:r>
            <w:proofErr w:type="gramStart"/>
            <w:r w:rsidRPr="003953A7">
              <w:rPr>
                <w:sz w:val="20"/>
                <w:szCs w:val="20"/>
              </w:rPr>
              <w:t>понесенные</w:t>
            </w:r>
            <w:proofErr w:type="gramEnd"/>
            <w:r w:rsidRPr="003953A7">
              <w:rPr>
                <w:sz w:val="20"/>
                <w:szCs w:val="20"/>
              </w:rPr>
              <w:t xml:space="preserve"> в связи с этим убытки.</w:t>
            </w:r>
          </w:p>
          <w:p w14:paraId="195ED0AE" w14:textId="77777777" w:rsidR="00484085" w:rsidRPr="003953A7" w:rsidRDefault="00484085">
            <w:pPr>
              <w:widowControl w:val="0"/>
              <w:tabs>
                <w:tab w:val="left" w:pos="851"/>
              </w:tabs>
              <w:ind w:firstLine="426"/>
              <w:jc w:val="both"/>
              <w:rPr>
                <w:sz w:val="20"/>
                <w:szCs w:val="20"/>
              </w:rPr>
            </w:pPr>
            <w:r w:rsidRPr="003953A7">
              <w:rPr>
                <w:sz w:val="20"/>
                <w:szCs w:val="20"/>
              </w:rPr>
              <w:t>4.5. Исполнитель обязан обеспечить соблюдение участниками мероприятий правил и норм безопасности.</w:t>
            </w:r>
          </w:p>
        </w:tc>
      </w:tr>
      <w:tr w:rsidR="00484085" w:rsidRPr="003953A7" w14:paraId="66516696" w14:textId="77777777" w:rsidTr="00E76712">
        <w:tc>
          <w:tcPr>
            <w:tcW w:w="5000" w:type="pct"/>
            <w:tcMar>
              <w:top w:w="0" w:type="dxa"/>
              <w:left w:w="115" w:type="dxa"/>
              <w:bottom w:w="0" w:type="dxa"/>
              <w:right w:w="115" w:type="dxa"/>
            </w:tcMar>
          </w:tcPr>
          <w:p w14:paraId="57F82933" w14:textId="77777777" w:rsidR="00484085" w:rsidRPr="003953A7" w:rsidRDefault="00484085">
            <w:pPr>
              <w:widowControl w:val="0"/>
              <w:tabs>
                <w:tab w:val="left" w:pos="851"/>
              </w:tabs>
              <w:ind w:firstLine="426"/>
              <w:jc w:val="center"/>
              <w:rPr>
                <w:sz w:val="20"/>
                <w:szCs w:val="20"/>
              </w:rPr>
            </w:pPr>
          </w:p>
        </w:tc>
      </w:tr>
      <w:tr w:rsidR="00484085" w:rsidRPr="003953A7" w14:paraId="6CBF3801" w14:textId="77777777" w:rsidTr="00E76712">
        <w:tc>
          <w:tcPr>
            <w:tcW w:w="5000" w:type="pct"/>
            <w:tcMar>
              <w:top w:w="0" w:type="dxa"/>
              <w:left w:w="115" w:type="dxa"/>
              <w:bottom w:w="0" w:type="dxa"/>
              <w:right w:w="115" w:type="dxa"/>
            </w:tcMar>
          </w:tcPr>
          <w:p w14:paraId="5BD97942" w14:textId="77777777" w:rsidR="00484085" w:rsidRPr="003953A7" w:rsidRDefault="00484085">
            <w:pPr>
              <w:widowControl w:val="0"/>
              <w:numPr>
                <w:ilvl w:val="0"/>
                <w:numId w:val="3"/>
              </w:numPr>
              <w:tabs>
                <w:tab w:val="left" w:pos="720"/>
                <w:tab w:val="left" w:pos="851"/>
                <w:tab w:val="left" w:pos="1110"/>
              </w:tabs>
              <w:ind w:left="0" w:firstLine="426"/>
              <w:jc w:val="center"/>
              <w:rPr>
                <w:b/>
                <w:bCs/>
                <w:sz w:val="20"/>
                <w:szCs w:val="20"/>
                <w:lang w:val="en-US"/>
              </w:rPr>
            </w:pPr>
            <w:proofErr w:type="spellStart"/>
            <w:r w:rsidRPr="003953A7">
              <w:rPr>
                <w:b/>
                <w:bCs/>
                <w:sz w:val="20"/>
                <w:szCs w:val="20"/>
                <w:lang w:val="en-US"/>
              </w:rPr>
              <w:t>Приемка</w:t>
            </w:r>
            <w:proofErr w:type="spellEnd"/>
            <w:r w:rsidRPr="003953A7">
              <w:rPr>
                <w:b/>
                <w:bCs/>
                <w:sz w:val="20"/>
                <w:szCs w:val="20"/>
                <w:lang w:val="en-US"/>
              </w:rPr>
              <w:t xml:space="preserve"> </w:t>
            </w:r>
            <w:proofErr w:type="spellStart"/>
            <w:r w:rsidRPr="003953A7">
              <w:rPr>
                <w:b/>
                <w:bCs/>
                <w:sz w:val="20"/>
                <w:szCs w:val="20"/>
                <w:lang w:val="en-US"/>
              </w:rPr>
              <w:t>услуг</w:t>
            </w:r>
            <w:proofErr w:type="spellEnd"/>
          </w:p>
          <w:p w14:paraId="410DC0FA" w14:textId="77777777" w:rsidR="00484085" w:rsidRPr="003953A7" w:rsidRDefault="00484085">
            <w:pPr>
              <w:tabs>
                <w:tab w:val="left" w:pos="851"/>
              </w:tabs>
              <w:ind w:firstLine="426"/>
              <w:jc w:val="both"/>
              <w:rPr>
                <w:sz w:val="20"/>
                <w:szCs w:val="20"/>
              </w:rPr>
            </w:pPr>
            <w:r w:rsidRPr="003953A7">
              <w:rPr>
                <w:sz w:val="20"/>
                <w:szCs w:val="20"/>
              </w:rPr>
              <w:t xml:space="preserve">5.1. По окончании оказания услуг Исполнитель обязан в течение </w:t>
            </w:r>
            <w:r w:rsidR="00E92192" w:rsidRPr="003953A7">
              <w:rPr>
                <w:sz w:val="20"/>
                <w:szCs w:val="20"/>
              </w:rPr>
              <w:t>3</w:t>
            </w:r>
            <w:r w:rsidRPr="003953A7">
              <w:rPr>
                <w:sz w:val="20"/>
                <w:szCs w:val="20"/>
              </w:rPr>
              <w:t xml:space="preserve"> (</w:t>
            </w:r>
            <w:r w:rsidR="009F1B4C" w:rsidRPr="003953A7">
              <w:rPr>
                <w:sz w:val="20"/>
                <w:szCs w:val="20"/>
              </w:rPr>
              <w:t>трех</w:t>
            </w:r>
            <w:r w:rsidRPr="003953A7">
              <w:rPr>
                <w:sz w:val="20"/>
                <w:szCs w:val="20"/>
              </w:rPr>
              <w:t>) календарных дней предоставить Заказчику Акт сдачи-приемки услуг (далее – Акт) на услуги, оказанные Исполнителем согласно</w:t>
            </w:r>
            <w:r w:rsidR="009F1B4C" w:rsidRPr="003953A7">
              <w:rPr>
                <w:sz w:val="20"/>
                <w:szCs w:val="20"/>
              </w:rPr>
              <w:t>,</w:t>
            </w:r>
            <w:r w:rsidRPr="003953A7">
              <w:rPr>
                <w:sz w:val="20"/>
                <w:szCs w:val="20"/>
              </w:rPr>
              <w:t xml:space="preserve"> соответствующего Дополнительного соглашения.</w:t>
            </w:r>
          </w:p>
          <w:p w14:paraId="47B11528" w14:textId="77777777" w:rsidR="00484085" w:rsidRPr="003953A7" w:rsidRDefault="00484085">
            <w:pPr>
              <w:widowControl w:val="0"/>
              <w:tabs>
                <w:tab w:val="left" w:pos="851"/>
              </w:tabs>
              <w:ind w:firstLine="426"/>
              <w:jc w:val="both"/>
              <w:rPr>
                <w:sz w:val="20"/>
                <w:szCs w:val="20"/>
              </w:rPr>
            </w:pPr>
            <w:r w:rsidRPr="003953A7">
              <w:rPr>
                <w:sz w:val="20"/>
                <w:szCs w:val="20"/>
              </w:rPr>
              <w:t xml:space="preserve">5.2. В случае надлежащего оказания услуг Акт должен быть рассмотрен и подписан Заказчиком в течение </w:t>
            </w:r>
            <w:r w:rsidR="009F1B4C" w:rsidRPr="003953A7">
              <w:rPr>
                <w:sz w:val="20"/>
                <w:szCs w:val="20"/>
              </w:rPr>
              <w:t>3</w:t>
            </w:r>
            <w:r w:rsidRPr="003953A7">
              <w:rPr>
                <w:sz w:val="20"/>
                <w:szCs w:val="20"/>
              </w:rPr>
              <w:t xml:space="preserve"> (</w:t>
            </w:r>
            <w:r w:rsidR="009F1B4C" w:rsidRPr="003953A7">
              <w:rPr>
                <w:sz w:val="20"/>
                <w:szCs w:val="20"/>
              </w:rPr>
              <w:t>трех</w:t>
            </w:r>
            <w:r w:rsidRPr="003953A7">
              <w:rPr>
                <w:sz w:val="20"/>
                <w:szCs w:val="20"/>
              </w:rPr>
              <w:t>) календарных дней с даты его получения.</w:t>
            </w:r>
          </w:p>
          <w:p w14:paraId="6F856D4E" w14:textId="77777777" w:rsidR="00BA67F6" w:rsidRPr="003953A7" w:rsidRDefault="00BA67F6">
            <w:pPr>
              <w:widowControl w:val="0"/>
              <w:tabs>
                <w:tab w:val="left" w:pos="851"/>
              </w:tabs>
              <w:ind w:firstLine="426"/>
              <w:jc w:val="both"/>
              <w:rPr>
                <w:sz w:val="20"/>
                <w:szCs w:val="20"/>
              </w:rPr>
            </w:pPr>
          </w:p>
        </w:tc>
      </w:tr>
      <w:tr w:rsidR="00484085" w:rsidRPr="003953A7" w14:paraId="344F1D0F" w14:textId="77777777" w:rsidTr="00E76712">
        <w:tc>
          <w:tcPr>
            <w:tcW w:w="5000" w:type="pct"/>
            <w:tcMar>
              <w:top w:w="0" w:type="dxa"/>
              <w:left w:w="115" w:type="dxa"/>
              <w:bottom w:w="0" w:type="dxa"/>
              <w:right w:w="115" w:type="dxa"/>
            </w:tcMar>
          </w:tcPr>
          <w:p w14:paraId="7ED46323" w14:textId="77777777" w:rsidR="00484085" w:rsidRPr="003953A7" w:rsidRDefault="00484085">
            <w:pPr>
              <w:widowControl w:val="0"/>
              <w:tabs>
                <w:tab w:val="left" w:pos="851"/>
              </w:tabs>
              <w:ind w:firstLine="426"/>
              <w:jc w:val="center"/>
              <w:rPr>
                <w:b/>
                <w:bCs/>
                <w:sz w:val="20"/>
                <w:szCs w:val="20"/>
              </w:rPr>
            </w:pPr>
            <w:r w:rsidRPr="003953A7">
              <w:rPr>
                <w:b/>
                <w:bCs/>
                <w:sz w:val="20"/>
                <w:szCs w:val="20"/>
              </w:rPr>
              <w:t>6. Ответственность сторон и разрешение споров</w:t>
            </w:r>
          </w:p>
          <w:p w14:paraId="34EC41C2" w14:textId="77777777" w:rsidR="00484085" w:rsidRPr="003953A7" w:rsidRDefault="00484085">
            <w:pPr>
              <w:tabs>
                <w:tab w:val="left" w:pos="851"/>
                <w:tab w:val="left" w:pos="1134"/>
                <w:tab w:val="left" w:pos="7650"/>
              </w:tabs>
              <w:ind w:firstLine="426"/>
              <w:jc w:val="both"/>
              <w:rPr>
                <w:sz w:val="20"/>
                <w:szCs w:val="20"/>
              </w:rPr>
            </w:pPr>
            <w:r w:rsidRPr="003953A7">
              <w:rPr>
                <w:sz w:val="20"/>
                <w:szCs w:val="20"/>
              </w:rPr>
              <w:t>6.1. За неисполнение или ненадлежащее исполнение обязательств по настоящему Договору Стороны несут ответственность в соответствии с настоящим Договором и действующим законодательством РФ.</w:t>
            </w:r>
          </w:p>
          <w:p w14:paraId="66A375AF" w14:textId="77777777" w:rsidR="00484085" w:rsidRPr="003953A7" w:rsidRDefault="00484085">
            <w:pPr>
              <w:tabs>
                <w:tab w:val="left" w:pos="851"/>
              </w:tabs>
              <w:ind w:firstLine="426"/>
              <w:jc w:val="both"/>
              <w:rPr>
                <w:sz w:val="20"/>
                <w:szCs w:val="20"/>
              </w:rPr>
            </w:pPr>
            <w:r w:rsidRPr="003953A7">
              <w:rPr>
                <w:sz w:val="20"/>
                <w:szCs w:val="20"/>
              </w:rPr>
              <w:t>6.2. Правоотношения Сторон по настоящему Договору регулируются действующим законодательством Российской Федерации.</w:t>
            </w:r>
          </w:p>
          <w:p w14:paraId="27E69BFC" w14:textId="77777777" w:rsidR="00484085" w:rsidRPr="003953A7" w:rsidRDefault="00484085">
            <w:pPr>
              <w:tabs>
                <w:tab w:val="left" w:pos="851"/>
              </w:tabs>
              <w:ind w:firstLine="426"/>
              <w:jc w:val="both"/>
              <w:rPr>
                <w:sz w:val="20"/>
                <w:szCs w:val="20"/>
              </w:rPr>
            </w:pPr>
            <w:r w:rsidRPr="003953A7">
              <w:rPr>
                <w:sz w:val="20"/>
                <w:szCs w:val="20"/>
              </w:rPr>
              <w:t xml:space="preserve">6.3. Любые споры, разногласия или требования, которые могут возникнуть из настоящего Договора или в связи с ним, или в связи с его подписанием, нарушением, расторжением или недействительностью, будут разрешаться в претензионном порядке. Сторона, получившая письменную претензию, обязана предоставить письменный ответ в течение 30 дней с момента ее получения. При неурегулировании в процессе переговоров спорных вопросов, споры подлежат передаче в суд с учетом правил подсудности и подведомственности, установленных действующим процессуальным законодательством.  </w:t>
            </w:r>
          </w:p>
          <w:p w14:paraId="54FACB1E" w14:textId="77777777" w:rsidR="00484085" w:rsidRPr="003953A7" w:rsidRDefault="00484085">
            <w:pPr>
              <w:widowControl w:val="0"/>
              <w:tabs>
                <w:tab w:val="left" w:pos="851"/>
              </w:tabs>
              <w:ind w:firstLine="426"/>
              <w:jc w:val="both"/>
              <w:rPr>
                <w:sz w:val="20"/>
                <w:szCs w:val="20"/>
              </w:rPr>
            </w:pPr>
          </w:p>
        </w:tc>
      </w:tr>
      <w:tr w:rsidR="00484085" w:rsidRPr="003953A7" w14:paraId="7D3598AF" w14:textId="77777777" w:rsidTr="00E76712">
        <w:tc>
          <w:tcPr>
            <w:tcW w:w="5000" w:type="pct"/>
            <w:tcMar>
              <w:top w:w="0" w:type="dxa"/>
              <w:left w:w="115" w:type="dxa"/>
              <w:bottom w:w="0" w:type="dxa"/>
              <w:right w:w="115" w:type="dxa"/>
            </w:tcMar>
          </w:tcPr>
          <w:p w14:paraId="5A1A9626" w14:textId="77777777" w:rsidR="00484085" w:rsidRPr="003953A7" w:rsidRDefault="00484085">
            <w:pPr>
              <w:tabs>
                <w:tab w:val="left" w:pos="851"/>
              </w:tabs>
              <w:ind w:firstLine="426"/>
              <w:jc w:val="center"/>
              <w:rPr>
                <w:b/>
                <w:bCs/>
                <w:sz w:val="20"/>
                <w:szCs w:val="20"/>
              </w:rPr>
            </w:pPr>
            <w:r w:rsidRPr="003953A7">
              <w:rPr>
                <w:b/>
                <w:bCs/>
                <w:sz w:val="20"/>
                <w:szCs w:val="20"/>
              </w:rPr>
              <w:t>7. Обстоятельства непреодолимой силы</w:t>
            </w:r>
          </w:p>
          <w:p w14:paraId="48FF1781" w14:textId="77777777" w:rsidR="00484085" w:rsidRPr="003953A7" w:rsidRDefault="00484085" w:rsidP="00484085">
            <w:pPr>
              <w:tabs>
                <w:tab w:val="left" w:pos="851"/>
              </w:tabs>
              <w:ind w:firstLine="426"/>
              <w:jc w:val="both"/>
              <w:rPr>
                <w:sz w:val="20"/>
                <w:szCs w:val="20"/>
              </w:rPr>
            </w:pPr>
            <w:r w:rsidRPr="003953A7">
              <w:rPr>
                <w:sz w:val="20"/>
                <w:szCs w:val="20"/>
              </w:rPr>
              <w:t>7.1.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вызванных действием непреодолимой силы, возникших после заключения договора в результате событий чрезвычайного характера, которые соответствующая сторона договора не могла ни предвидеть, ни предотвратить разумными мерами (Форс-мажор).</w:t>
            </w:r>
          </w:p>
        </w:tc>
      </w:tr>
      <w:tr w:rsidR="00484085" w:rsidRPr="003953A7" w14:paraId="13D6497D" w14:textId="77777777" w:rsidTr="00E76712">
        <w:tc>
          <w:tcPr>
            <w:tcW w:w="5000" w:type="pct"/>
            <w:tcMar>
              <w:top w:w="0" w:type="dxa"/>
              <w:left w:w="115" w:type="dxa"/>
              <w:bottom w:w="0" w:type="dxa"/>
              <w:right w:w="115" w:type="dxa"/>
            </w:tcMar>
          </w:tcPr>
          <w:p w14:paraId="0C2F7633" w14:textId="77777777" w:rsidR="00484085" w:rsidRPr="003953A7" w:rsidRDefault="00484085">
            <w:pPr>
              <w:tabs>
                <w:tab w:val="left" w:pos="851"/>
              </w:tabs>
              <w:ind w:firstLine="426"/>
              <w:jc w:val="both"/>
              <w:rPr>
                <w:sz w:val="20"/>
                <w:szCs w:val="20"/>
              </w:rPr>
            </w:pPr>
            <w:bookmarkStart w:id="0" w:name="h.gjdgxs"/>
            <w:bookmarkEnd w:id="0"/>
            <w:r w:rsidRPr="003953A7">
              <w:rPr>
                <w:sz w:val="20"/>
                <w:szCs w:val="20"/>
              </w:rPr>
              <w:t>7.2. Сторона, оказавшаяся не в состоянии исполнить обязательства по настоящему договору в силу наступления обстоятельства непреодолимой силы, обязана немедленно, но не позднее 10 дней (десяти) календарных дней с момента, когда ей стало или должно было стать известно о наступлении указанного обстоятельства, поставить об этом в известность другую сторону в письменной форме, а также о предполагаемом сроке продолжительности и прекращения Обстоятельства непреодолимой силы.</w:t>
            </w:r>
          </w:p>
        </w:tc>
      </w:tr>
      <w:tr w:rsidR="00484085" w:rsidRPr="003953A7" w14:paraId="5E263C3B" w14:textId="77777777" w:rsidTr="00E76712">
        <w:tc>
          <w:tcPr>
            <w:tcW w:w="5000" w:type="pct"/>
            <w:tcMar>
              <w:top w:w="0" w:type="dxa"/>
              <w:left w:w="115" w:type="dxa"/>
              <w:bottom w:w="0" w:type="dxa"/>
              <w:right w:w="115" w:type="dxa"/>
            </w:tcMar>
          </w:tcPr>
          <w:p w14:paraId="1ECDF46A" w14:textId="77777777" w:rsidR="00484085" w:rsidRPr="003953A7" w:rsidRDefault="00484085">
            <w:pPr>
              <w:tabs>
                <w:tab w:val="left" w:pos="851"/>
              </w:tabs>
              <w:ind w:firstLine="426"/>
              <w:jc w:val="both"/>
              <w:rPr>
                <w:sz w:val="20"/>
                <w:szCs w:val="20"/>
              </w:rPr>
            </w:pPr>
            <w:r w:rsidRPr="003953A7">
              <w:rPr>
                <w:sz w:val="20"/>
                <w:szCs w:val="20"/>
              </w:rPr>
              <w:t>7.3. Факты, изложенные в уведомлении, должны быть подтверждены соответствующим компетентным органом государственной власти, если они не являются общеизвестными.</w:t>
            </w:r>
          </w:p>
        </w:tc>
      </w:tr>
      <w:tr w:rsidR="00484085" w:rsidRPr="003953A7" w14:paraId="15EB8875" w14:textId="77777777" w:rsidTr="00E76712">
        <w:tc>
          <w:tcPr>
            <w:tcW w:w="5000" w:type="pct"/>
            <w:tcMar>
              <w:top w:w="0" w:type="dxa"/>
              <w:left w:w="115" w:type="dxa"/>
              <w:bottom w:w="0" w:type="dxa"/>
              <w:right w:w="115" w:type="dxa"/>
            </w:tcMar>
          </w:tcPr>
          <w:p w14:paraId="7BE18656" w14:textId="77777777" w:rsidR="00484085" w:rsidRPr="003953A7" w:rsidRDefault="00484085">
            <w:pPr>
              <w:tabs>
                <w:tab w:val="left" w:pos="851"/>
              </w:tabs>
              <w:ind w:firstLine="426"/>
              <w:jc w:val="both"/>
              <w:rPr>
                <w:sz w:val="20"/>
                <w:szCs w:val="20"/>
              </w:rPr>
            </w:pPr>
            <w:r w:rsidRPr="003953A7">
              <w:rPr>
                <w:sz w:val="20"/>
                <w:szCs w:val="20"/>
              </w:rPr>
              <w:t xml:space="preserve">7.4. </w:t>
            </w:r>
            <w:proofErr w:type="spellStart"/>
            <w:r w:rsidRPr="003953A7">
              <w:rPr>
                <w:sz w:val="20"/>
                <w:szCs w:val="20"/>
              </w:rPr>
              <w:t>Неуведомление</w:t>
            </w:r>
            <w:proofErr w:type="spellEnd"/>
            <w:r w:rsidRPr="003953A7">
              <w:rPr>
                <w:sz w:val="20"/>
                <w:szCs w:val="20"/>
              </w:rPr>
              <w:t xml:space="preserve"> или несвоевременное уведомление о наступлении обстоятельств непреодолимой силы лишает сторону права ссылаться на данное обстоятельство как основание от освобождения от ответственности за неисполнение обязательств по настоящему договору. Обязанность доказывания обстоятельства непреодолимой силы лежит на стороне, не выполнившей свои обязательства.</w:t>
            </w:r>
          </w:p>
        </w:tc>
      </w:tr>
      <w:tr w:rsidR="00484085" w:rsidRPr="003953A7" w14:paraId="033A2660" w14:textId="77777777" w:rsidTr="00E76712">
        <w:tc>
          <w:tcPr>
            <w:tcW w:w="5000" w:type="pct"/>
            <w:tcMar>
              <w:top w:w="0" w:type="dxa"/>
              <w:left w:w="115" w:type="dxa"/>
              <w:bottom w:w="0" w:type="dxa"/>
              <w:right w:w="115" w:type="dxa"/>
            </w:tcMar>
          </w:tcPr>
          <w:p w14:paraId="07DEA3AF" w14:textId="77777777" w:rsidR="00484085" w:rsidRPr="003953A7" w:rsidRDefault="00484085">
            <w:pPr>
              <w:widowControl w:val="0"/>
              <w:tabs>
                <w:tab w:val="left" w:pos="851"/>
              </w:tabs>
              <w:ind w:firstLine="426"/>
              <w:jc w:val="both"/>
              <w:rPr>
                <w:sz w:val="20"/>
                <w:szCs w:val="20"/>
                <w:lang w:val="en-US"/>
              </w:rPr>
            </w:pPr>
            <w:r w:rsidRPr="003953A7">
              <w:rPr>
                <w:sz w:val="20"/>
                <w:szCs w:val="20"/>
              </w:rPr>
              <w:t xml:space="preserve">7.5. Если соответствующие Форс-мажорные обстоятельства длятся в течение более 4 (четырех) недель, Стороны проводят добросовестные переговоры по оценке ситуации и по нахождению взаимоприемлемых решений. Если это невозможно, любая Сторона вправе в одностороннем порядке расторгнуть настоящий Договор, уведомив об этом другую </w:t>
            </w:r>
            <w:proofErr w:type="spellStart"/>
            <w:r w:rsidRPr="003953A7">
              <w:rPr>
                <w:sz w:val="20"/>
                <w:szCs w:val="20"/>
                <w:lang w:val="en-US"/>
              </w:rPr>
              <w:t>Сторону</w:t>
            </w:r>
            <w:proofErr w:type="spellEnd"/>
            <w:r w:rsidRPr="003953A7">
              <w:rPr>
                <w:sz w:val="20"/>
                <w:szCs w:val="20"/>
                <w:lang w:val="en-US"/>
              </w:rPr>
              <w:t xml:space="preserve"> в </w:t>
            </w:r>
            <w:proofErr w:type="spellStart"/>
            <w:r w:rsidRPr="003953A7">
              <w:rPr>
                <w:sz w:val="20"/>
                <w:szCs w:val="20"/>
                <w:lang w:val="en-US"/>
              </w:rPr>
              <w:t>письменной</w:t>
            </w:r>
            <w:proofErr w:type="spellEnd"/>
            <w:r w:rsidRPr="003953A7">
              <w:rPr>
                <w:sz w:val="20"/>
                <w:szCs w:val="20"/>
                <w:lang w:val="en-US"/>
              </w:rPr>
              <w:t xml:space="preserve"> </w:t>
            </w:r>
            <w:proofErr w:type="spellStart"/>
            <w:r w:rsidRPr="003953A7">
              <w:rPr>
                <w:sz w:val="20"/>
                <w:szCs w:val="20"/>
                <w:lang w:val="en-US"/>
              </w:rPr>
              <w:t>форме</w:t>
            </w:r>
            <w:proofErr w:type="spellEnd"/>
            <w:r w:rsidRPr="003953A7">
              <w:rPr>
                <w:sz w:val="20"/>
                <w:szCs w:val="20"/>
                <w:lang w:val="en-US"/>
              </w:rPr>
              <w:t>.</w:t>
            </w:r>
          </w:p>
        </w:tc>
      </w:tr>
      <w:tr w:rsidR="00484085" w:rsidRPr="003953A7" w14:paraId="4C5246B1" w14:textId="77777777" w:rsidTr="00E76712">
        <w:tc>
          <w:tcPr>
            <w:tcW w:w="5000" w:type="pct"/>
            <w:tcMar>
              <w:top w:w="0" w:type="dxa"/>
              <w:left w:w="115" w:type="dxa"/>
              <w:bottom w:w="0" w:type="dxa"/>
              <w:right w:w="115" w:type="dxa"/>
            </w:tcMar>
          </w:tcPr>
          <w:p w14:paraId="68DEF462" w14:textId="77777777" w:rsidR="00484085" w:rsidRPr="003953A7" w:rsidRDefault="00484085">
            <w:pPr>
              <w:widowControl w:val="0"/>
              <w:tabs>
                <w:tab w:val="left" w:pos="851"/>
              </w:tabs>
              <w:ind w:firstLine="426"/>
              <w:jc w:val="both"/>
              <w:rPr>
                <w:sz w:val="20"/>
                <w:szCs w:val="20"/>
                <w:lang w:val="en-US"/>
              </w:rPr>
            </w:pPr>
          </w:p>
        </w:tc>
      </w:tr>
      <w:tr w:rsidR="00484085" w:rsidRPr="003953A7" w14:paraId="3859850C" w14:textId="77777777" w:rsidTr="00E76712">
        <w:tc>
          <w:tcPr>
            <w:tcW w:w="5000" w:type="pct"/>
            <w:tcMar>
              <w:top w:w="0" w:type="dxa"/>
              <w:left w:w="115" w:type="dxa"/>
              <w:bottom w:w="0" w:type="dxa"/>
              <w:right w:w="115" w:type="dxa"/>
            </w:tcMar>
          </w:tcPr>
          <w:p w14:paraId="0B6EE525" w14:textId="77777777" w:rsidR="00484085" w:rsidRPr="003953A7" w:rsidRDefault="00484085">
            <w:pPr>
              <w:tabs>
                <w:tab w:val="left" w:pos="851"/>
              </w:tabs>
              <w:ind w:firstLine="426"/>
              <w:jc w:val="center"/>
              <w:rPr>
                <w:b/>
                <w:bCs/>
                <w:sz w:val="20"/>
                <w:szCs w:val="20"/>
                <w:lang w:val="en-US"/>
              </w:rPr>
            </w:pPr>
            <w:r w:rsidRPr="003953A7">
              <w:rPr>
                <w:b/>
                <w:bCs/>
                <w:sz w:val="20"/>
                <w:szCs w:val="20"/>
                <w:lang w:val="en-US"/>
              </w:rPr>
              <w:t xml:space="preserve">8. </w:t>
            </w:r>
            <w:proofErr w:type="spellStart"/>
            <w:r w:rsidRPr="003953A7">
              <w:rPr>
                <w:b/>
                <w:bCs/>
                <w:sz w:val="20"/>
                <w:szCs w:val="20"/>
                <w:lang w:val="en-US"/>
              </w:rPr>
              <w:t>Конфиденциальность</w:t>
            </w:r>
            <w:proofErr w:type="spellEnd"/>
          </w:p>
        </w:tc>
      </w:tr>
      <w:tr w:rsidR="00484085" w:rsidRPr="003953A7" w14:paraId="7C9D9738" w14:textId="77777777" w:rsidTr="00E76712">
        <w:tc>
          <w:tcPr>
            <w:tcW w:w="5000" w:type="pct"/>
            <w:tcMar>
              <w:top w:w="0" w:type="dxa"/>
              <w:left w:w="115" w:type="dxa"/>
              <w:bottom w:w="0" w:type="dxa"/>
              <w:right w:w="115" w:type="dxa"/>
            </w:tcMar>
          </w:tcPr>
          <w:p w14:paraId="5D51F792" w14:textId="77777777" w:rsidR="00484085" w:rsidRPr="003953A7" w:rsidRDefault="00484085">
            <w:pPr>
              <w:tabs>
                <w:tab w:val="left" w:pos="709"/>
                <w:tab w:val="left" w:pos="851"/>
              </w:tabs>
              <w:ind w:firstLine="426"/>
              <w:jc w:val="both"/>
              <w:rPr>
                <w:sz w:val="20"/>
                <w:szCs w:val="20"/>
              </w:rPr>
            </w:pPr>
            <w:r w:rsidRPr="003953A7">
              <w:rPr>
                <w:sz w:val="20"/>
                <w:szCs w:val="20"/>
              </w:rPr>
              <w:t>8.1. Исполнитель обязан соблюдать конфиденциальность в отношении:</w:t>
            </w:r>
          </w:p>
          <w:p w14:paraId="2C93908E" w14:textId="77777777" w:rsidR="00484085" w:rsidRPr="003953A7" w:rsidRDefault="00484085">
            <w:pPr>
              <w:tabs>
                <w:tab w:val="left" w:pos="851"/>
                <w:tab w:val="left" w:pos="1985"/>
              </w:tabs>
              <w:ind w:firstLine="426"/>
              <w:jc w:val="both"/>
              <w:rPr>
                <w:sz w:val="20"/>
                <w:szCs w:val="20"/>
              </w:rPr>
            </w:pPr>
            <w:r w:rsidRPr="003953A7">
              <w:rPr>
                <w:sz w:val="20"/>
                <w:szCs w:val="20"/>
              </w:rPr>
              <w:t>- ноу-хау Заказчика, к которой исполнитель имеет доступ в связи с оказанием услуг по настоящему Договору;</w:t>
            </w:r>
          </w:p>
          <w:p w14:paraId="341D5C5F" w14:textId="77777777" w:rsidR="00484085" w:rsidRPr="003953A7" w:rsidRDefault="00484085">
            <w:pPr>
              <w:tabs>
                <w:tab w:val="left" w:pos="851"/>
                <w:tab w:val="left" w:pos="1985"/>
              </w:tabs>
              <w:ind w:firstLine="426"/>
              <w:jc w:val="both"/>
              <w:rPr>
                <w:sz w:val="20"/>
                <w:szCs w:val="20"/>
              </w:rPr>
            </w:pPr>
            <w:r w:rsidRPr="003953A7">
              <w:rPr>
                <w:sz w:val="20"/>
                <w:szCs w:val="20"/>
              </w:rPr>
              <w:t>- персональных данных, к которым Исполнитель имеет доступ в связи с оказанием услуг по настоящему Договору;</w:t>
            </w:r>
          </w:p>
          <w:p w14:paraId="656D789C" w14:textId="77777777" w:rsidR="00484085" w:rsidRPr="003953A7" w:rsidRDefault="00484085">
            <w:pPr>
              <w:tabs>
                <w:tab w:val="left" w:pos="851"/>
                <w:tab w:val="left" w:pos="1985"/>
              </w:tabs>
              <w:ind w:firstLine="426"/>
              <w:jc w:val="both"/>
              <w:rPr>
                <w:sz w:val="20"/>
                <w:szCs w:val="20"/>
              </w:rPr>
            </w:pPr>
            <w:r w:rsidRPr="003953A7">
              <w:rPr>
                <w:sz w:val="20"/>
                <w:szCs w:val="20"/>
              </w:rPr>
              <w:t>- информации о Заказчике (включая данные финансового характера, данные о бухгалтерском учёте, ценообразовании, продажах, клиентах, техническую и прочую информацию) и его клиентах (контрагентах, деловых партнёрах);</w:t>
            </w:r>
          </w:p>
          <w:p w14:paraId="33B8D92E" w14:textId="77777777" w:rsidR="00484085" w:rsidRPr="003953A7" w:rsidRDefault="00484085">
            <w:pPr>
              <w:tabs>
                <w:tab w:val="left" w:pos="851"/>
                <w:tab w:val="left" w:pos="1985"/>
              </w:tabs>
              <w:ind w:firstLine="426"/>
              <w:jc w:val="both"/>
              <w:rPr>
                <w:sz w:val="20"/>
                <w:szCs w:val="20"/>
              </w:rPr>
            </w:pPr>
            <w:r w:rsidRPr="003953A7">
              <w:rPr>
                <w:sz w:val="20"/>
                <w:szCs w:val="20"/>
              </w:rPr>
              <w:t>- информации о других компаниях, связанных с Заказчиком своей хозяйственной и иной деятельностью, деловых партнёрах Заказчика;</w:t>
            </w:r>
          </w:p>
          <w:p w14:paraId="557091C0" w14:textId="77777777" w:rsidR="00484085" w:rsidRPr="003953A7" w:rsidRDefault="00484085">
            <w:pPr>
              <w:tabs>
                <w:tab w:val="left" w:pos="851"/>
                <w:tab w:val="left" w:pos="1985"/>
              </w:tabs>
              <w:ind w:firstLine="426"/>
              <w:jc w:val="both"/>
              <w:rPr>
                <w:sz w:val="20"/>
                <w:szCs w:val="20"/>
              </w:rPr>
            </w:pPr>
            <w:r w:rsidRPr="003953A7">
              <w:rPr>
                <w:sz w:val="20"/>
                <w:szCs w:val="20"/>
              </w:rPr>
              <w:t>- информации, которую содержит имеющаяся у Заказчика юридическая, техническая и специальная документация, в том числе статистическая информация о деятельности Заказчика;</w:t>
            </w:r>
          </w:p>
          <w:p w14:paraId="5A945CFF" w14:textId="77777777" w:rsidR="00484085" w:rsidRPr="003953A7" w:rsidRDefault="00484085">
            <w:pPr>
              <w:tabs>
                <w:tab w:val="left" w:pos="851"/>
                <w:tab w:val="left" w:pos="1985"/>
              </w:tabs>
              <w:ind w:firstLine="426"/>
              <w:jc w:val="both"/>
              <w:rPr>
                <w:sz w:val="20"/>
                <w:szCs w:val="20"/>
              </w:rPr>
            </w:pPr>
            <w:r w:rsidRPr="003953A7">
              <w:rPr>
                <w:sz w:val="20"/>
                <w:szCs w:val="20"/>
              </w:rPr>
              <w:t>- сведений о финансовых операциях как самого Заказчика, так и его деловых партнёров, порядке ценообразования, рентабельности, тактике продаж и клиентского обслуживания;</w:t>
            </w:r>
          </w:p>
          <w:p w14:paraId="08C09235" w14:textId="77777777" w:rsidR="00484085" w:rsidRPr="003953A7" w:rsidRDefault="00484085">
            <w:pPr>
              <w:tabs>
                <w:tab w:val="left" w:pos="851"/>
                <w:tab w:val="left" w:pos="1985"/>
              </w:tabs>
              <w:ind w:firstLine="426"/>
              <w:jc w:val="both"/>
              <w:rPr>
                <w:sz w:val="20"/>
                <w:szCs w:val="20"/>
              </w:rPr>
            </w:pPr>
            <w:r w:rsidRPr="003953A7">
              <w:rPr>
                <w:sz w:val="20"/>
                <w:szCs w:val="20"/>
              </w:rPr>
              <w:t>- сведений о деятельности Заказчика и его партнёров, о проводимых ими технических, юридических, коммерческих и других разработках, являющихся собственностью Заказчика;</w:t>
            </w:r>
          </w:p>
          <w:p w14:paraId="5EB5C07C" w14:textId="77777777" w:rsidR="00484085" w:rsidRPr="003953A7" w:rsidRDefault="00484085">
            <w:pPr>
              <w:tabs>
                <w:tab w:val="left" w:pos="851"/>
                <w:tab w:val="left" w:pos="1985"/>
              </w:tabs>
              <w:ind w:firstLine="426"/>
              <w:jc w:val="both"/>
              <w:rPr>
                <w:sz w:val="20"/>
                <w:szCs w:val="20"/>
              </w:rPr>
            </w:pPr>
            <w:r w:rsidRPr="003953A7">
              <w:rPr>
                <w:sz w:val="20"/>
                <w:szCs w:val="20"/>
              </w:rPr>
              <w:lastRenderedPageBreak/>
              <w:t>- информации, относящейся к интеллектуальной деятельности, которую ведут сотрудники Заказчика, и её результатам;</w:t>
            </w:r>
          </w:p>
          <w:p w14:paraId="7DA64EF4" w14:textId="77777777" w:rsidR="00484085" w:rsidRPr="003953A7" w:rsidRDefault="00484085">
            <w:pPr>
              <w:tabs>
                <w:tab w:val="left" w:pos="851"/>
                <w:tab w:val="left" w:pos="1985"/>
              </w:tabs>
              <w:ind w:firstLine="426"/>
              <w:jc w:val="both"/>
              <w:rPr>
                <w:sz w:val="20"/>
                <w:szCs w:val="20"/>
              </w:rPr>
            </w:pPr>
            <w:r w:rsidRPr="003953A7">
              <w:rPr>
                <w:sz w:val="20"/>
                <w:szCs w:val="20"/>
              </w:rPr>
              <w:t>- сведений о персонале Заказчика;</w:t>
            </w:r>
          </w:p>
          <w:p w14:paraId="702FD4C8" w14:textId="77777777" w:rsidR="00484085" w:rsidRPr="003953A7" w:rsidRDefault="00484085">
            <w:pPr>
              <w:tabs>
                <w:tab w:val="left" w:pos="851"/>
              </w:tabs>
              <w:ind w:firstLine="426"/>
              <w:jc w:val="both"/>
              <w:rPr>
                <w:sz w:val="20"/>
                <w:szCs w:val="20"/>
              </w:rPr>
            </w:pPr>
            <w:r w:rsidRPr="003953A7">
              <w:rPr>
                <w:sz w:val="20"/>
                <w:szCs w:val="20"/>
              </w:rPr>
              <w:t>- информации коммерческого характера в какой бы то ни было форме, включая любые документы, черновики, чертежи и записи (на любых носителях).</w:t>
            </w:r>
          </w:p>
          <w:p w14:paraId="7602FD74" w14:textId="77777777" w:rsidR="00484085" w:rsidRPr="003953A7" w:rsidRDefault="00484085">
            <w:pPr>
              <w:numPr>
                <w:ilvl w:val="1"/>
                <w:numId w:val="4"/>
              </w:numPr>
              <w:tabs>
                <w:tab w:val="left" w:pos="567"/>
                <w:tab w:val="left" w:pos="720"/>
                <w:tab w:val="left" w:pos="851"/>
              </w:tabs>
              <w:ind w:left="0" w:firstLine="426"/>
              <w:jc w:val="both"/>
              <w:rPr>
                <w:sz w:val="20"/>
                <w:szCs w:val="20"/>
              </w:rPr>
            </w:pPr>
            <w:r w:rsidRPr="003953A7">
              <w:rPr>
                <w:sz w:val="20"/>
                <w:szCs w:val="20"/>
              </w:rPr>
              <w:t xml:space="preserve">Если Исполнителю предоставлен доступ к техническим средствам и ресурсам (в том числе к системам ЭВМ и их сетям, Программным инструментам), Исполнитель обязан обеспечивать конфиденциальность идентификатора (логина) и пароля, требуемых для подключения к указанным средствам и ресурсам. </w:t>
            </w:r>
          </w:p>
          <w:p w14:paraId="6BC254A2" w14:textId="77777777" w:rsidR="00484085" w:rsidRPr="003953A7" w:rsidRDefault="00484085">
            <w:pPr>
              <w:numPr>
                <w:ilvl w:val="1"/>
                <w:numId w:val="4"/>
              </w:numPr>
              <w:tabs>
                <w:tab w:val="left" w:pos="567"/>
                <w:tab w:val="left" w:pos="720"/>
                <w:tab w:val="left" w:pos="851"/>
              </w:tabs>
              <w:ind w:left="0" w:firstLine="426"/>
              <w:jc w:val="both"/>
              <w:rPr>
                <w:sz w:val="20"/>
                <w:szCs w:val="20"/>
              </w:rPr>
            </w:pPr>
            <w:r w:rsidRPr="003953A7">
              <w:rPr>
                <w:sz w:val="20"/>
                <w:szCs w:val="20"/>
              </w:rPr>
              <w:t>Обязательства Исполнителя, предусмотренные настоящим разделом, действительны в течение срока действия настоящего Договора, а также после его прекращения без ограничения срока. В случае нарушения исполнителем указанных выше обязательств по сохранению конфиденциальной информации Исполнитель несёт ответственность в соответствии с действующим законодательством Российской Федерации, в том числе обязан компенсировать Заказчику все убытки, понесённые Заказчиком в связи с нарушением исполнителем таких обязательств.</w:t>
            </w:r>
          </w:p>
          <w:p w14:paraId="1935B0AF" w14:textId="77777777" w:rsidR="00484085" w:rsidRPr="003953A7" w:rsidRDefault="00484085">
            <w:pPr>
              <w:numPr>
                <w:ilvl w:val="1"/>
                <w:numId w:val="4"/>
              </w:numPr>
              <w:tabs>
                <w:tab w:val="left" w:pos="567"/>
                <w:tab w:val="left" w:pos="720"/>
                <w:tab w:val="left" w:pos="851"/>
              </w:tabs>
              <w:ind w:left="0" w:firstLine="426"/>
              <w:jc w:val="both"/>
              <w:rPr>
                <w:sz w:val="20"/>
                <w:szCs w:val="20"/>
              </w:rPr>
            </w:pPr>
            <w:r w:rsidRPr="003953A7">
              <w:rPr>
                <w:sz w:val="20"/>
                <w:szCs w:val="20"/>
              </w:rPr>
              <w:t xml:space="preserve">Дополнительно Стороны могут заключить соглашение о конфиденциальности согласно локальным нормативным актам Работодателя для целей охраны коммерческой тайны и иной конфиденциальной информации.       </w:t>
            </w:r>
          </w:p>
          <w:p w14:paraId="3BC7D75B" w14:textId="77777777" w:rsidR="00484085" w:rsidRPr="003953A7" w:rsidRDefault="00484085">
            <w:pPr>
              <w:tabs>
                <w:tab w:val="left" w:pos="709"/>
                <w:tab w:val="left" w:pos="851"/>
              </w:tabs>
              <w:ind w:left="426"/>
              <w:jc w:val="both"/>
              <w:rPr>
                <w:sz w:val="20"/>
                <w:szCs w:val="20"/>
              </w:rPr>
            </w:pPr>
          </w:p>
        </w:tc>
      </w:tr>
      <w:tr w:rsidR="00484085" w:rsidRPr="003953A7" w14:paraId="78D5E584" w14:textId="77777777" w:rsidTr="00E76712">
        <w:tc>
          <w:tcPr>
            <w:tcW w:w="5000" w:type="pct"/>
            <w:tcMar>
              <w:top w:w="0" w:type="dxa"/>
              <w:left w:w="115" w:type="dxa"/>
              <w:bottom w:w="0" w:type="dxa"/>
              <w:right w:w="115" w:type="dxa"/>
            </w:tcMar>
          </w:tcPr>
          <w:p w14:paraId="44BF4564" w14:textId="77777777" w:rsidR="00484085" w:rsidRPr="003953A7" w:rsidRDefault="00484085">
            <w:pPr>
              <w:numPr>
                <w:ilvl w:val="0"/>
                <w:numId w:val="5"/>
              </w:numPr>
              <w:tabs>
                <w:tab w:val="left" w:pos="360"/>
                <w:tab w:val="left" w:pos="720"/>
                <w:tab w:val="left" w:pos="851"/>
              </w:tabs>
              <w:ind w:left="0" w:firstLine="426"/>
              <w:jc w:val="center"/>
              <w:rPr>
                <w:b/>
                <w:bCs/>
                <w:sz w:val="20"/>
                <w:szCs w:val="20"/>
                <w:lang w:val="en-US"/>
              </w:rPr>
            </w:pPr>
            <w:proofErr w:type="spellStart"/>
            <w:r w:rsidRPr="003953A7">
              <w:rPr>
                <w:b/>
                <w:bCs/>
                <w:sz w:val="20"/>
                <w:szCs w:val="20"/>
                <w:lang w:val="en-US"/>
              </w:rPr>
              <w:lastRenderedPageBreak/>
              <w:t>Срок</w:t>
            </w:r>
            <w:proofErr w:type="spellEnd"/>
            <w:r w:rsidRPr="003953A7">
              <w:rPr>
                <w:b/>
                <w:bCs/>
                <w:sz w:val="20"/>
                <w:szCs w:val="20"/>
                <w:lang w:val="en-US"/>
              </w:rPr>
              <w:t xml:space="preserve"> </w:t>
            </w:r>
            <w:proofErr w:type="spellStart"/>
            <w:r w:rsidRPr="003953A7">
              <w:rPr>
                <w:b/>
                <w:bCs/>
                <w:sz w:val="20"/>
                <w:szCs w:val="20"/>
                <w:lang w:val="en-US"/>
              </w:rPr>
              <w:t>действия</w:t>
            </w:r>
            <w:proofErr w:type="spellEnd"/>
            <w:r w:rsidRPr="003953A7">
              <w:rPr>
                <w:b/>
                <w:bCs/>
                <w:sz w:val="20"/>
                <w:szCs w:val="20"/>
                <w:lang w:val="en-US"/>
              </w:rPr>
              <w:t xml:space="preserve"> </w:t>
            </w:r>
            <w:proofErr w:type="spellStart"/>
            <w:r w:rsidRPr="003953A7">
              <w:rPr>
                <w:b/>
                <w:bCs/>
                <w:sz w:val="20"/>
                <w:szCs w:val="20"/>
                <w:lang w:val="en-US"/>
              </w:rPr>
              <w:t>Договора</w:t>
            </w:r>
            <w:proofErr w:type="spellEnd"/>
          </w:p>
        </w:tc>
      </w:tr>
      <w:tr w:rsidR="00484085" w:rsidRPr="003953A7" w14:paraId="7779B30A" w14:textId="77777777" w:rsidTr="00E76712">
        <w:tc>
          <w:tcPr>
            <w:tcW w:w="5000" w:type="pct"/>
            <w:tcMar>
              <w:top w:w="0" w:type="dxa"/>
              <w:left w:w="115" w:type="dxa"/>
              <w:bottom w:w="0" w:type="dxa"/>
              <w:right w:w="115" w:type="dxa"/>
            </w:tcMar>
          </w:tcPr>
          <w:p w14:paraId="40D2F123" w14:textId="1F768596" w:rsidR="00484085" w:rsidRPr="003953A7" w:rsidRDefault="00484085" w:rsidP="00BD1561">
            <w:pPr>
              <w:tabs>
                <w:tab w:val="left" w:pos="851"/>
              </w:tabs>
              <w:ind w:firstLine="390"/>
              <w:jc w:val="both"/>
              <w:rPr>
                <w:sz w:val="20"/>
                <w:szCs w:val="20"/>
              </w:rPr>
            </w:pPr>
            <w:r w:rsidRPr="003953A7">
              <w:rPr>
                <w:sz w:val="20"/>
                <w:szCs w:val="20"/>
              </w:rPr>
              <w:t xml:space="preserve">9.1. Договор вступает в силу с даты его подписания и действует </w:t>
            </w:r>
            <w:r w:rsidRPr="003953A7">
              <w:rPr>
                <w:b/>
                <w:sz w:val="20"/>
                <w:szCs w:val="20"/>
              </w:rPr>
              <w:t>до “</w:t>
            </w:r>
            <w:r w:rsidR="00BF2B33" w:rsidRPr="003953A7">
              <w:rPr>
                <w:b/>
                <w:sz w:val="20"/>
                <w:szCs w:val="20"/>
              </w:rPr>
              <w:t>3</w:t>
            </w:r>
            <w:r w:rsidR="00BD1561" w:rsidRPr="003953A7">
              <w:rPr>
                <w:b/>
                <w:sz w:val="20"/>
                <w:szCs w:val="20"/>
              </w:rPr>
              <w:t>0</w:t>
            </w:r>
            <w:r w:rsidRPr="003953A7">
              <w:rPr>
                <w:b/>
                <w:sz w:val="20"/>
                <w:szCs w:val="20"/>
              </w:rPr>
              <w:t xml:space="preserve">” </w:t>
            </w:r>
            <w:r w:rsidR="00BD1561" w:rsidRPr="003953A7">
              <w:rPr>
                <w:b/>
                <w:sz w:val="20"/>
                <w:szCs w:val="20"/>
              </w:rPr>
              <w:t xml:space="preserve">июня </w:t>
            </w:r>
            <w:r w:rsidRPr="003953A7">
              <w:rPr>
                <w:b/>
                <w:sz w:val="20"/>
                <w:szCs w:val="20"/>
              </w:rPr>
              <w:t>20</w:t>
            </w:r>
            <w:r w:rsidR="00BF2B33" w:rsidRPr="003953A7">
              <w:rPr>
                <w:b/>
                <w:sz w:val="20"/>
                <w:szCs w:val="20"/>
              </w:rPr>
              <w:t>2</w:t>
            </w:r>
            <w:r w:rsidR="005752C0">
              <w:rPr>
                <w:b/>
                <w:sz w:val="20"/>
                <w:szCs w:val="20"/>
              </w:rPr>
              <w:t>2</w:t>
            </w:r>
            <w:r w:rsidRPr="003953A7">
              <w:rPr>
                <w:b/>
                <w:sz w:val="20"/>
                <w:szCs w:val="20"/>
              </w:rPr>
              <w:t xml:space="preserve"> года. </w:t>
            </w:r>
          </w:p>
        </w:tc>
      </w:tr>
      <w:tr w:rsidR="00484085" w:rsidRPr="003953A7" w14:paraId="4805D3D6" w14:textId="77777777" w:rsidTr="00E76712">
        <w:tc>
          <w:tcPr>
            <w:tcW w:w="5000" w:type="pct"/>
            <w:tcMar>
              <w:top w:w="0" w:type="dxa"/>
              <w:left w:w="115" w:type="dxa"/>
              <w:bottom w:w="0" w:type="dxa"/>
              <w:right w:w="115" w:type="dxa"/>
            </w:tcMar>
          </w:tcPr>
          <w:p w14:paraId="12D672FB" w14:textId="77777777" w:rsidR="00484085" w:rsidRPr="003953A7" w:rsidRDefault="00484085">
            <w:pPr>
              <w:widowControl w:val="0"/>
              <w:tabs>
                <w:tab w:val="left" w:pos="851"/>
              </w:tabs>
              <w:ind w:firstLine="390"/>
              <w:jc w:val="both"/>
              <w:rPr>
                <w:sz w:val="20"/>
                <w:szCs w:val="20"/>
              </w:rPr>
            </w:pPr>
            <w:r w:rsidRPr="003953A7">
              <w:rPr>
                <w:sz w:val="20"/>
                <w:szCs w:val="20"/>
              </w:rPr>
              <w:t xml:space="preserve">9.2. Настоящий Договор может быть досрочно расторгнут по соглашению Сторон или </w:t>
            </w:r>
            <w:proofErr w:type="gramStart"/>
            <w:r w:rsidRPr="003953A7">
              <w:rPr>
                <w:sz w:val="20"/>
                <w:szCs w:val="20"/>
              </w:rPr>
              <w:t>в случаях</w:t>
            </w:r>
            <w:proofErr w:type="gramEnd"/>
            <w:r w:rsidRPr="003953A7">
              <w:rPr>
                <w:sz w:val="20"/>
                <w:szCs w:val="20"/>
              </w:rPr>
              <w:t xml:space="preserve"> предусмотренных настоящим Договором и действующим законодательством РФ.</w:t>
            </w:r>
          </w:p>
        </w:tc>
      </w:tr>
      <w:tr w:rsidR="00484085" w:rsidRPr="003953A7" w14:paraId="6AA4DBD3" w14:textId="77777777" w:rsidTr="00E76712">
        <w:tc>
          <w:tcPr>
            <w:tcW w:w="5000" w:type="pct"/>
            <w:tcMar>
              <w:top w:w="0" w:type="dxa"/>
              <w:left w:w="115" w:type="dxa"/>
              <w:bottom w:w="0" w:type="dxa"/>
              <w:right w:w="115" w:type="dxa"/>
            </w:tcMar>
          </w:tcPr>
          <w:p w14:paraId="229C8B9D" w14:textId="77777777" w:rsidR="00484085" w:rsidRPr="003953A7" w:rsidRDefault="00484085" w:rsidP="00484085">
            <w:pPr>
              <w:widowControl w:val="0"/>
              <w:tabs>
                <w:tab w:val="left" w:pos="851"/>
              </w:tabs>
              <w:ind w:firstLine="390"/>
              <w:jc w:val="both"/>
              <w:rPr>
                <w:sz w:val="20"/>
                <w:szCs w:val="20"/>
              </w:rPr>
            </w:pPr>
            <w:r w:rsidRPr="003953A7">
              <w:rPr>
                <w:sz w:val="20"/>
                <w:szCs w:val="20"/>
              </w:rPr>
              <w:t>9.3. Заказчик вправе расторгнуть Договор в одностороннем порядке путем направления Исполнителю письменного уведомления не менее чем за 14 (четырнадцать) календарных дней до предполагаемой даты расторжения Договора.</w:t>
            </w:r>
          </w:p>
        </w:tc>
      </w:tr>
      <w:tr w:rsidR="00484085" w:rsidRPr="003953A7" w14:paraId="6FD65DA7" w14:textId="77777777" w:rsidTr="00E76712">
        <w:tc>
          <w:tcPr>
            <w:tcW w:w="5000" w:type="pct"/>
            <w:tcMar>
              <w:top w:w="0" w:type="dxa"/>
              <w:left w:w="115" w:type="dxa"/>
              <w:bottom w:w="0" w:type="dxa"/>
              <w:right w:w="115" w:type="dxa"/>
            </w:tcMar>
          </w:tcPr>
          <w:p w14:paraId="51922D08" w14:textId="77777777" w:rsidR="00484085" w:rsidRPr="003953A7" w:rsidRDefault="00484085">
            <w:pPr>
              <w:widowControl w:val="0"/>
              <w:tabs>
                <w:tab w:val="left" w:pos="851"/>
              </w:tabs>
              <w:ind w:firstLine="426"/>
              <w:jc w:val="both"/>
              <w:rPr>
                <w:sz w:val="20"/>
                <w:szCs w:val="20"/>
              </w:rPr>
            </w:pPr>
          </w:p>
        </w:tc>
      </w:tr>
      <w:tr w:rsidR="00484085" w:rsidRPr="003953A7" w14:paraId="0D14C6CD" w14:textId="77777777" w:rsidTr="00E76712">
        <w:tc>
          <w:tcPr>
            <w:tcW w:w="5000" w:type="pct"/>
            <w:tcMar>
              <w:top w:w="0" w:type="dxa"/>
              <w:left w:w="115" w:type="dxa"/>
              <w:bottom w:w="0" w:type="dxa"/>
              <w:right w:w="115" w:type="dxa"/>
            </w:tcMar>
          </w:tcPr>
          <w:p w14:paraId="0DD3B007" w14:textId="77777777" w:rsidR="00484085" w:rsidRPr="003953A7" w:rsidRDefault="00484085">
            <w:pPr>
              <w:tabs>
                <w:tab w:val="left" w:pos="851"/>
              </w:tabs>
              <w:ind w:firstLine="426"/>
              <w:jc w:val="center"/>
              <w:rPr>
                <w:b/>
                <w:bCs/>
                <w:sz w:val="20"/>
                <w:szCs w:val="20"/>
                <w:lang w:val="en-US"/>
              </w:rPr>
            </w:pPr>
            <w:r w:rsidRPr="003953A7">
              <w:rPr>
                <w:b/>
                <w:bCs/>
                <w:sz w:val="20"/>
                <w:szCs w:val="20"/>
                <w:lang w:val="en-US"/>
              </w:rPr>
              <w:t xml:space="preserve">10. </w:t>
            </w:r>
            <w:proofErr w:type="spellStart"/>
            <w:r w:rsidRPr="003953A7">
              <w:rPr>
                <w:b/>
                <w:bCs/>
                <w:sz w:val="20"/>
                <w:szCs w:val="20"/>
                <w:lang w:val="en-US"/>
              </w:rPr>
              <w:t>Прочие</w:t>
            </w:r>
            <w:proofErr w:type="spellEnd"/>
            <w:r w:rsidRPr="003953A7">
              <w:rPr>
                <w:b/>
                <w:bCs/>
                <w:sz w:val="20"/>
                <w:szCs w:val="20"/>
                <w:lang w:val="en-US"/>
              </w:rPr>
              <w:t xml:space="preserve"> </w:t>
            </w:r>
            <w:proofErr w:type="spellStart"/>
            <w:r w:rsidRPr="003953A7">
              <w:rPr>
                <w:b/>
                <w:bCs/>
                <w:sz w:val="20"/>
                <w:szCs w:val="20"/>
                <w:lang w:val="en-US"/>
              </w:rPr>
              <w:t>условия</w:t>
            </w:r>
            <w:proofErr w:type="spellEnd"/>
          </w:p>
        </w:tc>
      </w:tr>
      <w:tr w:rsidR="00484085" w:rsidRPr="003953A7" w14:paraId="7AE27314" w14:textId="77777777" w:rsidTr="00E76712">
        <w:tc>
          <w:tcPr>
            <w:tcW w:w="5000" w:type="pct"/>
            <w:tcMar>
              <w:top w:w="0" w:type="dxa"/>
              <w:left w:w="115" w:type="dxa"/>
              <w:bottom w:w="0" w:type="dxa"/>
              <w:right w:w="115" w:type="dxa"/>
            </w:tcMar>
          </w:tcPr>
          <w:p w14:paraId="711B5A2C" w14:textId="77777777" w:rsidR="00484085" w:rsidRPr="003953A7" w:rsidRDefault="00484085">
            <w:pPr>
              <w:tabs>
                <w:tab w:val="left" w:pos="0"/>
                <w:tab w:val="left" w:pos="851"/>
              </w:tabs>
              <w:ind w:firstLine="426"/>
              <w:jc w:val="both"/>
              <w:rPr>
                <w:sz w:val="20"/>
                <w:szCs w:val="20"/>
              </w:rPr>
            </w:pPr>
            <w:r w:rsidRPr="003953A7">
              <w:rPr>
                <w:sz w:val="20"/>
                <w:szCs w:val="20"/>
              </w:rPr>
              <w:t xml:space="preserve"> 10.1. Настоящим Исполнитель предоставляет Заказчику согласие на обработку своих персональных данных любым образом в целях, необходимых в рамках гражданско-правовых отношений с Исполнителем. Исполнитель также даёт своё согласие Заказчику на использование своего изображения (в виде фотографии, видеозаписи или в любом ином виде) любым образом, не запрещённым действующим законодательством, в рамках, предусмотренных настоящим Договором. </w:t>
            </w:r>
          </w:p>
          <w:p w14:paraId="415F3090" w14:textId="77777777" w:rsidR="00484085" w:rsidRPr="003953A7" w:rsidRDefault="00484085">
            <w:pPr>
              <w:numPr>
                <w:ilvl w:val="1"/>
                <w:numId w:val="6"/>
              </w:numPr>
              <w:tabs>
                <w:tab w:val="left" w:pos="284"/>
                <w:tab w:val="left" w:pos="720"/>
                <w:tab w:val="left" w:pos="851"/>
              </w:tabs>
              <w:ind w:left="0" w:firstLine="426"/>
              <w:jc w:val="both"/>
              <w:rPr>
                <w:sz w:val="20"/>
                <w:szCs w:val="20"/>
              </w:rPr>
            </w:pPr>
            <w:r w:rsidRPr="003953A7">
              <w:rPr>
                <w:sz w:val="20"/>
                <w:szCs w:val="20"/>
              </w:rPr>
              <w:t xml:space="preserve">Заказчик обрабатывает персональные данные Исполнителя и осуществляет их защиту в соответствии с требованиями законодательства о защите персональных данных и иными нормативными актами Заказчика. </w:t>
            </w:r>
          </w:p>
          <w:p w14:paraId="7BD6D169" w14:textId="77777777" w:rsidR="00484085" w:rsidRPr="003953A7" w:rsidRDefault="00484085">
            <w:pPr>
              <w:numPr>
                <w:ilvl w:val="1"/>
                <w:numId w:val="7"/>
              </w:numPr>
              <w:tabs>
                <w:tab w:val="left" w:pos="0"/>
                <w:tab w:val="left" w:pos="720"/>
                <w:tab w:val="left" w:pos="851"/>
              </w:tabs>
              <w:ind w:left="0" w:firstLine="426"/>
              <w:jc w:val="both"/>
              <w:rPr>
                <w:sz w:val="20"/>
                <w:szCs w:val="20"/>
              </w:rPr>
            </w:pPr>
            <w:r w:rsidRPr="003953A7">
              <w:rPr>
                <w:sz w:val="20"/>
                <w:szCs w:val="20"/>
              </w:rPr>
              <w:t>Исполнитель даёт согласие на то, что его персональные данные могут в случае необходимости направляться Заказчиком третьим лицам.</w:t>
            </w:r>
          </w:p>
          <w:p w14:paraId="7B2CA5D2" w14:textId="77777777" w:rsidR="00484085" w:rsidRPr="003953A7" w:rsidRDefault="00484085">
            <w:pPr>
              <w:numPr>
                <w:ilvl w:val="1"/>
                <w:numId w:val="7"/>
              </w:numPr>
              <w:tabs>
                <w:tab w:val="left" w:pos="0"/>
                <w:tab w:val="left" w:pos="720"/>
                <w:tab w:val="left" w:pos="851"/>
              </w:tabs>
              <w:ind w:left="0" w:firstLine="426"/>
              <w:jc w:val="both"/>
              <w:rPr>
                <w:sz w:val="20"/>
                <w:szCs w:val="20"/>
              </w:rPr>
            </w:pPr>
            <w:r w:rsidRPr="003953A7">
              <w:rPr>
                <w:sz w:val="20"/>
                <w:szCs w:val="20"/>
              </w:rPr>
              <w:t>Все приложения к настоящему Договору являются его неотъемлемой частью.</w:t>
            </w:r>
          </w:p>
        </w:tc>
      </w:tr>
      <w:tr w:rsidR="00484085" w:rsidRPr="003953A7" w14:paraId="47B538C1" w14:textId="77777777" w:rsidTr="00E76712">
        <w:tc>
          <w:tcPr>
            <w:tcW w:w="5000" w:type="pct"/>
            <w:tcMar>
              <w:top w:w="0" w:type="dxa"/>
              <w:left w:w="115" w:type="dxa"/>
              <w:bottom w:w="0" w:type="dxa"/>
              <w:right w:w="115" w:type="dxa"/>
            </w:tcMar>
          </w:tcPr>
          <w:p w14:paraId="5C65C7F7" w14:textId="77777777" w:rsidR="00484085" w:rsidRPr="003953A7" w:rsidRDefault="00484085">
            <w:pPr>
              <w:tabs>
                <w:tab w:val="left" w:pos="851"/>
              </w:tabs>
              <w:ind w:firstLine="426"/>
              <w:jc w:val="both"/>
              <w:rPr>
                <w:sz w:val="20"/>
                <w:szCs w:val="20"/>
              </w:rPr>
            </w:pPr>
            <w:r w:rsidRPr="003953A7">
              <w:rPr>
                <w:sz w:val="20"/>
                <w:szCs w:val="20"/>
              </w:rPr>
              <w:t>10.5. Все изменения и дополнения к настоящему Договору действительны лишь в том случае, если они совершены в письменной форме и подписаны обеими сторонами.</w:t>
            </w:r>
          </w:p>
        </w:tc>
      </w:tr>
      <w:tr w:rsidR="00484085" w:rsidRPr="003953A7" w14:paraId="2AE45DB3" w14:textId="77777777" w:rsidTr="00E76712">
        <w:tc>
          <w:tcPr>
            <w:tcW w:w="5000" w:type="pct"/>
            <w:tcMar>
              <w:top w:w="0" w:type="dxa"/>
              <w:left w:w="115" w:type="dxa"/>
              <w:bottom w:w="0" w:type="dxa"/>
              <w:right w:w="115" w:type="dxa"/>
            </w:tcMar>
          </w:tcPr>
          <w:p w14:paraId="0E4F1EC8" w14:textId="77777777" w:rsidR="00707FD7" w:rsidRPr="003953A7" w:rsidRDefault="00484085">
            <w:pPr>
              <w:tabs>
                <w:tab w:val="left" w:pos="851"/>
              </w:tabs>
              <w:ind w:firstLine="426"/>
              <w:jc w:val="both"/>
              <w:rPr>
                <w:sz w:val="20"/>
                <w:szCs w:val="20"/>
              </w:rPr>
            </w:pPr>
            <w:r w:rsidRPr="003953A7">
              <w:rPr>
                <w:sz w:val="20"/>
                <w:szCs w:val="20"/>
              </w:rPr>
              <w:t>10.6. В случае, если какое-либо одно или несколько положений данного Договора станет недействительным или вступит в противоречие с действующим законодательством, нормативными и иными обязательными для исполнения актами, то остальные его положения сохраняют силу. В этом случае Стороны обязуются заменить неполное или недействительное положение действительным, в наибольшей степени соответствующим целям ставшего недействительным положения.</w:t>
            </w:r>
          </w:p>
          <w:p w14:paraId="0C5C89E5" w14:textId="77777777" w:rsidR="00157C5B" w:rsidRPr="003953A7" w:rsidRDefault="00707FD7">
            <w:pPr>
              <w:tabs>
                <w:tab w:val="left" w:pos="851"/>
              </w:tabs>
              <w:ind w:firstLine="426"/>
              <w:jc w:val="both"/>
              <w:rPr>
                <w:sz w:val="20"/>
                <w:szCs w:val="20"/>
              </w:rPr>
            </w:pPr>
            <w:r w:rsidRPr="003953A7">
              <w:rPr>
                <w:sz w:val="20"/>
                <w:szCs w:val="20"/>
              </w:rPr>
              <w:t>10.7 Стороны при заключении настоящего договора исходили из того, что Исполнитель применяет специальный налоговый режим</w:t>
            </w:r>
            <w:r w:rsidR="00157C5B" w:rsidRPr="003953A7">
              <w:rPr>
                <w:sz w:val="20"/>
                <w:szCs w:val="20"/>
              </w:rPr>
              <w:t xml:space="preserve"> «Налог на профессиональный доход».</w:t>
            </w:r>
          </w:p>
          <w:p w14:paraId="5522C240" w14:textId="77777777" w:rsidR="00157C5B" w:rsidRPr="003953A7" w:rsidRDefault="00157C5B">
            <w:pPr>
              <w:tabs>
                <w:tab w:val="left" w:pos="851"/>
              </w:tabs>
              <w:ind w:firstLine="426"/>
              <w:jc w:val="both"/>
              <w:rPr>
                <w:sz w:val="20"/>
                <w:szCs w:val="20"/>
              </w:rPr>
            </w:pPr>
            <w:r w:rsidRPr="003953A7">
              <w:rPr>
                <w:sz w:val="20"/>
                <w:szCs w:val="20"/>
              </w:rPr>
              <w:t xml:space="preserve">10.8 Исполнитель на каждую выплаченную </w:t>
            </w:r>
            <w:proofErr w:type="gramStart"/>
            <w:r w:rsidRPr="003953A7">
              <w:rPr>
                <w:sz w:val="20"/>
                <w:szCs w:val="20"/>
              </w:rPr>
              <w:t xml:space="preserve">ему </w:t>
            </w:r>
            <w:r w:rsidR="00484085" w:rsidRPr="003953A7">
              <w:rPr>
                <w:sz w:val="20"/>
                <w:szCs w:val="20"/>
              </w:rPr>
              <w:t xml:space="preserve"> </w:t>
            </w:r>
            <w:r w:rsidRPr="003953A7">
              <w:rPr>
                <w:sz w:val="20"/>
                <w:szCs w:val="20"/>
              </w:rPr>
              <w:t>Заказчиком</w:t>
            </w:r>
            <w:proofErr w:type="gramEnd"/>
            <w:r w:rsidRPr="003953A7">
              <w:rPr>
                <w:sz w:val="20"/>
                <w:szCs w:val="20"/>
              </w:rPr>
              <w:t xml:space="preserve"> сумму обязуется передать заказчику чек, сформированный , сформированный за услуги, указанные в п. 1.1. Договора</w:t>
            </w:r>
          </w:p>
          <w:p w14:paraId="3182E399" w14:textId="77777777" w:rsidR="00484085" w:rsidRPr="003953A7" w:rsidRDefault="00157C5B">
            <w:pPr>
              <w:tabs>
                <w:tab w:val="left" w:pos="851"/>
              </w:tabs>
              <w:ind w:firstLine="426"/>
              <w:jc w:val="both"/>
              <w:rPr>
                <w:sz w:val="20"/>
                <w:szCs w:val="20"/>
              </w:rPr>
            </w:pPr>
            <w:r w:rsidRPr="003953A7">
              <w:rPr>
                <w:sz w:val="20"/>
                <w:szCs w:val="20"/>
              </w:rPr>
              <w:t>10.9 В случае невыдачи чека, указанного в п. 6.3 договора, Исполнитель обязуется выплатить заказчику штраф в размере 30% от каждой суммы, на которую не был выдан чек</w:t>
            </w:r>
          </w:p>
          <w:p w14:paraId="05622FF7" w14:textId="77777777" w:rsidR="00157C5B" w:rsidRPr="003953A7" w:rsidRDefault="00157C5B">
            <w:pPr>
              <w:tabs>
                <w:tab w:val="left" w:pos="851"/>
              </w:tabs>
              <w:ind w:firstLine="426"/>
              <w:jc w:val="both"/>
              <w:rPr>
                <w:sz w:val="20"/>
                <w:szCs w:val="20"/>
              </w:rPr>
            </w:pPr>
            <w:r w:rsidRPr="003953A7">
              <w:rPr>
                <w:sz w:val="20"/>
                <w:szCs w:val="20"/>
              </w:rPr>
              <w:t>10.10 В случае снятия исполнителя с учета в качестве плательщика налога на профессиональный доход он обязуется сообщить об этом заказчику письменно в течение 3-х дней с даты снятия с такого учета</w:t>
            </w:r>
          </w:p>
          <w:p w14:paraId="22D6BFDE" w14:textId="77777777" w:rsidR="002974C2" w:rsidRPr="003953A7" w:rsidRDefault="00157C5B">
            <w:pPr>
              <w:tabs>
                <w:tab w:val="left" w:pos="851"/>
              </w:tabs>
              <w:ind w:firstLine="426"/>
              <w:jc w:val="both"/>
              <w:rPr>
                <w:sz w:val="20"/>
                <w:szCs w:val="20"/>
              </w:rPr>
            </w:pPr>
            <w:r w:rsidRPr="003953A7">
              <w:rPr>
                <w:sz w:val="20"/>
                <w:szCs w:val="20"/>
              </w:rPr>
              <w:t>10.11 При возникновении убытков, вызванных невыполнением Исполнителем п.6.2, п 6.4 настоящего Договора, Исполнитель обязуется возместить Заказчику понесенные расходы, если таковые у заказчика будут иметь место.</w:t>
            </w:r>
          </w:p>
          <w:p w14:paraId="238B76C6" w14:textId="77777777" w:rsidR="002974C2" w:rsidRPr="003953A7" w:rsidRDefault="002974C2" w:rsidP="00F52310">
            <w:pPr>
              <w:jc w:val="both"/>
              <w:rPr>
                <w:sz w:val="20"/>
                <w:szCs w:val="20"/>
              </w:rPr>
            </w:pPr>
            <w:r w:rsidRPr="003953A7">
              <w:rPr>
                <w:sz w:val="20"/>
                <w:szCs w:val="20"/>
              </w:rPr>
              <w:t xml:space="preserve">          10.</w:t>
            </w:r>
            <w:r w:rsidR="00F52310" w:rsidRPr="003953A7">
              <w:rPr>
                <w:sz w:val="20"/>
                <w:szCs w:val="20"/>
              </w:rPr>
              <w:t>12</w:t>
            </w:r>
            <w:r w:rsidRPr="003953A7">
              <w:rPr>
                <w:sz w:val="20"/>
                <w:szCs w:val="20"/>
              </w:rPr>
              <w:t>. Заключая настоящий Договор, Стороны согласовали и утвердили условия электронного взаимодействия и электронного документооборота между Сторонами с использованием электронных подписей (ст. 1 Федерального закона «Об электронной подписи»), а также с учетом требований, установленный ст. 165.1 Гражданского кодекса Российской Федерации.</w:t>
            </w:r>
          </w:p>
          <w:p w14:paraId="38585C94" w14:textId="77777777" w:rsidR="002974C2" w:rsidRPr="003953A7" w:rsidRDefault="002974C2" w:rsidP="002974C2">
            <w:pPr>
              <w:pStyle w:val="Bodytext20"/>
              <w:tabs>
                <w:tab w:val="left" w:pos="1426"/>
                <w:tab w:val="left" w:pos="1701"/>
              </w:tabs>
              <w:spacing w:after="0"/>
              <w:jc w:val="both"/>
              <w:rPr>
                <w:rFonts w:ascii="Times New Roman" w:hAnsi="Times New Roman" w:cs="Times New Roman"/>
                <w:color w:val="000000"/>
                <w:sz w:val="20"/>
                <w:szCs w:val="20"/>
              </w:rPr>
            </w:pPr>
            <w:r w:rsidRPr="003953A7">
              <w:rPr>
                <w:rFonts w:ascii="Times New Roman" w:hAnsi="Times New Roman" w:cs="Times New Roman"/>
                <w:color w:val="000000"/>
                <w:sz w:val="20"/>
                <w:szCs w:val="20"/>
              </w:rPr>
              <w:t xml:space="preserve">        В соответствии с настоящим соглашением об электронном документообороте Стороны вправе использовать простые электронные подписи (п. 2 ст. 160 Гражданского кодекса Российской Федерации, п. 2 ст. 6 Федерального закона «Об электронной подписи») для обмена документами – аналогами документов на бумажных носителях. </w:t>
            </w:r>
          </w:p>
          <w:p w14:paraId="30E45AA8" w14:textId="77777777" w:rsidR="002974C2" w:rsidRPr="003953A7" w:rsidRDefault="002974C2" w:rsidP="002974C2">
            <w:pPr>
              <w:pStyle w:val="Bodytext20"/>
              <w:tabs>
                <w:tab w:val="left" w:pos="1426"/>
                <w:tab w:val="left" w:pos="1701"/>
              </w:tabs>
              <w:spacing w:after="0"/>
              <w:jc w:val="both"/>
              <w:rPr>
                <w:rFonts w:ascii="Times New Roman" w:hAnsi="Times New Roman" w:cs="Times New Roman"/>
                <w:color w:val="000000"/>
                <w:sz w:val="20"/>
                <w:szCs w:val="20"/>
              </w:rPr>
            </w:pPr>
            <w:r w:rsidRPr="003953A7">
              <w:rPr>
                <w:rFonts w:ascii="Times New Roman" w:hAnsi="Times New Roman" w:cs="Times New Roman"/>
                <w:color w:val="000000"/>
                <w:sz w:val="20"/>
                <w:szCs w:val="20"/>
              </w:rPr>
              <w:t xml:space="preserve">        10.</w:t>
            </w:r>
            <w:r w:rsidR="00F52310" w:rsidRPr="003953A7">
              <w:rPr>
                <w:rFonts w:ascii="Times New Roman" w:hAnsi="Times New Roman" w:cs="Times New Roman"/>
                <w:color w:val="000000"/>
                <w:sz w:val="20"/>
                <w:szCs w:val="20"/>
              </w:rPr>
              <w:t>13</w:t>
            </w:r>
            <w:r w:rsidRPr="003953A7">
              <w:rPr>
                <w:rFonts w:ascii="Times New Roman" w:hAnsi="Times New Roman" w:cs="Times New Roman"/>
                <w:color w:val="000000"/>
                <w:sz w:val="20"/>
                <w:szCs w:val="20"/>
              </w:rPr>
              <w:t xml:space="preserve">. Простой электронной подписью для каждой из Сторон является уникальный адрес электронной почты (логин и пароль учетной записи почтового сервиса). </w:t>
            </w:r>
          </w:p>
          <w:p w14:paraId="43769E0C" w14:textId="77777777" w:rsidR="00F52310" w:rsidRPr="003953A7" w:rsidRDefault="002974C2" w:rsidP="00F52310">
            <w:pPr>
              <w:jc w:val="both"/>
              <w:rPr>
                <w:sz w:val="20"/>
                <w:szCs w:val="20"/>
              </w:rPr>
            </w:pPr>
            <w:r w:rsidRPr="003953A7">
              <w:rPr>
                <w:sz w:val="20"/>
                <w:szCs w:val="20"/>
              </w:rPr>
              <w:t xml:space="preserve">        </w:t>
            </w:r>
            <w:r w:rsidR="00F52310" w:rsidRPr="003953A7">
              <w:rPr>
                <w:sz w:val="20"/>
                <w:szCs w:val="20"/>
              </w:rPr>
              <w:t xml:space="preserve">10.14. Допускается подписание Договора, дополнений, приложений к договору и обмен документами с помощью электронной почты </w:t>
            </w:r>
            <w:proofErr w:type="gramStart"/>
            <w:r w:rsidR="00F52310" w:rsidRPr="003953A7">
              <w:rPr>
                <w:sz w:val="20"/>
                <w:szCs w:val="20"/>
              </w:rPr>
              <w:t>по реквизитам</w:t>
            </w:r>
            <w:proofErr w:type="gramEnd"/>
            <w:r w:rsidR="00F52310" w:rsidRPr="003953A7">
              <w:rPr>
                <w:sz w:val="20"/>
                <w:szCs w:val="20"/>
              </w:rPr>
              <w:t xml:space="preserve"> указанным в Договоре. Документы, переданные таким образом, обязательны к исполнению Сторонами. </w:t>
            </w:r>
          </w:p>
          <w:p w14:paraId="389A02FC" w14:textId="77777777" w:rsidR="00F52310" w:rsidRPr="003953A7" w:rsidRDefault="00F52310" w:rsidP="00F52310">
            <w:pPr>
              <w:pStyle w:val="Bodytext20"/>
              <w:tabs>
                <w:tab w:val="left" w:pos="1426"/>
                <w:tab w:val="left" w:pos="1701"/>
              </w:tabs>
              <w:spacing w:after="0"/>
              <w:jc w:val="both"/>
              <w:rPr>
                <w:rFonts w:ascii="Times New Roman" w:hAnsi="Times New Roman" w:cs="Times New Roman"/>
                <w:color w:val="000000"/>
                <w:sz w:val="20"/>
                <w:szCs w:val="20"/>
              </w:rPr>
            </w:pPr>
            <w:r w:rsidRPr="003953A7">
              <w:rPr>
                <w:rFonts w:ascii="Times New Roman" w:hAnsi="Times New Roman" w:cs="Times New Roman"/>
                <w:color w:val="000000"/>
                <w:sz w:val="20"/>
                <w:szCs w:val="20"/>
              </w:rPr>
              <w:t xml:space="preserve">        Документы, направляемые с указанных адресов Сторон, считаются подписанными простой электронной         </w:t>
            </w:r>
            <w:r w:rsidRPr="003953A7">
              <w:rPr>
                <w:rFonts w:ascii="Times New Roman" w:hAnsi="Times New Roman" w:cs="Times New Roman"/>
                <w:color w:val="000000"/>
                <w:sz w:val="20"/>
                <w:szCs w:val="20"/>
              </w:rPr>
              <w:lastRenderedPageBreak/>
              <w:t xml:space="preserve">подписью — электронным адресом. </w:t>
            </w:r>
          </w:p>
          <w:p w14:paraId="0771421C" w14:textId="77777777" w:rsidR="00F52310" w:rsidRPr="003953A7" w:rsidRDefault="00F52310" w:rsidP="00F52310">
            <w:pPr>
              <w:pStyle w:val="Bodytext20"/>
              <w:tabs>
                <w:tab w:val="left" w:pos="1426"/>
                <w:tab w:val="left" w:pos="1701"/>
              </w:tabs>
              <w:spacing w:after="0"/>
              <w:jc w:val="both"/>
              <w:rPr>
                <w:rFonts w:ascii="Times New Roman" w:hAnsi="Times New Roman" w:cs="Times New Roman"/>
                <w:color w:val="000000"/>
                <w:sz w:val="20"/>
                <w:szCs w:val="20"/>
              </w:rPr>
            </w:pPr>
            <w:r w:rsidRPr="003953A7">
              <w:rPr>
                <w:rFonts w:ascii="Times New Roman" w:hAnsi="Times New Roman" w:cs="Times New Roman"/>
                <w:color w:val="000000"/>
                <w:sz w:val="20"/>
                <w:szCs w:val="20"/>
              </w:rPr>
              <w:t xml:space="preserve">        Стороны признают юридическую силу за электронными письмами и признают их равнозначными документам на бумажных носителях, подписанным собственноручной подписью.</w:t>
            </w:r>
          </w:p>
          <w:p w14:paraId="1F01E75E" w14:textId="77777777" w:rsidR="002974C2" w:rsidRPr="003953A7" w:rsidRDefault="00F52310" w:rsidP="002974C2">
            <w:pPr>
              <w:pStyle w:val="Bodytext20"/>
              <w:tabs>
                <w:tab w:val="left" w:pos="1426"/>
                <w:tab w:val="left" w:pos="1701"/>
              </w:tabs>
              <w:spacing w:after="0"/>
              <w:jc w:val="both"/>
              <w:rPr>
                <w:rFonts w:ascii="Times New Roman" w:hAnsi="Times New Roman" w:cs="Times New Roman"/>
                <w:color w:val="000000"/>
                <w:sz w:val="20"/>
                <w:szCs w:val="20"/>
              </w:rPr>
            </w:pPr>
            <w:r w:rsidRPr="003953A7">
              <w:rPr>
                <w:rFonts w:ascii="Times New Roman" w:hAnsi="Times New Roman" w:cs="Times New Roman"/>
                <w:color w:val="000000"/>
                <w:sz w:val="20"/>
                <w:szCs w:val="20"/>
              </w:rPr>
              <w:t xml:space="preserve">        </w:t>
            </w:r>
            <w:r w:rsidR="002974C2" w:rsidRPr="003953A7">
              <w:rPr>
                <w:rFonts w:ascii="Times New Roman" w:hAnsi="Times New Roman" w:cs="Times New Roman"/>
                <w:color w:val="000000"/>
                <w:sz w:val="20"/>
                <w:szCs w:val="20"/>
              </w:rPr>
              <w:t>10.</w:t>
            </w:r>
            <w:r w:rsidRPr="003953A7">
              <w:rPr>
                <w:rFonts w:ascii="Times New Roman" w:hAnsi="Times New Roman" w:cs="Times New Roman"/>
                <w:color w:val="000000"/>
                <w:sz w:val="20"/>
                <w:szCs w:val="20"/>
              </w:rPr>
              <w:t>15</w:t>
            </w:r>
            <w:r w:rsidR="002974C2" w:rsidRPr="003953A7">
              <w:rPr>
                <w:rFonts w:ascii="Times New Roman" w:hAnsi="Times New Roman" w:cs="Times New Roman"/>
                <w:color w:val="000000"/>
                <w:sz w:val="20"/>
                <w:szCs w:val="20"/>
              </w:rPr>
              <w:t xml:space="preserve">. Стороны исходят из того, что электронное сообщение, направленное с электронного почтового адреса Стороны, выражает истинное волеизъявление Стороны и намерение уведомить другую сторону, заключить, изменить или прекратить сделку – в соответствии со значением того или иного действия, определенного Договором. Стороны считают, что все электронные сообщения отправленные с соответствующего адреса </w:t>
            </w:r>
            <w:proofErr w:type="gramStart"/>
            <w:r w:rsidR="002974C2" w:rsidRPr="003953A7">
              <w:rPr>
                <w:rFonts w:ascii="Times New Roman" w:hAnsi="Times New Roman" w:cs="Times New Roman"/>
                <w:color w:val="000000"/>
                <w:sz w:val="20"/>
                <w:szCs w:val="20"/>
              </w:rPr>
              <w:t>Стороны  другой</w:t>
            </w:r>
            <w:proofErr w:type="gramEnd"/>
            <w:r w:rsidR="002974C2" w:rsidRPr="003953A7">
              <w:rPr>
                <w:rFonts w:ascii="Times New Roman" w:hAnsi="Times New Roman" w:cs="Times New Roman"/>
                <w:color w:val="000000"/>
                <w:sz w:val="20"/>
                <w:szCs w:val="20"/>
              </w:rPr>
              <w:t xml:space="preserve"> Стороне также на соответствующий адрес (п.8.10) считаются полученными в день его отправления вне зависимости у отправляющей стороны доказательства его доставки/прочтения.</w:t>
            </w:r>
          </w:p>
          <w:p w14:paraId="2715C7A8" w14:textId="77777777" w:rsidR="002974C2" w:rsidRPr="003953A7" w:rsidRDefault="00F52310" w:rsidP="002974C2">
            <w:pPr>
              <w:pStyle w:val="Bodytext20"/>
              <w:tabs>
                <w:tab w:val="left" w:pos="1426"/>
                <w:tab w:val="left" w:pos="1701"/>
              </w:tabs>
              <w:spacing w:after="0"/>
              <w:jc w:val="both"/>
              <w:rPr>
                <w:rFonts w:ascii="Times New Roman" w:hAnsi="Times New Roman" w:cs="Times New Roman"/>
                <w:color w:val="000000"/>
                <w:sz w:val="20"/>
                <w:szCs w:val="20"/>
              </w:rPr>
            </w:pPr>
            <w:r w:rsidRPr="003953A7">
              <w:rPr>
                <w:rFonts w:ascii="Times New Roman" w:hAnsi="Times New Roman" w:cs="Times New Roman"/>
                <w:color w:val="000000"/>
                <w:sz w:val="20"/>
                <w:szCs w:val="20"/>
              </w:rPr>
              <w:t xml:space="preserve">        10</w:t>
            </w:r>
            <w:r w:rsidR="002974C2" w:rsidRPr="003953A7">
              <w:rPr>
                <w:rFonts w:ascii="Times New Roman" w:hAnsi="Times New Roman" w:cs="Times New Roman"/>
                <w:color w:val="000000"/>
                <w:sz w:val="20"/>
                <w:szCs w:val="20"/>
              </w:rPr>
              <w:t>.</w:t>
            </w:r>
            <w:r w:rsidRPr="003953A7">
              <w:rPr>
                <w:rFonts w:ascii="Times New Roman" w:hAnsi="Times New Roman" w:cs="Times New Roman"/>
                <w:color w:val="000000"/>
                <w:sz w:val="20"/>
                <w:szCs w:val="20"/>
              </w:rPr>
              <w:t>16</w:t>
            </w:r>
            <w:r w:rsidR="002974C2" w:rsidRPr="003953A7">
              <w:rPr>
                <w:rFonts w:ascii="Times New Roman" w:hAnsi="Times New Roman" w:cs="Times New Roman"/>
                <w:color w:val="000000"/>
                <w:sz w:val="20"/>
                <w:szCs w:val="20"/>
              </w:rPr>
              <w:t xml:space="preserve">. Сообщения направляются по следующим телефонам/факсам и электронным адресам: </w:t>
            </w:r>
          </w:p>
          <w:p w14:paraId="09994EF4" w14:textId="77777777" w:rsidR="002974C2" w:rsidRPr="003953A7" w:rsidRDefault="002974C2" w:rsidP="002974C2">
            <w:pPr>
              <w:pStyle w:val="Bodytext20"/>
              <w:tabs>
                <w:tab w:val="left" w:pos="1426"/>
                <w:tab w:val="left" w:pos="1701"/>
              </w:tabs>
              <w:spacing w:after="0"/>
              <w:jc w:val="both"/>
              <w:rPr>
                <w:rFonts w:ascii="Times New Roman" w:hAnsi="Times New Roman" w:cs="Times New Roman"/>
                <w:color w:val="000000"/>
                <w:sz w:val="20"/>
                <w:szCs w:val="20"/>
              </w:rPr>
            </w:pPr>
            <w:r w:rsidRPr="003953A7">
              <w:rPr>
                <w:rFonts w:ascii="Times New Roman" w:hAnsi="Times New Roman" w:cs="Times New Roman"/>
                <w:color w:val="000000"/>
                <w:sz w:val="20"/>
                <w:szCs w:val="20"/>
              </w:rPr>
              <w:t xml:space="preserve">в адрес Заказчика по </w:t>
            </w:r>
            <w:proofErr w:type="spellStart"/>
            <w:r w:rsidRPr="003953A7">
              <w:rPr>
                <w:rFonts w:ascii="Times New Roman" w:hAnsi="Times New Roman" w:cs="Times New Roman"/>
                <w:color w:val="000000"/>
                <w:sz w:val="20"/>
                <w:szCs w:val="20"/>
              </w:rPr>
              <w:t>e-mail</w:t>
            </w:r>
            <w:proofErr w:type="spellEnd"/>
            <w:r w:rsidRPr="003953A7">
              <w:rPr>
                <w:rFonts w:ascii="Times New Roman" w:hAnsi="Times New Roman" w:cs="Times New Roman"/>
                <w:color w:val="000000"/>
                <w:sz w:val="20"/>
                <w:szCs w:val="20"/>
              </w:rPr>
              <w:t>: nn@algoritmika.org</w:t>
            </w:r>
          </w:p>
          <w:p w14:paraId="59768EBA" w14:textId="777E8720" w:rsidR="002974C2" w:rsidRPr="00AB735F" w:rsidRDefault="002974C2" w:rsidP="002974C2">
            <w:pPr>
              <w:pStyle w:val="Bodytext20"/>
              <w:tabs>
                <w:tab w:val="left" w:pos="1426"/>
                <w:tab w:val="left" w:pos="1701"/>
              </w:tabs>
              <w:spacing w:after="0"/>
              <w:jc w:val="both"/>
              <w:rPr>
                <w:rFonts w:ascii="Times New Roman" w:hAnsi="Times New Roman" w:cs="Times New Roman"/>
                <w:color w:val="000000"/>
                <w:sz w:val="20"/>
                <w:szCs w:val="20"/>
              </w:rPr>
            </w:pPr>
            <w:r w:rsidRPr="003953A7">
              <w:rPr>
                <w:rFonts w:ascii="Times New Roman" w:hAnsi="Times New Roman" w:cs="Times New Roman"/>
                <w:color w:val="000000"/>
                <w:sz w:val="20"/>
                <w:szCs w:val="20"/>
              </w:rPr>
              <w:t xml:space="preserve">в адрес Исполнителя по </w:t>
            </w:r>
            <w:proofErr w:type="spellStart"/>
            <w:r w:rsidRPr="003953A7">
              <w:rPr>
                <w:rFonts w:ascii="Times New Roman" w:hAnsi="Times New Roman" w:cs="Times New Roman"/>
                <w:color w:val="000000"/>
                <w:sz w:val="20"/>
                <w:szCs w:val="20"/>
              </w:rPr>
              <w:t>e-mail</w:t>
            </w:r>
            <w:proofErr w:type="spellEnd"/>
            <w:r w:rsidRPr="003953A7">
              <w:rPr>
                <w:rFonts w:ascii="Times New Roman" w:hAnsi="Times New Roman" w:cs="Times New Roman"/>
                <w:color w:val="000000"/>
                <w:sz w:val="20"/>
                <w:szCs w:val="20"/>
              </w:rPr>
              <w:t xml:space="preserve">: </w:t>
            </w:r>
            <w:r w:rsidR="00AB735F">
              <w:rPr>
                <w:rFonts w:ascii="Times New Roman" w:hAnsi="Times New Roman" w:cs="Times New Roman"/>
                <w:color w:val="000000"/>
                <w:sz w:val="20"/>
                <w:szCs w:val="20"/>
                <w:lang w:val="en-US"/>
              </w:rPr>
              <w:t>music</w:t>
            </w:r>
            <w:r w:rsidR="00AB735F" w:rsidRPr="00AB735F">
              <w:rPr>
                <w:rFonts w:ascii="Times New Roman" w:hAnsi="Times New Roman" w:cs="Times New Roman"/>
                <w:color w:val="000000"/>
                <w:sz w:val="20"/>
                <w:szCs w:val="20"/>
              </w:rPr>
              <w:t>_</w:t>
            </w:r>
            <w:r w:rsidR="00AB735F">
              <w:rPr>
                <w:rFonts w:ascii="Times New Roman" w:hAnsi="Times New Roman" w:cs="Times New Roman"/>
                <w:color w:val="000000"/>
                <w:sz w:val="20"/>
                <w:szCs w:val="20"/>
              </w:rPr>
              <w:t>t</w:t>
            </w:r>
            <w:r w:rsidR="00AB735F">
              <w:rPr>
                <w:rFonts w:ascii="Times New Roman" w:hAnsi="Times New Roman" w:cs="Times New Roman"/>
                <w:color w:val="000000"/>
                <w:sz w:val="20"/>
                <w:szCs w:val="20"/>
                <w:lang w:val="en-US"/>
              </w:rPr>
              <w:t>s</w:t>
            </w:r>
            <w:r w:rsidR="00AB735F" w:rsidRPr="00AB735F">
              <w:rPr>
                <w:rFonts w:ascii="Times New Roman" w:hAnsi="Times New Roman" w:cs="Times New Roman"/>
                <w:color w:val="000000"/>
                <w:sz w:val="20"/>
                <w:szCs w:val="20"/>
              </w:rPr>
              <w:t>@</w:t>
            </w:r>
            <w:r w:rsidR="00AB735F">
              <w:rPr>
                <w:rFonts w:ascii="Times New Roman" w:hAnsi="Times New Roman" w:cs="Times New Roman"/>
                <w:color w:val="000000"/>
                <w:sz w:val="20"/>
                <w:szCs w:val="20"/>
                <w:lang w:val="en-US"/>
              </w:rPr>
              <w:t>mail</w:t>
            </w:r>
            <w:r w:rsidR="00AB735F" w:rsidRPr="00AB735F">
              <w:rPr>
                <w:rFonts w:ascii="Times New Roman" w:hAnsi="Times New Roman" w:cs="Times New Roman"/>
                <w:color w:val="000000"/>
                <w:sz w:val="20"/>
                <w:szCs w:val="20"/>
              </w:rPr>
              <w:t>.</w:t>
            </w:r>
            <w:proofErr w:type="spellStart"/>
            <w:r w:rsidR="00AB735F">
              <w:rPr>
                <w:rFonts w:ascii="Times New Roman" w:hAnsi="Times New Roman" w:cs="Times New Roman"/>
                <w:color w:val="000000"/>
                <w:sz w:val="20"/>
                <w:szCs w:val="20"/>
                <w:lang w:val="en-US"/>
              </w:rPr>
              <w:t>ru</w:t>
            </w:r>
            <w:proofErr w:type="spellEnd"/>
          </w:p>
          <w:p w14:paraId="344E563B" w14:textId="77777777" w:rsidR="002974C2" w:rsidRPr="003953A7" w:rsidRDefault="00F52310" w:rsidP="002974C2">
            <w:pPr>
              <w:pStyle w:val="Bodytext20"/>
              <w:tabs>
                <w:tab w:val="left" w:pos="1426"/>
                <w:tab w:val="left" w:pos="1701"/>
              </w:tabs>
              <w:spacing w:after="0"/>
              <w:jc w:val="both"/>
              <w:rPr>
                <w:rFonts w:ascii="Times New Roman" w:hAnsi="Times New Roman" w:cs="Times New Roman"/>
                <w:color w:val="000000"/>
                <w:sz w:val="20"/>
                <w:szCs w:val="20"/>
              </w:rPr>
            </w:pPr>
            <w:r w:rsidRPr="003953A7">
              <w:rPr>
                <w:rFonts w:ascii="Times New Roman" w:hAnsi="Times New Roman" w:cs="Times New Roman"/>
                <w:color w:val="000000"/>
                <w:sz w:val="20"/>
                <w:szCs w:val="20"/>
              </w:rPr>
              <w:t xml:space="preserve">         10</w:t>
            </w:r>
            <w:r w:rsidR="002974C2" w:rsidRPr="003953A7">
              <w:rPr>
                <w:rFonts w:ascii="Times New Roman" w:hAnsi="Times New Roman" w:cs="Times New Roman"/>
                <w:color w:val="000000"/>
                <w:sz w:val="20"/>
                <w:szCs w:val="20"/>
              </w:rPr>
              <w:t>.</w:t>
            </w:r>
            <w:r w:rsidRPr="003953A7">
              <w:rPr>
                <w:rFonts w:ascii="Times New Roman" w:hAnsi="Times New Roman" w:cs="Times New Roman"/>
                <w:color w:val="000000"/>
                <w:sz w:val="20"/>
                <w:szCs w:val="20"/>
              </w:rPr>
              <w:t>17</w:t>
            </w:r>
            <w:r w:rsidR="002974C2" w:rsidRPr="003953A7">
              <w:rPr>
                <w:rFonts w:ascii="Times New Roman" w:hAnsi="Times New Roman" w:cs="Times New Roman"/>
                <w:color w:val="000000"/>
                <w:sz w:val="20"/>
                <w:szCs w:val="20"/>
              </w:rPr>
              <w:t xml:space="preserve">. Проверка подлинности и достоверности сообщения, исходящего от Стороны, осуществляется путем сличения адреса отправителя с адресом, указанным Стороной ранее в качестве контактного реквизита. </w:t>
            </w:r>
          </w:p>
          <w:p w14:paraId="3C4ED50C" w14:textId="77777777" w:rsidR="002974C2" w:rsidRPr="003953A7" w:rsidRDefault="00F52310" w:rsidP="002974C2">
            <w:pPr>
              <w:pStyle w:val="Bodytext20"/>
              <w:tabs>
                <w:tab w:val="left" w:pos="1426"/>
                <w:tab w:val="left" w:pos="1701"/>
              </w:tabs>
              <w:spacing w:after="0"/>
              <w:jc w:val="both"/>
              <w:rPr>
                <w:rFonts w:ascii="Times New Roman" w:hAnsi="Times New Roman" w:cs="Times New Roman"/>
                <w:color w:val="000000"/>
                <w:sz w:val="20"/>
                <w:szCs w:val="20"/>
              </w:rPr>
            </w:pPr>
            <w:r w:rsidRPr="003953A7">
              <w:rPr>
                <w:rFonts w:ascii="Times New Roman" w:hAnsi="Times New Roman" w:cs="Times New Roman"/>
                <w:color w:val="000000"/>
                <w:sz w:val="20"/>
                <w:szCs w:val="20"/>
              </w:rPr>
              <w:t xml:space="preserve">         10</w:t>
            </w:r>
            <w:r w:rsidR="002974C2" w:rsidRPr="003953A7">
              <w:rPr>
                <w:rFonts w:ascii="Times New Roman" w:hAnsi="Times New Roman" w:cs="Times New Roman"/>
                <w:color w:val="000000"/>
                <w:sz w:val="20"/>
                <w:szCs w:val="20"/>
              </w:rPr>
              <w:t>.</w:t>
            </w:r>
            <w:r w:rsidRPr="003953A7">
              <w:rPr>
                <w:rFonts w:ascii="Times New Roman" w:hAnsi="Times New Roman" w:cs="Times New Roman"/>
                <w:color w:val="000000"/>
                <w:sz w:val="20"/>
                <w:szCs w:val="20"/>
              </w:rPr>
              <w:t>18</w:t>
            </w:r>
            <w:r w:rsidR="002974C2" w:rsidRPr="003953A7">
              <w:rPr>
                <w:rFonts w:ascii="Times New Roman" w:hAnsi="Times New Roman" w:cs="Times New Roman"/>
                <w:color w:val="000000"/>
                <w:sz w:val="20"/>
                <w:szCs w:val="20"/>
              </w:rPr>
              <w:t xml:space="preserve">. Каждая из Сторон должна обеспечить сохранность данных своей учетной записи и недоступность их третьим лицам. </w:t>
            </w:r>
          </w:p>
          <w:p w14:paraId="37500F5E" w14:textId="20EF8E1B" w:rsidR="002974C2" w:rsidRDefault="00F52310" w:rsidP="002974C2">
            <w:pPr>
              <w:pStyle w:val="Bodytext20"/>
              <w:tabs>
                <w:tab w:val="left" w:pos="1426"/>
                <w:tab w:val="left" w:pos="1701"/>
              </w:tabs>
              <w:spacing w:after="0"/>
              <w:jc w:val="both"/>
              <w:rPr>
                <w:rFonts w:ascii="Times New Roman" w:hAnsi="Times New Roman" w:cs="Times New Roman"/>
                <w:color w:val="000000"/>
                <w:sz w:val="20"/>
                <w:szCs w:val="20"/>
              </w:rPr>
            </w:pPr>
            <w:r w:rsidRPr="003953A7">
              <w:rPr>
                <w:rFonts w:ascii="Times New Roman" w:hAnsi="Times New Roman" w:cs="Times New Roman"/>
                <w:color w:val="000000"/>
                <w:sz w:val="20"/>
                <w:szCs w:val="20"/>
              </w:rPr>
              <w:t xml:space="preserve">         10</w:t>
            </w:r>
            <w:r w:rsidR="002974C2" w:rsidRPr="003953A7">
              <w:rPr>
                <w:rFonts w:ascii="Times New Roman" w:hAnsi="Times New Roman" w:cs="Times New Roman"/>
                <w:color w:val="000000"/>
                <w:sz w:val="20"/>
                <w:szCs w:val="20"/>
              </w:rPr>
              <w:t>.</w:t>
            </w:r>
            <w:r w:rsidRPr="003953A7">
              <w:rPr>
                <w:rFonts w:ascii="Times New Roman" w:hAnsi="Times New Roman" w:cs="Times New Roman"/>
                <w:color w:val="000000"/>
                <w:sz w:val="20"/>
                <w:szCs w:val="20"/>
              </w:rPr>
              <w:t>19</w:t>
            </w:r>
            <w:r w:rsidR="002974C2" w:rsidRPr="003953A7">
              <w:rPr>
                <w:rFonts w:ascii="Times New Roman" w:hAnsi="Times New Roman" w:cs="Times New Roman"/>
                <w:color w:val="000000"/>
                <w:sz w:val="20"/>
                <w:szCs w:val="20"/>
              </w:rPr>
              <w:t xml:space="preserve">. При необходимости доказательством заключения между Сторонами соглашений, совершения распорядительных сделок и других юридически значимых действий являются распечатки электронных сообщений, заверенные распечатавшей Стороной. </w:t>
            </w:r>
          </w:p>
          <w:p w14:paraId="212B67A5" w14:textId="363D1E99" w:rsidR="005752C0" w:rsidRPr="003953A7" w:rsidRDefault="005752C0" w:rsidP="002974C2">
            <w:pPr>
              <w:pStyle w:val="Bodytext20"/>
              <w:tabs>
                <w:tab w:val="left" w:pos="1426"/>
                <w:tab w:val="left" w:pos="1701"/>
              </w:tabs>
              <w:spacing w:after="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10.20 Подписывая настоящий договор стороны пришли к соглашению о прекращении действия договора №2/ИП2021 от «01» августа 2021 года (его расторжении) с 05 октября 2021 года и о том, что стороны претензий по его исполнению друг к другу не имеют.</w:t>
            </w:r>
          </w:p>
          <w:p w14:paraId="156A531B" w14:textId="77777777" w:rsidR="009C0D81" w:rsidRPr="003953A7" w:rsidRDefault="00172D42" w:rsidP="009C0D81">
            <w:pPr>
              <w:pStyle w:val="Bodytext20"/>
              <w:tabs>
                <w:tab w:val="left" w:pos="1426"/>
                <w:tab w:val="left" w:pos="1701"/>
              </w:tabs>
              <w:spacing w:after="0"/>
              <w:jc w:val="both"/>
              <w:rPr>
                <w:sz w:val="20"/>
                <w:szCs w:val="20"/>
              </w:rPr>
            </w:pPr>
            <w:r w:rsidRPr="003953A7">
              <w:rPr>
                <w:rFonts w:ascii="Times New Roman" w:hAnsi="Times New Roman" w:cs="Times New Roman"/>
                <w:color w:val="000000"/>
                <w:sz w:val="20"/>
                <w:szCs w:val="20"/>
              </w:rPr>
              <w:t xml:space="preserve">         </w:t>
            </w:r>
          </w:p>
          <w:p w14:paraId="2B02F100" w14:textId="77777777" w:rsidR="00157C5B" w:rsidRPr="003953A7" w:rsidRDefault="00157C5B">
            <w:pPr>
              <w:tabs>
                <w:tab w:val="left" w:pos="851"/>
              </w:tabs>
              <w:ind w:firstLine="426"/>
              <w:jc w:val="both"/>
              <w:rPr>
                <w:sz w:val="20"/>
                <w:szCs w:val="20"/>
              </w:rPr>
            </w:pPr>
          </w:p>
        </w:tc>
      </w:tr>
      <w:tr w:rsidR="00484085" w:rsidRPr="003953A7" w14:paraId="02F09007" w14:textId="77777777" w:rsidTr="00E76712">
        <w:tc>
          <w:tcPr>
            <w:tcW w:w="5000" w:type="pct"/>
            <w:tcMar>
              <w:top w:w="0" w:type="dxa"/>
              <w:left w:w="115" w:type="dxa"/>
              <w:bottom w:w="0" w:type="dxa"/>
              <w:right w:w="115" w:type="dxa"/>
            </w:tcMar>
          </w:tcPr>
          <w:p w14:paraId="15EB678F" w14:textId="77777777" w:rsidR="00F52310" w:rsidRPr="003953A7" w:rsidRDefault="002974C2" w:rsidP="00F52310">
            <w:pPr>
              <w:tabs>
                <w:tab w:val="left" w:pos="851"/>
              </w:tabs>
              <w:ind w:firstLine="426"/>
              <w:jc w:val="both"/>
              <w:rPr>
                <w:sz w:val="20"/>
                <w:szCs w:val="20"/>
              </w:rPr>
            </w:pPr>
            <w:r w:rsidRPr="003953A7">
              <w:rPr>
                <w:sz w:val="20"/>
                <w:szCs w:val="20"/>
              </w:rPr>
              <w:lastRenderedPageBreak/>
              <w:t xml:space="preserve"> </w:t>
            </w:r>
          </w:p>
        </w:tc>
      </w:tr>
      <w:tr w:rsidR="00484085" w:rsidRPr="003953A7" w14:paraId="4FE62236" w14:textId="77777777" w:rsidTr="00E76712">
        <w:tc>
          <w:tcPr>
            <w:tcW w:w="5000" w:type="pct"/>
            <w:tcMar>
              <w:top w:w="0" w:type="dxa"/>
              <w:left w:w="115" w:type="dxa"/>
              <w:bottom w:w="0" w:type="dxa"/>
              <w:right w:w="115" w:type="dxa"/>
            </w:tcMar>
          </w:tcPr>
          <w:p w14:paraId="61D1FD0F" w14:textId="77777777" w:rsidR="00484085" w:rsidRPr="003953A7" w:rsidRDefault="00484085">
            <w:pPr>
              <w:tabs>
                <w:tab w:val="left" w:pos="851"/>
              </w:tabs>
              <w:ind w:firstLine="426"/>
              <w:jc w:val="both"/>
              <w:rPr>
                <w:sz w:val="20"/>
                <w:szCs w:val="20"/>
              </w:rPr>
            </w:pPr>
          </w:p>
        </w:tc>
      </w:tr>
      <w:tr w:rsidR="00484085" w:rsidRPr="003953A7" w14:paraId="2DE189DC" w14:textId="77777777" w:rsidTr="00E76712">
        <w:tc>
          <w:tcPr>
            <w:tcW w:w="5000" w:type="pct"/>
            <w:tcMar>
              <w:top w:w="0" w:type="dxa"/>
              <w:left w:w="115" w:type="dxa"/>
              <w:bottom w:w="0" w:type="dxa"/>
              <w:right w:w="115" w:type="dxa"/>
            </w:tcMar>
          </w:tcPr>
          <w:p w14:paraId="4ABB4277" w14:textId="77777777" w:rsidR="00484085" w:rsidRPr="003953A7" w:rsidRDefault="00484085" w:rsidP="00E76712">
            <w:pPr>
              <w:numPr>
                <w:ilvl w:val="0"/>
                <w:numId w:val="7"/>
              </w:numPr>
              <w:tabs>
                <w:tab w:val="left" w:pos="851"/>
              </w:tabs>
              <w:jc w:val="center"/>
              <w:rPr>
                <w:b/>
                <w:bCs/>
                <w:sz w:val="20"/>
                <w:szCs w:val="20"/>
              </w:rPr>
            </w:pPr>
            <w:proofErr w:type="spellStart"/>
            <w:r w:rsidRPr="003953A7">
              <w:rPr>
                <w:b/>
                <w:bCs/>
                <w:sz w:val="20"/>
                <w:szCs w:val="20"/>
                <w:lang w:val="en-US"/>
              </w:rPr>
              <w:t>Адреса</w:t>
            </w:r>
            <w:proofErr w:type="spellEnd"/>
            <w:r w:rsidRPr="003953A7">
              <w:rPr>
                <w:b/>
                <w:bCs/>
                <w:sz w:val="20"/>
                <w:szCs w:val="20"/>
                <w:lang w:val="en-US"/>
              </w:rPr>
              <w:t xml:space="preserve"> и </w:t>
            </w:r>
            <w:proofErr w:type="spellStart"/>
            <w:r w:rsidRPr="003953A7">
              <w:rPr>
                <w:b/>
                <w:bCs/>
                <w:sz w:val="20"/>
                <w:szCs w:val="20"/>
                <w:lang w:val="en-US"/>
              </w:rPr>
              <w:t>реквизиты</w:t>
            </w:r>
            <w:proofErr w:type="spellEnd"/>
            <w:r w:rsidRPr="003953A7">
              <w:rPr>
                <w:b/>
                <w:bCs/>
                <w:sz w:val="20"/>
                <w:szCs w:val="20"/>
                <w:lang w:val="en-US"/>
              </w:rPr>
              <w:t xml:space="preserve"> </w:t>
            </w:r>
            <w:proofErr w:type="spellStart"/>
            <w:r w:rsidRPr="003953A7">
              <w:rPr>
                <w:b/>
                <w:bCs/>
                <w:sz w:val="20"/>
                <w:szCs w:val="20"/>
                <w:lang w:val="en-US"/>
              </w:rPr>
              <w:t>сторон</w:t>
            </w:r>
            <w:proofErr w:type="spellEnd"/>
          </w:p>
          <w:p w14:paraId="0CF1A8B3" w14:textId="77777777" w:rsidR="00E76712" w:rsidRPr="003953A7" w:rsidRDefault="00E76712" w:rsidP="00E76712">
            <w:pPr>
              <w:tabs>
                <w:tab w:val="left" w:pos="7252"/>
              </w:tabs>
              <w:rPr>
                <w:b/>
                <w:bCs/>
                <w:sz w:val="20"/>
                <w:szCs w:val="20"/>
              </w:rPr>
            </w:pPr>
          </w:p>
        </w:tc>
      </w:tr>
      <w:tr w:rsidR="00484085" w:rsidRPr="003953A7" w14:paraId="4A32D28F" w14:textId="77777777" w:rsidTr="00E76712">
        <w:tc>
          <w:tcPr>
            <w:tcW w:w="5000" w:type="pct"/>
            <w:tcMar>
              <w:top w:w="0" w:type="dxa"/>
              <w:left w:w="115" w:type="dxa"/>
              <w:bottom w:w="0" w:type="dxa"/>
              <w:right w:w="115" w:type="dxa"/>
            </w:tcMar>
          </w:tcPr>
          <w:tbl>
            <w:tblPr>
              <w:tblStyle w:val="a9"/>
              <w:tblW w:w="0" w:type="auto"/>
              <w:tblInd w:w="0" w:type="dxa"/>
              <w:tblLook w:val="04A0" w:firstRow="1" w:lastRow="0" w:firstColumn="1" w:lastColumn="0" w:noHBand="0" w:noVBand="1"/>
            </w:tblPr>
            <w:tblGrid>
              <w:gridCol w:w="5226"/>
              <w:gridCol w:w="5210"/>
            </w:tblGrid>
            <w:tr w:rsidR="00E76712" w:rsidRPr="003953A7" w14:paraId="7F7C47B7" w14:textId="77777777" w:rsidTr="00E76712">
              <w:tc>
                <w:tcPr>
                  <w:tcW w:w="5262" w:type="dxa"/>
                  <w:tcBorders>
                    <w:top w:val="single" w:sz="4" w:space="0" w:color="auto"/>
                    <w:left w:val="single" w:sz="4" w:space="0" w:color="auto"/>
                    <w:bottom w:val="single" w:sz="4" w:space="0" w:color="auto"/>
                    <w:right w:val="single" w:sz="4" w:space="0" w:color="auto"/>
                  </w:tcBorders>
                </w:tcPr>
                <w:p w14:paraId="4072848E" w14:textId="77777777" w:rsidR="00E76712" w:rsidRPr="003953A7" w:rsidRDefault="00E76712" w:rsidP="00E76712">
                  <w:pPr>
                    <w:tabs>
                      <w:tab w:val="left" w:pos="851"/>
                    </w:tabs>
                    <w:jc w:val="both"/>
                    <w:rPr>
                      <w:b/>
                      <w:bCs/>
                      <w:sz w:val="20"/>
                      <w:szCs w:val="20"/>
                    </w:rPr>
                  </w:pPr>
                  <w:r w:rsidRPr="003953A7">
                    <w:rPr>
                      <w:b/>
                      <w:bCs/>
                      <w:sz w:val="20"/>
                      <w:szCs w:val="20"/>
                    </w:rPr>
                    <w:t xml:space="preserve">Заказчик: </w:t>
                  </w:r>
                </w:p>
                <w:p w14:paraId="045407F1" w14:textId="77777777" w:rsidR="00974C44" w:rsidRPr="0021018E" w:rsidRDefault="00974C44" w:rsidP="00974C44">
                  <w:pPr>
                    <w:pStyle w:val="Default"/>
                    <w:jc w:val="both"/>
                    <w:rPr>
                      <w:rFonts w:ascii="Times New Roman" w:hAnsi="Times New Roman" w:cs="Times New Roman"/>
                      <w:sz w:val="20"/>
                      <w:szCs w:val="20"/>
                    </w:rPr>
                  </w:pPr>
                  <w:r w:rsidRPr="0021018E">
                    <w:rPr>
                      <w:rFonts w:ascii="Times New Roman" w:hAnsi="Times New Roman" w:cs="Times New Roman"/>
                      <w:b/>
                      <w:bCs/>
                      <w:sz w:val="20"/>
                      <w:szCs w:val="20"/>
                    </w:rPr>
                    <w:t xml:space="preserve">Индивидуальный предприниматель Горишний Павел </w:t>
                  </w:r>
                  <w:r w:rsidRPr="0021018E">
                    <w:rPr>
                      <w:rFonts w:ascii="Times New Roman" w:hAnsi="Times New Roman" w:cs="Times New Roman"/>
                      <w:sz w:val="20"/>
                      <w:szCs w:val="20"/>
                    </w:rPr>
                    <w:t xml:space="preserve">Викторович </w:t>
                  </w:r>
                </w:p>
                <w:p w14:paraId="26C15F8D" w14:textId="77777777" w:rsidR="00974C44" w:rsidRPr="0021018E" w:rsidRDefault="00974C44" w:rsidP="00974C44">
                  <w:pPr>
                    <w:pStyle w:val="Default"/>
                    <w:jc w:val="both"/>
                    <w:rPr>
                      <w:rFonts w:ascii="Times New Roman" w:hAnsi="Times New Roman" w:cs="Times New Roman"/>
                      <w:sz w:val="20"/>
                      <w:szCs w:val="20"/>
                    </w:rPr>
                  </w:pPr>
                  <w:r w:rsidRPr="0021018E">
                    <w:rPr>
                      <w:rFonts w:ascii="Times New Roman" w:hAnsi="Times New Roman" w:cs="Times New Roman"/>
                      <w:sz w:val="20"/>
                      <w:szCs w:val="20"/>
                    </w:rPr>
                    <w:t xml:space="preserve">Юридический адрес: </w:t>
                  </w:r>
                </w:p>
                <w:p w14:paraId="637B6422" w14:textId="77777777" w:rsidR="00974C44" w:rsidRPr="0021018E" w:rsidRDefault="00974C44" w:rsidP="00974C44">
                  <w:pPr>
                    <w:pStyle w:val="Default"/>
                    <w:jc w:val="both"/>
                    <w:rPr>
                      <w:rFonts w:ascii="Times New Roman" w:hAnsi="Times New Roman" w:cs="Times New Roman"/>
                      <w:sz w:val="20"/>
                      <w:szCs w:val="20"/>
                    </w:rPr>
                  </w:pPr>
                  <w:proofErr w:type="gramStart"/>
                  <w:r w:rsidRPr="0021018E">
                    <w:rPr>
                      <w:rFonts w:ascii="Times New Roman" w:hAnsi="Times New Roman" w:cs="Times New Roman"/>
                      <w:sz w:val="20"/>
                      <w:szCs w:val="20"/>
                    </w:rPr>
                    <w:t>603024,РОССИЯ</w:t>
                  </w:r>
                  <w:proofErr w:type="gramEnd"/>
                  <w:r w:rsidRPr="0021018E">
                    <w:rPr>
                      <w:rFonts w:ascii="Times New Roman" w:hAnsi="Times New Roman" w:cs="Times New Roman"/>
                      <w:sz w:val="20"/>
                      <w:szCs w:val="20"/>
                    </w:rPr>
                    <w:t xml:space="preserve">,НИЖЕГОРОДСКАЯ ОБЛ., Г. НИЖНИЙ </w:t>
                  </w:r>
                </w:p>
                <w:p w14:paraId="0FBD6A3C" w14:textId="77777777" w:rsidR="00974C44" w:rsidRPr="0021018E" w:rsidRDefault="00974C44" w:rsidP="00974C44">
                  <w:pPr>
                    <w:pStyle w:val="Default"/>
                    <w:jc w:val="both"/>
                    <w:rPr>
                      <w:rFonts w:ascii="Times New Roman" w:hAnsi="Times New Roman" w:cs="Times New Roman"/>
                      <w:sz w:val="20"/>
                      <w:szCs w:val="20"/>
                    </w:rPr>
                  </w:pPr>
                  <w:r w:rsidRPr="0021018E">
                    <w:rPr>
                      <w:rFonts w:ascii="Times New Roman" w:hAnsi="Times New Roman" w:cs="Times New Roman"/>
                      <w:sz w:val="20"/>
                      <w:szCs w:val="20"/>
                    </w:rPr>
                    <w:t xml:space="preserve">НОВГОРОД, РОДНИКОВАЯ УЛ,6А, КВАРТИРА 74 </w:t>
                  </w:r>
                </w:p>
                <w:p w14:paraId="70A13944" w14:textId="77777777" w:rsidR="00974C44" w:rsidRPr="0021018E" w:rsidRDefault="00974C44" w:rsidP="00974C44">
                  <w:pPr>
                    <w:pStyle w:val="Default"/>
                    <w:jc w:val="both"/>
                    <w:rPr>
                      <w:rFonts w:ascii="Times New Roman" w:hAnsi="Times New Roman" w:cs="Times New Roman"/>
                      <w:sz w:val="20"/>
                      <w:szCs w:val="20"/>
                    </w:rPr>
                  </w:pPr>
                  <w:r w:rsidRPr="0021018E">
                    <w:rPr>
                      <w:rFonts w:ascii="Times New Roman" w:hAnsi="Times New Roman" w:cs="Times New Roman"/>
                      <w:sz w:val="20"/>
                      <w:szCs w:val="20"/>
                    </w:rPr>
                    <w:t xml:space="preserve">ИНН: 525601030904 </w:t>
                  </w:r>
                </w:p>
                <w:p w14:paraId="741ECBC1" w14:textId="77777777" w:rsidR="00974C44" w:rsidRPr="0021018E" w:rsidRDefault="00974C44" w:rsidP="00974C44">
                  <w:pPr>
                    <w:pStyle w:val="Default"/>
                    <w:jc w:val="both"/>
                    <w:rPr>
                      <w:rFonts w:ascii="Times New Roman" w:hAnsi="Times New Roman" w:cs="Times New Roman"/>
                      <w:sz w:val="20"/>
                      <w:szCs w:val="20"/>
                    </w:rPr>
                  </w:pPr>
                  <w:r w:rsidRPr="0021018E">
                    <w:rPr>
                      <w:rFonts w:ascii="Times New Roman" w:hAnsi="Times New Roman" w:cs="Times New Roman"/>
                      <w:sz w:val="20"/>
                      <w:szCs w:val="20"/>
                    </w:rPr>
                    <w:t xml:space="preserve">ОГРНИП: 320527500036977 </w:t>
                  </w:r>
                </w:p>
                <w:p w14:paraId="5C7B943C" w14:textId="77777777" w:rsidR="0021018E" w:rsidRDefault="0021018E" w:rsidP="0021018E">
                  <w:pPr>
                    <w:pStyle w:val="Default"/>
                    <w:jc w:val="both"/>
                    <w:rPr>
                      <w:sz w:val="20"/>
                      <w:szCs w:val="20"/>
                    </w:rPr>
                  </w:pPr>
                </w:p>
                <w:p w14:paraId="0BF2BC02" w14:textId="77777777" w:rsidR="0021018E" w:rsidRPr="0021018E" w:rsidRDefault="00974C44" w:rsidP="0021018E">
                  <w:pPr>
                    <w:pStyle w:val="Default"/>
                    <w:jc w:val="both"/>
                    <w:rPr>
                      <w:rFonts w:ascii="Times New Roman" w:hAnsi="Times New Roman" w:cs="Times New Roman"/>
                      <w:sz w:val="20"/>
                      <w:szCs w:val="20"/>
                    </w:rPr>
                  </w:pPr>
                  <w:r w:rsidRPr="0021018E">
                    <w:rPr>
                      <w:sz w:val="20"/>
                      <w:szCs w:val="20"/>
                    </w:rPr>
                    <w:t>Р/с:</w:t>
                  </w:r>
                  <w:r w:rsidRPr="0021018E">
                    <w:rPr>
                      <w:b/>
                      <w:bCs/>
                      <w:sz w:val="20"/>
                      <w:szCs w:val="20"/>
                    </w:rPr>
                    <w:t xml:space="preserve"> </w:t>
                  </w:r>
                  <w:r w:rsidR="0021018E" w:rsidRPr="0021018E">
                    <w:rPr>
                      <w:rFonts w:ascii="Times New Roman" w:hAnsi="Times New Roman" w:cs="Times New Roman"/>
                      <w:sz w:val="20"/>
                      <w:szCs w:val="20"/>
                    </w:rPr>
                    <w:t>№40802810102500096968</w:t>
                  </w:r>
                </w:p>
                <w:p w14:paraId="7A235604" w14:textId="77777777" w:rsidR="0021018E" w:rsidRPr="0021018E" w:rsidRDefault="0021018E" w:rsidP="0021018E">
                  <w:pPr>
                    <w:pStyle w:val="Default"/>
                    <w:jc w:val="both"/>
                    <w:rPr>
                      <w:rFonts w:ascii="Times New Roman" w:hAnsi="Times New Roman" w:cs="Times New Roman"/>
                      <w:sz w:val="20"/>
                      <w:szCs w:val="20"/>
                    </w:rPr>
                  </w:pPr>
                  <w:r w:rsidRPr="0021018E">
                    <w:rPr>
                      <w:rFonts w:ascii="Times New Roman" w:hAnsi="Times New Roman" w:cs="Times New Roman"/>
                      <w:sz w:val="20"/>
                      <w:szCs w:val="20"/>
                    </w:rPr>
                    <w:t>Название банка: ТОЧКА ПАО БАНКА "ФК ОТКРЫТИЕ"</w:t>
                  </w:r>
                </w:p>
                <w:p w14:paraId="38A7C79F" w14:textId="77777777" w:rsidR="0021018E" w:rsidRPr="0021018E" w:rsidRDefault="0021018E" w:rsidP="0021018E">
                  <w:pPr>
                    <w:pStyle w:val="Default"/>
                    <w:jc w:val="both"/>
                    <w:rPr>
                      <w:rFonts w:ascii="Times New Roman" w:hAnsi="Times New Roman" w:cs="Times New Roman"/>
                      <w:sz w:val="20"/>
                      <w:szCs w:val="20"/>
                    </w:rPr>
                  </w:pPr>
                  <w:r w:rsidRPr="0021018E">
                    <w:rPr>
                      <w:rFonts w:ascii="Times New Roman" w:hAnsi="Times New Roman" w:cs="Times New Roman"/>
                      <w:sz w:val="20"/>
                      <w:szCs w:val="20"/>
                    </w:rPr>
                    <w:t>БИК:</w:t>
                  </w:r>
                  <w:r w:rsidRPr="00927C5A">
                    <w:rPr>
                      <w:rFonts w:ascii="Times New Roman" w:hAnsi="Times New Roman" w:cs="Times New Roman"/>
                      <w:sz w:val="20"/>
                      <w:szCs w:val="20"/>
                    </w:rPr>
                    <w:t xml:space="preserve"> </w:t>
                  </w:r>
                  <w:r w:rsidRPr="0021018E">
                    <w:rPr>
                      <w:rFonts w:ascii="Times New Roman" w:hAnsi="Times New Roman" w:cs="Times New Roman"/>
                      <w:sz w:val="20"/>
                      <w:szCs w:val="20"/>
                    </w:rPr>
                    <w:t>044525999</w:t>
                  </w:r>
                </w:p>
                <w:p w14:paraId="17A1F575" w14:textId="77777777" w:rsidR="0021018E" w:rsidRPr="0021018E" w:rsidRDefault="0021018E" w:rsidP="0021018E">
                  <w:pPr>
                    <w:pStyle w:val="Default"/>
                    <w:jc w:val="both"/>
                    <w:rPr>
                      <w:rFonts w:ascii="Times New Roman" w:hAnsi="Times New Roman" w:cs="Times New Roman"/>
                      <w:sz w:val="20"/>
                      <w:szCs w:val="20"/>
                    </w:rPr>
                  </w:pPr>
                  <w:r w:rsidRPr="0021018E">
                    <w:rPr>
                      <w:rFonts w:ascii="Times New Roman" w:hAnsi="Times New Roman" w:cs="Times New Roman"/>
                      <w:sz w:val="20"/>
                      <w:szCs w:val="20"/>
                    </w:rPr>
                    <w:t>Город:</w:t>
                  </w:r>
                  <w:r w:rsidRPr="00927C5A">
                    <w:rPr>
                      <w:rFonts w:ascii="Times New Roman" w:hAnsi="Times New Roman" w:cs="Times New Roman"/>
                      <w:sz w:val="20"/>
                      <w:szCs w:val="20"/>
                    </w:rPr>
                    <w:t xml:space="preserve"> </w:t>
                  </w:r>
                  <w:r w:rsidRPr="0021018E">
                    <w:rPr>
                      <w:rFonts w:ascii="Times New Roman" w:hAnsi="Times New Roman" w:cs="Times New Roman"/>
                      <w:sz w:val="20"/>
                      <w:szCs w:val="20"/>
                    </w:rPr>
                    <w:t>Москва</w:t>
                  </w:r>
                </w:p>
                <w:p w14:paraId="3B52430D" w14:textId="77777777" w:rsidR="0021018E" w:rsidRPr="0021018E" w:rsidRDefault="0021018E" w:rsidP="0021018E">
                  <w:pPr>
                    <w:pStyle w:val="Default"/>
                    <w:jc w:val="both"/>
                    <w:rPr>
                      <w:rFonts w:ascii="Times New Roman" w:hAnsi="Times New Roman" w:cs="Times New Roman"/>
                      <w:sz w:val="20"/>
                      <w:szCs w:val="20"/>
                    </w:rPr>
                  </w:pPr>
                  <w:r w:rsidRPr="0021018E">
                    <w:rPr>
                      <w:rFonts w:ascii="Times New Roman" w:hAnsi="Times New Roman" w:cs="Times New Roman"/>
                      <w:sz w:val="20"/>
                      <w:szCs w:val="20"/>
                    </w:rPr>
                    <w:t>Корр. счет:</w:t>
                  </w:r>
                </w:p>
                <w:p w14:paraId="5DE31061" w14:textId="77777777" w:rsidR="0021018E" w:rsidRPr="0021018E" w:rsidRDefault="0021018E" w:rsidP="0021018E">
                  <w:pPr>
                    <w:pStyle w:val="Default"/>
                    <w:jc w:val="both"/>
                    <w:rPr>
                      <w:rFonts w:ascii="Times New Roman" w:hAnsi="Times New Roman" w:cs="Times New Roman"/>
                      <w:sz w:val="20"/>
                      <w:szCs w:val="20"/>
                    </w:rPr>
                  </w:pPr>
                  <w:r w:rsidRPr="0021018E">
                    <w:rPr>
                      <w:rFonts w:ascii="Times New Roman" w:hAnsi="Times New Roman" w:cs="Times New Roman"/>
                      <w:sz w:val="20"/>
                      <w:szCs w:val="20"/>
                    </w:rPr>
                    <w:t>30101810845250000999</w:t>
                  </w:r>
                </w:p>
                <w:p w14:paraId="6AF83E17" w14:textId="77777777" w:rsidR="00E76712" w:rsidRPr="0021018E" w:rsidRDefault="00E76712" w:rsidP="00974C44">
                  <w:pPr>
                    <w:tabs>
                      <w:tab w:val="left" w:pos="851"/>
                    </w:tabs>
                    <w:jc w:val="both"/>
                    <w:rPr>
                      <w:b/>
                      <w:bCs/>
                      <w:sz w:val="20"/>
                      <w:szCs w:val="20"/>
                    </w:rPr>
                  </w:pPr>
                </w:p>
              </w:tc>
              <w:tc>
                <w:tcPr>
                  <w:tcW w:w="5263" w:type="dxa"/>
                  <w:tcBorders>
                    <w:top w:val="single" w:sz="4" w:space="0" w:color="auto"/>
                    <w:left w:val="single" w:sz="4" w:space="0" w:color="auto"/>
                    <w:bottom w:val="single" w:sz="4" w:space="0" w:color="auto"/>
                    <w:right w:val="single" w:sz="4" w:space="0" w:color="auto"/>
                  </w:tcBorders>
                </w:tcPr>
                <w:p w14:paraId="5072E4ED" w14:textId="77777777" w:rsidR="00E76712" w:rsidRPr="003953A7" w:rsidRDefault="00E76712" w:rsidP="00E76712">
                  <w:pPr>
                    <w:tabs>
                      <w:tab w:val="left" w:pos="851"/>
                    </w:tabs>
                    <w:rPr>
                      <w:b/>
                      <w:bCs/>
                      <w:sz w:val="20"/>
                      <w:szCs w:val="20"/>
                    </w:rPr>
                  </w:pPr>
                  <w:r w:rsidRPr="003953A7">
                    <w:rPr>
                      <w:b/>
                      <w:bCs/>
                      <w:sz w:val="20"/>
                      <w:szCs w:val="20"/>
                    </w:rPr>
                    <w:t>Исполнитель:</w:t>
                  </w:r>
                </w:p>
                <w:p w14:paraId="62C53994" w14:textId="0BE88DD6" w:rsidR="00E76712" w:rsidRPr="003953A7" w:rsidRDefault="00E76712" w:rsidP="00E76712">
                  <w:pPr>
                    <w:tabs>
                      <w:tab w:val="left" w:pos="851"/>
                    </w:tabs>
                    <w:rPr>
                      <w:b/>
                      <w:bCs/>
                      <w:sz w:val="20"/>
                      <w:szCs w:val="20"/>
                    </w:rPr>
                  </w:pPr>
                  <w:r w:rsidRPr="003953A7">
                    <w:rPr>
                      <w:b/>
                      <w:bCs/>
                      <w:sz w:val="20"/>
                      <w:szCs w:val="20"/>
                    </w:rPr>
                    <w:t xml:space="preserve">ФИО: </w:t>
                  </w:r>
                  <w:proofErr w:type="spellStart"/>
                  <w:r w:rsidR="00AB735F">
                    <w:rPr>
                      <w:b/>
                      <w:bCs/>
                      <w:sz w:val="20"/>
                      <w:szCs w:val="20"/>
                    </w:rPr>
                    <w:t>Цурилова</w:t>
                  </w:r>
                  <w:proofErr w:type="spellEnd"/>
                  <w:r w:rsidR="00AB735F">
                    <w:rPr>
                      <w:b/>
                      <w:bCs/>
                      <w:sz w:val="20"/>
                      <w:szCs w:val="20"/>
                    </w:rPr>
                    <w:t xml:space="preserve"> Мария Михайловна</w:t>
                  </w:r>
                </w:p>
                <w:p w14:paraId="433EC8AB" w14:textId="0354F15D" w:rsidR="00E76712" w:rsidRPr="00AB735F" w:rsidRDefault="00E76712" w:rsidP="00E76712">
                  <w:pPr>
                    <w:tabs>
                      <w:tab w:val="left" w:pos="851"/>
                    </w:tabs>
                    <w:rPr>
                      <w:bCs/>
                      <w:sz w:val="20"/>
                      <w:szCs w:val="20"/>
                    </w:rPr>
                  </w:pPr>
                  <w:r w:rsidRPr="003953A7">
                    <w:rPr>
                      <w:bCs/>
                      <w:sz w:val="20"/>
                      <w:szCs w:val="20"/>
                    </w:rPr>
                    <w:t xml:space="preserve">Дата рождения: </w:t>
                  </w:r>
                  <w:proofErr w:type="gramStart"/>
                  <w:r w:rsidR="00AB735F" w:rsidRPr="00AB735F">
                    <w:rPr>
                      <w:bCs/>
                      <w:sz w:val="20"/>
                      <w:szCs w:val="20"/>
                    </w:rPr>
                    <w:t>12..</w:t>
                  </w:r>
                  <w:proofErr w:type="gramEnd"/>
                  <w:r w:rsidR="00AB735F" w:rsidRPr="00AB735F">
                    <w:rPr>
                      <w:bCs/>
                      <w:sz w:val="20"/>
                      <w:szCs w:val="20"/>
                    </w:rPr>
                    <w:t>1.1983</w:t>
                  </w:r>
                </w:p>
                <w:p w14:paraId="0C42A9F9" w14:textId="4FA1420C" w:rsidR="00E76712" w:rsidRPr="003953A7" w:rsidRDefault="00E76712" w:rsidP="00E76712">
                  <w:pPr>
                    <w:tabs>
                      <w:tab w:val="left" w:pos="851"/>
                    </w:tabs>
                    <w:rPr>
                      <w:bCs/>
                      <w:sz w:val="20"/>
                      <w:szCs w:val="20"/>
                    </w:rPr>
                  </w:pPr>
                  <w:r w:rsidRPr="003953A7">
                    <w:rPr>
                      <w:bCs/>
                      <w:sz w:val="20"/>
                      <w:szCs w:val="20"/>
                    </w:rPr>
                    <w:t xml:space="preserve">Паспорт РФ серия </w:t>
                  </w:r>
                  <w:r w:rsidR="00F52310" w:rsidRPr="003953A7">
                    <w:rPr>
                      <w:bCs/>
                      <w:sz w:val="20"/>
                      <w:szCs w:val="20"/>
                    </w:rPr>
                    <w:t xml:space="preserve">    </w:t>
                  </w:r>
                  <w:r w:rsidR="00AB735F" w:rsidRPr="00AB735F">
                    <w:rPr>
                      <w:bCs/>
                      <w:sz w:val="20"/>
                      <w:szCs w:val="20"/>
                    </w:rPr>
                    <w:t>2205</w:t>
                  </w:r>
                  <w:r w:rsidR="00F52310" w:rsidRPr="003953A7">
                    <w:rPr>
                      <w:bCs/>
                      <w:sz w:val="20"/>
                      <w:szCs w:val="20"/>
                    </w:rPr>
                    <w:t xml:space="preserve">    </w:t>
                  </w:r>
                  <w:r w:rsidRPr="003953A7">
                    <w:rPr>
                      <w:bCs/>
                      <w:sz w:val="20"/>
                      <w:szCs w:val="20"/>
                    </w:rPr>
                    <w:t xml:space="preserve"> № </w:t>
                  </w:r>
                  <w:r w:rsidR="00AB735F">
                    <w:rPr>
                      <w:bCs/>
                      <w:sz w:val="20"/>
                      <w:szCs w:val="20"/>
                    </w:rPr>
                    <w:t>570365</w:t>
                  </w:r>
                  <w:r w:rsidR="00F52310" w:rsidRPr="003953A7">
                    <w:rPr>
                      <w:bCs/>
                      <w:sz w:val="20"/>
                      <w:szCs w:val="20"/>
                    </w:rPr>
                    <w:t xml:space="preserve">      </w:t>
                  </w:r>
                  <w:r w:rsidRPr="003953A7">
                    <w:rPr>
                      <w:bCs/>
                      <w:sz w:val="20"/>
                      <w:szCs w:val="20"/>
                    </w:rPr>
                    <w:t xml:space="preserve"> выдан</w:t>
                  </w:r>
                  <w:r w:rsidR="00F52310" w:rsidRPr="003953A7">
                    <w:rPr>
                      <w:bCs/>
                      <w:sz w:val="20"/>
                      <w:szCs w:val="20"/>
                    </w:rPr>
                    <w:t xml:space="preserve"> </w:t>
                  </w:r>
                  <w:proofErr w:type="spellStart"/>
                  <w:r w:rsidR="00AB735F">
                    <w:rPr>
                      <w:bCs/>
                      <w:sz w:val="20"/>
                      <w:szCs w:val="20"/>
                    </w:rPr>
                    <w:t>увд</w:t>
                  </w:r>
                  <w:proofErr w:type="spellEnd"/>
                  <w:r w:rsidR="00AB735F">
                    <w:rPr>
                      <w:bCs/>
                      <w:sz w:val="20"/>
                      <w:szCs w:val="20"/>
                    </w:rPr>
                    <w:t xml:space="preserve"> </w:t>
                  </w:r>
                  <w:proofErr w:type="spellStart"/>
                  <w:r w:rsidR="00AB735F">
                    <w:rPr>
                      <w:bCs/>
                      <w:sz w:val="20"/>
                      <w:szCs w:val="20"/>
                    </w:rPr>
                    <w:t>сормовского</w:t>
                  </w:r>
                  <w:proofErr w:type="spellEnd"/>
                  <w:r w:rsidR="00AB735F">
                    <w:rPr>
                      <w:bCs/>
                      <w:sz w:val="20"/>
                      <w:szCs w:val="20"/>
                    </w:rPr>
                    <w:t xml:space="preserve"> р-на </w:t>
                  </w:r>
                  <w:proofErr w:type="spellStart"/>
                  <w:r w:rsidR="00AB735F">
                    <w:rPr>
                      <w:bCs/>
                      <w:sz w:val="20"/>
                      <w:szCs w:val="20"/>
                    </w:rPr>
                    <w:t>г.</w:t>
                  </w:r>
                  <w:proofErr w:type="gramStart"/>
                  <w:r w:rsidR="00AB735F">
                    <w:rPr>
                      <w:bCs/>
                      <w:sz w:val="20"/>
                      <w:szCs w:val="20"/>
                    </w:rPr>
                    <w:t>н.новгород</w:t>
                  </w:r>
                  <w:proofErr w:type="spellEnd"/>
                  <w:proofErr w:type="gramEnd"/>
                  <w:r w:rsidRPr="003953A7">
                    <w:rPr>
                      <w:bCs/>
                      <w:sz w:val="20"/>
                      <w:szCs w:val="20"/>
                    </w:rPr>
                    <w:t xml:space="preserve">,  дата выдачи: </w:t>
                  </w:r>
                  <w:r w:rsidR="00AB735F">
                    <w:rPr>
                      <w:bCs/>
                      <w:sz w:val="20"/>
                      <w:szCs w:val="20"/>
                    </w:rPr>
                    <w:t>28.09.2005</w:t>
                  </w:r>
                </w:p>
                <w:p w14:paraId="747F7345" w14:textId="4AC984BB" w:rsidR="00E76712" w:rsidRPr="003953A7" w:rsidRDefault="00E76712" w:rsidP="00E76712">
                  <w:pPr>
                    <w:tabs>
                      <w:tab w:val="left" w:pos="851"/>
                    </w:tabs>
                    <w:rPr>
                      <w:bCs/>
                      <w:sz w:val="20"/>
                      <w:szCs w:val="20"/>
                    </w:rPr>
                  </w:pPr>
                  <w:r w:rsidRPr="003953A7">
                    <w:rPr>
                      <w:bCs/>
                      <w:sz w:val="20"/>
                      <w:szCs w:val="20"/>
                    </w:rPr>
                    <w:t xml:space="preserve">код подразделения: </w:t>
                  </w:r>
                  <w:proofErr w:type="gramStart"/>
                  <w:r w:rsidR="00AB735F">
                    <w:rPr>
                      <w:bCs/>
                      <w:sz w:val="20"/>
                      <w:szCs w:val="20"/>
                    </w:rPr>
                    <w:t>522-008</w:t>
                  </w:r>
                  <w:proofErr w:type="gramEnd"/>
                </w:p>
                <w:p w14:paraId="587618A6" w14:textId="3DD714CB" w:rsidR="00E76712" w:rsidRPr="00AB735F" w:rsidRDefault="00E76712" w:rsidP="00E76712">
                  <w:pPr>
                    <w:tabs>
                      <w:tab w:val="left" w:pos="851"/>
                    </w:tabs>
                    <w:rPr>
                      <w:bCs/>
                      <w:sz w:val="20"/>
                      <w:szCs w:val="20"/>
                    </w:rPr>
                  </w:pPr>
                  <w:r w:rsidRPr="003953A7">
                    <w:rPr>
                      <w:bCs/>
                      <w:sz w:val="20"/>
                      <w:szCs w:val="20"/>
                    </w:rPr>
                    <w:t xml:space="preserve">Место рождения: г. </w:t>
                  </w:r>
                  <w:r w:rsidR="00AB735F">
                    <w:rPr>
                      <w:bCs/>
                      <w:sz w:val="20"/>
                      <w:szCs w:val="20"/>
                    </w:rPr>
                    <w:t>Горький</w:t>
                  </w:r>
                </w:p>
                <w:p w14:paraId="459C7870" w14:textId="2CD4BC9E" w:rsidR="00E76712" w:rsidRPr="003953A7" w:rsidRDefault="00E76712" w:rsidP="00E76712">
                  <w:pPr>
                    <w:tabs>
                      <w:tab w:val="left" w:pos="851"/>
                    </w:tabs>
                    <w:rPr>
                      <w:sz w:val="20"/>
                      <w:szCs w:val="20"/>
                    </w:rPr>
                  </w:pPr>
                  <w:r w:rsidRPr="003953A7">
                    <w:rPr>
                      <w:sz w:val="20"/>
                      <w:szCs w:val="20"/>
                    </w:rPr>
                    <w:t xml:space="preserve">Адрес по прописке: </w:t>
                  </w:r>
                  <w:proofErr w:type="spellStart"/>
                  <w:r w:rsidR="00AB735F">
                    <w:rPr>
                      <w:sz w:val="20"/>
                      <w:szCs w:val="20"/>
                    </w:rPr>
                    <w:t>Н.Ногород</w:t>
                  </w:r>
                  <w:proofErr w:type="spellEnd"/>
                  <w:r w:rsidR="00AB735F">
                    <w:rPr>
                      <w:sz w:val="20"/>
                      <w:szCs w:val="20"/>
                    </w:rPr>
                    <w:t xml:space="preserve"> </w:t>
                  </w:r>
                  <w:proofErr w:type="spellStart"/>
                  <w:r w:rsidR="00AB735F">
                    <w:rPr>
                      <w:sz w:val="20"/>
                      <w:szCs w:val="20"/>
                    </w:rPr>
                    <w:t>Б.Починковская</w:t>
                  </w:r>
                  <w:proofErr w:type="spellEnd"/>
                  <w:r w:rsidR="00AB735F">
                    <w:rPr>
                      <w:sz w:val="20"/>
                      <w:szCs w:val="20"/>
                    </w:rPr>
                    <w:t xml:space="preserve"> 38А</w:t>
                  </w:r>
                </w:p>
                <w:p w14:paraId="1EC53C41" w14:textId="75F510D6" w:rsidR="00E76712" w:rsidRPr="003953A7" w:rsidRDefault="00E76712" w:rsidP="00E76712">
                  <w:pPr>
                    <w:tabs>
                      <w:tab w:val="left" w:pos="851"/>
                    </w:tabs>
                    <w:rPr>
                      <w:sz w:val="20"/>
                      <w:szCs w:val="20"/>
                    </w:rPr>
                  </w:pPr>
                  <w:r w:rsidRPr="003953A7">
                    <w:rPr>
                      <w:sz w:val="20"/>
                      <w:szCs w:val="20"/>
                    </w:rPr>
                    <w:t xml:space="preserve">Дата регистрации: </w:t>
                  </w:r>
                  <w:r w:rsidR="00AB735F">
                    <w:rPr>
                      <w:sz w:val="20"/>
                      <w:szCs w:val="20"/>
                    </w:rPr>
                    <w:t>08.08.2018</w:t>
                  </w:r>
                </w:p>
                <w:p w14:paraId="0FA53BBE" w14:textId="249B2BB7" w:rsidR="00E76712" w:rsidRPr="003953A7" w:rsidRDefault="00E76712" w:rsidP="00E76712">
                  <w:pPr>
                    <w:tabs>
                      <w:tab w:val="left" w:pos="851"/>
                    </w:tabs>
                    <w:rPr>
                      <w:sz w:val="20"/>
                      <w:szCs w:val="20"/>
                    </w:rPr>
                  </w:pPr>
                  <w:r w:rsidRPr="003953A7">
                    <w:rPr>
                      <w:sz w:val="20"/>
                      <w:szCs w:val="20"/>
                    </w:rPr>
                    <w:t xml:space="preserve">Почтовый адрес: </w:t>
                  </w:r>
                  <w:proofErr w:type="spellStart"/>
                  <w:r w:rsidR="00AB735F">
                    <w:rPr>
                      <w:sz w:val="20"/>
                      <w:szCs w:val="20"/>
                    </w:rPr>
                    <w:t>Н.Ногород</w:t>
                  </w:r>
                  <w:proofErr w:type="spellEnd"/>
                  <w:r w:rsidR="00AB735F">
                    <w:rPr>
                      <w:sz w:val="20"/>
                      <w:szCs w:val="20"/>
                    </w:rPr>
                    <w:t xml:space="preserve"> </w:t>
                  </w:r>
                  <w:proofErr w:type="spellStart"/>
                  <w:r w:rsidR="00AB735F">
                    <w:rPr>
                      <w:sz w:val="20"/>
                      <w:szCs w:val="20"/>
                    </w:rPr>
                    <w:t>Б.Починковская</w:t>
                  </w:r>
                  <w:proofErr w:type="spellEnd"/>
                  <w:r w:rsidR="00AB735F">
                    <w:rPr>
                      <w:sz w:val="20"/>
                      <w:szCs w:val="20"/>
                    </w:rPr>
                    <w:t xml:space="preserve"> 38А</w:t>
                  </w:r>
                  <w:r w:rsidRPr="003953A7">
                    <w:rPr>
                      <w:sz w:val="20"/>
                      <w:szCs w:val="20"/>
                    </w:rPr>
                    <w:t xml:space="preserve"> </w:t>
                  </w:r>
                </w:p>
                <w:p w14:paraId="50F1AF5B" w14:textId="0881DEAD" w:rsidR="00E76712" w:rsidRPr="003953A7" w:rsidRDefault="00E76712" w:rsidP="00E76712">
                  <w:pPr>
                    <w:tabs>
                      <w:tab w:val="left" w:pos="851"/>
                    </w:tabs>
                    <w:rPr>
                      <w:sz w:val="20"/>
                      <w:szCs w:val="20"/>
                    </w:rPr>
                  </w:pPr>
                  <w:r w:rsidRPr="003953A7">
                    <w:rPr>
                      <w:sz w:val="20"/>
                      <w:szCs w:val="20"/>
                    </w:rPr>
                    <w:t xml:space="preserve">Телефон: </w:t>
                  </w:r>
                  <w:r w:rsidR="00AB735F">
                    <w:rPr>
                      <w:sz w:val="20"/>
                      <w:szCs w:val="20"/>
                    </w:rPr>
                    <w:t>89023089189</w:t>
                  </w:r>
                </w:p>
                <w:p w14:paraId="62E10CE6" w14:textId="1973B2EC" w:rsidR="00E76712" w:rsidRPr="003953A7" w:rsidRDefault="00E76712" w:rsidP="00E76712">
                  <w:pPr>
                    <w:tabs>
                      <w:tab w:val="left" w:pos="851"/>
                    </w:tabs>
                    <w:rPr>
                      <w:sz w:val="20"/>
                      <w:szCs w:val="20"/>
                    </w:rPr>
                  </w:pPr>
                  <w:r w:rsidRPr="003953A7">
                    <w:rPr>
                      <w:sz w:val="20"/>
                      <w:szCs w:val="20"/>
                    </w:rPr>
                    <w:t xml:space="preserve">ИНН: </w:t>
                  </w:r>
                  <w:r w:rsidR="00AB735F">
                    <w:rPr>
                      <w:sz w:val="20"/>
                      <w:szCs w:val="20"/>
                    </w:rPr>
                    <w:t>526310336777</w:t>
                  </w:r>
                </w:p>
                <w:p w14:paraId="6EB8C166" w14:textId="28CF17E7" w:rsidR="00E76712" w:rsidRPr="003953A7" w:rsidRDefault="00E76712" w:rsidP="00E76712">
                  <w:pPr>
                    <w:tabs>
                      <w:tab w:val="left" w:pos="851"/>
                    </w:tabs>
                    <w:rPr>
                      <w:sz w:val="20"/>
                      <w:szCs w:val="20"/>
                    </w:rPr>
                  </w:pPr>
                  <w:r w:rsidRPr="003953A7">
                    <w:rPr>
                      <w:sz w:val="20"/>
                      <w:szCs w:val="20"/>
                    </w:rPr>
                    <w:t xml:space="preserve">СНИЛС: </w:t>
                  </w:r>
                  <w:r w:rsidR="00AB735F">
                    <w:rPr>
                      <w:sz w:val="20"/>
                      <w:szCs w:val="20"/>
                    </w:rPr>
                    <w:t>12591984490</w:t>
                  </w:r>
                </w:p>
                <w:p w14:paraId="40E04AD5" w14:textId="77777777" w:rsidR="00E76712" w:rsidRPr="003953A7" w:rsidRDefault="00E76712" w:rsidP="00E76712">
                  <w:pPr>
                    <w:tabs>
                      <w:tab w:val="left" w:pos="851"/>
                    </w:tabs>
                    <w:jc w:val="both"/>
                    <w:rPr>
                      <w:sz w:val="20"/>
                      <w:szCs w:val="20"/>
                      <w:u w:val="single"/>
                    </w:rPr>
                  </w:pPr>
                  <w:r w:rsidRPr="003953A7">
                    <w:rPr>
                      <w:sz w:val="20"/>
                      <w:szCs w:val="20"/>
                      <w:u w:val="single"/>
                    </w:rPr>
                    <w:t>Банковские реквизиты:</w:t>
                  </w:r>
                </w:p>
                <w:p w14:paraId="77A3B30E" w14:textId="15B4BF1D" w:rsidR="00E76712" w:rsidRPr="003953A7" w:rsidRDefault="00E76712" w:rsidP="00E76712">
                  <w:pPr>
                    <w:tabs>
                      <w:tab w:val="left" w:pos="851"/>
                    </w:tabs>
                    <w:jc w:val="both"/>
                    <w:rPr>
                      <w:sz w:val="20"/>
                      <w:szCs w:val="20"/>
                    </w:rPr>
                  </w:pPr>
                  <w:r w:rsidRPr="003953A7">
                    <w:rPr>
                      <w:sz w:val="20"/>
                      <w:szCs w:val="20"/>
                    </w:rPr>
                    <w:t>Р/сч:</w:t>
                  </w:r>
                  <w:r w:rsidR="00AB735F">
                    <w:rPr>
                      <w:sz w:val="20"/>
                      <w:szCs w:val="20"/>
                    </w:rPr>
                    <w:t>40817810642003728817</w:t>
                  </w:r>
                  <w:r w:rsidRPr="003953A7">
                    <w:rPr>
                      <w:sz w:val="20"/>
                      <w:szCs w:val="20"/>
                    </w:rPr>
                    <w:t xml:space="preserve"> </w:t>
                  </w:r>
                </w:p>
                <w:p w14:paraId="5E190C95" w14:textId="2FBDEE53" w:rsidR="00E76712" w:rsidRPr="003953A7" w:rsidRDefault="00E76712" w:rsidP="00E76712">
                  <w:pPr>
                    <w:tabs>
                      <w:tab w:val="left" w:pos="851"/>
                    </w:tabs>
                    <w:jc w:val="both"/>
                    <w:rPr>
                      <w:sz w:val="20"/>
                      <w:szCs w:val="20"/>
                    </w:rPr>
                  </w:pPr>
                  <w:r w:rsidRPr="003953A7">
                    <w:rPr>
                      <w:sz w:val="20"/>
                      <w:szCs w:val="20"/>
                    </w:rPr>
                    <w:t>К/</w:t>
                  </w:r>
                  <w:proofErr w:type="spellStart"/>
                  <w:r w:rsidRPr="003953A7">
                    <w:rPr>
                      <w:sz w:val="20"/>
                      <w:szCs w:val="20"/>
                    </w:rPr>
                    <w:t>сч</w:t>
                  </w:r>
                  <w:proofErr w:type="spellEnd"/>
                  <w:r w:rsidRPr="003953A7">
                    <w:rPr>
                      <w:sz w:val="20"/>
                      <w:szCs w:val="20"/>
                    </w:rPr>
                    <w:t xml:space="preserve">: </w:t>
                  </w:r>
                  <w:r w:rsidR="00AB735F">
                    <w:rPr>
                      <w:sz w:val="20"/>
                      <w:szCs w:val="20"/>
                    </w:rPr>
                    <w:t>30101810900000000603</w:t>
                  </w:r>
                </w:p>
                <w:p w14:paraId="02048A92" w14:textId="5E88CC47" w:rsidR="00E76712" w:rsidRPr="003953A7" w:rsidRDefault="00E76712" w:rsidP="00E76712">
                  <w:pPr>
                    <w:tabs>
                      <w:tab w:val="left" w:pos="851"/>
                    </w:tabs>
                    <w:rPr>
                      <w:sz w:val="20"/>
                      <w:szCs w:val="20"/>
                    </w:rPr>
                  </w:pPr>
                  <w:r w:rsidRPr="003953A7">
                    <w:rPr>
                      <w:sz w:val="20"/>
                      <w:szCs w:val="20"/>
                    </w:rPr>
                    <w:t xml:space="preserve">БИК: </w:t>
                  </w:r>
                  <w:r w:rsidR="00AB735F">
                    <w:rPr>
                      <w:sz w:val="20"/>
                      <w:szCs w:val="20"/>
                    </w:rPr>
                    <w:t>042202603</w:t>
                  </w:r>
                </w:p>
                <w:p w14:paraId="0344BFBC" w14:textId="30AD1883" w:rsidR="00E76712" w:rsidRPr="003953A7" w:rsidRDefault="00E76712" w:rsidP="00F52310">
                  <w:pPr>
                    <w:tabs>
                      <w:tab w:val="left" w:pos="851"/>
                    </w:tabs>
                    <w:rPr>
                      <w:b/>
                      <w:bCs/>
                      <w:sz w:val="20"/>
                      <w:szCs w:val="20"/>
                    </w:rPr>
                  </w:pPr>
                  <w:r w:rsidRPr="003953A7">
                    <w:rPr>
                      <w:sz w:val="20"/>
                      <w:szCs w:val="20"/>
                    </w:rPr>
                    <w:t xml:space="preserve">Банк: </w:t>
                  </w:r>
                  <w:r w:rsidR="00AB735F">
                    <w:rPr>
                      <w:sz w:val="20"/>
                      <w:szCs w:val="20"/>
                    </w:rPr>
                    <w:t xml:space="preserve">волго-вятский банк </w:t>
                  </w:r>
                  <w:proofErr w:type="spellStart"/>
                  <w:r w:rsidR="00AB735F">
                    <w:rPr>
                      <w:sz w:val="20"/>
                      <w:szCs w:val="20"/>
                    </w:rPr>
                    <w:t>пао</w:t>
                  </w:r>
                  <w:proofErr w:type="spellEnd"/>
                  <w:r w:rsidR="00AB735F">
                    <w:rPr>
                      <w:sz w:val="20"/>
                      <w:szCs w:val="20"/>
                    </w:rPr>
                    <w:t xml:space="preserve"> сбербанк</w:t>
                  </w:r>
                </w:p>
              </w:tc>
            </w:tr>
          </w:tbl>
          <w:p w14:paraId="5DD84610" w14:textId="77777777" w:rsidR="006509EA" w:rsidRPr="003953A7" w:rsidRDefault="006509EA" w:rsidP="00CC3A58">
            <w:pPr>
              <w:tabs>
                <w:tab w:val="left" w:pos="851"/>
              </w:tabs>
              <w:ind w:firstLine="426"/>
              <w:jc w:val="both"/>
              <w:rPr>
                <w:b/>
                <w:bCs/>
                <w:sz w:val="20"/>
                <w:szCs w:val="20"/>
              </w:rPr>
            </w:pPr>
          </w:p>
          <w:p w14:paraId="4D04BF7C" w14:textId="77777777" w:rsidR="006509EA" w:rsidRPr="003953A7" w:rsidRDefault="006509EA" w:rsidP="00E76712">
            <w:pPr>
              <w:tabs>
                <w:tab w:val="left" w:pos="851"/>
              </w:tabs>
              <w:ind w:firstLine="426"/>
              <w:rPr>
                <w:sz w:val="20"/>
                <w:szCs w:val="20"/>
              </w:rPr>
            </w:pPr>
          </w:p>
        </w:tc>
      </w:tr>
      <w:tr w:rsidR="00484085" w:rsidRPr="003953A7" w14:paraId="3CEC7EDC" w14:textId="77777777" w:rsidTr="00E76712">
        <w:tc>
          <w:tcPr>
            <w:tcW w:w="5000" w:type="pct"/>
            <w:tcMar>
              <w:top w:w="0" w:type="dxa"/>
              <w:left w:w="115" w:type="dxa"/>
              <w:bottom w:w="0" w:type="dxa"/>
              <w:right w:w="115" w:type="dxa"/>
            </w:tcMar>
          </w:tcPr>
          <w:p w14:paraId="1AC4A1FA" w14:textId="77777777" w:rsidR="00484085" w:rsidRDefault="00484085" w:rsidP="00E76712">
            <w:pPr>
              <w:tabs>
                <w:tab w:val="left" w:pos="851"/>
              </w:tabs>
              <w:ind w:firstLine="426"/>
              <w:rPr>
                <w:sz w:val="20"/>
                <w:szCs w:val="20"/>
              </w:rPr>
            </w:pPr>
          </w:p>
          <w:p w14:paraId="0486A820" w14:textId="77777777" w:rsidR="003953A7" w:rsidRPr="003953A7" w:rsidRDefault="003953A7" w:rsidP="00E76712">
            <w:pPr>
              <w:tabs>
                <w:tab w:val="left" w:pos="851"/>
              </w:tabs>
              <w:ind w:firstLine="426"/>
              <w:rPr>
                <w:sz w:val="20"/>
                <w:szCs w:val="20"/>
              </w:rPr>
            </w:pPr>
          </w:p>
        </w:tc>
      </w:tr>
      <w:tr w:rsidR="00484085" w:rsidRPr="003953A7" w14:paraId="77FBB8CD" w14:textId="77777777" w:rsidTr="00E76712">
        <w:tc>
          <w:tcPr>
            <w:tcW w:w="5000" w:type="pct"/>
            <w:tcMar>
              <w:top w:w="0" w:type="dxa"/>
              <w:left w:w="115" w:type="dxa"/>
              <w:bottom w:w="0" w:type="dxa"/>
              <w:right w:w="115" w:type="dxa"/>
            </w:tcMar>
          </w:tcPr>
          <w:p w14:paraId="57CB9058" w14:textId="77777777" w:rsidR="00484085" w:rsidRPr="003953A7" w:rsidRDefault="00484085">
            <w:pPr>
              <w:tabs>
                <w:tab w:val="left" w:pos="851"/>
              </w:tabs>
              <w:ind w:firstLine="426"/>
              <w:jc w:val="center"/>
              <w:rPr>
                <w:b/>
                <w:bCs/>
                <w:sz w:val="20"/>
                <w:szCs w:val="20"/>
              </w:rPr>
            </w:pPr>
          </w:p>
          <w:p w14:paraId="376D5251" w14:textId="77777777" w:rsidR="00484085" w:rsidRPr="003953A7" w:rsidRDefault="00484085">
            <w:pPr>
              <w:tabs>
                <w:tab w:val="left" w:pos="851"/>
              </w:tabs>
              <w:ind w:firstLine="426"/>
              <w:jc w:val="center"/>
              <w:rPr>
                <w:b/>
                <w:bCs/>
                <w:sz w:val="20"/>
                <w:szCs w:val="20"/>
              </w:rPr>
            </w:pPr>
            <w:r w:rsidRPr="003953A7">
              <w:rPr>
                <w:b/>
                <w:bCs/>
                <w:sz w:val="20"/>
                <w:szCs w:val="20"/>
              </w:rPr>
              <w:t>1</w:t>
            </w:r>
            <w:r w:rsidR="003953A7">
              <w:rPr>
                <w:b/>
                <w:bCs/>
                <w:sz w:val="20"/>
                <w:szCs w:val="20"/>
                <w:lang w:val="en-US"/>
              </w:rPr>
              <w:t>2</w:t>
            </w:r>
            <w:r w:rsidRPr="003953A7">
              <w:rPr>
                <w:b/>
                <w:bCs/>
                <w:sz w:val="20"/>
                <w:szCs w:val="20"/>
              </w:rPr>
              <w:t>. Подписи сторон</w:t>
            </w:r>
          </w:p>
        </w:tc>
      </w:tr>
      <w:tr w:rsidR="00484085" w:rsidRPr="0021018E" w14:paraId="7336D73B" w14:textId="77777777" w:rsidTr="00E76712">
        <w:tc>
          <w:tcPr>
            <w:tcW w:w="5000" w:type="pct"/>
            <w:tcMar>
              <w:top w:w="0" w:type="dxa"/>
              <w:left w:w="115" w:type="dxa"/>
              <w:bottom w:w="0" w:type="dxa"/>
              <w:right w:w="115" w:type="dxa"/>
            </w:tcMar>
          </w:tcPr>
          <w:p w14:paraId="0EED8657" w14:textId="77777777" w:rsidR="00484085" w:rsidRPr="003953A7" w:rsidRDefault="00484085">
            <w:pPr>
              <w:tabs>
                <w:tab w:val="left" w:pos="851"/>
              </w:tabs>
              <w:ind w:firstLine="426"/>
              <w:jc w:val="both"/>
              <w:rPr>
                <w:sz w:val="20"/>
                <w:szCs w:val="20"/>
              </w:rPr>
            </w:pPr>
            <w:bookmarkStart w:id="1" w:name="_Hlk525337545"/>
          </w:p>
          <w:p w14:paraId="49476071" w14:textId="77777777" w:rsidR="00484085" w:rsidRPr="003953A7" w:rsidRDefault="00484085" w:rsidP="00484085">
            <w:pPr>
              <w:tabs>
                <w:tab w:val="left" w:pos="851"/>
              </w:tabs>
              <w:ind w:firstLine="426"/>
              <w:jc w:val="both"/>
              <w:rPr>
                <w:b/>
                <w:sz w:val="20"/>
                <w:szCs w:val="20"/>
              </w:rPr>
            </w:pPr>
            <w:r w:rsidRPr="003953A7">
              <w:rPr>
                <w:b/>
                <w:sz w:val="20"/>
                <w:szCs w:val="20"/>
              </w:rPr>
              <w:t xml:space="preserve">От </w:t>
            </w:r>
            <w:proofErr w:type="gramStart"/>
            <w:r w:rsidRPr="003953A7">
              <w:rPr>
                <w:b/>
                <w:sz w:val="20"/>
                <w:szCs w:val="20"/>
              </w:rPr>
              <w:t xml:space="preserve">Заказчика:   </w:t>
            </w:r>
            <w:proofErr w:type="gramEnd"/>
            <w:r w:rsidRPr="003953A7">
              <w:rPr>
                <w:b/>
                <w:sz w:val="20"/>
                <w:szCs w:val="20"/>
              </w:rPr>
              <w:t xml:space="preserve">                                                         </w:t>
            </w:r>
            <w:r w:rsidR="009234A4" w:rsidRPr="003953A7">
              <w:rPr>
                <w:b/>
                <w:sz w:val="20"/>
                <w:szCs w:val="20"/>
              </w:rPr>
              <w:t xml:space="preserve">                         </w:t>
            </w:r>
            <w:r w:rsidRPr="003953A7">
              <w:rPr>
                <w:b/>
                <w:sz w:val="20"/>
                <w:szCs w:val="20"/>
              </w:rPr>
              <w:t xml:space="preserve"> От Исполнителя:</w:t>
            </w:r>
          </w:p>
          <w:p w14:paraId="524BA8AA" w14:textId="7491DCF4" w:rsidR="0021018E" w:rsidRDefault="009A6FEF" w:rsidP="00484085">
            <w:pPr>
              <w:tabs>
                <w:tab w:val="left" w:pos="851"/>
              </w:tabs>
              <w:ind w:firstLine="426"/>
              <w:jc w:val="both"/>
              <w:rPr>
                <w:sz w:val="20"/>
                <w:szCs w:val="20"/>
              </w:rPr>
            </w:pPr>
            <w:r>
              <w:rPr>
                <w:noProof/>
                <w:sz w:val="20"/>
                <w:szCs w:val="20"/>
              </w:rPr>
              <w:drawing>
                <wp:anchor distT="0" distB="0" distL="114300" distR="114300" simplePos="0" relativeHeight="251663360" behindDoc="0" locked="0" layoutInCell="1" allowOverlap="1" wp14:anchorId="041DAB66" wp14:editId="5184ED49">
                  <wp:simplePos x="0" y="0"/>
                  <wp:positionH relativeFrom="column">
                    <wp:posOffset>3474720</wp:posOffset>
                  </wp:positionH>
                  <wp:positionV relativeFrom="paragraph">
                    <wp:posOffset>76200</wp:posOffset>
                  </wp:positionV>
                  <wp:extent cx="987425" cy="792480"/>
                  <wp:effectExtent l="0" t="0" r="3175" b="7620"/>
                  <wp:wrapNone/>
                  <wp:docPr id="3" name="Рисунок 3" descr="Изображение выглядит как тем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мный&#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7425" cy="792480"/>
                          </a:xfrm>
                          <a:prstGeom prst="rect">
                            <a:avLst/>
                          </a:prstGeom>
                        </pic:spPr>
                      </pic:pic>
                    </a:graphicData>
                  </a:graphic>
                  <wp14:sizeRelH relativeFrom="page">
                    <wp14:pctWidth>0</wp14:pctWidth>
                  </wp14:sizeRelH>
                  <wp14:sizeRelV relativeFrom="page">
                    <wp14:pctHeight>0</wp14:pctHeight>
                  </wp14:sizeRelV>
                </wp:anchor>
              </w:drawing>
            </w:r>
          </w:p>
          <w:p w14:paraId="3B9264E3" w14:textId="27806C1E" w:rsidR="00484085" w:rsidRPr="003953A7" w:rsidRDefault="0021018E" w:rsidP="00484085">
            <w:pPr>
              <w:tabs>
                <w:tab w:val="left" w:pos="851"/>
              </w:tabs>
              <w:ind w:firstLine="426"/>
              <w:jc w:val="both"/>
              <w:rPr>
                <w:sz w:val="20"/>
                <w:szCs w:val="20"/>
              </w:rPr>
            </w:pPr>
            <w:r>
              <w:rPr>
                <w:sz w:val="20"/>
                <w:szCs w:val="20"/>
              </w:rPr>
              <w:t>Предприниматель</w:t>
            </w:r>
            <w:r w:rsidR="00484085" w:rsidRPr="003953A7">
              <w:rPr>
                <w:sz w:val="20"/>
                <w:szCs w:val="20"/>
              </w:rPr>
              <w:t xml:space="preserve">   </w:t>
            </w:r>
            <w:r>
              <w:rPr>
                <w:sz w:val="20"/>
                <w:szCs w:val="20"/>
              </w:rPr>
              <w:t xml:space="preserve">                                         </w:t>
            </w:r>
            <w:r w:rsidR="00484085" w:rsidRPr="003953A7">
              <w:rPr>
                <w:sz w:val="20"/>
                <w:szCs w:val="20"/>
              </w:rPr>
              <w:t xml:space="preserve">                                  </w:t>
            </w:r>
            <w:r w:rsidR="009234A4" w:rsidRPr="003953A7">
              <w:rPr>
                <w:sz w:val="20"/>
                <w:szCs w:val="20"/>
              </w:rPr>
              <w:t xml:space="preserve">                        </w:t>
            </w:r>
            <w:r w:rsidR="00484085" w:rsidRPr="003953A7">
              <w:rPr>
                <w:sz w:val="20"/>
                <w:szCs w:val="20"/>
              </w:rPr>
              <w:t xml:space="preserve"> </w:t>
            </w:r>
            <w:r w:rsidR="00F52310" w:rsidRPr="003953A7">
              <w:rPr>
                <w:sz w:val="20"/>
                <w:szCs w:val="20"/>
              </w:rPr>
              <w:t>ФИО</w:t>
            </w:r>
          </w:p>
          <w:p w14:paraId="7A353E37" w14:textId="1A595B92" w:rsidR="00484085" w:rsidRPr="003953A7" w:rsidRDefault="00484085">
            <w:pPr>
              <w:tabs>
                <w:tab w:val="left" w:pos="851"/>
              </w:tabs>
              <w:ind w:firstLine="426"/>
              <w:jc w:val="both"/>
              <w:rPr>
                <w:sz w:val="20"/>
                <w:szCs w:val="20"/>
              </w:rPr>
            </w:pPr>
          </w:p>
          <w:p w14:paraId="67A0B771" w14:textId="00CA6750" w:rsidR="00484085" w:rsidRPr="003953A7" w:rsidRDefault="00484085" w:rsidP="00484085">
            <w:pPr>
              <w:tabs>
                <w:tab w:val="left" w:pos="851"/>
              </w:tabs>
              <w:ind w:firstLine="426"/>
              <w:jc w:val="both"/>
              <w:rPr>
                <w:sz w:val="20"/>
                <w:szCs w:val="20"/>
              </w:rPr>
            </w:pPr>
            <w:r w:rsidRPr="003953A7">
              <w:rPr>
                <w:sz w:val="20"/>
                <w:szCs w:val="20"/>
              </w:rPr>
              <w:t>______________________/</w:t>
            </w:r>
            <w:proofErr w:type="spellStart"/>
            <w:r w:rsidR="00F52310" w:rsidRPr="003953A7">
              <w:rPr>
                <w:sz w:val="20"/>
                <w:szCs w:val="20"/>
              </w:rPr>
              <w:t>П.В.Горишний</w:t>
            </w:r>
            <w:proofErr w:type="spellEnd"/>
            <w:r w:rsidRPr="003953A7">
              <w:rPr>
                <w:sz w:val="20"/>
                <w:szCs w:val="20"/>
              </w:rPr>
              <w:t>/                                    __________________/___</w:t>
            </w:r>
            <w:proofErr w:type="spellStart"/>
            <w:r w:rsidR="009A6FEF">
              <w:rPr>
                <w:sz w:val="20"/>
                <w:szCs w:val="20"/>
              </w:rPr>
              <w:t>Цурилова</w:t>
            </w:r>
            <w:proofErr w:type="spellEnd"/>
            <w:r w:rsidR="009A6FEF">
              <w:rPr>
                <w:sz w:val="20"/>
                <w:szCs w:val="20"/>
              </w:rPr>
              <w:t xml:space="preserve"> </w:t>
            </w:r>
            <w:proofErr w:type="gramStart"/>
            <w:r w:rsidR="009A6FEF">
              <w:rPr>
                <w:sz w:val="20"/>
                <w:szCs w:val="20"/>
              </w:rPr>
              <w:t>М.М.</w:t>
            </w:r>
            <w:proofErr w:type="gramEnd"/>
            <w:r w:rsidRPr="003953A7">
              <w:rPr>
                <w:sz w:val="20"/>
                <w:szCs w:val="20"/>
              </w:rPr>
              <w:t>_/</w:t>
            </w:r>
          </w:p>
          <w:p w14:paraId="1BAA66CF" w14:textId="34EDC882" w:rsidR="00484085" w:rsidRPr="003953A7" w:rsidRDefault="00484085" w:rsidP="00252431">
            <w:pPr>
              <w:tabs>
                <w:tab w:val="left" w:pos="851"/>
              </w:tabs>
              <w:ind w:firstLine="426"/>
              <w:jc w:val="both"/>
              <w:rPr>
                <w:sz w:val="20"/>
                <w:szCs w:val="20"/>
              </w:rPr>
            </w:pPr>
            <w:r w:rsidRPr="0021018E">
              <w:rPr>
                <w:sz w:val="20"/>
                <w:szCs w:val="20"/>
              </w:rPr>
              <w:t>МП</w:t>
            </w:r>
          </w:p>
        </w:tc>
      </w:tr>
      <w:tr w:rsidR="00484085" w:rsidRPr="003953A7" w14:paraId="552C6782" w14:textId="77777777" w:rsidTr="00E76712">
        <w:tc>
          <w:tcPr>
            <w:tcW w:w="5000" w:type="pct"/>
            <w:tcMar>
              <w:top w:w="0" w:type="dxa"/>
              <w:left w:w="115" w:type="dxa"/>
              <w:bottom w:w="0" w:type="dxa"/>
              <w:right w:w="115" w:type="dxa"/>
            </w:tcMar>
          </w:tcPr>
          <w:p w14:paraId="19EBEFF1" w14:textId="77777777" w:rsidR="00BD1561" w:rsidRPr="003953A7" w:rsidRDefault="00BD1561" w:rsidP="00BD1561">
            <w:pPr>
              <w:pStyle w:val="3"/>
              <w:pageBreakBefore/>
              <w:tabs>
                <w:tab w:val="left" w:pos="851"/>
              </w:tabs>
              <w:ind w:right="0" w:firstLine="425"/>
              <w:jc w:val="right"/>
              <w:rPr>
                <w:rFonts w:ascii="Times New Roman" w:hAnsi="Times New Roman" w:cs="Times New Roman"/>
                <w:sz w:val="20"/>
                <w:szCs w:val="20"/>
              </w:rPr>
            </w:pPr>
            <w:bookmarkStart w:id="2" w:name="OLE_LINK12"/>
            <w:bookmarkStart w:id="3" w:name="OLE_LINK13"/>
            <w:bookmarkEnd w:id="1"/>
            <w:r w:rsidRPr="003953A7">
              <w:rPr>
                <w:rFonts w:ascii="Times New Roman" w:hAnsi="Times New Roman" w:cs="Times New Roman"/>
                <w:sz w:val="20"/>
                <w:szCs w:val="20"/>
              </w:rPr>
              <w:lastRenderedPageBreak/>
              <w:t>Приложение № 1</w:t>
            </w:r>
          </w:p>
          <w:p w14:paraId="0B60AD9F" w14:textId="4CA7FE6E" w:rsidR="00BD1561" w:rsidRPr="003953A7" w:rsidRDefault="00BD1561" w:rsidP="00BD1561">
            <w:pPr>
              <w:jc w:val="right"/>
              <w:rPr>
                <w:b/>
                <w:sz w:val="20"/>
                <w:szCs w:val="20"/>
              </w:rPr>
            </w:pPr>
            <w:r w:rsidRPr="003953A7">
              <w:rPr>
                <w:b/>
                <w:sz w:val="20"/>
                <w:szCs w:val="20"/>
              </w:rPr>
              <w:t xml:space="preserve">к Договору № </w:t>
            </w:r>
            <w:r w:rsidR="00AB735F">
              <w:rPr>
                <w:b/>
                <w:sz w:val="20"/>
                <w:szCs w:val="20"/>
              </w:rPr>
              <w:t>2/1</w:t>
            </w:r>
            <w:r w:rsidRPr="003953A7">
              <w:rPr>
                <w:b/>
                <w:sz w:val="20"/>
                <w:szCs w:val="20"/>
              </w:rPr>
              <w:t>/</w:t>
            </w:r>
            <w:r w:rsidR="00927C5A">
              <w:rPr>
                <w:b/>
                <w:sz w:val="20"/>
                <w:szCs w:val="20"/>
              </w:rPr>
              <w:t>ИП</w:t>
            </w:r>
            <w:r w:rsidRPr="003953A7">
              <w:rPr>
                <w:b/>
                <w:sz w:val="20"/>
                <w:szCs w:val="20"/>
              </w:rPr>
              <w:t>20</w:t>
            </w:r>
            <w:r w:rsidR="00927C5A">
              <w:rPr>
                <w:b/>
                <w:sz w:val="20"/>
                <w:szCs w:val="20"/>
              </w:rPr>
              <w:t>2</w:t>
            </w:r>
            <w:r w:rsidR="00AB735F">
              <w:rPr>
                <w:b/>
                <w:sz w:val="20"/>
                <w:szCs w:val="20"/>
              </w:rPr>
              <w:t>1</w:t>
            </w:r>
            <w:r w:rsidRPr="003953A7">
              <w:rPr>
                <w:b/>
                <w:sz w:val="20"/>
                <w:szCs w:val="20"/>
              </w:rPr>
              <w:t xml:space="preserve"> от </w:t>
            </w:r>
            <w:r w:rsidR="00AB735F">
              <w:rPr>
                <w:b/>
                <w:sz w:val="20"/>
                <w:szCs w:val="20"/>
              </w:rPr>
              <w:t>01</w:t>
            </w:r>
            <w:r w:rsidRPr="003953A7">
              <w:rPr>
                <w:b/>
                <w:sz w:val="20"/>
                <w:szCs w:val="20"/>
              </w:rPr>
              <w:t>.</w:t>
            </w:r>
            <w:r w:rsidR="00AB735F">
              <w:rPr>
                <w:b/>
                <w:sz w:val="20"/>
                <w:szCs w:val="20"/>
              </w:rPr>
              <w:t>10</w:t>
            </w:r>
            <w:r w:rsidRPr="003953A7">
              <w:rPr>
                <w:b/>
                <w:sz w:val="20"/>
                <w:szCs w:val="20"/>
              </w:rPr>
              <w:t>.20</w:t>
            </w:r>
            <w:r w:rsidR="00927C5A">
              <w:rPr>
                <w:b/>
                <w:sz w:val="20"/>
                <w:szCs w:val="20"/>
              </w:rPr>
              <w:t>2</w:t>
            </w:r>
            <w:r w:rsidR="00AB735F">
              <w:rPr>
                <w:b/>
                <w:sz w:val="20"/>
                <w:szCs w:val="20"/>
              </w:rPr>
              <w:t>1</w:t>
            </w:r>
            <w:r w:rsidRPr="003953A7">
              <w:rPr>
                <w:b/>
                <w:sz w:val="20"/>
                <w:szCs w:val="20"/>
              </w:rPr>
              <w:t xml:space="preserve"> г</w:t>
            </w:r>
            <w:bookmarkEnd w:id="2"/>
            <w:bookmarkEnd w:id="3"/>
            <w:r w:rsidRPr="003953A7">
              <w:rPr>
                <w:b/>
                <w:sz w:val="20"/>
                <w:szCs w:val="20"/>
              </w:rPr>
              <w:t>.</w:t>
            </w:r>
          </w:p>
          <w:p w14:paraId="16F161AA" w14:textId="77777777" w:rsidR="00BD1561" w:rsidRPr="003953A7" w:rsidRDefault="00BD1561" w:rsidP="00BD1561">
            <w:pPr>
              <w:jc w:val="right"/>
              <w:rPr>
                <w:b/>
                <w:sz w:val="20"/>
                <w:szCs w:val="20"/>
              </w:rPr>
            </w:pPr>
          </w:p>
          <w:p w14:paraId="453C7360" w14:textId="77777777" w:rsidR="00484085" w:rsidRPr="003953A7" w:rsidRDefault="00484085">
            <w:pPr>
              <w:pStyle w:val="3"/>
              <w:tabs>
                <w:tab w:val="left" w:pos="851"/>
              </w:tabs>
              <w:ind w:right="0" w:firstLine="426"/>
              <w:rPr>
                <w:rFonts w:ascii="Times New Roman" w:hAnsi="Times New Roman" w:cs="Times New Roman"/>
                <w:sz w:val="20"/>
                <w:szCs w:val="20"/>
              </w:rPr>
            </w:pPr>
            <w:r w:rsidRPr="003953A7">
              <w:rPr>
                <w:rFonts w:ascii="Times New Roman" w:hAnsi="Times New Roman" w:cs="Times New Roman"/>
                <w:sz w:val="20"/>
                <w:szCs w:val="20"/>
              </w:rPr>
              <w:t xml:space="preserve">Дополнительное соглашение </w:t>
            </w:r>
          </w:p>
          <w:p w14:paraId="3B2301B1" w14:textId="77777777" w:rsidR="00484085" w:rsidRPr="003953A7" w:rsidRDefault="00484085">
            <w:pPr>
              <w:pStyle w:val="3"/>
              <w:tabs>
                <w:tab w:val="left" w:pos="851"/>
              </w:tabs>
              <w:ind w:right="0" w:firstLine="426"/>
              <w:rPr>
                <w:rFonts w:ascii="Times New Roman" w:hAnsi="Times New Roman" w:cs="Times New Roman"/>
                <w:sz w:val="20"/>
                <w:szCs w:val="20"/>
              </w:rPr>
            </w:pPr>
            <w:r w:rsidRPr="003953A7">
              <w:rPr>
                <w:rFonts w:ascii="Times New Roman" w:hAnsi="Times New Roman" w:cs="Times New Roman"/>
                <w:sz w:val="20"/>
                <w:szCs w:val="20"/>
              </w:rPr>
              <w:t>к Договору № ___________ от «_____</w:t>
            </w:r>
            <w:proofErr w:type="gramStart"/>
            <w:r w:rsidRPr="003953A7">
              <w:rPr>
                <w:rFonts w:ascii="Times New Roman" w:hAnsi="Times New Roman" w:cs="Times New Roman"/>
                <w:sz w:val="20"/>
                <w:szCs w:val="20"/>
              </w:rPr>
              <w:t>_»_</w:t>
            </w:r>
            <w:proofErr w:type="gramEnd"/>
            <w:r w:rsidRPr="003953A7">
              <w:rPr>
                <w:rFonts w:ascii="Times New Roman" w:hAnsi="Times New Roman" w:cs="Times New Roman"/>
                <w:sz w:val="20"/>
                <w:szCs w:val="20"/>
              </w:rPr>
              <w:t>___________20__г.</w:t>
            </w:r>
          </w:p>
          <w:p w14:paraId="4904B8A5" w14:textId="77777777" w:rsidR="00484085" w:rsidRPr="003953A7" w:rsidRDefault="00484085">
            <w:pPr>
              <w:tabs>
                <w:tab w:val="left" w:pos="851"/>
                <w:tab w:val="left" w:pos="3450"/>
              </w:tabs>
              <w:ind w:firstLine="426"/>
              <w:jc w:val="both"/>
              <w:rPr>
                <w:sz w:val="20"/>
                <w:szCs w:val="20"/>
              </w:rPr>
            </w:pPr>
          </w:p>
        </w:tc>
      </w:tr>
      <w:tr w:rsidR="00484085" w:rsidRPr="003953A7" w14:paraId="2E19BAF3" w14:textId="77777777" w:rsidTr="00E76712">
        <w:tc>
          <w:tcPr>
            <w:tcW w:w="5000" w:type="pct"/>
            <w:tcMar>
              <w:top w:w="0" w:type="dxa"/>
              <w:left w:w="115" w:type="dxa"/>
              <w:bottom w:w="0" w:type="dxa"/>
              <w:right w:w="115" w:type="dxa"/>
            </w:tcMar>
          </w:tcPr>
          <w:p w14:paraId="238BD0B4" w14:textId="77777777" w:rsidR="00484085" w:rsidRPr="003953A7" w:rsidRDefault="00484085">
            <w:pPr>
              <w:tabs>
                <w:tab w:val="left" w:pos="851"/>
              </w:tabs>
              <w:ind w:firstLine="426"/>
              <w:jc w:val="both"/>
              <w:rPr>
                <w:sz w:val="20"/>
                <w:szCs w:val="20"/>
                <w:lang w:val="en-US"/>
              </w:rPr>
            </w:pPr>
            <w:r w:rsidRPr="003953A7">
              <w:rPr>
                <w:sz w:val="20"/>
                <w:szCs w:val="20"/>
                <w:lang w:val="en-US"/>
              </w:rPr>
              <w:t xml:space="preserve">г. </w:t>
            </w:r>
            <w:proofErr w:type="spellStart"/>
            <w:r w:rsidR="007748DD">
              <w:rPr>
                <w:sz w:val="20"/>
                <w:szCs w:val="20"/>
              </w:rPr>
              <w:t>Н.Новгород</w:t>
            </w:r>
            <w:proofErr w:type="spellEnd"/>
            <w:r w:rsidRPr="003953A7">
              <w:rPr>
                <w:sz w:val="20"/>
                <w:szCs w:val="20"/>
                <w:lang w:val="en-US"/>
              </w:rPr>
              <w:tab/>
              <w:t xml:space="preserve">                                                                                                                «___»_______20__ г.</w:t>
            </w:r>
          </w:p>
          <w:p w14:paraId="45D24123" w14:textId="77777777" w:rsidR="00484085" w:rsidRPr="003953A7" w:rsidRDefault="00484085">
            <w:pPr>
              <w:tabs>
                <w:tab w:val="left" w:pos="851"/>
              </w:tabs>
              <w:ind w:firstLine="426"/>
              <w:jc w:val="both"/>
              <w:rPr>
                <w:sz w:val="20"/>
                <w:szCs w:val="20"/>
                <w:lang w:val="en-US"/>
              </w:rPr>
            </w:pPr>
          </w:p>
        </w:tc>
      </w:tr>
      <w:tr w:rsidR="00484085" w:rsidRPr="003953A7" w14:paraId="0C0545FA" w14:textId="77777777" w:rsidTr="00E76712">
        <w:tc>
          <w:tcPr>
            <w:tcW w:w="5000" w:type="pct"/>
            <w:tcMar>
              <w:top w:w="0" w:type="dxa"/>
              <w:left w:w="115" w:type="dxa"/>
              <w:bottom w:w="0" w:type="dxa"/>
              <w:right w:w="115" w:type="dxa"/>
            </w:tcMar>
          </w:tcPr>
          <w:p w14:paraId="2C25D0F3" w14:textId="77777777" w:rsidR="00484085" w:rsidRPr="003953A7" w:rsidRDefault="00514D2B">
            <w:pPr>
              <w:tabs>
                <w:tab w:val="left" w:pos="851"/>
              </w:tabs>
              <w:ind w:firstLine="426"/>
              <w:jc w:val="both"/>
              <w:rPr>
                <w:sz w:val="20"/>
                <w:szCs w:val="20"/>
              </w:rPr>
            </w:pPr>
            <w:r w:rsidRPr="008877AA">
              <w:rPr>
                <w:sz w:val="20"/>
                <w:szCs w:val="20"/>
              </w:rPr>
              <w:t>Индивидуальный предприниматель Горишний Павел Викторович, паспорт 2216 555938, выдан Отделом УФМС России по Нижегородской обл. в Советском р-не гор. Нижнего Новгорода 19.05.2016, код подразделения 520-</w:t>
            </w:r>
            <w:proofErr w:type="gramStart"/>
            <w:r w:rsidRPr="008877AA">
              <w:rPr>
                <w:sz w:val="20"/>
                <w:szCs w:val="20"/>
              </w:rPr>
              <w:t>007,  созданный</w:t>
            </w:r>
            <w:proofErr w:type="gramEnd"/>
            <w:r w:rsidRPr="008877AA">
              <w:rPr>
                <w:sz w:val="20"/>
                <w:szCs w:val="20"/>
              </w:rPr>
              <w:t xml:space="preserve"> и действующий по законодательству Российской Федерации</w:t>
            </w:r>
            <w:r w:rsidR="00484085" w:rsidRPr="003953A7">
              <w:rPr>
                <w:sz w:val="20"/>
                <w:szCs w:val="20"/>
              </w:rPr>
              <w:t>, в дальнейшем именуем</w:t>
            </w:r>
            <w:r w:rsidR="008877AA">
              <w:rPr>
                <w:sz w:val="20"/>
                <w:szCs w:val="20"/>
              </w:rPr>
              <w:t>ый</w:t>
            </w:r>
            <w:r w:rsidR="00484085" w:rsidRPr="003953A7">
              <w:rPr>
                <w:sz w:val="20"/>
                <w:szCs w:val="20"/>
              </w:rPr>
              <w:t xml:space="preserve"> «Заказчик», с одной стороны, </w:t>
            </w:r>
          </w:p>
          <w:p w14:paraId="41CDB77E" w14:textId="77777777" w:rsidR="00484085" w:rsidRPr="008877AA" w:rsidRDefault="00484085">
            <w:pPr>
              <w:tabs>
                <w:tab w:val="left" w:pos="851"/>
              </w:tabs>
              <w:ind w:firstLine="426"/>
              <w:rPr>
                <w:sz w:val="20"/>
                <w:szCs w:val="20"/>
              </w:rPr>
            </w:pPr>
            <w:r w:rsidRPr="008877AA">
              <w:rPr>
                <w:sz w:val="20"/>
                <w:szCs w:val="20"/>
              </w:rPr>
              <w:t xml:space="preserve">и </w:t>
            </w:r>
          </w:p>
        </w:tc>
      </w:tr>
      <w:tr w:rsidR="00484085" w:rsidRPr="003953A7" w14:paraId="28752E3C" w14:textId="77777777" w:rsidTr="00E76712">
        <w:tc>
          <w:tcPr>
            <w:tcW w:w="5000" w:type="pct"/>
            <w:tcMar>
              <w:top w:w="0" w:type="dxa"/>
              <w:left w:w="115" w:type="dxa"/>
              <w:bottom w:w="0" w:type="dxa"/>
              <w:right w:w="115" w:type="dxa"/>
            </w:tcMar>
          </w:tcPr>
          <w:p w14:paraId="415A3C32" w14:textId="77777777" w:rsidR="00484085" w:rsidRPr="003953A7" w:rsidRDefault="00484085">
            <w:pPr>
              <w:tabs>
                <w:tab w:val="left" w:pos="851"/>
                <w:tab w:val="left" w:pos="10620"/>
              </w:tabs>
              <w:ind w:firstLine="426"/>
              <w:jc w:val="both"/>
              <w:rPr>
                <w:sz w:val="20"/>
                <w:szCs w:val="20"/>
              </w:rPr>
            </w:pPr>
            <w:proofErr w:type="gramStart"/>
            <w:r w:rsidRPr="003953A7">
              <w:rPr>
                <w:sz w:val="20"/>
                <w:szCs w:val="20"/>
              </w:rPr>
              <w:t>ФИО:_</w:t>
            </w:r>
            <w:proofErr w:type="gramEnd"/>
            <w:r w:rsidRPr="003953A7">
              <w:rPr>
                <w:sz w:val="20"/>
                <w:szCs w:val="20"/>
              </w:rPr>
              <w:t>_________________________________________________, именуемое в дальнейшем «Исполнитель. с другой стороны,</w:t>
            </w:r>
          </w:p>
          <w:p w14:paraId="3DC422BB" w14:textId="77777777" w:rsidR="00484085" w:rsidRPr="003953A7" w:rsidRDefault="00484085">
            <w:pPr>
              <w:tabs>
                <w:tab w:val="left" w:pos="851"/>
              </w:tabs>
              <w:ind w:firstLine="426"/>
              <w:rPr>
                <w:sz w:val="20"/>
                <w:szCs w:val="20"/>
              </w:rPr>
            </w:pPr>
          </w:p>
        </w:tc>
      </w:tr>
      <w:tr w:rsidR="00177605" w:rsidRPr="003953A7" w14:paraId="22E6073C" w14:textId="77777777" w:rsidTr="00E76712">
        <w:tc>
          <w:tcPr>
            <w:tcW w:w="5000" w:type="pct"/>
            <w:tcMar>
              <w:top w:w="0" w:type="dxa"/>
              <w:left w:w="115" w:type="dxa"/>
              <w:bottom w:w="0" w:type="dxa"/>
              <w:right w:w="115" w:type="dxa"/>
            </w:tcMar>
          </w:tcPr>
          <w:p w14:paraId="327B8685" w14:textId="77777777" w:rsidR="00177605" w:rsidRPr="003953A7" w:rsidRDefault="00177605" w:rsidP="00177605">
            <w:pPr>
              <w:tabs>
                <w:tab w:val="left" w:pos="851"/>
                <w:tab w:val="left" w:pos="10620"/>
              </w:tabs>
              <w:ind w:firstLine="426"/>
              <w:jc w:val="both"/>
              <w:rPr>
                <w:sz w:val="20"/>
                <w:szCs w:val="20"/>
              </w:rPr>
            </w:pPr>
            <w:r w:rsidRPr="003953A7">
              <w:rPr>
                <w:sz w:val="20"/>
                <w:szCs w:val="20"/>
              </w:rPr>
              <w:t xml:space="preserve">вместе именуемые «Стороны», заключили настоящее Дополнительное соглашение о </w:t>
            </w:r>
            <w:r w:rsidR="008618EA">
              <w:rPr>
                <w:sz w:val="20"/>
                <w:szCs w:val="20"/>
              </w:rPr>
              <w:t>том, что Исполнитель в период с «__» _______20__ года по «___» ___________20__года обязуется провести следующих мероприятия</w:t>
            </w:r>
            <w:r w:rsidRPr="003953A7">
              <w:rPr>
                <w:sz w:val="20"/>
                <w:szCs w:val="20"/>
              </w:rPr>
              <w:t>:</w:t>
            </w:r>
          </w:p>
          <w:p w14:paraId="47E4642C" w14:textId="77777777" w:rsidR="00177605" w:rsidRPr="003953A7" w:rsidRDefault="00177605" w:rsidP="00177605">
            <w:pPr>
              <w:tabs>
                <w:tab w:val="left" w:pos="851"/>
                <w:tab w:val="left" w:pos="10620"/>
              </w:tabs>
              <w:ind w:firstLine="426"/>
              <w:jc w:val="both"/>
              <w:rPr>
                <w:sz w:val="20"/>
                <w:szCs w:val="20"/>
              </w:rPr>
            </w:pPr>
          </w:p>
          <w:p w14:paraId="1FE3CD3E" w14:textId="77777777" w:rsidR="00177605" w:rsidRPr="003953A7" w:rsidRDefault="00177605" w:rsidP="00177605">
            <w:pPr>
              <w:tabs>
                <w:tab w:val="left" w:pos="851"/>
                <w:tab w:val="left" w:pos="10620"/>
              </w:tabs>
              <w:ind w:firstLine="426"/>
              <w:jc w:val="both"/>
              <w:rPr>
                <w:sz w:val="20"/>
                <w:szCs w:val="20"/>
              </w:rPr>
            </w:pPr>
          </w:p>
          <w:tbl>
            <w:tblPr>
              <w:tblStyle w:val="a9"/>
              <w:tblW w:w="10064" w:type="dxa"/>
              <w:tblInd w:w="466" w:type="dxa"/>
              <w:tblLook w:val="04A0" w:firstRow="1" w:lastRow="0" w:firstColumn="1" w:lastColumn="0" w:noHBand="0" w:noVBand="1"/>
            </w:tblPr>
            <w:tblGrid>
              <w:gridCol w:w="992"/>
              <w:gridCol w:w="4820"/>
              <w:gridCol w:w="2126"/>
              <w:gridCol w:w="2126"/>
            </w:tblGrid>
            <w:tr w:rsidR="00177605" w:rsidRPr="003953A7" w14:paraId="322EB94C" w14:textId="77777777">
              <w:trPr>
                <w:trHeight w:val="329"/>
              </w:trPr>
              <w:tc>
                <w:tcPr>
                  <w:tcW w:w="992" w:type="dxa"/>
                  <w:tcBorders>
                    <w:top w:val="single" w:sz="4" w:space="0" w:color="auto"/>
                    <w:left w:val="single" w:sz="4" w:space="0" w:color="auto"/>
                    <w:bottom w:val="single" w:sz="4" w:space="0" w:color="auto"/>
                    <w:right w:val="single" w:sz="4" w:space="0" w:color="auto"/>
                  </w:tcBorders>
                  <w:vAlign w:val="center"/>
                  <w:hideMark/>
                </w:tcPr>
                <w:p w14:paraId="01459486" w14:textId="77777777" w:rsidR="00177605" w:rsidRPr="003953A7" w:rsidRDefault="00177605">
                  <w:pPr>
                    <w:tabs>
                      <w:tab w:val="left" w:pos="851"/>
                    </w:tabs>
                    <w:jc w:val="center"/>
                    <w:rPr>
                      <w:b/>
                      <w:sz w:val="20"/>
                      <w:szCs w:val="20"/>
                    </w:rPr>
                  </w:pPr>
                  <w:r w:rsidRPr="003953A7">
                    <w:rPr>
                      <w:b/>
                      <w:sz w:val="20"/>
                      <w:szCs w:val="20"/>
                    </w:rPr>
                    <w:t>№ п/п</w:t>
                  </w:r>
                </w:p>
              </w:tc>
              <w:tc>
                <w:tcPr>
                  <w:tcW w:w="4820" w:type="dxa"/>
                  <w:tcBorders>
                    <w:top w:val="single" w:sz="4" w:space="0" w:color="auto"/>
                    <w:left w:val="single" w:sz="4" w:space="0" w:color="auto"/>
                    <w:bottom w:val="single" w:sz="4" w:space="0" w:color="auto"/>
                    <w:right w:val="single" w:sz="4" w:space="0" w:color="auto"/>
                  </w:tcBorders>
                  <w:vAlign w:val="center"/>
                  <w:hideMark/>
                </w:tcPr>
                <w:p w14:paraId="655F99B7" w14:textId="77777777" w:rsidR="00177605" w:rsidRPr="003953A7" w:rsidRDefault="00177605">
                  <w:pPr>
                    <w:tabs>
                      <w:tab w:val="left" w:pos="851"/>
                    </w:tabs>
                    <w:jc w:val="center"/>
                    <w:rPr>
                      <w:b/>
                      <w:sz w:val="20"/>
                      <w:szCs w:val="20"/>
                    </w:rPr>
                  </w:pPr>
                  <w:r w:rsidRPr="003953A7">
                    <w:rPr>
                      <w:b/>
                      <w:sz w:val="20"/>
                      <w:szCs w:val="20"/>
                    </w:rPr>
                    <w:t>Наименование мероприятия</w:t>
                  </w:r>
                </w:p>
              </w:tc>
              <w:tc>
                <w:tcPr>
                  <w:tcW w:w="2126" w:type="dxa"/>
                  <w:tcBorders>
                    <w:top w:val="single" w:sz="4" w:space="0" w:color="auto"/>
                    <w:left w:val="single" w:sz="4" w:space="0" w:color="auto"/>
                    <w:bottom w:val="single" w:sz="4" w:space="0" w:color="auto"/>
                    <w:right w:val="single" w:sz="4" w:space="0" w:color="auto"/>
                  </w:tcBorders>
                  <w:vAlign w:val="center"/>
                  <w:hideMark/>
                </w:tcPr>
                <w:p w14:paraId="1F98F4CC" w14:textId="77777777" w:rsidR="00177605" w:rsidRPr="003953A7" w:rsidRDefault="00177605">
                  <w:pPr>
                    <w:tabs>
                      <w:tab w:val="left" w:pos="851"/>
                    </w:tabs>
                    <w:jc w:val="center"/>
                    <w:rPr>
                      <w:b/>
                      <w:sz w:val="20"/>
                      <w:szCs w:val="20"/>
                    </w:rPr>
                  </w:pPr>
                  <w:r w:rsidRPr="003953A7">
                    <w:rPr>
                      <w:b/>
                      <w:sz w:val="20"/>
                      <w:szCs w:val="20"/>
                    </w:rPr>
                    <w:t>Дата проведения</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9F409F4" w14:textId="77777777" w:rsidR="00177605" w:rsidRPr="003953A7" w:rsidRDefault="00177605">
                  <w:pPr>
                    <w:tabs>
                      <w:tab w:val="left" w:pos="851"/>
                    </w:tabs>
                    <w:jc w:val="center"/>
                    <w:rPr>
                      <w:b/>
                      <w:sz w:val="20"/>
                      <w:szCs w:val="20"/>
                    </w:rPr>
                  </w:pPr>
                  <w:r w:rsidRPr="003953A7">
                    <w:rPr>
                      <w:b/>
                      <w:sz w:val="20"/>
                      <w:szCs w:val="20"/>
                    </w:rPr>
                    <w:t>Количество часов</w:t>
                  </w:r>
                </w:p>
              </w:tc>
            </w:tr>
            <w:tr w:rsidR="00177605" w:rsidRPr="003953A7" w14:paraId="2863DA7E" w14:textId="77777777">
              <w:trPr>
                <w:trHeight w:val="361"/>
              </w:trPr>
              <w:tc>
                <w:tcPr>
                  <w:tcW w:w="992" w:type="dxa"/>
                  <w:tcBorders>
                    <w:top w:val="single" w:sz="4" w:space="0" w:color="auto"/>
                    <w:left w:val="single" w:sz="4" w:space="0" w:color="auto"/>
                    <w:bottom w:val="single" w:sz="4" w:space="0" w:color="auto"/>
                    <w:right w:val="single" w:sz="4" w:space="0" w:color="auto"/>
                  </w:tcBorders>
                </w:tcPr>
                <w:p w14:paraId="4587626A" w14:textId="77777777" w:rsidR="00177605" w:rsidRPr="003953A7" w:rsidRDefault="00177605">
                  <w:pPr>
                    <w:tabs>
                      <w:tab w:val="left" w:pos="851"/>
                    </w:tabs>
                    <w:jc w:val="both"/>
                    <w:rPr>
                      <w:sz w:val="20"/>
                      <w:szCs w:val="20"/>
                    </w:rPr>
                  </w:pPr>
                </w:p>
              </w:tc>
              <w:tc>
                <w:tcPr>
                  <w:tcW w:w="4820" w:type="dxa"/>
                  <w:tcBorders>
                    <w:top w:val="single" w:sz="4" w:space="0" w:color="auto"/>
                    <w:left w:val="single" w:sz="4" w:space="0" w:color="auto"/>
                    <w:bottom w:val="single" w:sz="4" w:space="0" w:color="auto"/>
                    <w:right w:val="single" w:sz="4" w:space="0" w:color="auto"/>
                  </w:tcBorders>
                </w:tcPr>
                <w:p w14:paraId="75D7531F" w14:textId="77777777" w:rsidR="00177605" w:rsidRPr="003953A7" w:rsidRDefault="00177605">
                  <w:pPr>
                    <w:tabs>
                      <w:tab w:val="left" w:pos="851"/>
                    </w:tabs>
                    <w:jc w:val="both"/>
                    <w:rPr>
                      <w:sz w:val="20"/>
                      <w:szCs w:val="20"/>
                    </w:rPr>
                  </w:pPr>
                </w:p>
              </w:tc>
              <w:tc>
                <w:tcPr>
                  <w:tcW w:w="2126" w:type="dxa"/>
                  <w:tcBorders>
                    <w:top w:val="single" w:sz="4" w:space="0" w:color="auto"/>
                    <w:left w:val="single" w:sz="4" w:space="0" w:color="auto"/>
                    <w:bottom w:val="single" w:sz="4" w:space="0" w:color="auto"/>
                    <w:right w:val="single" w:sz="4" w:space="0" w:color="auto"/>
                  </w:tcBorders>
                </w:tcPr>
                <w:p w14:paraId="609CCB90" w14:textId="77777777" w:rsidR="00177605" w:rsidRPr="003953A7" w:rsidRDefault="00177605">
                  <w:pPr>
                    <w:tabs>
                      <w:tab w:val="left" w:pos="851"/>
                    </w:tabs>
                    <w:jc w:val="both"/>
                    <w:rPr>
                      <w:sz w:val="20"/>
                      <w:szCs w:val="20"/>
                    </w:rPr>
                  </w:pPr>
                </w:p>
              </w:tc>
              <w:tc>
                <w:tcPr>
                  <w:tcW w:w="2126" w:type="dxa"/>
                  <w:tcBorders>
                    <w:top w:val="single" w:sz="4" w:space="0" w:color="auto"/>
                    <w:left w:val="single" w:sz="4" w:space="0" w:color="auto"/>
                    <w:bottom w:val="single" w:sz="4" w:space="0" w:color="auto"/>
                    <w:right w:val="single" w:sz="4" w:space="0" w:color="auto"/>
                  </w:tcBorders>
                </w:tcPr>
                <w:p w14:paraId="7A3A4487" w14:textId="77777777" w:rsidR="00177605" w:rsidRPr="003953A7" w:rsidRDefault="00177605">
                  <w:pPr>
                    <w:tabs>
                      <w:tab w:val="left" w:pos="851"/>
                    </w:tabs>
                    <w:jc w:val="both"/>
                    <w:rPr>
                      <w:sz w:val="20"/>
                      <w:szCs w:val="20"/>
                    </w:rPr>
                  </w:pPr>
                </w:p>
              </w:tc>
            </w:tr>
            <w:tr w:rsidR="00177605" w:rsidRPr="003953A7" w14:paraId="77FFFFFB" w14:textId="77777777">
              <w:trPr>
                <w:trHeight w:val="423"/>
              </w:trPr>
              <w:tc>
                <w:tcPr>
                  <w:tcW w:w="992" w:type="dxa"/>
                  <w:tcBorders>
                    <w:top w:val="single" w:sz="4" w:space="0" w:color="auto"/>
                    <w:left w:val="single" w:sz="4" w:space="0" w:color="auto"/>
                    <w:bottom w:val="single" w:sz="4" w:space="0" w:color="auto"/>
                    <w:right w:val="single" w:sz="4" w:space="0" w:color="auto"/>
                  </w:tcBorders>
                </w:tcPr>
                <w:p w14:paraId="19C1D989" w14:textId="77777777" w:rsidR="00177605" w:rsidRPr="003953A7" w:rsidRDefault="00177605">
                  <w:pPr>
                    <w:tabs>
                      <w:tab w:val="left" w:pos="851"/>
                    </w:tabs>
                    <w:jc w:val="both"/>
                    <w:rPr>
                      <w:sz w:val="20"/>
                      <w:szCs w:val="20"/>
                    </w:rPr>
                  </w:pPr>
                </w:p>
              </w:tc>
              <w:tc>
                <w:tcPr>
                  <w:tcW w:w="4820" w:type="dxa"/>
                  <w:tcBorders>
                    <w:top w:val="single" w:sz="4" w:space="0" w:color="auto"/>
                    <w:left w:val="single" w:sz="4" w:space="0" w:color="auto"/>
                    <w:bottom w:val="single" w:sz="4" w:space="0" w:color="auto"/>
                    <w:right w:val="single" w:sz="4" w:space="0" w:color="auto"/>
                  </w:tcBorders>
                </w:tcPr>
                <w:p w14:paraId="3CC3145E" w14:textId="77777777" w:rsidR="00177605" w:rsidRPr="003953A7" w:rsidRDefault="00177605">
                  <w:pPr>
                    <w:tabs>
                      <w:tab w:val="left" w:pos="851"/>
                    </w:tabs>
                    <w:jc w:val="both"/>
                    <w:rPr>
                      <w:sz w:val="20"/>
                      <w:szCs w:val="20"/>
                    </w:rPr>
                  </w:pPr>
                </w:p>
              </w:tc>
              <w:tc>
                <w:tcPr>
                  <w:tcW w:w="2126" w:type="dxa"/>
                  <w:tcBorders>
                    <w:top w:val="single" w:sz="4" w:space="0" w:color="auto"/>
                    <w:left w:val="single" w:sz="4" w:space="0" w:color="auto"/>
                    <w:bottom w:val="single" w:sz="4" w:space="0" w:color="auto"/>
                    <w:right w:val="single" w:sz="4" w:space="0" w:color="auto"/>
                  </w:tcBorders>
                </w:tcPr>
                <w:p w14:paraId="22F12B73" w14:textId="77777777" w:rsidR="00177605" w:rsidRPr="003953A7" w:rsidRDefault="00177605">
                  <w:pPr>
                    <w:tabs>
                      <w:tab w:val="left" w:pos="851"/>
                    </w:tabs>
                    <w:jc w:val="both"/>
                    <w:rPr>
                      <w:sz w:val="20"/>
                      <w:szCs w:val="20"/>
                    </w:rPr>
                  </w:pPr>
                </w:p>
              </w:tc>
              <w:tc>
                <w:tcPr>
                  <w:tcW w:w="2126" w:type="dxa"/>
                  <w:tcBorders>
                    <w:top w:val="single" w:sz="4" w:space="0" w:color="auto"/>
                    <w:left w:val="single" w:sz="4" w:space="0" w:color="auto"/>
                    <w:bottom w:val="single" w:sz="4" w:space="0" w:color="auto"/>
                    <w:right w:val="single" w:sz="4" w:space="0" w:color="auto"/>
                  </w:tcBorders>
                </w:tcPr>
                <w:p w14:paraId="191C9154" w14:textId="77777777" w:rsidR="00177605" w:rsidRPr="003953A7" w:rsidRDefault="00177605">
                  <w:pPr>
                    <w:tabs>
                      <w:tab w:val="left" w:pos="851"/>
                    </w:tabs>
                    <w:jc w:val="both"/>
                    <w:rPr>
                      <w:sz w:val="20"/>
                      <w:szCs w:val="20"/>
                    </w:rPr>
                  </w:pPr>
                </w:p>
              </w:tc>
            </w:tr>
            <w:tr w:rsidR="00177605" w:rsidRPr="003953A7" w14:paraId="43E7E313" w14:textId="77777777">
              <w:trPr>
                <w:trHeight w:val="401"/>
              </w:trPr>
              <w:tc>
                <w:tcPr>
                  <w:tcW w:w="992" w:type="dxa"/>
                  <w:tcBorders>
                    <w:top w:val="single" w:sz="4" w:space="0" w:color="auto"/>
                    <w:left w:val="single" w:sz="4" w:space="0" w:color="auto"/>
                    <w:bottom w:val="single" w:sz="4" w:space="0" w:color="auto"/>
                    <w:right w:val="single" w:sz="4" w:space="0" w:color="auto"/>
                  </w:tcBorders>
                </w:tcPr>
                <w:p w14:paraId="330C306D" w14:textId="77777777" w:rsidR="00177605" w:rsidRPr="003953A7" w:rsidRDefault="00177605">
                  <w:pPr>
                    <w:tabs>
                      <w:tab w:val="left" w:pos="851"/>
                    </w:tabs>
                    <w:jc w:val="both"/>
                    <w:rPr>
                      <w:sz w:val="20"/>
                      <w:szCs w:val="20"/>
                    </w:rPr>
                  </w:pPr>
                </w:p>
              </w:tc>
              <w:tc>
                <w:tcPr>
                  <w:tcW w:w="4820" w:type="dxa"/>
                  <w:tcBorders>
                    <w:top w:val="single" w:sz="4" w:space="0" w:color="auto"/>
                    <w:left w:val="single" w:sz="4" w:space="0" w:color="auto"/>
                    <w:bottom w:val="single" w:sz="4" w:space="0" w:color="auto"/>
                    <w:right w:val="single" w:sz="4" w:space="0" w:color="auto"/>
                  </w:tcBorders>
                </w:tcPr>
                <w:p w14:paraId="75AAA354" w14:textId="77777777" w:rsidR="00177605" w:rsidRPr="003953A7" w:rsidRDefault="00177605">
                  <w:pPr>
                    <w:tabs>
                      <w:tab w:val="left" w:pos="851"/>
                    </w:tabs>
                    <w:jc w:val="both"/>
                    <w:rPr>
                      <w:sz w:val="20"/>
                      <w:szCs w:val="20"/>
                    </w:rPr>
                  </w:pPr>
                </w:p>
              </w:tc>
              <w:tc>
                <w:tcPr>
                  <w:tcW w:w="2126" w:type="dxa"/>
                  <w:tcBorders>
                    <w:top w:val="single" w:sz="4" w:space="0" w:color="auto"/>
                    <w:left w:val="single" w:sz="4" w:space="0" w:color="auto"/>
                    <w:bottom w:val="single" w:sz="4" w:space="0" w:color="auto"/>
                    <w:right w:val="single" w:sz="4" w:space="0" w:color="auto"/>
                  </w:tcBorders>
                </w:tcPr>
                <w:p w14:paraId="2E48D6A3" w14:textId="77777777" w:rsidR="00177605" w:rsidRPr="003953A7" w:rsidRDefault="00177605">
                  <w:pPr>
                    <w:tabs>
                      <w:tab w:val="left" w:pos="851"/>
                    </w:tabs>
                    <w:jc w:val="both"/>
                    <w:rPr>
                      <w:sz w:val="20"/>
                      <w:szCs w:val="20"/>
                    </w:rPr>
                  </w:pPr>
                </w:p>
              </w:tc>
              <w:tc>
                <w:tcPr>
                  <w:tcW w:w="2126" w:type="dxa"/>
                  <w:tcBorders>
                    <w:top w:val="single" w:sz="4" w:space="0" w:color="auto"/>
                    <w:left w:val="single" w:sz="4" w:space="0" w:color="auto"/>
                    <w:bottom w:val="single" w:sz="4" w:space="0" w:color="auto"/>
                    <w:right w:val="single" w:sz="4" w:space="0" w:color="auto"/>
                  </w:tcBorders>
                </w:tcPr>
                <w:p w14:paraId="3B5EEE47" w14:textId="77777777" w:rsidR="00177605" w:rsidRPr="003953A7" w:rsidRDefault="00177605">
                  <w:pPr>
                    <w:tabs>
                      <w:tab w:val="left" w:pos="851"/>
                    </w:tabs>
                    <w:jc w:val="both"/>
                    <w:rPr>
                      <w:sz w:val="20"/>
                      <w:szCs w:val="20"/>
                    </w:rPr>
                  </w:pPr>
                </w:p>
              </w:tc>
            </w:tr>
          </w:tbl>
          <w:p w14:paraId="31FF1C1B" w14:textId="77777777" w:rsidR="00177605" w:rsidRPr="003953A7" w:rsidRDefault="00177605" w:rsidP="00177605">
            <w:pPr>
              <w:tabs>
                <w:tab w:val="left" w:pos="851"/>
                <w:tab w:val="left" w:pos="10620"/>
              </w:tabs>
              <w:ind w:firstLine="426"/>
              <w:jc w:val="both"/>
              <w:rPr>
                <w:sz w:val="20"/>
                <w:szCs w:val="20"/>
              </w:rPr>
            </w:pPr>
          </w:p>
        </w:tc>
      </w:tr>
      <w:tr w:rsidR="00484085" w:rsidRPr="003953A7" w14:paraId="12B1ADBE" w14:textId="77777777" w:rsidTr="00E76712">
        <w:tc>
          <w:tcPr>
            <w:tcW w:w="5000" w:type="pct"/>
            <w:tcMar>
              <w:top w:w="0" w:type="dxa"/>
              <w:left w:w="115" w:type="dxa"/>
              <w:bottom w:w="0" w:type="dxa"/>
              <w:right w:w="115" w:type="dxa"/>
            </w:tcMar>
          </w:tcPr>
          <w:p w14:paraId="6DB050F3" w14:textId="77777777" w:rsidR="009234A4" w:rsidRPr="003953A7" w:rsidRDefault="009234A4" w:rsidP="00BA67F6">
            <w:pPr>
              <w:tabs>
                <w:tab w:val="left" w:pos="851"/>
              </w:tabs>
              <w:ind w:firstLine="426"/>
              <w:jc w:val="center"/>
              <w:rPr>
                <w:b/>
                <w:sz w:val="20"/>
                <w:szCs w:val="20"/>
              </w:rPr>
            </w:pPr>
          </w:p>
          <w:p w14:paraId="201E7769" w14:textId="77777777" w:rsidR="009234A4" w:rsidRPr="003953A7" w:rsidRDefault="009234A4" w:rsidP="00BA67F6">
            <w:pPr>
              <w:tabs>
                <w:tab w:val="left" w:pos="851"/>
              </w:tabs>
              <w:ind w:firstLine="426"/>
              <w:jc w:val="center"/>
              <w:rPr>
                <w:b/>
                <w:sz w:val="20"/>
                <w:szCs w:val="20"/>
              </w:rPr>
            </w:pPr>
          </w:p>
          <w:p w14:paraId="4BD7B7CF" w14:textId="77777777" w:rsidR="009234A4" w:rsidRPr="003953A7" w:rsidRDefault="009234A4" w:rsidP="00BA67F6">
            <w:pPr>
              <w:tabs>
                <w:tab w:val="left" w:pos="851"/>
              </w:tabs>
              <w:ind w:firstLine="426"/>
              <w:jc w:val="center"/>
              <w:rPr>
                <w:b/>
                <w:sz w:val="20"/>
                <w:szCs w:val="20"/>
              </w:rPr>
            </w:pPr>
          </w:p>
          <w:p w14:paraId="2DB350AC" w14:textId="77777777" w:rsidR="009234A4" w:rsidRPr="003953A7" w:rsidRDefault="009234A4" w:rsidP="00BA67F6">
            <w:pPr>
              <w:tabs>
                <w:tab w:val="left" w:pos="851"/>
              </w:tabs>
              <w:ind w:firstLine="426"/>
              <w:jc w:val="center"/>
              <w:rPr>
                <w:b/>
                <w:sz w:val="20"/>
                <w:szCs w:val="20"/>
              </w:rPr>
            </w:pPr>
          </w:p>
          <w:p w14:paraId="532AB378" w14:textId="77777777" w:rsidR="009234A4" w:rsidRPr="003953A7" w:rsidRDefault="009234A4" w:rsidP="00BA67F6">
            <w:pPr>
              <w:tabs>
                <w:tab w:val="left" w:pos="851"/>
              </w:tabs>
              <w:ind w:firstLine="426"/>
              <w:jc w:val="center"/>
              <w:rPr>
                <w:b/>
                <w:sz w:val="20"/>
                <w:szCs w:val="20"/>
              </w:rPr>
            </w:pPr>
          </w:p>
          <w:p w14:paraId="2833EC65" w14:textId="77777777" w:rsidR="00484085" w:rsidRPr="003953A7" w:rsidRDefault="00BA67F6" w:rsidP="009234A4">
            <w:pPr>
              <w:tabs>
                <w:tab w:val="left" w:pos="851"/>
              </w:tabs>
              <w:jc w:val="center"/>
              <w:rPr>
                <w:b/>
                <w:sz w:val="20"/>
                <w:szCs w:val="20"/>
              </w:rPr>
            </w:pPr>
            <w:r w:rsidRPr="003953A7">
              <w:rPr>
                <w:b/>
                <w:sz w:val="20"/>
                <w:szCs w:val="20"/>
              </w:rPr>
              <w:t>Подписи сторон</w:t>
            </w:r>
          </w:p>
          <w:p w14:paraId="6B00A473" w14:textId="77777777" w:rsidR="00484085" w:rsidRPr="003953A7" w:rsidRDefault="00484085">
            <w:pPr>
              <w:tabs>
                <w:tab w:val="left" w:pos="851"/>
              </w:tabs>
              <w:ind w:firstLine="426"/>
              <w:jc w:val="both"/>
              <w:rPr>
                <w:sz w:val="20"/>
                <w:szCs w:val="20"/>
                <w:shd w:val="solid" w:color="FFFF00" w:fill="FFFF00"/>
              </w:rPr>
            </w:pPr>
          </w:p>
        </w:tc>
      </w:tr>
      <w:tr w:rsidR="00484085" w:rsidRPr="007748DD" w14:paraId="7D68F347" w14:textId="77777777" w:rsidTr="00E76712">
        <w:tc>
          <w:tcPr>
            <w:tcW w:w="5000" w:type="pct"/>
            <w:tcMar>
              <w:top w:w="0" w:type="dxa"/>
              <w:left w:w="115" w:type="dxa"/>
              <w:bottom w:w="0" w:type="dxa"/>
              <w:right w:w="115" w:type="dxa"/>
            </w:tcMar>
          </w:tcPr>
          <w:p w14:paraId="4562FD1B" w14:textId="77777777" w:rsidR="00484085" w:rsidRPr="003953A7" w:rsidRDefault="00484085">
            <w:pPr>
              <w:tabs>
                <w:tab w:val="left" w:pos="851"/>
              </w:tabs>
              <w:ind w:firstLine="426"/>
              <w:jc w:val="both"/>
              <w:rPr>
                <w:sz w:val="20"/>
                <w:szCs w:val="20"/>
              </w:rPr>
            </w:pPr>
            <w:bookmarkStart w:id="4" w:name="_Hlk525338286"/>
          </w:p>
          <w:p w14:paraId="0194DFA9" w14:textId="77777777" w:rsidR="0021018E" w:rsidRPr="003953A7" w:rsidRDefault="0021018E" w:rsidP="0021018E">
            <w:pPr>
              <w:tabs>
                <w:tab w:val="left" w:pos="851"/>
              </w:tabs>
              <w:ind w:firstLine="426"/>
              <w:jc w:val="both"/>
              <w:rPr>
                <w:b/>
                <w:sz w:val="20"/>
                <w:szCs w:val="20"/>
              </w:rPr>
            </w:pPr>
            <w:r w:rsidRPr="003953A7">
              <w:rPr>
                <w:b/>
                <w:sz w:val="20"/>
                <w:szCs w:val="20"/>
              </w:rPr>
              <w:t xml:space="preserve">От </w:t>
            </w:r>
            <w:proofErr w:type="gramStart"/>
            <w:r w:rsidRPr="003953A7">
              <w:rPr>
                <w:b/>
                <w:sz w:val="20"/>
                <w:szCs w:val="20"/>
              </w:rPr>
              <w:t xml:space="preserve">Заказчика:   </w:t>
            </w:r>
            <w:proofErr w:type="gramEnd"/>
            <w:r w:rsidRPr="003953A7">
              <w:rPr>
                <w:b/>
                <w:sz w:val="20"/>
                <w:szCs w:val="20"/>
              </w:rPr>
              <w:t xml:space="preserve">                                                                                   От Исполнителя:</w:t>
            </w:r>
          </w:p>
          <w:p w14:paraId="47550A9F" w14:textId="77777777" w:rsidR="0021018E" w:rsidRDefault="0021018E" w:rsidP="0021018E">
            <w:pPr>
              <w:tabs>
                <w:tab w:val="left" w:pos="851"/>
              </w:tabs>
              <w:ind w:firstLine="426"/>
              <w:jc w:val="both"/>
              <w:rPr>
                <w:sz w:val="20"/>
                <w:szCs w:val="20"/>
              </w:rPr>
            </w:pPr>
          </w:p>
          <w:p w14:paraId="24854065" w14:textId="77777777" w:rsidR="0021018E" w:rsidRPr="003953A7" w:rsidRDefault="0021018E" w:rsidP="0021018E">
            <w:pPr>
              <w:tabs>
                <w:tab w:val="left" w:pos="851"/>
              </w:tabs>
              <w:ind w:firstLine="426"/>
              <w:jc w:val="both"/>
              <w:rPr>
                <w:sz w:val="20"/>
                <w:szCs w:val="20"/>
              </w:rPr>
            </w:pPr>
            <w:r>
              <w:rPr>
                <w:sz w:val="20"/>
                <w:szCs w:val="20"/>
              </w:rPr>
              <w:t>Предприниматель</w:t>
            </w:r>
            <w:r w:rsidRPr="003953A7">
              <w:rPr>
                <w:sz w:val="20"/>
                <w:szCs w:val="20"/>
              </w:rPr>
              <w:t xml:space="preserve">   </w:t>
            </w:r>
            <w:r>
              <w:rPr>
                <w:sz w:val="20"/>
                <w:szCs w:val="20"/>
              </w:rPr>
              <w:t xml:space="preserve">                                         </w:t>
            </w:r>
            <w:r w:rsidRPr="003953A7">
              <w:rPr>
                <w:sz w:val="20"/>
                <w:szCs w:val="20"/>
              </w:rPr>
              <w:t xml:space="preserve">                                                           ФИО</w:t>
            </w:r>
          </w:p>
          <w:p w14:paraId="27041E56" w14:textId="77777777" w:rsidR="0021018E" w:rsidRPr="003953A7" w:rsidRDefault="0021018E" w:rsidP="0021018E">
            <w:pPr>
              <w:tabs>
                <w:tab w:val="left" w:pos="851"/>
              </w:tabs>
              <w:ind w:firstLine="426"/>
              <w:jc w:val="both"/>
              <w:rPr>
                <w:sz w:val="20"/>
                <w:szCs w:val="20"/>
              </w:rPr>
            </w:pPr>
          </w:p>
          <w:p w14:paraId="640C9332" w14:textId="77777777" w:rsidR="0021018E" w:rsidRPr="003953A7" w:rsidRDefault="0021018E" w:rsidP="0021018E">
            <w:pPr>
              <w:tabs>
                <w:tab w:val="left" w:pos="851"/>
              </w:tabs>
              <w:ind w:firstLine="426"/>
              <w:jc w:val="both"/>
              <w:rPr>
                <w:sz w:val="20"/>
                <w:szCs w:val="20"/>
              </w:rPr>
            </w:pPr>
            <w:r w:rsidRPr="003953A7">
              <w:rPr>
                <w:sz w:val="20"/>
                <w:szCs w:val="20"/>
              </w:rPr>
              <w:t>______________________/</w:t>
            </w:r>
            <w:proofErr w:type="spellStart"/>
            <w:r w:rsidRPr="003953A7">
              <w:rPr>
                <w:sz w:val="20"/>
                <w:szCs w:val="20"/>
              </w:rPr>
              <w:t>П.В.Горишний</w:t>
            </w:r>
            <w:proofErr w:type="spellEnd"/>
            <w:r w:rsidRPr="003953A7">
              <w:rPr>
                <w:sz w:val="20"/>
                <w:szCs w:val="20"/>
              </w:rPr>
              <w:t>/                                    __________________/________________/</w:t>
            </w:r>
          </w:p>
          <w:p w14:paraId="5177C9B8" w14:textId="77777777" w:rsidR="0021018E" w:rsidRPr="003953A7" w:rsidRDefault="0021018E" w:rsidP="0021018E">
            <w:pPr>
              <w:tabs>
                <w:tab w:val="left" w:pos="851"/>
              </w:tabs>
              <w:ind w:firstLine="426"/>
              <w:jc w:val="both"/>
              <w:rPr>
                <w:sz w:val="20"/>
                <w:szCs w:val="20"/>
              </w:rPr>
            </w:pPr>
          </w:p>
          <w:p w14:paraId="7B82688A" w14:textId="77777777" w:rsidR="0021018E" w:rsidRPr="0021018E" w:rsidRDefault="0021018E" w:rsidP="0021018E">
            <w:pPr>
              <w:tabs>
                <w:tab w:val="left" w:pos="851"/>
              </w:tabs>
              <w:ind w:firstLine="426"/>
              <w:jc w:val="both"/>
              <w:rPr>
                <w:sz w:val="20"/>
                <w:szCs w:val="20"/>
              </w:rPr>
            </w:pPr>
            <w:r w:rsidRPr="0021018E">
              <w:rPr>
                <w:sz w:val="20"/>
                <w:szCs w:val="20"/>
              </w:rPr>
              <w:t>МП</w:t>
            </w:r>
          </w:p>
          <w:p w14:paraId="54F16806" w14:textId="77777777" w:rsidR="00484085" w:rsidRPr="003953A7" w:rsidRDefault="00484085">
            <w:pPr>
              <w:tabs>
                <w:tab w:val="left" w:pos="851"/>
              </w:tabs>
              <w:ind w:firstLine="426"/>
              <w:jc w:val="both"/>
              <w:rPr>
                <w:sz w:val="20"/>
                <w:szCs w:val="20"/>
              </w:rPr>
            </w:pPr>
          </w:p>
          <w:p w14:paraId="4C308B9D" w14:textId="77777777" w:rsidR="00484085" w:rsidRPr="007748DD" w:rsidRDefault="00484085">
            <w:pPr>
              <w:tabs>
                <w:tab w:val="left" w:pos="851"/>
              </w:tabs>
              <w:ind w:firstLine="426"/>
              <w:jc w:val="both"/>
              <w:rPr>
                <w:sz w:val="20"/>
                <w:szCs w:val="20"/>
              </w:rPr>
            </w:pPr>
          </w:p>
        </w:tc>
      </w:tr>
      <w:bookmarkEnd w:id="4"/>
    </w:tbl>
    <w:p w14:paraId="3E49E48D" w14:textId="77777777" w:rsidR="009234A4" w:rsidRPr="003953A7" w:rsidRDefault="009234A4" w:rsidP="009A6F45">
      <w:pPr>
        <w:tabs>
          <w:tab w:val="left" w:pos="851"/>
        </w:tabs>
        <w:ind w:firstLine="426"/>
        <w:jc w:val="center"/>
        <w:rPr>
          <w:b/>
          <w:sz w:val="20"/>
          <w:szCs w:val="20"/>
        </w:rPr>
      </w:pPr>
    </w:p>
    <w:p w14:paraId="33D1D582" w14:textId="77777777" w:rsidR="009234A4" w:rsidRPr="003953A7" w:rsidRDefault="009234A4" w:rsidP="009A6F45">
      <w:pPr>
        <w:tabs>
          <w:tab w:val="left" w:pos="851"/>
        </w:tabs>
        <w:ind w:firstLine="426"/>
        <w:jc w:val="center"/>
        <w:rPr>
          <w:b/>
          <w:sz w:val="20"/>
          <w:szCs w:val="20"/>
        </w:rPr>
      </w:pPr>
    </w:p>
    <w:p w14:paraId="13F89F5E" w14:textId="77777777" w:rsidR="00A77B3E" w:rsidRDefault="00D91CDC" w:rsidP="009A6F45">
      <w:pPr>
        <w:tabs>
          <w:tab w:val="left" w:pos="851"/>
        </w:tabs>
        <w:ind w:firstLine="426"/>
        <w:jc w:val="center"/>
        <w:rPr>
          <w:b/>
          <w:sz w:val="20"/>
          <w:szCs w:val="20"/>
          <w:lang w:val="en-US"/>
        </w:rPr>
      </w:pPr>
      <w:r w:rsidRPr="003953A7">
        <w:rPr>
          <w:b/>
          <w:sz w:val="20"/>
          <w:szCs w:val="20"/>
          <w:lang w:val="en-US"/>
        </w:rPr>
        <w:t xml:space="preserve">ФОРМА </w:t>
      </w:r>
      <w:r w:rsidR="00273CE1" w:rsidRPr="003953A7">
        <w:rPr>
          <w:b/>
          <w:sz w:val="20"/>
          <w:szCs w:val="20"/>
        </w:rPr>
        <w:t xml:space="preserve">Дополнительного соглашения </w:t>
      </w:r>
      <w:r w:rsidRPr="003953A7">
        <w:rPr>
          <w:b/>
          <w:sz w:val="20"/>
          <w:szCs w:val="20"/>
          <w:lang w:val="en-US"/>
        </w:rPr>
        <w:t>СОГЛАСОВАНА:</w:t>
      </w:r>
    </w:p>
    <w:p w14:paraId="44068309" w14:textId="77777777" w:rsidR="0021018E" w:rsidRDefault="0021018E" w:rsidP="009A6F45">
      <w:pPr>
        <w:tabs>
          <w:tab w:val="left" w:pos="851"/>
        </w:tabs>
        <w:ind w:firstLine="426"/>
        <w:jc w:val="center"/>
        <w:rPr>
          <w:b/>
          <w:sz w:val="20"/>
          <w:szCs w:val="20"/>
          <w:lang w:val="en-US"/>
        </w:rPr>
      </w:pPr>
    </w:p>
    <w:p w14:paraId="48DDB85A" w14:textId="49DB8F52" w:rsidR="0021018E" w:rsidRPr="003953A7" w:rsidRDefault="0021018E" w:rsidP="009A6F45">
      <w:pPr>
        <w:tabs>
          <w:tab w:val="left" w:pos="851"/>
        </w:tabs>
        <w:ind w:firstLine="426"/>
        <w:jc w:val="center"/>
        <w:rPr>
          <w:b/>
          <w:sz w:val="20"/>
          <w:szCs w:val="20"/>
          <w:lang w:val="en-US"/>
        </w:rPr>
      </w:pPr>
    </w:p>
    <w:p w14:paraId="7CF6247E" w14:textId="739A0E9B" w:rsidR="0021018E" w:rsidRPr="003953A7" w:rsidRDefault="0021018E" w:rsidP="0021018E">
      <w:pPr>
        <w:tabs>
          <w:tab w:val="left" w:pos="851"/>
        </w:tabs>
        <w:ind w:firstLine="426"/>
        <w:jc w:val="both"/>
        <w:rPr>
          <w:b/>
          <w:sz w:val="20"/>
          <w:szCs w:val="20"/>
        </w:rPr>
      </w:pPr>
      <w:r w:rsidRPr="003953A7">
        <w:rPr>
          <w:b/>
          <w:sz w:val="20"/>
          <w:szCs w:val="20"/>
        </w:rPr>
        <w:t xml:space="preserve">От </w:t>
      </w:r>
      <w:proofErr w:type="gramStart"/>
      <w:r w:rsidRPr="003953A7">
        <w:rPr>
          <w:b/>
          <w:sz w:val="20"/>
          <w:szCs w:val="20"/>
        </w:rPr>
        <w:t xml:space="preserve">Заказчика:   </w:t>
      </w:r>
      <w:proofErr w:type="gramEnd"/>
      <w:r w:rsidRPr="003953A7">
        <w:rPr>
          <w:b/>
          <w:sz w:val="20"/>
          <w:szCs w:val="20"/>
        </w:rPr>
        <w:t xml:space="preserve">                                                                                   От Исполнителя:</w:t>
      </w:r>
    </w:p>
    <w:p w14:paraId="09E2E0C6" w14:textId="17169920" w:rsidR="0021018E" w:rsidRDefault="009A6FEF" w:rsidP="0021018E">
      <w:pPr>
        <w:tabs>
          <w:tab w:val="left" w:pos="851"/>
        </w:tabs>
        <w:ind w:firstLine="426"/>
        <w:jc w:val="both"/>
        <w:rPr>
          <w:sz w:val="20"/>
          <w:szCs w:val="20"/>
        </w:rPr>
      </w:pPr>
      <w:r>
        <w:rPr>
          <w:noProof/>
          <w:sz w:val="20"/>
          <w:szCs w:val="20"/>
        </w:rPr>
        <w:drawing>
          <wp:anchor distT="0" distB="0" distL="114300" distR="114300" simplePos="0" relativeHeight="251661312" behindDoc="0" locked="0" layoutInCell="1" allowOverlap="1" wp14:anchorId="4ADC962C" wp14:editId="773F50B7">
            <wp:simplePos x="0" y="0"/>
            <wp:positionH relativeFrom="column">
              <wp:posOffset>3648075</wp:posOffset>
            </wp:positionH>
            <wp:positionV relativeFrom="paragraph">
              <wp:posOffset>83820</wp:posOffset>
            </wp:positionV>
            <wp:extent cx="987425" cy="792480"/>
            <wp:effectExtent l="0" t="0" r="3175" b="7620"/>
            <wp:wrapNone/>
            <wp:docPr id="2" name="Рисунок 2" descr="Изображение выглядит как тем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мный&#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7425" cy="792480"/>
                    </a:xfrm>
                    <a:prstGeom prst="rect">
                      <a:avLst/>
                    </a:prstGeom>
                  </pic:spPr>
                </pic:pic>
              </a:graphicData>
            </a:graphic>
            <wp14:sizeRelH relativeFrom="page">
              <wp14:pctWidth>0</wp14:pctWidth>
            </wp14:sizeRelH>
            <wp14:sizeRelV relativeFrom="page">
              <wp14:pctHeight>0</wp14:pctHeight>
            </wp14:sizeRelV>
          </wp:anchor>
        </w:drawing>
      </w:r>
    </w:p>
    <w:p w14:paraId="5FD5CE17" w14:textId="6462FEBD" w:rsidR="0021018E" w:rsidRPr="003953A7" w:rsidRDefault="0021018E" w:rsidP="0021018E">
      <w:pPr>
        <w:tabs>
          <w:tab w:val="left" w:pos="851"/>
        </w:tabs>
        <w:ind w:firstLine="426"/>
        <w:jc w:val="both"/>
        <w:rPr>
          <w:sz w:val="20"/>
          <w:szCs w:val="20"/>
        </w:rPr>
      </w:pPr>
      <w:r>
        <w:rPr>
          <w:sz w:val="20"/>
          <w:szCs w:val="20"/>
        </w:rPr>
        <w:t>Предприниматель</w:t>
      </w:r>
      <w:r w:rsidRPr="003953A7">
        <w:rPr>
          <w:sz w:val="20"/>
          <w:szCs w:val="20"/>
        </w:rPr>
        <w:t xml:space="preserve">   </w:t>
      </w:r>
      <w:r>
        <w:rPr>
          <w:sz w:val="20"/>
          <w:szCs w:val="20"/>
        </w:rPr>
        <w:t xml:space="preserve">                                         </w:t>
      </w:r>
      <w:r w:rsidRPr="003953A7">
        <w:rPr>
          <w:sz w:val="20"/>
          <w:szCs w:val="20"/>
        </w:rPr>
        <w:t xml:space="preserve">                                                           ФИО</w:t>
      </w:r>
    </w:p>
    <w:p w14:paraId="2850311B" w14:textId="3A78B6BD" w:rsidR="0021018E" w:rsidRPr="003953A7" w:rsidRDefault="0021018E" w:rsidP="0021018E">
      <w:pPr>
        <w:tabs>
          <w:tab w:val="left" w:pos="851"/>
        </w:tabs>
        <w:ind w:firstLine="426"/>
        <w:jc w:val="both"/>
        <w:rPr>
          <w:sz w:val="20"/>
          <w:szCs w:val="20"/>
        </w:rPr>
      </w:pPr>
    </w:p>
    <w:p w14:paraId="2778B01A" w14:textId="1214860E" w:rsidR="0021018E" w:rsidRPr="003953A7" w:rsidRDefault="0021018E" w:rsidP="0021018E">
      <w:pPr>
        <w:tabs>
          <w:tab w:val="left" w:pos="851"/>
        </w:tabs>
        <w:ind w:firstLine="426"/>
        <w:jc w:val="both"/>
        <w:rPr>
          <w:sz w:val="20"/>
          <w:szCs w:val="20"/>
        </w:rPr>
      </w:pPr>
      <w:r w:rsidRPr="003953A7">
        <w:rPr>
          <w:sz w:val="20"/>
          <w:szCs w:val="20"/>
        </w:rPr>
        <w:t>______________________/</w:t>
      </w:r>
      <w:proofErr w:type="spellStart"/>
      <w:r w:rsidRPr="003953A7">
        <w:rPr>
          <w:sz w:val="20"/>
          <w:szCs w:val="20"/>
        </w:rPr>
        <w:t>П.В.Горишний</w:t>
      </w:r>
      <w:proofErr w:type="spellEnd"/>
      <w:r w:rsidRPr="003953A7">
        <w:rPr>
          <w:sz w:val="20"/>
          <w:szCs w:val="20"/>
        </w:rPr>
        <w:t>/                                    __________________/_</w:t>
      </w:r>
      <w:proofErr w:type="spellStart"/>
      <w:r w:rsidR="009A6FEF">
        <w:rPr>
          <w:sz w:val="20"/>
          <w:szCs w:val="20"/>
        </w:rPr>
        <w:t>Цурилова</w:t>
      </w:r>
      <w:proofErr w:type="spellEnd"/>
      <w:r w:rsidR="009A6FEF">
        <w:rPr>
          <w:sz w:val="20"/>
          <w:szCs w:val="20"/>
        </w:rPr>
        <w:t xml:space="preserve"> М.М.</w:t>
      </w:r>
      <w:r w:rsidRPr="003953A7">
        <w:rPr>
          <w:sz w:val="20"/>
          <w:szCs w:val="20"/>
        </w:rPr>
        <w:t>_/</w:t>
      </w:r>
    </w:p>
    <w:p w14:paraId="5C08A05F" w14:textId="251D6DEC" w:rsidR="0021018E" w:rsidRPr="003953A7" w:rsidRDefault="0021018E" w:rsidP="0021018E">
      <w:pPr>
        <w:tabs>
          <w:tab w:val="left" w:pos="851"/>
        </w:tabs>
        <w:ind w:firstLine="426"/>
        <w:jc w:val="both"/>
        <w:rPr>
          <w:sz w:val="20"/>
          <w:szCs w:val="20"/>
        </w:rPr>
      </w:pPr>
    </w:p>
    <w:p w14:paraId="51FD4EED" w14:textId="77777777" w:rsidR="0021018E" w:rsidRPr="0021018E" w:rsidRDefault="0021018E" w:rsidP="0021018E">
      <w:pPr>
        <w:tabs>
          <w:tab w:val="left" w:pos="851"/>
        </w:tabs>
        <w:ind w:firstLine="426"/>
        <w:jc w:val="both"/>
        <w:rPr>
          <w:sz w:val="20"/>
          <w:szCs w:val="20"/>
        </w:rPr>
      </w:pPr>
      <w:r w:rsidRPr="0021018E">
        <w:rPr>
          <w:sz w:val="20"/>
          <w:szCs w:val="20"/>
        </w:rPr>
        <w:t>МП</w:t>
      </w:r>
    </w:p>
    <w:p w14:paraId="7DC9C1F2" w14:textId="6F5284C9" w:rsidR="009A6F45" w:rsidRPr="009A6FEF" w:rsidRDefault="009A6F45" w:rsidP="009A6F45">
      <w:pPr>
        <w:tabs>
          <w:tab w:val="left" w:pos="851"/>
        </w:tabs>
        <w:ind w:firstLine="426"/>
        <w:jc w:val="center"/>
        <w:rPr>
          <w:b/>
          <w:sz w:val="20"/>
          <w:szCs w:val="20"/>
        </w:rPr>
      </w:pPr>
    </w:p>
    <w:p w14:paraId="402257AD" w14:textId="289C9989" w:rsidR="00BD1561" w:rsidRPr="003953A7" w:rsidRDefault="00BD1561" w:rsidP="00BD1561">
      <w:pPr>
        <w:pStyle w:val="3"/>
        <w:pageBreakBefore/>
        <w:tabs>
          <w:tab w:val="left" w:pos="851"/>
        </w:tabs>
        <w:ind w:right="0" w:firstLine="425"/>
        <w:jc w:val="right"/>
        <w:rPr>
          <w:rFonts w:ascii="Times New Roman" w:hAnsi="Times New Roman" w:cs="Times New Roman"/>
          <w:sz w:val="20"/>
          <w:szCs w:val="20"/>
        </w:rPr>
      </w:pPr>
      <w:r w:rsidRPr="003953A7">
        <w:rPr>
          <w:rFonts w:ascii="Times New Roman" w:hAnsi="Times New Roman" w:cs="Times New Roman"/>
          <w:sz w:val="20"/>
          <w:szCs w:val="20"/>
        </w:rPr>
        <w:lastRenderedPageBreak/>
        <w:t>Приложение № 2</w:t>
      </w:r>
    </w:p>
    <w:p w14:paraId="008A5DF2" w14:textId="164731A8" w:rsidR="00BD1561" w:rsidRPr="003953A7" w:rsidRDefault="00BD1561" w:rsidP="00BD1561">
      <w:pPr>
        <w:jc w:val="right"/>
        <w:rPr>
          <w:b/>
          <w:sz w:val="20"/>
          <w:szCs w:val="20"/>
        </w:rPr>
      </w:pPr>
      <w:r w:rsidRPr="003953A7">
        <w:rPr>
          <w:b/>
          <w:sz w:val="20"/>
          <w:szCs w:val="20"/>
        </w:rPr>
        <w:t xml:space="preserve">к Договору № </w:t>
      </w:r>
      <w:r w:rsidR="00AB735F">
        <w:rPr>
          <w:b/>
          <w:sz w:val="20"/>
          <w:szCs w:val="20"/>
        </w:rPr>
        <w:t>2/1/2021</w:t>
      </w:r>
      <w:r w:rsidRPr="003953A7">
        <w:rPr>
          <w:b/>
          <w:sz w:val="20"/>
          <w:szCs w:val="20"/>
        </w:rPr>
        <w:t xml:space="preserve"> от </w:t>
      </w:r>
      <w:r w:rsidR="00AB735F">
        <w:rPr>
          <w:b/>
          <w:sz w:val="20"/>
          <w:szCs w:val="20"/>
        </w:rPr>
        <w:t>01</w:t>
      </w:r>
      <w:r w:rsidRPr="003953A7">
        <w:rPr>
          <w:b/>
          <w:sz w:val="20"/>
          <w:szCs w:val="20"/>
        </w:rPr>
        <w:t>.</w:t>
      </w:r>
      <w:r w:rsidR="00AB735F">
        <w:rPr>
          <w:b/>
          <w:sz w:val="20"/>
          <w:szCs w:val="20"/>
        </w:rPr>
        <w:t>10</w:t>
      </w:r>
      <w:r w:rsidRPr="003953A7">
        <w:rPr>
          <w:b/>
          <w:sz w:val="20"/>
          <w:szCs w:val="20"/>
        </w:rPr>
        <w:t>.20</w:t>
      </w:r>
      <w:r w:rsidR="00927C5A">
        <w:rPr>
          <w:b/>
          <w:sz w:val="20"/>
          <w:szCs w:val="20"/>
        </w:rPr>
        <w:t>2</w:t>
      </w:r>
      <w:r w:rsidR="00AB735F">
        <w:rPr>
          <w:b/>
          <w:sz w:val="20"/>
          <w:szCs w:val="20"/>
        </w:rPr>
        <w:t>1</w:t>
      </w:r>
      <w:r w:rsidRPr="003953A7">
        <w:rPr>
          <w:b/>
          <w:sz w:val="20"/>
          <w:szCs w:val="20"/>
        </w:rPr>
        <w:t xml:space="preserve"> г.</w:t>
      </w:r>
    </w:p>
    <w:p w14:paraId="5742B513" w14:textId="77777777" w:rsidR="00A77B3E" w:rsidRPr="003953A7" w:rsidRDefault="00A77B3E">
      <w:pPr>
        <w:tabs>
          <w:tab w:val="left" w:pos="851"/>
        </w:tabs>
        <w:ind w:firstLine="426"/>
        <w:jc w:val="both"/>
        <w:rPr>
          <w:sz w:val="20"/>
          <w:szCs w:val="20"/>
        </w:rPr>
      </w:pPr>
    </w:p>
    <w:p w14:paraId="35298188" w14:textId="77777777" w:rsidR="006509EA" w:rsidRPr="003953A7" w:rsidRDefault="006509EA" w:rsidP="00273CE1">
      <w:pPr>
        <w:pStyle w:val="a3"/>
        <w:tabs>
          <w:tab w:val="left" w:pos="709"/>
          <w:tab w:val="left" w:pos="851"/>
        </w:tabs>
        <w:ind w:right="252"/>
        <w:rPr>
          <w:sz w:val="20"/>
          <w:szCs w:val="20"/>
        </w:rPr>
      </w:pPr>
    </w:p>
    <w:p w14:paraId="145B055E" w14:textId="77777777" w:rsidR="00273CE1" w:rsidRPr="003953A7" w:rsidRDefault="00273CE1" w:rsidP="00273CE1">
      <w:pPr>
        <w:pStyle w:val="a3"/>
        <w:tabs>
          <w:tab w:val="left" w:pos="709"/>
          <w:tab w:val="left" w:pos="851"/>
        </w:tabs>
        <w:ind w:right="252"/>
        <w:rPr>
          <w:sz w:val="20"/>
          <w:szCs w:val="20"/>
        </w:rPr>
      </w:pPr>
      <w:r w:rsidRPr="003953A7">
        <w:rPr>
          <w:sz w:val="20"/>
          <w:szCs w:val="20"/>
        </w:rPr>
        <w:t>АКТ СДАЧИ-ПРИЕМКИ ОКАЗАННЫХ УСЛУГ</w:t>
      </w:r>
    </w:p>
    <w:p w14:paraId="02E99B27" w14:textId="58B34F79" w:rsidR="00273CE1" w:rsidRPr="003953A7" w:rsidRDefault="00273CE1">
      <w:pPr>
        <w:tabs>
          <w:tab w:val="left" w:pos="851"/>
          <w:tab w:val="left" w:pos="4344"/>
        </w:tabs>
        <w:ind w:firstLine="426"/>
        <w:jc w:val="both"/>
        <w:rPr>
          <w:sz w:val="20"/>
          <w:szCs w:val="20"/>
        </w:rPr>
      </w:pPr>
    </w:p>
    <w:p w14:paraId="56F1DCE4" w14:textId="77777777" w:rsidR="00273CE1" w:rsidRPr="003953A7" w:rsidRDefault="00273CE1">
      <w:pPr>
        <w:tabs>
          <w:tab w:val="left" w:pos="851"/>
          <w:tab w:val="left" w:pos="4344"/>
        </w:tabs>
        <w:ind w:firstLine="426"/>
        <w:jc w:val="both"/>
        <w:rPr>
          <w:sz w:val="20"/>
          <w:szCs w:val="20"/>
        </w:rPr>
      </w:pPr>
    </w:p>
    <w:p w14:paraId="17B3F9BD" w14:textId="77777777" w:rsidR="00273CE1" w:rsidRPr="003953A7" w:rsidRDefault="00273CE1" w:rsidP="00273CE1">
      <w:pPr>
        <w:tabs>
          <w:tab w:val="left" w:pos="851"/>
        </w:tabs>
        <w:ind w:right="72" w:firstLine="426"/>
        <w:jc w:val="both"/>
        <w:rPr>
          <w:sz w:val="20"/>
          <w:szCs w:val="20"/>
        </w:rPr>
      </w:pPr>
      <w:r w:rsidRPr="003953A7">
        <w:rPr>
          <w:sz w:val="20"/>
          <w:szCs w:val="20"/>
        </w:rPr>
        <w:t xml:space="preserve">г. </w:t>
      </w:r>
      <w:proofErr w:type="spellStart"/>
      <w:r w:rsidR="007748DD">
        <w:rPr>
          <w:sz w:val="20"/>
          <w:szCs w:val="20"/>
        </w:rPr>
        <w:t>Н.Новгород</w:t>
      </w:r>
      <w:proofErr w:type="spellEnd"/>
      <w:r w:rsidRPr="003953A7">
        <w:rPr>
          <w:sz w:val="20"/>
          <w:szCs w:val="20"/>
        </w:rPr>
        <w:tab/>
      </w:r>
      <w:r w:rsidRPr="003953A7">
        <w:rPr>
          <w:sz w:val="20"/>
          <w:szCs w:val="20"/>
        </w:rPr>
        <w:tab/>
      </w:r>
      <w:r w:rsidRPr="003953A7">
        <w:rPr>
          <w:sz w:val="20"/>
          <w:szCs w:val="20"/>
        </w:rPr>
        <w:tab/>
      </w:r>
      <w:r w:rsidRPr="003953A7">
        <w:rPr>
          <w:sz w:val="20"/>
          <w:szCs w:val="20"/>
        </w:rPr>
        <w:tab/>
      </w:r>
      <w:r w:rsidRPr="003953A7">
        <w:rPr>
          <w:sz w:val="20"/>
          <w:szCs w:val="20"/>
        </w:rPr>
        <w:tab/>
      </w:r>
      <w:r w:rsidRPr="003953A7">
        <w:rPr>
          <w:sz w:val="20"/>
          <w:szCs w:val="20"/>
        </w:rPr>
        <w:tab/>
      </w:r>
      <w:r w:rsidRPr="003953A7">
        <w:rPr>
          <w:sz w:val="20"/>
          <w:szCs w:val="20"/>
        </w:rPr>
        <w:tab/>
        <w:t>«_</w:t>
      </w:r>
      <w:proofErr w:type="gramStart"/>
      <w:r w:rsidRPr="003953A7">
        <w:rPr>
          <w:sz w:val="20"/>
          <w:szCs w:val="20"/>
        </w:rPr>
        <w:t>_»_</w:t>
      </w:r>
      <w:proofErr w:type="gramEnd"/>
      <w:r w:rsidRPr="003953A7">
        <w:rPr>
          <w:sz w:val="20"/>
          <w:szCs w:val="20"/>
        </w:rPr>
        <w:t>___________20___ г.</w:t>
      </w:r>
    </w:p>
    <w:p w14:paraId="6E808925" w14:textId="77777777" w:rsidR="00273CE1" w:rsidRPr="003953A7" w:rsidRDefault="00273CE1">
      <w:pPr>
        <w:tabs>
          <w:tab w:val="left" w:pos="851"/>
          <w:tab w:val="left" w:pos="4344"/>
        </w:tabs>
        <w:ind w:firstLine="426"/>
        <w:jc w:val="both"/>
        <w:rPr>
          <w:sz w:val="20"/>
          <w:szCs w:val="20"/>
        </w:rPr>
      </w:pPr>
    </w:p>
    <w:p w14:paraId="541A4734" w14:textId="77777777" w:rsidR="00273CE1" w:rsidRPr="003953A7" w:rsidRDefault="00273CE1">
      <w:pPr>
        <w:tabs>
          <w:tab w:val="left" w:pos="851"/>
          <w:tab w:val="left" w:pos="4344"/>
        </w:tabs>
        <w:ind w:firstLine="426"/>
        <w:jc w:val="both"/>
        <w:rPr>
          <w:sz w:val="20"/>
          <w:szCs w:val="20"/>
        </w:rPr>
      </w:pPr>
    </w:p>
    <w:p w14:paraId="0F2A6BFD" w14:textId="1E3EC15B" w:rsidR="00273CE1" w:rsidRPr="003953A7" w:rsidRDefault="008877AA" w:rsidP="00846AFF">
      <w:pPr>
        <w:tabs>
          <w:tab w:val="left" w:pos="851"/>
        </w:tabs>
        <w:spacing w:line="276" w:lineRule="auto"/>
        <w:ind w:firstLine="426"/>
        <w:jc w:val="both"/>
        <w:rPr>
          <w:sz w:val="20"/>
          <w:szCs w:val="20"/>
        </w:rPr>
      </w:pPr>
      <w:r w:rsidRPr="008877AA">
        <w:rPr>
          <w:sz w:val="20"/>
          <w:szCs w:val="20"/>
        </w:rPr>
        <w:t xml:space="preserve">Индивидуальный предприниматель </w:t>
      </w:r>
      <w:proofErr w:type="spellStart"/>
      <w:r w:rsidRPr="008877AA">
        <w:rPr>
          <w:sz w:val="20"/>
          <w:szCs w:val="20"/>
        </w:rPr>
        <w:t>Горишний</w:t>
      </w:r>
      <w:proofErr w:type="spellEnd"/>
      <w:r w:rsidRPr="008877AA">
        <w:rPr>
          <w:sz w:val="20"/>
          <w:szCs w:val="20"/>
        </w:rPr>
        <w:t xml:space="preserve"> Павел Викторович, паспорт 2216 555938, выдан Отделом УФМС России по Нижегородской обл. в Советском р-не гор. Нижнего Новгорода 19.05.2016, код подразделения 520-</w:t>
      </w:r>
      <w:proofErr w:type="gramStart"/>
      <w:r w:rsidRPr="008877AA">
        <w:rPr>
          <w:sz w:val="20"/>
          <w:szCs w:val="20"/>
        </w:rPr>
        <w:t>007,  созданный</w:t>
      </w:r>
      <w:proofErr w:type="gramEnd"/>
      <w:r w:rsidRPr="008877AA">
        <w:rPr>
          <w:sz w:val="20"/>
          <w:szCs w:val="20"/>
        </w:rPr>
        <w:t xml:space="preserve"> и действующий по законодательству Российской Федерации</w:t>
      </w:r>
      <w:r w:rsidR="007748DD" w:rsidRPr="003953A7">
        <w:rPr>
          <w:sz w:val="20"/>
          <w:szCs w:val="20"/>
        </w:rPr>
        <w:t>, в дальнейшем именуемое «Заказчик»</w:t>
      </w:r>
      <w:r w:rsidRPr="003953A7">
        <w:rPr>
          <w:sz w:val="20"/>
          <w:szCs w:val="20"/>
        </w:rPr>
        <w:t xml:space="preserve"> </w:t>
      </w:r>
      <w:r w:rsidR="00273CE1" w:rsidRPr="003953A7">
        <w:rPr>
          <w:sz w:val="20"/>
          <w:szCs w:val="20"/>
        </w:rPr>
        <w:t xml:space="preserve">с одной стороны, </w:t>
      </w:r>
    </w:p>
    <w:p w14:paraId="697D7112" w14:textId="77777777" w:rsidR="00273CE1" w:rsidRPr="003953A7" w:rsidRDefault="008877AA" w:rsidP="00846AFF">
      <w:pPr>
        <w:tabs>
          <w:tab w:val="left" w:pos="851"/>
          <w:tab w:val="left" w:pos="4344"/>
        </w:tabs>
        <w:spacing w:line="276" w:lineRule="auto"/>
        <w:ind w:firstLine="426"/>
        <w:jc w:val="both"/>
        <w:rPr>
          <w:sz w:val="20"/>
          <w:szCs w:val="20"/>
        </w:rPr>
      </w:pPr>
      <w:r>
        <w:rPr>
          <w:sz w:val="20"/>
          <w:szCs w:val="20"/>
        </w:rPr>
        <w:t>и</w:t>
      </w:r>
    </w:p>
    <w:p w14:paraId="0C67A72B" w14:textId="3CC5A2E6" w:rsidR="00273CE1" w:rsidRPr="003953A7" w:rsidRDefault="00273CE1" w:rsidP="008877AA">
      <w:pPr>
        <w:tabs>
          <w:tab w:val="left" w:pos="851"/>
          <w:tab w:val="left" w:pos="9540"/>
          <w:tab w:val="left" w:pos="10620"/>
        </w:tabs>
        <w:spacing w:line="276" w:lineRule="auto"/>
        <w:ind w:firstLine="426"/>
        <w:jc w:val="both"/>
        <w:rPr>
          <w:sz w:val="20"/>
          <w:szCs w:val="20"/>
        </w:rPr>
      </w:pPr>
      <w:proofErr w:type="gramStart"/>
      <w:r w:rsidRPr="003953A7">
        <w:rPr>
          <w:sz w:val="20"/>
          <w:szCs w:val="20"/>
        </w:rPr>
        <w:t>ФИО:_</w:t>
      </w:r>
      <w:proofErr w:type="gramEnd"/>
      <w:r w:rsidRPr="003953A7">
        <w:rPr>
          <w:sz w:val="20"/>
          <w:szCs w:val="20"/>
        </w:rPr>
        <w:t>________</w:t>
      </w:r>
      <w:r w:rsidR="00846AFF" w:rsidRPr="003953A7">
        <w:rPr>
          <w:sz w:val="20"/>
          <w:szCs w:val="20"/>
        </w:rPr>
        <w:t>__</w:t>
      </w:r>
      <w:r w:rsidRPr="003953A7">
        <w:rPr>
          <w:sz w:val="20"/>
          <w:szCs w:val="20"/>
        </w:rPr>
        <w:t>_______________________________________, именуемое в дальнейшем «</w:t>
      </w:r>
      <w:r w:rsidRPr="003953A7">
        <w:rPr>
          <w:b/>
          <w:bCs/>
          <w:sz w:val="20"/>
          <w:szCs w:val="20"/>
        </w:rPr>
        <w:t>Исполнитель</w:t>
      </w:r>
      <w:r w:rsidRPr="003953A7">
        <w:rPr>
          <w:sz w:val="20"/>
          <w:szCs w:val="20"/>
        </w:rPr>
        <w:t xml:space="preserve">», с другой стороны, вместе именуемые </w:t>
      </w:r>
      <w:r w:rsidRPr="003953A7">
        <w:rPr>
          <w:b/>
          <w:bCs/>
          <w:sz w:val="20"/>
          <w:szCs w:val="20"/>
        </w:rPr>
        <w:t>«Стороны</w:t>
      </w:r>
      <w:r w:rsidRPr="003953A7">
        <w:rPr>
          <w:sz w:val="20"/>
          <w:szCs w:val="20"/>
        </w:rPr>
        <w:t xml:space="preserve">», заключили настоящий </w:t>
      </w:r>
      <w:r w:rsidRPr="003953A7">
        <w:rPr>
          <w:b/>
          <w:bCs/>
          <w:sz w:val="20"/>
          <w:szCs w:val="20"/>
        </w:rPr>
        <w:t xml:space="preserve">АКТ СДАЧИ-ПРИЕМКИ </w:t>
      </w:r>
      <w:r w:rsidRPr="003953A7">
        <w:rPr>
          <w:sz w:val="20"/>
          <w:szCs w:val="20"/>
        </w:rPr>
        <w:t xml:space="preserve">(далее </w:t>
      </w:r>
      <w:r w:rsidR="00846AFF" w:rsidRPr="003953A7">
        <w:rPr>
          <w:sz w:val="20"/>
          <w:szCs w:val="20"/>
        </w:rPr>
        <w:t>–</w:t>
      </w:r>
      <w:r w:rsidRPr="003953A7">
        <w:rPr>
          <w:sz w:val="20"/>
          <w:szCs w:val="20"/>
        </w:rPr>
        <w:t xml:space="preserve"> </w:t>
      </w:r>
      <w:r w:rsidRPr="003953A7">
        <w:rPr>
          <w:b/>
          <w:bCs/>
          <w:sz w:val="20"/>
          <w:szCs w:val="20"/>
        </w:rPr>
        <w:t>АКТ</w:t>
      </w:r>
      <w:r w:rsidRPr="003953A7">
        <w:rPr>
          <w:sz w:val="20"/>
          <w:szCs w:val="20"/>
        </w:rPr>
        <w:t>)  о нижеследующем:</w:t>
      </w:r>
    </w:p>
    <w:p w14:paraId="7F84D81C" w14:textId="4E7EE130" w:rsidR="00846AFF" w:rsidRPr="003953A7" w:rsidRDefault="00846AFF" w:rsidP="00846AFF">
      <w:pPr>
        <w:tabs>
          <w:tab w:val="left" w:pos="851"/>
          <w:tab w:val="left" w:pos="4344"/>
        </w:tabs>
        <w:spacing w:line="276" w:lineRule="auto"/>
        <w:jc w:val="both"/>
        <w:rPr>
          <w:sz w:val="20"/>
          <w:szCs w:val="20"/>
        </w:rPr>
      </w:pPr>
    </w:p>
    <w:p w14:paraId="2663B2EB" w14:textId="5DFCAE02" w:rsidR="00273CE1" w:rsidRPr="003953A7" w:rsidRDefault="00273CE1" w:rsidP="00846AFF">
      <w:pPr>
        <w:numPr>
          <w:ilvl w:val="3"/>
          <w:numId w:val="5"/>
        </w:numPr>
        <w:tabs>
          <w:tab w:val="left" w:pos="851"/>
          <w:tab w:val="left" w:pos="4344"/>
        </w:tabs>
        <w:spacing w:line="276" w:lineRule="auto"/>
        <w:ind w:left="426" w:hanging="142"/>
        <w:jc w:val="both"/>
        <w:rPr>
          <w:sz w:val="20"/>
          <w:szCs w:val="20"/>
        </w:rPr>
      </w:pPr>
      <w:r w:rsidRPr="003953A7">
        <w:rPr>
          <w:sz w:val="20"/>
          <w:szCs w:val="20"/>
        </w:rPr>
        <w:t xml:space="preserve">Стороны, составили настоящий Акт об оказанию услуг согласно Дополнительному соглашению №___ </w:t>
      </w:r>
      <w:proofErr w:type="gramStart"/>
      <w:r w:rsidRPr="003953A7">
        <w:rPr>
          <w:sz w:val="20"/>
          <w:szCs w:val="20"/>
        </w:rPr>
        <w:t xml:space="preserve">от </w:t>
      </w:r>
      <w:r w:rsidR="00846AFF" w:rsidRPr="003953A7">
        <w:rPr>
          <w:sz w:val="20"/>
          <w:szCs w:val="20"/>
        </w:rPr>
        <w:t xml:space="preserve"> </w:t>
      </w:r>
      <w:r w:rsidR="00240E16" w:rsidRPr="003953A7">
        <w:rPr>
          <w:sz w:val="20"/>
          <w:szCs w:val="20"/>
        </w:rPr>
        <w:t>«</w:t>
      </w:r>
      <w:proofErr w:type="gramEnd"/>
      <w:r w:rsidR="00240E16" w:rsidRPr="003953A7">
        <w:rPr>
          <w:sz w:val="20"/>
          <w:szCs w:val="20"/>
        </w:rPr>
        <w:t>___»_______20_</w:t>
      </w:r>
      <w:r w:rsidRPr="003953A7">
        <w:rPr>
          <w:sz w:val="20"/>
          <w:szCs w:val="20"/>
        </w:rPr>
        <w:t>_ г. к Договору №___ от «___»_______20</w:t>
      </w:r>
      <w:r w:rsidR="00240E16" w:rsidRPr="003953A7">
        <w:rPr>
          <w:sz w:val="20"/>
          <w:szCs w:val="20"/>
        </w:rPr>
        <w:t>_</w:t>
      </w:r>
      <w:r w:rsidRPr="003953A7">
        <w:rPr>
          <w:sz w:val="20"/>
          <w:szCs w:val="20"/>
        </w:rPr>
        <w:t>_ г.</w:t>
      </w:r>
    </w:p>
    <w:p w14:paraId="59D3A7E1" w14:textId="77777777" w:rsidR="00273CE1" w:rsidRPr="003953A7" w:rsidRDefault="00273CE1" w:rsidP="00846AFF">
      <w:pPr>
        <w:tabs>
          <w:tab w:val="left" w:pos="851"/>
          <w:tab w:val="left" w:pos="4344"/>
        </w:tabs>
        <w:spacing w:line="276" w:lineRule="auto"/>
        <w:ind w:firstLine="426"/>
        <w:jc w:val="both"/>
        <w:rPr>
          <w:sz w:val="20"/>
          <w:szCs w:val="20"/>
        </w:rPr>
      </w:pPr>
    </w:p>
    <w:p w14:paraId="27DC39A8" w14:textId="77777777" w:rsidR="00DE68B3" w:rsidRDefault="00DE68B3" w:rsidP="00846AFF">
      <w:pPr>
        <w:numPr>
          <w:ilvl w:val="3"/>
          <w:numId w:val="5"/>
        </w:numPr>
        <w:tabs>
          <w:tab w:val="left" w:pos="851"/>
          <w:tab w:val="left" w:pos="4344"/>
        </w:tabs>
        <w:spacing w:line="276" w:lineRule="auto"/>
        <w:ind w:left="284" w:firstLine="0"/>
        <w:jc w:val="both"/>
        <w:rPr>
          <w:sz w:val="20"/>
          <w:szCs w:val="20"/>
        </w:rPr>
      </w:pPr>
      <w:r>
        <w:rPr>
          <w:sz w:val="20"/>
          <w:szCs w:val="20"/>
        </w:rPr>
        <w:t xml:space="preserve">Расчет стоимости услуг за период </w:t>
      </w:r>
      <w:r w:rsidRPr="003953A7">
        <w:rPr>
          <w:sz w:val="20"/>
          <w:szCs w:val="20"/>
        </w:rPr>
        <w:t>с «___» ______20__ г. по «__</w:t>
      </w:r>
      <w:proofErr w:type="gramStart"/>
      <w:r w:rsidRPr="003953A7">
        <w:rPr>
          <w:sz w:val="20"/>
          <w:szCs w:val="20"/>
        </w:rPr>
        <w:t>_»_</w:t>
      </w:r>
      <w:proofErr w:type="gramEnd"/>
      <w:r w:rsidRPr="003953A7">
        <w:rPr>
          <w:sz w:val="20"/>
          <w:szCs w:val="20"/>
        </w:rPr>
        <w:t>______20__ г.</w:t>
      </w:r>
      <w:r>
        <w:rPr>
          <w:sz w:val="20"/>
          <w:szCs w:val="20"/>
        </w:rPr>
        <w:t>:</w:t>
      </w:r>
    </w:p>
    <w:p w14:paraId="469CB07B" w14:textId="77777777" w:rsidR="00DE68B3" w:rsidRDefault="00DE68B3" w:rsidP="00DE68B3">
      <w:pPr>
        <w:pStyle w:val="aa"/>
        <w:rPr>
          <w:sz w:val="20"/>
          <w:szCs w:val="20"/>
        </w:rPr>
      </w:pPr>
    </w:p>
    <w:p w14:paraId="042B3F58" w14:textId="77777777" w:rsidR="00DE68B3" w:rsidRDefault="00DE68B3" w:rsidP="00DE68B3">
      <w:pPr>
        <w:tabs>
          <w:tab w:val="left" w:pos="851"/>
          <w:tab w:val="left" w:pos="4344"/>
        </w:tabs>
        <w:spacing w:line="276" w:lineRule="auto"/>
        <w:ind w:left="284"/>
        <w:jc w:val="both"/>
        <w:rPr>
          <w:sz w:val="20"/>
          <w:szCs w:val="20"/>
        </w:rPr>
      </w:pPr>
      <w:r>
        <w:rPr>
          <w:sz w:val="20"/>
          <w:szCs w:val="20"/>
        </w:rPr>
        <w:t>-----------------------------------------</w:t>
      </w:r>
    </w:p>
    <w:p w14:paraId="0A29D296" w14:textId="77777777" w:rsidR="00DE68B3" w:rsidRDefault="00DE68B3" w:rsidP="00DE68B3">
      <w:pPr>
        <w:pStyle w:val="aa"/>
        <w:rPr>
          <w:sz w:val="20"/>
          <w:szCs w:val="20"/>
        </w:rPr>
      </w:pPr>
    </w:p>
    <w:p w14:paraId="01808024" w14:textId="264C20D9" w:rsidR="00846AFF" w:rsidRPr="003953A7" w:rsidRDefault="00273CE1" w:rsidP="00846AFF">
      <w:pPr>
        <w:numPr>
          <w:ilvl w:val="3"/>
          <w:numId w:val="5"/>
        </w:numPr>
        <w:tabs>
          <w:tab w:val="left" w:pos="851"/>
          <w:tab w:val="left" w:pos="4344"/>
        </w:tabs>
        <w:spacing w:line="276" w:lineRule="auto"/>
        <w:ind w:left="284" w:firstLine="0"/>
        <w:jc w:val="both"/>
        <w:rPr>
          <w:sz w:val="20"/>
          <w:szCs w:val="20"/>
        </w:rPr>
      </w:pPr>
      <w:r w:rsidRPr="003953A7">
        <w:rPr>
          <w:sz w:val="20"/>
          <w:szCs w:val="20"/>
        </w:rPr>
        <w:t>Услуги оказаны Исполнителем в перио</w:t>
      </w:r>
      <w:r w:rsidR="00240E16" w:rsidRPr="003953A7">
        <w:rPr>
          <w:sz w:val="20"/>
          <w:szCs w:val="20"/>
        </w:rPr>
        <w:t>д с «___» ______20__</w:t>
      </w:r>
      <w:r w:rsidRPr="003953A7">
        <w:rPr>
          <w:sz w:val="20"/>
          <w:szCs w:val="20"/>
        </w:rPr>
        <w:t xml:space="preserve"> г. по «__</w:t>
      </w:r>
      <w:proofErr w:type="gramStart"/>
      <w:r w:rsidRPr="003953A7">
        <w:rPr>
          <w:sz w:val="20"/>
          <w:szCs w:val="20"/>
        </w:rPr>
        <w:t>_»_</w:t>
      </w:r>
      <w:proofErr w:type="gramEnd"/>
      <w:r w:rsidRPr="003953A7">
        <w:rPr>
          <w:sz w:val="20"/>
          <w:szCs w:val="20"/>
        </w:rPr>
        <w:t xml:space="preserve">______20__ г. на общую сумму </w:t>
      </w:r>
    </w:p>
    <w:p w14:paraId="39C088AB" w14:textId="43A2AFDF" w:rsidR="00846AFF" w:rsidRDefault="00846AFF" w:rsidP="00846AFF">
      <w:pPr>
        <w:tabs>
          <w:tab w:val="left" w:pos="851"/>
          <w:tab w:val="left" w:pos="4344"/>
        </w:tabs>
        <w:spacing w:line="276" w:lineRule="auto"/>
        <w:ind w:left="426"/>
        <w:jc w:val="both"/>
        <w:rPr>
          <w:sz w:val="20"/>
          <w:szCs w:val="20"/>
        </w:rPr>
      </w:pPr>
      <w:r w:rsidRPr="003953A7">
        <w:rPr>
          <w:sz w:val="20"/>
          <w:szCs w:val="20"/>
        </w:rPr>
        <w:t xml:space="preserve"> </w:t>
      </w:r>
      <w:r w:rsidR="00273CE1" w:rsidRPr="003953A7">
        <w:rPr>
          <w:sz w:val="20"/>
          <w:szCs w:val="20"/>
        </w:rPr>
        <w:t>_______</w:t>
      </w:r>
      <w:proofErr w:type="gramStart"/>
      <w:r w:rsidR="00273CE1" w:rsidRPr="003953A7">
        <w:rPr>
          <w:sz w:val="20"/>
          <w:szCs w:val="20"/>
        </w:rPr>
        <w:t>_(</w:t>
      </w:r>
      <w:proofErr w:type="gramEnd"/>
      <w:r w:rsidR="00273CE1" w:rsidRPr="003953A7">
        <w:rPr>
          <w:sz w:val="20"/>
          <w:szCs w:val="20"/>
        </w:rPr>
        <w:t>______________________</w:t>
      </w:r>
      <w:r w:rsidR="00240E16" w:rsidRPr="003953A7">
        <w:rPr>
          <w:sz w:val="20"/>
          <w:szCs w:val="20"/>
        </w:rPr>
        <w:t>____________</w:t>
      </w:r>
      <w:r w:rsidR="00273CE1" w:rsidRPr="003953A7">
        <w:rPr>
          <w:sz w:val="20"/>
          <w:szCs w:val="20"/>
        </w:rPr>
        <w:t>_) рублей.</w:t>
      </w:r>
      <w:r w:rsidR="00DE68B3">
        <w:rPr>
          <w:sz w:val="20"/>
          <w:szCs w:val="20"/>
        </w:rPr>
        <w:t xml:space="preserve"> </w:t>
      </w:r>
    </w:p>
    <w:p w14:paraId="2A47ECAD" w14:textId="07100CE9" w:rsidR="00DE68B3" w:rsidRPr="003953A7" w:rsidRDefault="00DE68B3" w:rsidP="00846AFF">
      <w:pPr>
        <w:tabs>
          <w:tab w:val="left" w:pos="851"/>
          <w:tab w:val="left" w:pos="4344"/>
        </w:tabs>
        <w:spacing w:line="276" w:lineRule="auto"/>
        <w:ind w:left="426"/>
        <w:jc w:val="both"/>
        <w:rPr>
          <w:sz w:val="20"/>
          <w:szCs w:val="20"/>
        </w:rPr>
      </w:pPr>
    </w:p>
    <w:p w14:paraId="244F8503" w14:textId="77777777" w:rsidR="00846AFF" w:rsidRPr="003953A7" w:rsidRDefault="00846AFF" w:rsidP="00846AFF">
      <w:pPr>
        <w:tabs>
          <w:tab w:val="left" w:pos="851"/>
          <w:tab w:val="left" w:pos="4344"/>
        </w:tabs>
        <w:spacing w:line="276" w:lineRule="auto"/>
        <w:ind w:left="426"/>
        <w:jc w:val="both"/>
        <w:rPr>
          <w:sz w:val="20"/>
          <w:szCs w:val="20"/>
        </w:rPr>
      </w:pPr>
    </w:p>
    <w:p w14:paraId="19AE879A" w14:textId="77777777" w:rsidR="00273CE1" w:rsidRPr="003953A7" w:rsidRDefault="00846AFF" w:rsidP="00846AFF">
      <w:pPr>
        <w:tabs>
          <w:tab w:val="left" w:pos="851"/>
          <w:tab w:val="left" w:pos="4344"/>
        </w:tabs>
        <w:spacing w:line="276" w:lineRule="auto"/>
        <w:jc w:val="both"/>
        <w:rPr>
          <w:sz w:val="20"/>
          <w:szCs w:val="20"/>
        </w:rPr>
      </w:pPr>
      <w:r w:rsidRPr="003953A7">
        <w:rPr>
          <w:sz w:val="20"/>
          <w:szCs w:val="20"/>
        </w:rPr>
        <w:t xml:space="preserve">      </w:t>
      </w:r>
      <w:r w:rsidR="00DE68B3">
        <w:rPr>
          <w:sz w:val="20"/>
          <w:szCs w:val="20"/>
        </w:rPr>
        <w:t>4</w:t>
      </w:r>
      <w:r w:rsidRPr="003953A7">
        <w:rPr>
          <w:sz w:val="20"/>
          <w:szCs w:val="20"/>
        </w:rPr>
        <w:t xml:space="preserve">.        </w:t>
      </w:r>
      <w:r w:rsidR="00273CE1" w:rsidRPr="003953A7">
        <w:rPr>
          <w:sz w:val="20"/>
          <w:szCs w:val="20"/>
        </w:rPr>
        <w:t>Результаты оказания услуг приняты Заказчиком. Стороны претензий друг к другу не имеют.</w:t>
      </w:r>
    </w:p>
    <w:p w14:paraId="5794EBAC" w14:textId="77777777" w:rsidR="00273CE1" w:rsidRPr="003953A7" w:rsidRDefault="00273CE1" w:rsidP="00846AFF">
      <w:pPr>
        <w:tabs>
          <w:tab w:val="left" w:pos="851"/>
          <w:tab w:val="left" w:pos="4344"/>
        </w:tabs>
        <w:spacing w:line="276" w:lineRule="auto"/>
        <w:ind w:firstLine="426"/>
        <w:jc w:val="both"/>
        <w:rPr>
          <w:sz w:val="20"/>
          <w:szCs w:val="20"/>
        </w:rPr>
      </w:pPr>
    </w:p>
    <w:p w14:paraId="0721FF54" w14:textId="72224653" w:rsidR="00273CE1" w:rsidRPr="003953A7" w:rsidRDefault="00273CE1" w:rsidP="00846AFF">
      <w:pPr>
        <w:tabs>
          <w:tab w:val="left" w:pos="851"/>
          <w:tab w:val="left" w:pos="4344"/>
        </w:tabs>
        <w:spacing w:line="276" w:lineRule="auto"/>
        <w:ind w:firstLine="426"/>
        <w:jc w:val="both"/>
        <w:rPr>
          <w:sz w:val="20"/>
          <w:szCs w:val="20"/>
        </w:rPr>
      </w:pPr>
    </w:p>
    <w:p w14:paraId="3E4CE4D3" w14:textId="5D77D040" w:rsidR="00846AFF" w:rsidRPr="003953A7" w:rsidRDefault="00846AFF" w:rsidP="00846AFF">
      <w:pPr>
        <w:tabs>
          <w:tab w:val="left" w:pos="851"/>
        </w:tabs>
        <w:ind w:firstLine="426"/>
        <w:jc w:val="both"/>
        <w:rPr>
          <w:b/>
          <w:bCs/>
          <w:sz w:val="20"/>
          <w:szCs w:val="20"/>
        </w:rPr>
      </w:pPr>
    </w:p>
    <w:p w14:paraId="26F34C0B" w14:textId="081C9173" w:rsidR="0021018E" w:rsidRPr="003953A7" w:rsidRDefault="0021018E" w:rsidP="0021018E">
      <w:pPr>
        <w:tabs>
          <w:tab w:val="left" w:pos="851"/>
        </w:tabs>
        <w:ind w:firstLine="426"/>
        <w:jc w:val="both"/>
        <w:rPr>
          <w:b/>
          <w:sz w:val="20"/>
          <w:szCs w:val="20"/>
        </w:rPr>
      </w:pPr>
      <w:r w:rsidRPr="003953A7">
        <w:rPr>
          <w:b/>
          <w:sz w:val="20"/>
          <w:szCs w:val="20"/>
        </w:rPr>
        <w:t xml:space="preserve">От </w:t>
      </w:r>
      <w:proofErr w:type="gramStart"/>
      <w:r w:rsidRPr="003953A7">
        <w:rPr>
          <w:b/>
          <w:sz w:val="20"/>
          <w:szCs w:val="20"/>
        </w:rPr>
        <w:t xml:space="preserve">Заказчика:   </w:t>
      </w:r>
      <w:proofErr w:type="gramEnd"/>
      <w:r w:rsidRPr="003953A7">
        <w:rPr>
          <w:b/>
          <w:sz w:val="20"/>
          <w:szCs w:val="20"/>
        </w:rPr>
        <w:t xml:space="preserve">                                                                                   От Исполнителя:</w:t>
      </w:r>
    </w:p>
    <w:p w14:paraId="5EB91038" w14:textId="7D8369A6" w:rsidR="0021018E" w:rsidRDefault="0021018E" w:rsidP="0021018E">
      <w:pPr>
        <w:tabs>
          <w:tab w:val="left" w:pos="851"/>
        </w:tabs>
        <w:ind w:firstLine="426"/>
        <w:jc w:val="both"/>
        <w:rPr>
          <w:sz w:val="20"/>
          <w:szCs w:val="20"/>
        </w:rPr>
      </w:pPr>
    </w:p>
    <w:p w14:paraId="7CB02675" w14:textId="3BC696A6" w:rsidR="0021018E" w:rsidRPr="003953A7" w:rsidRDefault="0021018E" w:rsidP="0021018E">
      <w:pPr>
        <w:tabs>
          <w:tab w:val="left" w:pos="851"/>
        </w:tabs>
        <w:ind w:firstLine="426"/>
        <w:jc w:val="both"/>
        <w:rPr>
          <w:sz w:val="20"/>
          <w:szCs w:val="20"/>
        </w:rPr>
      </w:pPr>
      <w:r>
        <w:rPr>
          <w:sz w:val="20"/>
          <w:szCs w:val="20"/>
        </w:rPr>
        <w:t>Предприниматель</w:t>
      </w:r>
      <w:r w:rsidRPr="003953A7">
        <w:rPr>
          <w:sz w:val="20"/>
          <w:szCs w:val="20"/>
        </w:rPr>
        <w:t xml:space="preserve">   </w:t>
      </w:r>
      <w:r>
        <w:rPr>
          <w:sz w:val="20"/>
          <w:szCs w:val="20"/>
        </w:rPr>
        <w:t xml:space="preserve">                                         </w:t>
      </w:r>
      <w:r w:rsidRPr="003953A7">
        <w:rPr>
          <w:sz w:val="20"/>
          <w:szCs w:val="20"/>
        </w:rPr>
        <w:t xml:space="preserve">                                                           ФИО</w:t>
      </w:r>
    </w:p>
    <w:p w14:paraId="0CC048D9" w14:textId="63F75C5B" w:rsidR="0021018E" w:rsidRPr="003953A7" w:rsidRDefault="0021018E" w:rsidP="0021018E">
      <w:pPr>
        <w:tabs>
          <w:tab w:val="left" w:pos="851"/>
        </w:tabs>
        <w:ind w:firstLine="426"/>
        <w:jc w:val="both"/>
        <w:rPr>
          <w:sz w:val="20"/>
          <w:szCs w:val="20"/>
        </w:rPr>
      </w:pPr>
    </w:p>
    <w:p w14:paraId="47B76780" w14:textId="6E53C74B" w:rsidR="0021018E" w:rsidRPr="003953A7" w:rsidRDefault="0021018E" w:rsidP="0021018E">
      <w:pPr>
        <w:tabs>
          <w:tab w:val="left" w:pos="851"/>
        </w:tabs>
        <w:ind w:firstLine="426"/>
        <w:jc w:val="both"/>
        <w:rPr>
          <w:sz w:val="20"/>
          <w:szCs w:val="20"/>
        </w:rPr>
      </w:pPr>
      <w:r w:rsidRPr="003953A7">
        <w:rPr>
          <w:sz w:val="20"/>
          <w:szCs w:val="20"/>
        </w:rPr>
        <w:t>______________________/</w:t>
      </w:r>
      <w:proofErr w:type="spellStart"/>
      <w:r w:rsidRPr="003953A7">
        <w:rPr>
          <w:sz w:val="20"/>
          <w:szCs w:val="20"/>
        </w:rPr>
        <w:t>П.В.Горишний</w:t>
      </w:r>
      <w:proofErr w:type="spellEnd"/>
      <w:r w:rsidRPr="003953A7">
        <w:rPr>
          <w:sz w:val="20"/>
          <w:szCs w:val="20"/>
        </w:rPr>
        <w:t>/                                    __________________/________________/</w:t>
      </w:r>
    </w:p>
    <w:p w14:paraId="620A7BF4" w14:textId="73A55B47" w:rsidR="0021018E" w:rsidRPr="003953A7" w:rsidRDefault="0021018E" w:rsidP="0021018E">
      <w:pPr>
        <w:tabs>
          <w:tab w:val="left" w:pos="851"/>
        </w:tabs>
        <w:ind w:firstLine="426"/>
        <w:jc w:val="both"/>
        <w:rPr>
          <w:sz w:val="20"/>
          <w:szCs w:val="20"/>
        </w:rPr>
      </w:pPr>
    </w:p>
    <w:p w14:paraId="47423368" w14:textId="77777777" w:rsidR="0021018E" w:rsidRPr="0021018E" w:rsidRDefault="0021018E" w:rsidP="0021018E">
      <w:pPr>
        <w:tabs>
          <w:tab w:val="left" w:pos="851"/>
        </w:tabs>
        <w:ind w:firstLine="426"/>
        <w:jc w:val="both"/>
        <w:rPr>
          <w:sz w:val="20"/>
          <w:szCs w:val="20"/>
        </w:rPr>
      </w:pPr>
      <w:r w:rsidRPr="0021018E">
        <w:rPr>
          <w:sz w:val="20"/>
          <w:szCs w:val="20"/>
        </w:rPr>
        <w:t>МП</w:t>
      </w:r>
    </w:p>
    <w:p w14:paraId="51BAE89C" w14:textId="3CC47835" w:rsidR="00273CE1" w:rsidRPr="003953A7" w:rsidRDefault="00273CE1">
      <w:pPr>
        <w:tabs>
          <w:tab w:val="left" w:pos="851"/>
        </w:tabs>
        <w:ind w:firstLine="426"/>
        <w:rPr>
          <w:sz w:val="20"/>
          <w:szCs w:val="20"/>
        </w:rPr>
      </w:pPr>
    </w:p>
    <w:p w14:paraId="0A7A7B9F" w14:textId="44CE4421" w:rsidR="00BA67F6" w:rsidRPr="003953A7" w:rsidRDefault="00BA67F6">
      <w:pPr>
        <w:tabs>
          <w:tab w:val="left" w:pos="851"/>
        </w:tabs>
        <w:ind w:firstLine="426"/>
        <w:rPr>
          <w:sz w:val="20"/>
          <w:szCs w:val="20"/>
        </w:rPr>
      </w:pPr>
    </w:p>
    <w:p w14:paraId="17E5392A" w14:textId="28AE6807" w:rsidR="00273CE1" w:rsidRPr="003953A7" w:rsidRDefault="00273CE1">
      <w:pPr>
        <w:tabs>
          <w:tab w:val="left" w:pos="851"/>
        </w:tabs>
        <w:ind w:firstLine="426"/>
        <w:rPr>
          <w:sz w:val="20"/>
          <w:szCs w:val="20"/>
        </w:rPr>
      </w:pPr>
    </w:p>
    <w:p w14:paraId="4FCEAECA" w14:textId="77777777" w:rsidR="00BA67F6" w:rsidRPr="003953A7" w:rsidRDefault="00BA67F6">
      <w:pPr>
        <w:tabs>
          <w:tab w:val="left" w:pos="851"/>
        </w:tabs>
        <w:ind w:firstLine="426"/>
        <w:rPr>
          <w:sz w:val="20"/>
          <w:szCs w:val="20"/>
        </w:rPr>
      </w:pPr>
    </w:p>
    <w:p w14:paraId="47144D81" w14:textId="4EA5333F" w:rsidR="00D91CDC" w:rsidRPr="003953A7" w:rsidRDefault="00D91CDC" w:rsidP="00D91CDC">
      <w:pPr>
        <w:tabs>
          <w:tab w:val="left" w:pos="851"/>
        </w:tabs>
        <w:ind w:firstLine="426"/>
        <w:jc w:val="center"/>
        <w:rPr>
          <w:b/>
          <w:sz w:val="20"/>
          <w:szCs w:val="20"/>
        </w:rPr>
      </w:pPr>
      <w:r w:rsidRPr="003953A7">
        <w:rPr>
          <w:b/>
          <w:sz w:val="20"/>
          <w:szCs w:val="20"/>
        </w:rPr>
        <w:t xml:space="preserve">ФОРМА </w:t>
      </w:r>
      <w:r w:rsidR="00273CE1" w:rsidRPr="003953A7">
        <w:rPr>
          <w:b/>
          <w:sz w:val="20"/>
          <w:szCs w:val="20"/>
        </w:rPr>
        <w:t xml:space="preserve">Акта сдачи-приема оказанных услуг </w:t>
      </w:r>
      <w:r w:rsidRPr="003953A7">
        <w:rPr>
          <w:b/>
          <w:sz w:val="20"/>
          <w:szCs w:val="20"/>
        </w:rPr>
        <w:t>СОГЛАСОВАНА:</w:t>
      </w:r>
    </w:p>
    <w:p w14:paraId="70EE2AB2" w14:textId="087C29EB" w:rsidR="00D91CDC" w:rsidRPr="003953A7" w:rsidRDefault="00D91CDC">
      <w:pPr>
        <w:tabs>
          <w:tab w:val="left" w:pos="851"/>
        </w:tabs>
        <w:ind w:firstLine="426"/>
        <w:rPr>
          <w:sz w:val="20"/>
          <w:szCs w:val="20"/>
        </w:rPr>
      </w:pPr>
    </w:p>
    <w:tbl>
      <w:tblPr>
        <w:tblW w:w="5261" w:type="pct"/>
        <w:tblInd w:w="-187" w:type="dxa"/>
        <w:tblLook w:val="0000" w:firstRow="0" w:lastRow="0" w:firstColumn="0" w:lastColumn="0" w:noHBand="0" w:noVBand="0"/>
      </w:tblPr>
      <w:tblGrid>
        <w:gridCol w:w="6728"/>
        <w:gridCol w:w="4309"/>
      </w:tblGrid>
      <w:tr w:rsidR="00D91CDC" w:rsidRPr="00EA71D0" w14:paraId="3AED7F10" w14:textId="77777777" w:rsidTr="00484085">
        <w:tc>
          <w:tcPr>
            <w:tcW w:w="0" w:type="auto"/>
            <w:tcMar>
              <w:top w:w="0" w:type="dxa"/>
              <w:left w:w="115" w:type="dxa"/>
              <w:bottom w:w="0" w:type="dxa"/>
              <w:right w:w="115" w:type="dxa"/>
            </w:tcMar>
          </w:tcPr>
          <w:p w14:paraId="7BE8F0E3" w14:textId="77777777" w:rsidR="00D91CDC" w:rsidRDefault="00D91CDC" w:rsidP="00A24288">
            <w:pPr>
              <w:tabs>
                <w:tab w:val="left" w:pos="851"/>
              </w:tabs>
              <w:ind w:firstLine="426"/>
              <w:jc w:val="both"/>
              <w:rPr>
                <w:sz w:val="20"/>
                <w:szCs w:val="20"/>
              </w:rPr>
            </w:pPr>
          </w:p>
          <w:p w14:paraId="326E28FB" w14:textId="77777777" w:rsidR="00DE68B3" w:rsidRPr="003953A7" w:rsidRDefault="00DE68B3" w:rsidP="00A24288">
            <w:pPr>
              <w:tabs>
                <w:tab w:val="left" w:pos="851"/>
              </w:tabs>
              <w:ind w:firstLine="426"/>
              <w:jc w:val="both"/>
              <w:rPr>
                <w:sz w:val="20"/>
                <w:szCs w:val="20"/>
              </w:rPr>
            </w:pPr>
          </w:p>
        </w:tc>
        <w:tc>
          <w:tcPr>
            <w:tcW w:w="1952" w:type="pct"/>
            <w:tcMar>
              <w:top w:w="0" w:type="dxa"/>
              <w:left w:w="115" w:type="dxa"/>
              <w:bottom w:w="0" w:type="dxa"/>
              <w:right w:w="115" w:type="dxa"/>
            </w:tcMar>
          </w:tcPr>
          <w:p w14:paraId="4726EA0B" w14:textId="525B4016" w:rsidR="00D91CDC" w:rsidRPr="00EA71D0" w:rsidRDefault="00D91CDC" w:rsidP="00A24288">
            <w:pPr>
              <w:tabs>
                <w:tab w:val="left" w:pos="851"/>
              </w:tabs>
              <w:ind w:firstLine="426"/>
              <w:jc w:val="both"/>
              <w:rPr>
                <w:sz w:val="20"/>
                <w:szCs w:val="20"/>
              </w:rPr>
            </w:pPr>
          </w:p>
        </w:tc>
      </w:tr>
    </w:tbl>
    <w:p w14:paraId="44306533" w14:textId="6F819BB7" w:rsidR="00EA71D0" w:rsidRPr="003953A7" w:rsidRDefault="00EA71D0" w:rsidP="00EA71D0">
      <w:pPr>
        <w:tabs>
          <w:tab w:val="left" w:pos="851"/>
        </w:tabs>
        <w:ind w:firstLine="426"/>
        <w:jc w:val="both"/>
        <w:rPr>
          <w:b/>
          <w:sz w:val="20"/>
          <w:szCs w:val="20"/>
        </w:rPr>
      </w:pPr>
      <w:r w:rsidRPr="003953A7">
        <w:rPr>
          <w:b/>
          <w:sz w:val="20"/>
          <w:szCs w:val="20"/>
        </w:rPr>
        <w:t xml:space="preserve">От </w:t>
      </w:r>
      <w:proofErr w:type="gramStart"/>
      <w:r w:rsidRPr="003953A7">
        <w:rPr>
          <w:b/>
          <w:sz w:val="20"/>
          <w:szCs w:val="20"/>
        </w:rPr>
        <w:t xml:space="preserve">Заказчика:   </w:t>
      </w:r>
      <w:proofErr w:type="gramEnd"/>
      <w:r w:rsidRPr="003953A7">
        <w:rPr>
          <w:b/>
          <w:sz w:val="20"/>
          <w:szCs w:val="20"/>
        </w:rPr>
        <w:t xml:space="preserve">                                                                                   От Исполнителя:</w:t>
      </w:r>
    </w:p>
    <w:p w14:paraId="0FA72DF2" w14:textId="35790C07" w:rsidR="00EA71D0" w:rsidRDefault="009A6FEF" w:rsidP="00EA71D0">
      <w:pPr>
        <w:tabs>
          <w:tab w:val="left" w:pos="851"/>
        </w:tabs>
        <w:ind w:firstLine="426"/>
        <w:jc w:val="both"/>
        <w:rPr>
          <w:sz w:val="20"/>
          <w:szCs w:val="20"/>
        </w:rPr>
      </w:pPr>
      <w:r>
        <w:rPr>
          <w:noProof/>
          <w:sz w:val="20"/>
          <w:szCs w:val="20"/>
        </w:rPr>
        <w:drawing>
          <wp:anchor distT="0" distB="0" distL="114300" distR="114300" simplePos="0" relativeHeight="251659264" behindDoc="0" locked="0" layoutInCell="1" allowOverlap="1" wp14:anchorId="2499E1C5" wp14:editId="287A2D9F">
            <wp:simplePos x="0" y="0"/>
            <wp:positionH relativeFrom="column">
              <wp:posOffset>3810000</wp:posOffset>
            </wp:positionH>
            <wp:positionV relativeFrom="paragraph">
              <wp:posOffset>57150</wp:posOffset>
            </wp:positionV>
            <wp:extent cx="987425" cy="792480"/>
            <wp:effectExtent l="0" t="0" r="3175" b="7620"/>
            <wp:wrapNone/>
            <wp:docPr id="1" name="Рисунок 1" descr="Изображение выглядит как тем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мный&#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7425" cy="792480"/>
                    </a:xfrm>
                    <a:prstGeom prst="rect">
                      <a:avLst/>
                    </a:prstGeom>
                  </pic:spPr>
                </pic:pic>
              </a:graphicData>
            </a:graphic>
            <wp14:sizeRelH relativeFrom="page">
              <wp14:pctWidth>0</wp14:pctWidth>
            </wp14:sizeRelH>
            <wp14:sizeRelV relativeFrom="page">
              <wp14:pctHeight>0</wp14:pctHeight>
            </wp14:sizeRelV>
          </wp:anchor>
        </w:drawing>
      </w:r>
    </w:p>
    <w:p w14:paraId="1B9A5D48" w14:textId="4D49FED2" w:rsidR="00EA71D0" w:rsidRPr="003953A7" w:rsidRDefault="00EA71D0" w:rsidP="00EA71D0">
      <w:pPr>
        <w:tabs>
          <w:tab w:val="left" w:pos="851"/>
        </w:tabs>
        <w:ind w:firstLine="426"/>
        <w:jc w:val="both"/>
        <w:rPr>
          <w:sz w:val="20"/>
          <w:szCs w:val="20"/>
        </w:rPr>
      </w:pPr>
      <w:r>
        <w:rPr>
          <w:sz w:val="20"/>
          <w:szCs w:val="20"/>
        </w:rPr>
        <w:t>Предприниматель</w:t>
      </w:r>
      <w:r w:rsidRPr="003953A7">
        <w:rPr>
          <w:sz w:val="20"/>
          <w:szCs w:val="20"/>
        </w:rPr>
        <w:t xml:space="preserve">   </w:t>
      </w:r>
      <w:r>
        <w:rPr>
          <w:sz w:val="20"/>
          <w:szCs w:val="20"/>
        </w:rPr>
        <w:t xml:space="preserve">                                         </w:t>
      </w:r>
      <w:r w:rsidRPr="003953A7">
        <w:rPr>
          <w:sz w:val="20"/>
          <w:szCs w:val="20"/>
        </w:rPr>
        <w:t xml:space="preserve">                                                           ФИО</w:t>
      </w:r>
    </w:p>
    <w:p w14:paraId="0BF947C2" w14:textId="77777777" w:rsidR="00EA71D0" w:rsidRPr="003953A7" w:rsidRDefault="00EA71D0" w:rsidP="00EA71D0">
      <w:pPr>
        <w:tabs>
          <w:tab w:val="left" w:pos="851"/>
        </w:tabs>
        <w:ind w:firstLine="426"/>
        <w:jc w:val="both"/>
        <w:rPr>
          <w:sz w:val="20"/>
          <w:szCs w:val="20"/>
        </w:rPr>
      </w:pPr>
    </w:p>
    <w:p w14:paraId="7542A495" w14:textId="7618D8BA" w:rsidR="00EA71D0" w:rsidRPr="003953A7" w:rsidRDefault="00EA71D0" w:rsidP="00EA71D0">
      <w:pPr>
        <w:tabs>
          <w:tab w:val="left" w:pos="851"/>
        </w:tabs>
        <w:ind w:firstLine="426"/>
        <w:jc w:val="both"/>
        <w:rPr>
          <w:sz w:val="20"/>
          <w:szCs w:val="20"/>
        </w:rPr>
      </w:pPr>
      <w:r w:rsidRPr="003953A7">
        <w:rPr>
          <w:sz w:val="20"/>
          <w:szCs w:val="20"/>
        </w:rPr>
        <w:t>______________________/</w:t>
      </w:r>
      <w:proofErr w:type="spellStart"/>
      <w:r w:rsidRPr="003953A7">
        <w:rPr>
          <w:sz w:val="20"/>
          <w:szCs w:val="20"/>
        </w:rPr>
        <w:t>П.В.Горишний</w:t>
      </w:r>
      <w:proofErr w:type="spellEnd"/>
      <w:r w:rsidRPr="003953A7">
        <w:rPr>
          <w:sz w:val="20"/>
          <w:szCs w:val="20"/>
        </w:rPr>
        <w:t>/                                    __________________/__</w:t>
      </w:r>
      <w:proofErr w:type="spellStart"/>
      <w:r w:rsidR="009A6FEF">
        <w:rPr>
          <w:sz w:val="20"/>
          <w:szCs w:val="20"/>
        </w:rPr>
        <w:t>Цурилова</w:t>
      </w:r>
      <w:proofErr w:type="spellEnd"/>
      <w:r w:rsidR="009A6FEF">
        <w:rPr>
          <w:sz w:val="20"/>
          <w:szCs w:val="20"/>
        </w:rPr>
        <w:t xml:space="preserve"> </w:t>
      </w:r>
      <w:proofErr w:type="gramStart"/>
      <w:r w:rsidR="009A6FEF">
        <w:rPr>
          <w:sz w:val="20"/>
          <w:szCs w:val="20"/>
        </w:rPr>
        <w:t>М .М</w:t>
      </w:r>
      <w:proofErr w:type="gramEnd"/>
      <w:r w:rsidRPr="003953A7">
        <w:rPr>
          <w:sz w:val="20"/>
          <w:szCs w:val="20"/>
        </w:rPr>
        <w:t>_/</w:t>
      </w:r>
    </w:p>
    <w:p w14:paraId="18B0D06F" w14:textId="77777777" w:rsidR="00EA71D0" w:rsidRPr="003953A7" w:rsidRDefault="00EA71D0" w:rsidP="00EA71D0">
      <w:pPr>
        <w:tabs>
          <w:tab w:val="left" w:pos="851"/>
        </w:tabs>
        <w:ind w:firstLine="426"/>
        <w:jc w:val="both"/>
        <w:rPr>
          <w:sz w:val="20"/>
          <w:szCs w:val="20"/>
        </w:rPr>
      </w:pPr>
    </w:p>
    <w:p w14:paraId="5238DFCE" w14:textId="77777777" w:rsidR="00EA71D0" w:rsidRPr="0021018E" w:rsidRDefault="00EA71D0" w:rsidP="00EA71D0">
      <w:pPr>
        <w:tabs>
          <w:tab w:val="left" w:pos="851"/>
        </w:tabs>
        <w:ind w:firstLine="426"/>
        <w:jc w:val="both"/>
        <w:rPr>
          <w:sz w:val="20"/>
          <w:szCs w:val="20"/>
        </w:rPr>
      </w:pPr>
      <w:r w:rsidRPr="0021018E">
        <w:rPr>
          <w:sz w:val="20"/>
          <w:szCs w:val="20"/>
        </w:rPr>
        <w:t>МП</w:t>
      </w:r>
    </w:p>
    <w:p w14:paraId="6AEEC57D" w14:textId="77777777" w:rsidR="008618EA" w:rsidRPr="00EA71D0" w:rsidRDefault="008618EA">
      <w:pPr>
        <w:tabs>
          <w:tab w:val="left" w:pos="851"/>
        </w:tabs>
        <w:ind w:firstLine="426"/>
        <w:rPr>
          <w:sz w:val="20"/>
          <w:szCs w:val="20"/>
        </w:rPr>
      </w:pPr>
    </w:p>
    <w:p w14:paraId="651B3C93" w14:textId="77777777" w:rsidR="008618EA" w:rsidRPr="00EA71D0" w:rsidRDefault="008618EA">
      <w:pPr>
        <w:tabs>
          <w:tab w:val="left" w:pos="851"/>
        </w:tabs>
        <w:ind w:firstLine="426"/>
        <w:rPr>
          <w:sz w:val="20"/>
          <w:szCs w:val="20"/>
        </w:rPr>
      </w:pPr>
    </w:p>
    <w:p w14:paraId="60EFD075" w14:textId="77777777" w:rsidR="008618EA" w:rsidRPr="00EA71D0" w:rsidRDefault="008618EA">
      <w:pPr>
        <w:tabs>
          <w:tab w:val="left" w:pos="851"/>
        </w:tabs>
        <w:ind w:firstLine="426"/>
        <w:rPr>
          <w:sz w:val="20"/>
          <w:szCs w:val="20"/>
        </w:rPr>
      </w:pPr>
    </w:p>
    <w:p w14:paraId="6B1CF869" w14:textId="77777777" w:rsidR="008618EA" w:rsidRPr="00EA71D0" w:rsidRDefault="008618EA">
      <w:pPr>
        <w:tabs>
          <w:tab w:val="left" w:pos="851"/>
        </w:tabs>
        <w:ind w:firstLine="426"/>
        <w:rPr>
          <w:sz w:val="20"/>
          <w:szCs w:val="20"/>
        </w:rPr>
      </w:pPr>
    </w:p>
    <w:p w14:paraId="5172C12A" w14:textId="77777777" w:rsidR="008618EA" w:rsidRPr="00EA71D0" w:rsidRDefault="008618EA">
      <w:pPr>
        <w:tabs>
          <w:tab w:val="left" w:pos="851"/>
        </w:tabs>
        <w:ind w:firstLine="426"/>
        <w:rPr>
          <w:sz w:val="20"/>
          <w:szCs w:val="20"/>
        </w:rPr>
      </w:pPr>
    </w:p>
    <w:sectPr w:rsidR="008618EA" w:rsidRPr="00EA71D0" w:rsidSect="00E76712">
      <w:footerReference w:type="default" r:id="rId9"/>
      <w:pgSz w:w="11907" w:h="16840"/>
      <w:pgMar w:top="284" w:right="284" w:bottom="284" w:left="1134" w:header="709" w:footer="709"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0B9D0" w14:textId="77777777" w:rsidR="000B2BBF" w:rsidRDefault="000B2BBF">
      <w:r>
        <w:separator/>
      </w:r>
    </w:p>
  </w:endnote>
  <w:endnote w:type="continuationSeparator" w:id="0">
    <w:p w14:paraId="6F5E82D9" w14:textId="77777777" w:rsidR="000B2BBF" w:rsidRDefault="000B2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6280" w14:textId="77777777" w:rsidR="00B0578E" w:rsidRDefault="00B0578E">
    <w:pPr>
      <w:tabs>
        <w:tab w:val="center" w:pos="4677"/>
        <w:tab w:val="right" w:pos="9355"/>
      </w:tabs>
      <w:spacing w:after="646"/>
      <w:jc w:val="right"/>
      <w:rPr>
        <w:sz w:val="20"/>
        <w:szCs w:val="20"/>
        <w:lang w:val="en-US"/>
      </w:rPr>
    </w:pPr>
    <w:proofErr w:type="spellStart"/>
    <w:r>
      <w:rPr>
        <w:sz w:val="20"/>
        <w:szCs w:val="20"/>
        <w:lang w:val="en-US"/>
      </w:rPr>
      <w:t>стр</w:t>
    </w:r>
    <w:proofErr w:type="spellEnd"/>
    <w:r>
      <w:rPr>
        <w:sz w:val="20"/>
        <w:szCs w:val="20"/>
        <w:lang w:val="en-US"/>
      </w:rPr>
      <w:t xml:space="preserve">. </w:t>
    </w:r>
    <w:r>
      <w:rPr>
        <w:sz w:val="20"/>
        <w:szCs w:val="20"/>
        <w:lang w:val="en-US"/>
      </w:rPr>
      <w:fldChar w:fldCharType="begin"/>
    </w:r>
    <w:r>
      <w:rPr>
        <w:sz w:val="20"/>
        <w:szCs w:val="20"/>
        <w:lang w:val="en-US"/>
      </w:rPr>
      <w:instrText>PAGE</w:instrText>
    </w:r>
    <w:r>
      <w:rPr>
        <w:sz w:val="20"/>
        <w:szCs w:val="20"/>
        <w:lang w:val="en-US"/>
      </w:rPr>
      <w:fldChar w:fldCharType="separate"/>
    </w:r>
    <w:r>
      <w:rPr>
        <w:noProof/>
        <w:sz w:val="20"/>
        <w:szCs w:val="20"/>
        <w:lang w:val="en-US"/>
      </w:rPr>
      <w:t>6</w:t>
    </w:r>
    <w:r>
      <w:rPr>
        <w:sz w:val="20"/>
        <w:szCs w:val="20"/>
        <w:lang w:val="en-US"/>
      </w:rPr>
      <w:fldChar w:fldCharType="end"/>
    </w:r>
    <w:r>
      <w:rPr>
        <w:sz w:val="20"/>
        <w:szCs w:val="20"/>
        <w:lang w:val="en-US"/>
      </w:rPr>
      <w:t xml:space="preserve"> </w:t>
    </w:r>
    <w:proofErr w:type="spellStart"/>
    <w:r>
      <w:rPr>
        <w:sz w:val="20"/>
        <w:szCs w:val="20"/>
        <w:lang w:val="en-US"/>
      </w:rPr>
      <w:t>из</w:t>
    </w:r>
    <w:proofErr w:type="spellEnd"/>
    <w:r>
      <w:rPr>
        <w:sz w:val="20"/>
        <w:szCs w:val="20"/>
        <w:lang w:val="en-US"/>
      </w:rPr>
      <w:t xml:space="preserve"> </w:t>
    </w:r>
    <w:r>
      <w:rPr>
        <w:sz w:val="20"/>
        <w:szCs w:val="20"/>
        <w:lang w:val="en-US"/>
      </w:rPr>
      <w:fldChar w:fldCharType="begin"/>
    </w:r>
    <w:r>
      <w:rPr>
        <w:sz w:val="20"/>
        <w:szCs w:val="20"/>
        <w:lang w:val="en-US"/>
      </w:rPr>
      <w:instrText>NUMPAGES</w:instrText>
    </w:r>
    <w:r>
      <w:rPr>
        <w:sz w:val="20"/>
        <w:szCs w:val="20"/>
        <w:lang w:val="en-US"/>
      </w:rPr>
      <w:fldChar w:fldCharType="separate"/>
    </w:r>
    <w:r>
      <w:rPr>
        <w:noProof/>
        <w:sz w:val="20"/>
        <w:szCs w:val="20"/>
        <w:lang w:val="en-US"/>
      </w:rPr>
      <w:t>6</w:t>
    </w:r>
    <w:r>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C5A19" w14:textId="77777777" w:rsidR="000B2BBF" w:rsidRDefault="000B2BBF">
      <w:r>
        <w:separator/>
      </w:r>
    </w:p>
  </w:footnote>
  <w:footnote w:type="continuationSeparator" w:id="0">
    <w:p w14:paraId="2732414D" w14:textId="77777777" w:rsidR="000B2BBF" w:rsidRDefault="000B2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7649990"/>
    <w:lvl w:ilvl="0">
      <w:start w:val="1"/>
      <w:numFmt w:val="decimal"/>
      <w:lvlText w:val="%1."/>
      <w:lvlJc w:val="left"/>
      <w:pPr>
        <w:tabs>
          <w:tab w:val="num" w:pos="0"/>
        </w:tabs>
        <w:ind w:left="1110" w:hanging="750"/>
      </w:pPr>
      <w:rPr>
        <w:rFonts w:cs="Times New Roman"/>
      </w:rPr>
    </w:lvl>
    <w:lvl w:ilvl="1">
      <w:start w:val="1"/>
      <w:numFmt w:val="decimal"/>
      <w:lvlText w:val="%1.%2."/>
      <w:lvlJc w:val="left"/>
      <w:pPr>
        <w:tabs>
          <w:tab w:val="num" w:pos="709"/>
        </w:tabs>
        <w:ind w:left="1819" w:hanging="739"/>
      </w:pPr>
      <w:rPr>
        <w:rFonts w:cs="Times New Roman"/>
      </w:rPr>
    </w:lvl>
    <w:lvl w:ilvl="2">
      <w:start w:val="1"/>
      <w:numFmt w:val="decimal"/>
      <w:lvlText w:val="%1.%2.%3."/>
      <w:lvlJc w:val="left"/>
      <w:pPr>
        <w:tabs>
          <w:tab w:val="num" w:pos="1418"/>
        </w:tabs>
        <w:ind w:left="2528" w:hanging="548"/>
      </w:pPr>
      <w:rPr>
        <w:rFonts w:cs="Times New Roman"/>
      </w:rPr>
    </w:lvl>
    <w:lvl w:ilvl="3">
      <w:start w:val="1"/>
      <w:numFmt w:val="decimal"/>
      <w:lvlText w:val="%1.%2.%3.%4."/>
      <w:lvlJc w:val="left"/>
      <w:pPr>
        <w:tabs>
          <w:tab w:val="num" w:pos="2127"/>
        </w:tabs>
        <w:ind w:left="3237" w:hanging="717"/>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3545"/>
        </w:tabs>
        <w:ind w:left="4655" w:hanging="515"/>
      </w:pPr>
      <w:rPr>
        <w:rFonts w:cs="Times New Roman"/>
      </w:rPr>
    </w:lvl>
    <w:lvl w:ilvl="6">
      <w:start w:val="1"/>
      <w:numFmt w:val="decimal"/>
      <w:lvlText w:val="%1.%2.%3.%4.%5.%6.%7."/>
      <w:lvlJc w:val="left"/>
      <w:pPr>
        <w:tabs>
          <w:tab w:val="num" w:pos="4254"/>
        </w:tabs>
        <w:ind w:left="5694" w:hanging="1014"/>
      </w:pPr>
      <w:rPr>
        <w:rFonts w:cs="Times New Roman"/>
      </w:rPr>
    </w:lvl>
    <w:lvl w:ilvl="7">
      <w:start w:val="1"/>
      <w:numFmt w:val="decimal"/>
      <w:lvlText w:val="%1.%2.%3.%4.%5.%6.%7.%8."/>
      <w:lvlJc w:val="left"/>
      <w:pPr>
        <w:tabs>
          <w:tab w:val="num" w:pos="4963"/>
        </w:tabs>
        <w:ind w:left="6403" w:hanging="1003"/>
      </w:pPr>
      <w:rPr>
        <w:rFonts w:cs="Times New Roman"/>
      </w:rPr>
    </w:lvl>
    <w:lvl w:ilvl="8">
      <w:numFmt w:val="none"/>
      <w:lvlText w:val=""/>
      <w:lvlJc w:val="left"/>
      <w:pPr>
        <w:tabs>
          <w:tab w:val="num" w:pos="360"/>
        </w:tabs>
      </w:pPr>
      <w:rPr>
        <w:rFonts w:cs="Times New Roman"/>
      </w:rPr>
    </w:lvl>
  </w:abstractNum>
  <w:abstractNum w:abstractNumId="1" w15:restartNumberingAfterBreak="0">
    <w:nsid w:val="00000002"/>
    <w:multiLevelType w:val="multilevel"/>
    <w:tmpl w:val="87649990"/>
    <w:lvl w:ilvl="0">
      <w:start w:val="1"/>
      <w:numFmt w:val="decimal"/>
      <w:lvlText w:val="%1."/>
      <w:lvlJc w:val="left"/>
      <w:pPr>
        <w:tabs>
          <w:tab w:val="num" w:pos="0"/>
        </w:tabs>
        <w:ind w:left="1110" w:hanging="750"/>
      </w:pPr>
      <w:rPr>
        <w:rFonts w:cs="Times New Roman"/>
      </w:rPr>
    </w:lvl>
    <w:lvl w:ilvl="1">
      <w:start w:val="1"/>
      <w:numFmt w:val="decimal"/>
      <w:lvlText w:val="%1.%2."/>
      <w:lvlJc w:val="left"/>
      <w:pPr>
        <w:tabs>
          <w:tab w:val="num" w:pos="709"/>
        </w:tabs>
        <w:ind w:left="1819" w:hanging="739"/>
      </w:pPr>
      <w:rPr>
        <w:rFonts w:cs="Times New Roman"/>
      </w:rPr>
    </w:lvl>
    <w:lvl w:ilvl="2">
      <w:start w:val="1"/>
      <w:numFmt w:val="decimal"/>
      <w:lvlText w:val="%1.%2.%3."/>
      <w:lvlJc w:val="left"/>
      <w:pPr>
        <w:tabs>
          <w:tab w:val="num" w:pos="1418"/>
        </w:tabs>
        <w:ind w:left="2528" w:hanging="548"/>
      </w:pPr>
      <w:rPr>
        <w:rFonts w:cs="Times New Roman"/>
      </w:rPr>
    </w:lvl>
    <w:lvl w:ilvl="3">
      <w:start w:val="1"/>
      <w:numFmt w:val="decimal"/>
      <w:lvlText w:val="%1.%2.%3.%4."/>
      <w:lvlJc w:val="left"/>
      <w:pPr>
        <w:tabs>
          <w:tab w:val="num" w:pos="2127"/>
        </w:tabs>
        <w:ind w:left="3237" w:hanging="717"/>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3545"/>
        </w:tabs>
        <w:ind w:left="4655" w:hanging="515"/>
      </w:pPr>
      <w:rPr>
        <w:rFonts w:cs="Times New Roman"/>
      </w:rPr>
    </w:lvl>
    <w:lvl w:ilvl="6">
      <w:start w:val="1"/>
      <w:numFmt w:val="decimal"/>
      <w:lvlText w:val="%1.%2.%3.%4.%5.%6.%7."/>
      <w:lvlJc w:val="left"/>
      <w:pPr>
        <w:tabs>
          <w:tab w:val="num" w:pos="4254"/>
        </w:tabs>
        <w:ind w:left="5694" w:hanging="1014"/>
      </w:pPr>
      <w:rPr>
        <w:rFonts w:cs="Times New Roman"/>
      </w:rPr>
    </w:lvl>
    <w:lvl w:ilvl="7">
      <w:start w:val="1"/>
      <w:numFmt w:val="decimal"/>
      <w:lvlText w:val="%1.%2.%3.%4.%5.%6.%7.%8."/>
      <w:lvlJc w:val="left"/>
      <w:pPr>
        <w:tabs>
          <w:tab w:val="num" w:pos="4963"/>
        </w:tabs>
        <w:ind w:left="6403" w:hanging="1003"/>
      </w:pPr>
      <w:rPr>
        <w:rFonts w:cs="Times New Roman"/>
      </w:rPr>
    </w:lvl>
    <w:lvl w:ilvl="8">
      <w:numFmt w:val="none"/>
      <w:lvlText w:val=""/>
      <w:lvlJc w:val="left"/>
      <w:pPr>
        <w:tabs>
          <w:tab w:val="num" w:pos="360"/>
        </w:tabs>
      </w:pPr>
      <w:rPr>
        <w:rFonts w:cs="Times New Roman"/>
      </w:rPr>
    </w:lvl>
  </w:abstractNum>
  <w:abstractNum w:abstractNumId="2" w15:restartNumberingAfterBreak="0">
    <w:nsid w:val="00000003"/>
    <w:multiLevelType w:val="multilevel"/>
    <w:tmpl w:val="00000003"/>
    <w:lvl w:ilvl="0">
      <w:start w:val="5"/>
      <w:numFmt w:val="decimal"/>
      <w:lvlText w:val="%1."/>
      <w:lvlJc w:val="left"/>
      <w:pPr>
        <w:tabs>
          <w:tab w:val="num" w:pos="1110"/>
        </w:tabs>
        <w:ind w:left="1470" w:hanging="1110"/>
      </w:pPr>
      <w:rPr>
        <w:rFonts w:cs="Times New Roman"/>
      </w:rPr>
    </w:lvl>
    <w:lvl w:ilvl="1">
      <w:start w:val="1"/>
      <w:numFmt w:val="lowerLetter"/>
      <w:lvlText w:val="%2."/>
      <w:lvlJc w:val="left"/>
      <w:pPr>
        <w:tabs>
          <w:tab w:val="num" w:pos="1830"/>
        </w:tabs>
        <w:ind w:left="2190" w:hanging="1110"/>
      </w:pPr>
      <w:rPr>
        <w:rFonts w:cs="Times New Roman"/>
      </w:rPr>
    </w:lvl>
    <w:lvl w:ilvl="2">
      <w:start w:val="1"/>
      <w:numFmt w:val="lowerRoman"/>
      <w:lvlText w:val="%3."/>
      <w:lvlJc w:val="right"/>
      <w:pPr>
        <w:tabs>
          <w:tab w:val="num" w:pos="2730"/>
        </w:tabs>
        <w:ind w:left="2910" w:hanging="930"/>
      </w:pPr>
      <w:rPr>
        <w:rFonts w:cs="Times New Roman"/>
      </w:rPr>
    </w:lvl>
    <w:lvl w:ilvl="3">
      <w:start w:val="1"/>
      <w:numFmt w:val="decimal"/>
      <w:lvlText w:val="%4."/>
      <w:lvlJc w:val="left"/>
      <w:pPr>
        <w:tabs>
          <w:tab w:val="num" w:pos="3270"/>
        </w:tabs>
        <w:ind w:left="3630" w:hanging="1110"/>
      </w:pPr>
      <w:rPr>
        <w:rFonts w:cs="Times New Roman"/>
      </w:rPr>
    </w:lvl>
    <w:lvl w:ilvl="4">
      <w:start w:val="1"/>
      <w:numFmt w:val="lowerLetter"/>
      <w:lvlText w:val="%5."/>
      <w:lvlJc w:val="left"/>
      <w:pPr>
        <w:tabs>
          <w:tab w:val="num" w:pos="3990"/>
        </w:tabs>
        <w:ind w:left="4350" w:hanging="1110"/>
      </w:pPr>
      <w:rPr>
        <w:rFonts w:cs="Times New Roman"/>
      </w:rPr>
    </w:lvl>
    <w:lvl w:ilvl="5">
      <w:start w:val="1"/>
      <w:numFmt w:val="lowerRoman"/>
      <w:lvlText w:val="%6."/>
      <w:lvlJc w:val="right"/>
      <w:pPr>
        <w:tabs>
          <w:tab w:val="num" w:pos="4890"/>
        </w:tabs>
        <w:ind w:left="5070" w:hanging="930"/>
      </w:pPr>
      <w:rPr>
        <w:rFonts w:cs="Times New Roman"/>
      </w:rPr>
    </w:lvl>
    <w:lvl w:ilvl="6">
      <w:start w:val="1"/>
      <w:numFmt w:val="decimal"/>
      <w:lvlText w:val="%7."/>
      <w:lvlJc w:val="left"/>
      <w:pPr>
        <w:tabs>
          <w:tab w:val="num" w:pos="5430"/>
        </w:tabs>
        <w:ind w:left="5790" w:hanging="1110"/>
      </w:pPr>
      <w:rPr>
        <w:rFonts w:cs="Times New Roman"/>
      </w:rPr>
    </w:lvl>
    <w:lvl w:ilvl="7">
      <w:start w:val="1"/>
      <w:numFmt w:val="lowerLetter"/>
      <w:lvlText w:val="%8."/>
      <w:lvlJc w:val="left"/>
      <w:pPr>
        <w:tabs>
          <w:tab w:val="num" w:pos="6150"/>
        </w:tabs>
        <w:ind w:left="6510" w:hanging="1110"/>
      </w:pPr>
      <w:rPr>
        <w:rFonts w:cs="Times New Roman"/>
      </w:rPr>
    </w:lvl>
    <w:lvl w:ilvl="8">
      <w:start w:val="1"/>
      <w:numFmt w:val="lowerRoman"/>
      <w:lvlText w:val="%9."/>
      <w:lvlJc w:val="right"/>
      <w:pPr>
        <w:tabs>
          <w:tab w:val="num" w:pos="7050"/>
        </w:tabs>
        <w:ind w:left="7230" w:hanging="930"/>
      </w:pPr>
      <w:rPr>
        <w:rFonts w:cs="Times New Roman"/>
      </w:rPr>
    </w:lvl>
  </w:abstractNum>
  <w:abstractNum w:abstractNumId="3" w15:restartNumberingAfterBreak="0">
    <w:nsid w:val="00000004"/>
    <w:multiLevelType w:val="multilevel"/>
    <w:tmpl w:val="A6E40204"/>
    <w:lvl w:ilvl="0">
      <w:start w:val="8"/>
      <w:numFmt w:val="decimal"/>
      <w:lvlText w:val="%1."/>
      <w:lvlJc w:val="left"/>
      <w:pPr>
        <w:tabs>
          <w:tab w:val="num" w:pos="0"/>
        </w:tabs>
        <w:ind w:left="360"/>
      </w:pPr>
      <w:rPr>
        <w:rFonts w:cs="Times New Roman"/>
      </w:rPr>
    </w:lvl>
    <w:lvl w:ilvl="1">
      <w:start w:val="2"/>
      <w:numFmt w:val="decimal"/>
      <w:lvlText w:val="%1.%2."/>
      <w:lvlJc w:val="left"/>
      <w:pPr>
        <w:tabs>
          <w:tab w:val="num" w:pos="567"/>
        </w:tabs>
        <w:ind w:left="927" w:firstLine="153"/>
      </w:pPr>
      <w:rPr>
        <w:rFonts w:cs="Times New Roman"/>
      </w:rPr>
    </w:lvl>
    <w:lvl w:ilvl="2">
      <w:start w:val="1"/>
      <w:numFmt w:val="decimal"/>
      <w:lvlText w:val="%1.%2.%3."/>
      <w:lvlJc w:val="left"/>
      <w:pPr>
        <w:tabs>
          <w:tab w:val="num" w:pos="1134"/>
        </w:tabs>
        <w:ind w:left="1854" w:firstLine="126"/>
      </w:pPr>
      <w:rPr>
        <w:rFonts w:cs="Times New Roman"/>
      </w:rPr>
    </w:lvl>
    <w:lvl w:ilvl="3">
      <w:start w:val="1"/>
      <w:numFmt w:val="decimal"/>
      <w:lvlText w:val="%1.%2.%3.%4."/>
      <w:lvlJc w:val="left"/>
      <w:pPr>
        <w:tabs>
          <w:tab w:val="num" w:pos="1701"/>
        </w:tabs>
        <w:ind w:left="2421" w:firstLine="99"/>
      </w:pPr>
      <w:rPr>
        <w:rFonts w:cs="Times New Roman"/>
      </w:rPr>
    </w:lvl>
    <w:lvl w:ilvl="4">
      <w:start w:val="1"/>
      <w:numFmt w:val="decimal"/>
      <w:lvlText w:val="%1.%2.%3.%4.%5."/>
      <w:lvlJc w:val="left"/>
      <w:pPr>
        <w:tabs>
          <w:tab w:val="num" w:pos="2268"/>
        </w:tabs>
        <w:ind w:left="3348" w:hanging="108"/>
      </w:pPr>
      <w:rPr>
        <w:rFonts w:cs="Times New Roman"/>
      </w:rPr>
    </w:lvl>
    <w:lvl w:ilvl="5">
      <w:numFmt w:val="none"/>
      <w:lvlText w:val=""/>
      <w:lvlJc w:val="left"/>
      <w:pPr>
        <w:tabs>
          <w:tab w:val="num" w:pos="360"/>
        </w:tabs>
      </w:pPr>
      <w:rPr>
        <w:rFonts w:cs="Times New Roman"/>
      </w:rPr>
    </w:lvl>
    <w:lvl w:ilvl="6">
      <w:start w:val="1"/>
      <w:numFmt w:val="decimal"/>
      <w:lvlText w:val="%1.%2.%3.%4.%5.%6.%7."/>
      <w:lvlJc w:val="left"/>
      <w:pPr>
        <w:tabs>
          <w:tab w:val="num" w:pos="3402"/>
        </w:tabs>
        <w:ind w:left="4482" w:firstLine="198"/>
      </w:pPr>
      <w:rPr>
        <w:rFonts w:cs="Times New Roman"/>
      </w:rPr>
    </w:lvl>
    <w:lvl w:ilvl="7">
      <w:start w:val="1"/>
      <w:numFmt w:val="decimal"/>
      <w:lvlText w:val="%1.%2.%3.%4.%5.%6.%7.%8."/>
      <w:lvlJc w:val="left"/>
      <w:pPr>
        <w:tabs>
          <w:tab w:val="num" w:pos="3969"/>
        </w:tabs>
        <w:ind w:left="5409" w:hanging="9"/>
      </w:pPr>
      <w:rPr>
        <w:rFonts w:cs="Times New Roman"/>
      </w:rPr>
    </w:lvl>
    <w:lvl w:ilvl="8">
      <w:start w:val="1"/>
      <w:numFmt w:val="decimal"/>
      <w:lvlText w:val="%1.%2.%3.%4.%5.%6.%7.%8.%9."/>
      <w:lvlJc w:val="left"/>
      <w:pPr>
        <w:tabs>
          <w:tab w:val="num" w:pos="4536"/>
        </w:tabs>
        <w:ind w:left="5976" w:firstLine="324"/>
      </w:pPr>
      <w:rPr>
        <w:rFonts w:cs="Times New Roman"/>
      </w:rPr>
    </w:lvl>
  </w:abstractNum>
  <w:abstractNum w:abstractNumId="4" w15:restartNumberingAfterBreak="0">
    <w:nsid w:val="00000005"/>
    <w:multiLevelType w:val="multilevel"/>
    <w:tmpl w:val="9CE8DD68"/>
    <w:lvl w:ilvl="0">
      <w:start w:val="9"/>
      <w:numFmt w:val="decimal"/>
      <w:lvlText w:val="%1."/>
      <w:lvlJc w:val="left"/>
      <w:pPr>
        <w:tabs>
          <w:tab w:val="num" w:pos="360"/>
        </w:tabs>
        <w:ind w:left="720" w:hanging="360"/>
      </w:pPr>
      <w:rPr>
        <w:rFonts w:cs="Times New Roman"/>
      </w:rPr>
    </w:lvl>
    <w:lvl w:ilvl="1">
      <w:numFmt w:val="none"/>
      <w:lvlText w:val=""/>
      <w:lvlJc w:val="left"/>
      <w:pPr>
        <w:tabs>
          <w:tab w:val="num" w:pos="360"/>
        </w:tabs>
      </w:pPr>
      <w:rPr>
        <w:rFonts w:cs="Times New Roman"/>
      </w:rPr>
    </w:lvl>
    <w:lvl w:ilvl="2">
      <w:start w:val="1"/>
      <w:numFmt w:val="lowerRoman"/>
      <w:lvlText w:val="%3."/>
      <w:lvlJc w:val="right"/>
      <w:pPr>
        <w:tabs>
          <w:tab w:val="num" w:pos="198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414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300"/>
        </w:tabs>
        <w:ind w:left="6480" w:hanging="180"/>
      </w:pPr>
      <w:rPr>
        <w:rFonts w:cs="Times New Roman"/>
      </w:rPr>
    </w:lvl>
  </w:abstractNum>
  <w:abstractNum w:abstractNumId="5" w15:restartNumberingAfterBreak="0">
    <w:nsid w:val="00000006"/>
    <w:multiLevelType w:val="multilevel"/>
    <w:tmpl w:val="71AE8708"/>
    <w:lvl w:ilvl="0">
      <w:start w:val="10"/>
      <w:numFmt w:val="decimal"/>
      <w:lvlText w:val="%1"/>
      <w:lvlJc w:val="left"/>
      <w:pPr>
        <w:tabs>
          <w:tab w:val="num" w:pos="0"/>
        </w:tabs>
        <w:ind w:left="420" w:hanging="60"/>
      </w:pPr>
      <w:rPr>
        <w:rFonts w:cs="Times New Roman"/>
      </w:rPr>
    </w:lvl>
    <w:lvl w:ilvl="1">
      <w:start w:val="2"/>
      <w:numFmt w:val="decimal"/>
      <w:lvlText w:val="%1.%2"/>
      <w:lvlJc w:val="left"/>
      <w:pPr>
        <w:tabs>
          <w:tab w:val="num" w:pos="284"/>
        </w:tabs>
        <w:ind w:left="704" w:firstLine="376"/>
      </w:pPr>
      <w:rPr>
        <w:rFonts w:cs="Times New Roman"/>
      </w:rPr>
    </w:lvl>
    <w:lvl w:ilvl="2">
      <w:start w:val="1"/>
      <w:numFmt w:val="decimal"/>
      <w:lvlText w:val="%1.%2.%3"/>
      <w:lvlJc w:val="left"/>
      <w:pPr>
        <w:tabs>
          <w:tab w:val="num" w:pos="0"/>
        </w:tabs>
        <w:ind w:left="720" w:firstLine="1260"/>
      </w:pPr>
      <w:rPr>
        <w:rFonts w:cs="Times New Roman"/>
      </w:rPr>
    </w:lvl>
    <w:lvl w:ilvl="3">
      <w:start w:val="1"/>
      <w:numFmt w:val="decimal"/>
      <w:lvlText w:val="%1.%2.%3.%4"/>
      <w:lvlJc w:val="left"/>
      <w:pPr>
        <w:tabs>
          <w:tab w:val="num" w:pos="0"/>
        </w:tabs>
        <w:ind w:left="720" w:firstLine="1800"/>
      </w:pPr>
      <w:rPr>
        <w:rFonts w:cs="Times New Roman"/>
      </w:rPr>
    </w:lvl>
    <w:lvl w:ilvl="4">
      <w:start w:val="1"/>
      <w:numFmt w:val="decimal"/>
      <w:lvlText w:val="%1.%2.%3.%4.%5"/>
      <w:lvlJc w:val="left"/>
      <w:pPr>
        <w:tabs>
          <w:tab w:val="num" w:pos="0"/>
        </w:tabs>
        <w:ind w:left="1080" w:firstLine="2160"/>
      </w:pPr>
      <w:rPr>
        <w:rFonts w:cs="Times New Roman"/>
      </w:rPr>
    </w:lvl>
    <w:lvl w:ilvl="5">
      <w:start w:val="1"/>
      <w:numFmt w:val="decimal"/>
      <w:lvlText w:val="%1.%2.%3.%4.%5.%6"/>
      <w:lvlJc w:val="left"/>
      <w:pPr>
        <w:tabs>
          <w:tab w:val="num" w:pos="0"/>
        </w:tabs>
        <w:ind w:left="1080" w:firstLine="3060"/>
      </w:pPr>
      <w:rPr>
        <w:rFonts w:cs="Times New Roman"/>
      </w:rPr>
    </w:lvl>
    <w:lvl w:ilvl="6">
      <w:start w:val="1"/>
      <w:numFmt w:val="decimal"/>
      <w:lvlText w:val="%1.%2.%3.%4.%5.%6.%7"/>
      <w:lvlJc w:val="left"/>
      <w:pPr>
        <w:tabs>
          <w:tab w:val="num" w:pos="0"/>
        </w:tabs>
        <w:ind w:left="1440" w:firstLine="3240"/>
      </w:pPr>
      <w:rPr>
        <w:rFonts w:cs="Times New Roman"/>
      </w:rPr>
    </w:lvl>
    <w:lvl w:ilvl="7">
      <w:numFmt w:val="none"/>
      <w:lvlText w:val=""/>
      <w:lvlJc w:val="left"/>
      <w:pPr>
        <w:tabs>
          <w:tab w:val="num" w:pos="360"/>
        </w:tabs>
      </w:pPr>
      <w:rPr>
        <w:rFonts w:cs="Times New Roman"/>
      </w:rPr>
    </w:lvl>
    <w:lvl w:ilvl="8">
      <w:start w:val="1"/>
      <w:numFmt w:val="decimal"/>
      <w:lvlText w:val="%1.%2.%3.%4.%5.%6.%7.%8.%9"/>
      <w:lvlJc w:val="left"/>
      <w:pPr>
        <w:tabs>
          <w:tab w:val="num" w:pos="0"/>
        </w:tabs>
        <w:ind w:left="1800" w:firstLine="4500"/>
      </w:pPr>
      <w:rPr>
        <w:rFonts w:cs="Times New Roman"/>
      </w:rPr>
    </w:lvl>
  </w:abstractNum>
  <w:abstractNum w:abstractNumId="6" w15:restartNumberingAfterBreak="0">
    <w:nsid w:val="00000007"/>
    <w:multiLevelType w:val="multilevel"/>
    <w:tmpl w:val="B8A63C08"/>
    <w:lvl w:ilvl="0">
      <w:start w:val="10"/>
      <w:numFmt w:val="decimal"/>
      <w:lvlText w:val="%1."/>
      <w:lvlJc w:val="left"/>
      <w:pPr>
        <w:tabs>
          <w:tab w:val="num" w:pos="0"/>
        </w:tabs>
        <w:ind w:left="480" w:hanging="120"/>
      </w:pPr>
      <w:rPr>
        <w:rFonts w:cs="Times New Roman"/>
      </w:rPr>
    </w:lvl>
    <w:lvl w:ilvl="1">
      <w:start w:val="3"/>
      <w:numFmt w:val="decimal"/>
      <w:lvlText w:val="%1.%2."/>
      <w:lvlJc w:val="left"/>
      <w:pPr>
        <w:tabs>
          <w:tab w:val="num" w:pos="0"/>
        </w:tabs>
        <w:ind w:left="480" w:firstLine="600"/>
      </w:pPr>
      <w:rPr>
        <w:rFonts w:cs="Times New Roman"/>
      </w:rPr>
    </w:lvl>
    <w:lvl w:ilvl="2">
      <w:start w:val="1"/>
      <w:numFmt w:val="decimal"/>
      <w:lvlText w:val="%1.%2.%3."/>
      <w:lvlJc w:val="left"/>
      <w:pPr>
        <w:tabs>
          <w:tab w:val="num" w:pos="0"/>
        </w:tabs>
        <w:ind w:left="720" w:firstLine="1260"/>
      </w:pPr>
      <w:rPr>
        <w:rFonts w:cs="Times New Roman"/>
      </w:rPr>
    </w:lvl>
    <w:lvl w:ilvl="3">
      <w:start w:val="1"/>
      <w:numFmt w:val="decimal"/>
      <w:lvlText w:val="%1.%2.%3.%4."/>
      <w:lvlJc w:val="left"/>
      <w:pPr>
        <w:tabs>
          <w:tab w:val="num" w:pos="0"/>
        </w:tabs>
        <w:ind w:left="720" w:firstLine="1800"/>
      </w:pPr>
      <w:rPr>
        <w:rFonts w:cs="Times New Roman"/>
      </w:rPr>
    </w:lvl>
    <w:lvl w:ilvl="4">
      <w:start w:val="1"/>
      <w:numFmt w:val="decimal"/>
      <w:lvlText w:val="%1.%2.%3.%4.%5."/>
      <w:lvlJc w:val="left"/>
      <w:pPr>
        <w:tabs>
          <w:tab w:val="num" w:pos="0"/>
        </w:tabs>
        <w:ind w:left="1080" w:firstLine="2160"/>
      </w:pPr>
      <w:rPr>
        <w:rFonts w:cs="Times New Roman"/>
      </w:rPr>
    </w:lvl>
    <w:lvl w:ilvl="5">
      <w:numFmt w:val="none"/>
      <w:lvlText w:val=""/>
      <w:lvlJc w:val="left"/>
      <w:pPr>
        <w:tabs>
          <w:tab w:val="num" w:pos="360"/>
        </w:tabs>
      </w:pPr>
      <w:rPr>
        <w:rFonts w:cs="Times New Roman"/>
      </w:rPr>
    </w:lvl>
    <w:lvl w:ilvl="6">
      <w:start w:val="1"/>
      <w:numFmt w:val="decimal"/>
      <w:lvlText w:val="%1.%2.%3.%4.%5.%6.%7."/>
      <w:lvlJc w:val="left"/>
      <w:pPr>
        <w:tabs>
          <w:tab w:val="num" w:pos="0"/>
        </w:tabs>
        <w:ind w:left="1440" w:firstLine="3240"/>
      </w:pPr>
      <w:rPr>
        <w:rFonts w:cs="Times New Roman"/>
      </w:rPr>
    </w:lvl>
    <w:lvl w:ilvl="7">
      <w:start w:val="1"/>
      <w:numFmt w:val="decimal"/>
      <w:lvlText w:val="%1.%2.%3.%4.%5.%6.%7.%8."/>
      <w:lvlJc w:val="left"/>
      <w:pPr>
        <w:tabs>
          <w:tab w:val="num" w:pos="0"/>
        </w:tabs>
        <w:ind w:left="1440" w:firstLine="3960"/>
      </w:pPr>
      <w:rPr>
        <w:rFonts w:cs="Times New Roman"/>
      </w:rPr>
    </w:lvl>
    <w:lvl w:ilvl="8">
      <w:start w:val="1"/>
      <w:numFmt w:val="decimal"/>
      <w:lvlText w:val="%1.%2.%3.%4.%5.%6.%7.%8.%9."/>
      <w:lvlJc w:val="left"/>
      <w:pPr>
        <w:tabs>
          <w:tab w:val="num" w:pos="0"/>
        </w:tabs>
        <w:ind w:left="1800" w:firstLine="450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05B"/>
    <w:rsid w:val="00044EE1"/>
    <w:rsid w:val="0005006C"/>
    <w:rsid w:val="00085098"/>
    <w:rsid w:val="000B2BBF"/>
    <w:rsid w:val="000C707F"/>
    <w:rsid w:val="000C7C01"/>
    <w:rsid w:val="000E0B6D"/>
    <w:rsid w:val="00101329"/>
    <w:rsid w:val="00157C5B"/>
    <w:rsid w:val="00172D42"/>
    <w:rsid w:val="00177605"/>
    <w:rsid w:val="001878BC"/>
    <w:rsid w:val="001D774E"/>
    <w:rsid w:val="001F5856"/>
    <w:rsid w:val="0021018E"/>
    <w:rsid w:val="00237433"/>
    <w:rsid w:val="00240E16"/>
    <w:rsid w:val="00252431"/>
    <w:rsid w:val="00260F71"/>
    <w:rsid w:val="00273CE1"/>
    <w:rsid w:val="0028252B"/>
    <w:rsid w:val="002974C2"/>
    <w:rsid w:val="002E0EC7"/>
    <w:rsid w:val="00343233"/>
    <w:rsid w:val="00346195"/>
    <w:rsid w:val="00374E7F"/>
    <w:rsid w:val="003953A7"/>
    <w:rsid w:val="003E0BDD"/>
    <w:rsid w:val="003E3407"/>
    <w:rsid w:val="003E3618"/>
    <w:rsid w:val="004429ED"/>
    <w:rsid w:val="00484085"/>
    <w:rsid w:val="004E7EE9"/>
    <w:rsid w:val="00500D75"/>
    <w:rsid w:val="00514D2B"/>
    <w:rsid w:val="00530F1D"/>
    <w:rsid w:val="005752C0"/>
    <w:rsid w:val="005C02C6"/>
    <w:rsid w:val="005F7FDF"/>
    <w:rsid w:val="00603114"/>
    <w:rsid w:val="0060690E"/>
    <w:rsid w:val="0061432F"/>
    <w:rsid w:val="006326EA"/>
    <w:rsid w:val="006509EA"/>
    <w:rsid w:val="006C0D90"/>
    <w:rsid w:val="00707FD7"/>
    <w:rsid w:val="007217C7"/>
    <w:rsid w:val="00727B44"/>
    <w:rsid w:val="007748DD"/>
    <w:rsid w:val="00775605"/>
    <w:rsid w:val="007D26B7"/>
    <w:rsid w:val="007D705B"/>
    <w:rsid w:val="00806720"/>
    <w:rsid w:val="00832847"/>
    <w:rsid w:val="0083598F"/>
    <w:rsid w:val="008460B4"/>
    <w:rsid w:val="00846AFF"/>
    <w:rsid w:val="00857998"/>
    <w:rsid w:val="008618EA"/>
    <w:rsid w:val="008877AA"/>
    <w:rsid w:val="008E3316"/>
    <w:rsid w:val="008E42F7"/>
    <w:rsid w:val="00914E3C"/>
    <w:rsid w:val="009234A4"/>
    <w:rsid w:val="00927C5A"/>
    <w:rsid w:val="00974C44"/>
    <w:rsid w:val="009A6F45"/>
    <w:rsid w:val="009A6FEF"/>
    <w:rsid w:val="009C0D81"/>
    <w:rsid w:val="009E1AF4"/>
    <w:rsid w:val="009F1B4C"/>
    <w:rsid w:val="00A22B1C"/>
    <w:rsid w:val="00A24288"/>
    <w:rsid w:val="00A54A21"/>
    <w:rsid w:val="00A624B4"/>
    <w:rsid w:val="00A77B3E"/>
    <w:rsid w:val="00AB0CC3"/>
    <w:rsid w:val="00AB735F"/>
    <w:rsid w:val="00B0578E"/>
    <w:rsid w:val="00B14A1C"/>
    <w:rsid w:val="00B2034D"/>
    <w:rsid w:val="00BA67F6"/>
    <w:rsid w:val="00BB7B3A"/>
    <w:rsid w:val="00BD0807"/>
    <w:rsid w:val="00BD1561"/>
    <w:rsid w:val="00BD1717"/>
    <w:rsid w:val="00BF2B33"/>
    <w:rsid w:val="00CC3A58"/>
    <w:rsid w:val="00CF683E"/>
    <w:rsid w:val="00D3711C"/>
    <w:rsid w:val="00D37C36"/>
    <w:rsid w:val="00D53CA0"/>
    <w:rsid w:val="00D91CDC"/>
    <w:rsid w:val="00DD0ACE"/>
    <w:rsid w:val="00DE68B3"/>
    <w:rsid w:val="00DF38BD"/>
    <w:rsid w:val="00E10EEA"/>
    <w:rsid w:val="00E76712"/>
    <w:rsid w:val="00E92192"/>
    <w:rsid w:val="00EA71D0"/>
    <w:rsid w:val="00EC41CC"/>
    <w:rsid w:val="00F11D14"/>
    <w:rsid w:val="00F52310"/>
    <w:rsid w:val="00F67288"/>
    <w:rsid w:val="00FA3004"/>
    <w:rsid w:val="00FF7ADE"/>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090A44"/>
  <w14:defaultImageDpi w14:val="0"/>
  <w15:docId w15:val="{8B662D5F-3B52-47F9-B899-DC5BC6CF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spacing w:after="160" w:line="259" w:lineRule="auto"/>
      </w:pPr>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uiPriority="10"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6AFF"/>
    <w:pPr>
      <w:spacing w:after="0" w:line="240" w:lineRule="auto"/>
    </w:pPr>
    <w:rPr>
      <w:color w:val="000000"/>
      <w:sz w:val="24"/>
      <w:szCs w:val="24"/>
    </w:rPr>
  </w:style>
  <w:style w:type="paragraph" w:styleId="1">
    <w:name w:val="heading 1"/>
    <w:basedOn w:val="a"/>
    <w:next w:val="a"/>
    <w:link w:val="10"/>
    <w:uiPriority w:val="9"/>
    <w:qFormat/>
    <w:pPr>
      <w:keepNext/>
      <w:keepLines/>
      <w:spacing w:before="480" w:after="120"/>
      <w:outlineLvl w:val="0"/>
    </w:pPr>
    <w:rPr>
      <w:b/>
      <w:bCs/>
      <w:sz w:val="48"/>
      <w:szCs w:val="48"/>
    </w:rPr>
  </w:style>
  <w:style w:type="paragraph" w:styleId="2">
    <w:name w:val="heading 2"/>
    <w:basedOn w:val="a"/>
    <w:next w:val="a"/>
    <w:link w:val="20"/>
    <w:uiPriority w:val="9"/>
    <w:qFormat/>
    <w:pPr>
      <w:keepNext/>
      <w:keepLines/>
      <w:spacing w:before="360" w:after="80"/>
      <w:outlineLvl w:val="1"/>
    </w:pPr>
    <w:rPr>
      <w:b/>
      <w:bCs/>
      <w:sz w:val="36"/>
      <w:szCs w:val="36"/>
    </w:rPr>
  </w:style>
  <w:style w:type="paragraph" w:styleId="3">
    <w:name w:val="heading 3"/>
    <w:basedOn w:val="a"/>
    <w:next w:val="a"/>
    <w:link w:val="30"/>
    <w:uiPriority w:val="9"/>
    <w:qFormat/>
    <w:pPr>
      <w:keepNext/>
      <w:widowControl w:val="0"/>
      <w:ind w:right="57" w:firstLine="510"/>
      <w:jc w:val="center"/>
      <w:outlineLvl w:val="2"/>
    </w:pPr>
    <w:rPr>
      <w:rFonts w:ascii="Arial" w:hAnsi="Arial" w:cs="Arial"/>
      <w:b/>
      <w:bCs/>
      <w:sz w:val="28"/>
      <w:szCs w:val="28"/>
    </w:rPr>
  </w:style>
  <w:style w:type="paragraph" w:styleId="4">
    <w:name w:val="heading 4"/>
    <w:basedOn w:val="a"/>
    <w:next w:val="a"/>
    <w:link w:val="40"/>
    <w:uiPriority w:val="9"/>
    <w:qFormat/>
    <w:pPr>
      <w:keepNext/>
      <w:keepLines/>
      <w:spacing w:before="240" w:after="40"/>
      <w:outlineLvl w:val="3"/>
    </w:pPr>
    <w:rPr>
      <w:b/>
      <w:bCs/>
    </w:rPr>
  </w:style>
  <w:style w:type="paragraph" w:styleId="5">
    <w:name w:val="heading 5"/>
    <w:basedOn w:val="a"/>
    <w:next w:val="a"/>
    <w:link w:val="50"/>
    <w:uiPriority w:val="9"/>
    <w:qFormat/>
    <w:pPr>
      <w:keepNext/>
      <w:keepLines/>
      <w:spacing w:before="220" w:after="40"/>
      <w:outlineLvl w:val="4"/>
    </w:pPr>
    <w:rPr>
      <w:b/>
      <w:bCs/>
      <w:sz w:val="22"/>
      <w:szCs w:val="22"/>
    </w:rPr>
  </w:style>
  <w:style w:type="paragraph" w:styleId="6">
    <w:name w:val="heading 6"/>
    <w:basedOn w:val="a"/>
    <w:next w:val="a"/>
    <w:link w:val="60"/>
    <w:uiPriority w:val="9"/>
    <w:qFormat/>
    <w:pPr>
      <w:keepNext/>
      <w:keepLines/>
      <w:spacing w:before="200" w:after="40"/>
      <w:outlineLvl w:val="5"/>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color w:val="000000"/>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color w:val="000000"/>
      <w:sz w:val="28"/>
      <w:szCs w:val="28"/>
    </w:rPr>
  </w:style>
  <w:style w:type="character" w:customStyle="1" w:styleId="30">
    <w:name w:val="Заголовок 3 Знак"/>
    <w:basedOn w:val="a0"/>
    <w:link w:val="3"/>
    <w:uiPriority w:val="9"/>
    <w:locked/>
    <w:rPr>
      <w:rFonts w:asciiTheme="majorHAnsi" w:eastAsiaTheme="majorEastAsia" w:hAnsiTheme="majorHAnsi" w:cs="Times New Roman"/>
      <w:b/>
      <w:bCs/>
      <w:color w:val="000000"/>
      <w:sz w:val="26"/>
      <w:szCs w:val="26"/>
    </w:rPr>
  </w:style>
  <w:style w:type="character" w:customStyle="1" w:styleId="40">
    <w:name w:val="Заголовок 4 Знак"/>
    <w:basedOn w:val="a0"/>
    <w:link w:val="4"/>
    <w:uiPriority w:val="9"/>
    <w:semiHidden/>
    <w:locked/>
    <w:rPr>
      <w:rFonts w:asciiTheme="minorHAnsi" w:eastAsiaTheme="minorEastAsia" w:hAnsiTheme="minorHAnsi" w:cs="Times New Roman"/>
      <w:b/>
      <w:bCs/>
      <w:color w:val="000000"/>
      <w:sz w:val="28"/>
      <w:szCs w:val="28"/>
    </w:rPr>
  </w:style>
  <w:style w:type="character" w:customStyle="1" w:styleId="50">
    <w:name w:val="Заголовок 5 Знак"/>
    <w:basedOn w:val="a0"/>
    <w:link w:val="5"/>
    <w:uiPriority w:val="9"/>
    <w:semiHidden/>
    <w:locked/>
    <w:rPr>
      <w:rFonts w:asciiTheme="minorHAnsi" w:eastAsiaTheme="minorEastAsia" w:hAnsiTheme="minorHAnsi" w:cs="Times New Roman"/>
      <w:b/>
      <w:bCs/>
      <w:i/>
      <w:iCs/>
      <w:color w:val="000000"/>
      <w:sz w:val="26"/>
      <w:szCs w:val="26"/>
    </w:rPr>
  </w:style>
  <w:style w:type="character" w:customStyle="1" w:styleId="60">
    <w:name w:val="Заголовок 6 Знак"/>
    <w:basedOn w:val="a0"/>
    <w:link w:val="6"/>
    <w:uiPriority w:val="9"/>
    <w:semiHidden/>
    <w:locked/>
    <w:rPr>
      <w:rFonts w:asciiTheme="minorHAnsi" w:eastAsiaTheme="minorEastAsia" w:hAnsiTheme="minorHAnsi" w:cs="Times New Roman"/>
      <w:b/>
      <w:bCs/>
      <w:color w:val="000000"/>
    </w:rPr>
  </w:style>
  <w:style w:type="paragraph" w:styleId="a3">
    <w:name w:val="Title"/>
    <w:basedOn w:val="a"/>
    <w:link w:val="a4"/>
    <w:uiPriority w:val="10"/>
    <w:qFormat/>
    <w:pPr>
      <w:ind w:firstLine="426"/>
      <w:jc w:val="center"/>
    </w:pPr>
    <w:rPr>
      <w:b/>
      <w:bCs/>
    </w:rPr>
  </w:style>
  <w:style w:type="character" w:customStyle="1" w:styleId="a4">
    <w:name w:val="Заголовок Знак"/>
    <w:basedOn w:val="a0"/>
    <w:link w:val="a3"/>
    <w:uiPriority w:val="10"/>
    <w:locked/>
    <w:rPr>
      <w:rFonts w:asciiTheme="majorHAnsi" w:eastAsiaTheme="majorEastAsia" w:hAnsiTheme="majorHAnsi" w:cs="Times New Roman"/>
      <w:b/>
      <w:bCs/>
      <w:color w:val="000000"/>
      <w:kern w:val="28"/>
      <w:sz w:val="32"/>
      <w:szCs w:val="32"/>
    </w:rPr>
  </w:style>
  <w:style w:type="paragraph" w:styleId="a5">
    <w:name w:val="Subtitle"/>
    <w:basedOn w:val="a"/>
    <w:link w:val="a6"/>
    <w:uiPriority w:val="11"/>
    <w:qFormat/>
    <w:pPr>
      <w:keepNext/>
      <w:keepLines/>
      <w:spacing w:before="360" w:after="80"/>
    </w:pPr>
    <w:rPr>
      <w:rFonts w:ascii="Georgia" w:hAnsi="Georgia" w:cs="Georgia"/>
      <w:i/>
      <w:iCs/>
      <w:color w:val="666666"/>
      <w:sz w:val="48"/>
      <w:szCs w:val="48"/>
    </w:rPr>
  </w:style>
  <w:style w:type="character" w:customStyle="1" w:styleId="a6">
    <w:name w:val="Подзаголовок Знак"/>
    <w:basedOn w:val="a0"/>
    <w:link w:val="a5"/>
    <w:uiPriority w:val="11"/>
    <w:locked/>
    <w:rPr>
      <w:rFonts w:asciiTheme="majorHAnsi" w:eastAsiaTheme="majorEastAsia" w:hAnsiTheme="majorHAnsi" w:cs="Times New Roman"/>
      <w:color w:val="000000"/>
      <w:sz w:val="24"/>
      <w:szCs w:val="24"/>
    </w:rPr>
  </w:style>
  <w:style w:type="paragraph" w:styleId="a7">
    <w:name w:val="Balloon Text"/>
    <w:basedOn w:val="a"/>
    <w:link w:val="a8"/>
    <w:uiPriority w:val="99"/>
    <w:rsid w:val="006509EA"/>
    <w:rPr>
      <w:rFonts w:ascii="Tahoma" w:hAnsi="Tahoma" w:cs="Tahoma"/>
      <w:sz w:val="16"/>
      <w:szCs w:val="16"/>
    </w:rPr>
  </w:style>
  <w:style w:type="character" w:customStyle="1" w:styleId="a8">
    <w:name w:val="Текст выноски Знак"/>
    <w:basedOn w:val="a0"/>
    <w:link w:val="a7"/>
    <w:uiPriority w:val="99"/>
    <w:locked/>
    <w:rsid w:val="006509EA"/>
    <w:rPr>
      <w:rFonts w:ascii="Tahoma" w:hAnsi="Tahoma" w:cs="Tahoma"/>
      <w:color w:val="000000"/>
      <w:sz w:val="16"/>
      <w:szCs w:val="16"/>
    </w:rPr>
  </w:style>
  <w:style w:type="table" w:styleId="a9">
    <w:name w:val="Table Grid"/>
    <w:basedOn w:val="a1"/>
    <w:uiPriority w:val="59"/>
    <w:rsid w:val="0017760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_"/>
    <w:link w:val="Bodytext20"/>
    <w:locked/>
    <w:rsid w:val="002974C2"/>
    <w:rPr>
      <w:rFonts w:ascii="Courier New" w:hAnsi="Courier New"/>
      <w:shd w:val="clear" w:color="auto" w:fill="FFFFFF"/>
    </w:rPr>
  </w:style>
  <w:style w:type="paragraph" w:customStyle="1" w:styleId="Bodytext20">
    <w:name w:val="Body text (2)"/>
    <w:basedOn w:val="a"/>
    <w:link w:val="Bodytext2"/>
    <w:rsid w:val="002974C2"/>
    <w:pPr>
      <w:widowControl w:val="0"/>
      <w:shd w:val="clear" w:color="auto" w:fill="FFFFFF"/>
      <w:spacing w:after="180" w:line="274" w:lineRule="exact"/>
      <w:jc w:val="center"/>
    </w:pPr>
    <w:rPr>
      <w:rFonts w:ascii="Courier New" w:hAnsi="Courier New" w:cs="Courier New"/>
      <w:color w:val="auto"/>
      <w:sz w:val="22"/>
      <w:szCs w:val="22"/>
    </w:rPr>
  </w:style>
  <w:style w:type="paragraph" w:customStyle="1" w:styleId="paragraph">
    <w:name w:val="paragraph"/>
    <w:basedOn w:val="a"/>
    <w:rsid w:val="00F52310"/>
    <w:pPr>
      <w:spacing w:before="100" w:beforeAutospacing="1" w:after="100" w:afterAutospacing="1"/>
    </w:pPr>
    <w:rPr>
      <w:color w:val="auto"/>
    </w:rPr>
  </w:style>
  <w:style w:type="paragraph" w:customStyle="1" w:styleId="Default">
    <w:name w:val="Default"/>
    <w:rsid w:val="00974C44"/>
    <w:pPr>
      <w:autoSpaceDE w:val="0"/>
      <w:autoSpaceDN w:val="0"/>
      <w:adjustRightInd w:val="0"/>
      <w:spacing w:after="0" w:line="240" w:lineRule="auto"/>
    </w:pPr>
    <w:rPr>
      <w:rFonts w:ascii="Arial" w:hAnsi="Arial" w:cs="Arial"/>
      <w:color w:val="000000"/>
      <w:sz w:val="24"/>
      <w:szCs w:val="24"/>
    </w:rPr>
  </w:style>
  <w:style w:type="paragraph" w:styleId="aa">
    <w:name w:val="List Paragraph"/>
    <w:basedOn w:val="a"/>
    <w:uiPriority w:val="34"/>
    <w:qFormat/>
    <w:locked/>
    <w:rsid w:val="00DE6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08493">
      <w:marLeft w:val="0"/>
      <w:marRight w:val="0"/>
      <w:marTop w:val="0"/>
      <w:marBottom w:val="0"/>
      <w:divBdr>
        <w:top w:val="none" w:sz="0" w:space="0" w:color="auto"/>
        <w:left w:val="none" w:sz="0" w:space="0" w:color="auto"/>
        <w:bottom w:val="none" w:sz="0" w:space="0" w:color="auto"/>
        <w:right w:val="none" w:sz="0" w:space="0" w:color="auto"/>
      </w:divBdr>
    </w:div>
    <w:div w:id="907108494">
      <w:marLeft w:val="0"/>
      <w:marRight w:val="0"/>
      <w:marTop w:val="0"/>
      <w:marBottom w:val="0"/>
      <w:divBdr>
        <w:top w:val="none" w:sz="0" w:space="0" w:color="auto"/>
        <w:left w:val="none" w:sz="0" w:space="0" w:color="auto"/>
        <w:bottom w:val="none" w:sz="0" w:space="0" w:color="auto"/>
        <w:right w:val="none" w:sz="0" w:space="0" w:color="auto"/>
      </w:divBdr>
    </w:div>
    <w:div w:id="907108495">
      <w:marLeft w:val="0"/>
      <w:marRight w:val="0"/>
      <w:marTop w:val="0"/>
      <w:marBottom w:val="0"/>
      <w:divBdr>
        <w:top w:val="none" w:sz="0" w:space="0" w:color="auto"/>
        <w:left w:val="none" w:sz="0" w:space="0" w:color="auto"/>
        <w:bottom w:val="none" w:sz="0" w:space="0" w:color="auto"/>
        <w:right w:val="none" w:sz="0" w:space="0" w:color="auto"/>
      </w:divBdr>
    </w:div>
    <w:div w:id="907108501">
      <w:marLeft w:val="0"/>
      <w:marRight w:val="0"/>
      <w:marTop w:val="0"/>
      <w:marBottom w:val="0"/>
      <w:divBdr>
        <w:top w:val="none" w:sz="0" w:space="0" w:color="auto"/>
        <w:left w:val="none" w:sz="0" w:space="0" w:color="auto"/>
        <w:bottom w:val="none" w:sz="0" w:space="0" w:color="auto"/>
        <w:right w:val="none" w:sz="0" w:space="0" w:color="auto"/>
      </w:divBdr>
      <w:divsChild>
        <w:div w:id="907108496">
          <w:marLeft w:val="0"/>
          <w:marRight w:val="0"/>
          <w:marTop w:val="0"/>
          <w:marBottom w:val="150"/>
          <w:divBdr>
            <w:top w:val="none" w:sz="0" w:space="0" w:color="auto"/>
            <w:left w:val="none" w:sz="0" w:space="0" w:color="auto"/>
            <w:bottom w:val="none" w:sz="0" w:space="0" w:color="auto"/>
            <w:right w:val="none" w:sz="0" w:space="0" w:color="auto"/>
          </w:divBdr>
          <w:divsChild>
            <w:div w:id="907108498">
              <w:marLeft w:val="0"/>
              <w:marRight w:val="0"/>
              <w:marTop w:val="0"/>
              <w:marBottom w:val="0"/>
              <w:divBdr>
                <w:top w:val="none" w:sz="0" w:space="0" w:color="auto"/>
                <w:left w:val="none" w:sz="0" w:space="0" w:color="auto"/>
                <w:bottom w:val="none" w:sz="0" w:space="0" w:color="auto"/>
                <w:right w:val="none" w:sz="0" w:space="0" w:color="auto"/>
              </w:divBdr>
            </w:div>
            <w:div w:id="907108507">
              <w:marLeft w:val="0"/>
              <w:marRight w:val="0"/>
              <w:marTop w:val="0"/>
              <w:marBottom w:val="0"/>
              <w:divBdr>
                <w:top w:val="none" w:sz="0" w:space="0" w:color="auto"/>
                <w:left w:val="none" w:sz="0" w:space="0" w:color="auto"/>
                <w:bottom w:val="none" w:sz="0" w:space="0" w:color="auto"/>
                <w:right w:val="none" w:sz="0" w:space="0" w:color="auto"/>
              </w:divBdr>
            </w:div>
          </w:divsChild>
        </w:div>
        <w:div w:id="907108499">
          <w:marLeft w:val="0"/>
          <w:marRight w:val="0"/>
          <w:marTop w:val="0"/>
          <w:marBottom w:val="150"/>
          <w:divBdr>
            <w:top w:val="none" w:sz="0" w:space="0" w:color="auto"/>
            <w:left w:val="none" w:sz="0" w:space="0" w:color="auto"/>
            <w:bottom w:val="none" w:sz="0" w:space="0" w:color="auto"/>
            <w:right w:val="none" w:sz="0" w:space="0" w:color="auto"/>
          </w:divBdr>
          <w:divsChild>
            <w:div w:id="907108492">
              <w:marLeft w:val="0"/>
              <w:marRight w:val="0"/>
              <w:marTop w:val="0"/>
              <w:marBottom w:val="0"/>
              <w:divBdr>
                <w:top w:val="none" w:sz="0" w:space="0" w:color="auto"/>
                <w:left w:val="none" w:sz="0" w:space="0" w:color="auto"/>
                <w:bottom w:val="none" w:sz="0" w:space="0" w:color="auto"/>
                <w:right w:val="none" w:sz="0" w:space="0" w:color="auto"/>
              </w:divBdr>
            </w:div>
            <w:div w:id="907108505">
              <w:marLeft w:val="0"/>
              <w:marRight w:val="0"/>
              <w:marTop w:val="0"/>
              <w:marBottom w:val="0"/>
              <w:divBdr>
                <w:top w:val="none" w:sz="0" w:space="0" w:color="auto"/>
                <w:left w:val="none" w:sz="0" w:space="0" w:color="auto"/>
                <w:bottom w:val="none" w:sz="0" w:space="0" w:color="auto"/>
                <w:right w:val="none" w:sz="0" w:space="0" w:color="auto"/>
              </w:divBdr>
            </w:div>
          </w:divsChild>
        </w:div>
        <w:div w:id="907108502">
          <w:marLeft w:val="0"/>
          <w:marRight w:val="0"/>
          <w:marTop w:val="0"/>
          <w:marBottom w:val="150"/>
          <w:divBdr>
            <w:top w:val="none" w:sz="0" w:space="0" w:color="auto"/>
            <w:left w:val="none" w:sz="0" w:space="0" w:color="auto"/>
            <w:bottom w:val="none" w:sz="0" w:space="0" w:color="auto"/>
            <w:right w:val="none" w:sz="0" w:space="0" w:color="auto"/>
          </w:divBdr>
          <w:divsChild>
            <w:div w:id="907108500">
              <w:marLeft w:val="0"/>
              <w:marRight w:val="0"/>
              <w:marTop w:val="0"/>
              <w:marBottom w:val="0"/>
              <w:divBdr>
                <w:top w:val="none" w:sz="0" w:space="0" w:color="auto"/>
                <w:left w:val="none" w:sz="0" w:space="0" w:color="auto"/>
                <w:bottom w:val="none" w:sz="0" w:space="0" w:color="auto"/>
                <w:right w:val="none" w:sz="0" w:space="0" w:color="auto"/>
              </w:divBdr>
            </w:div>
            <w:div w:id="907108506">
              <w:marLeft w:val="0"/>
              <w:marRight w:val="0"/>
              <w:marTop w:val="0"/>
              <w:marBottom w:val="0"/>
              <w:divBdr>
                <w:top w:val="none" w:sz="0" w:space="0" w:color="auto"/>
                <w:left w:val="none" w:sz="0" w:space="0" w:color="auto"/>
                <w:bottom w:val="none" w:sz="0" w:space="0" w:color="auto"/>
                <w:right w:val="none" w:sz="0" w:space="0" w:color="auto"/>
              </w:divBdr>
            </w:div>
          </w:divsChild>
        </w:div>
        <w:div w:id="907108503">
          <w:marLeft w:val="0"/>
          <w:marRight w:val="0"/>
          <w:marTop w:val="0"/>
          <w:marBottom w:val="150"/>
          <w:divBdr>
            <w:top w:val="none" w:sz="0" w:space="0" w:color="auto"/>
            <w:left w:val="none" w:sz="0" w:space="0" w:color="auto"/>
            <w:bottom w:val="none" w:sz="0" w:space="0" w:color="auto"/>
            <w:right w:val="none" w:sz="0" w:space="0" w:color="auto"/>
          </w:divBdr>
          <w:divsChild>
            <w:div w:id="907108489">
              <w:marLeft w:val="0"/>
              <w:marRight w:val="0"/>
              <w:marTop w:val="330"/>
              <w:marBottom w:val="330"/>
              <w:divBdr>
                <w:top w:val="none" w:sz="0" w:space="0" w:color="auto"/>
                <w:left w:val="none" w:sz="0" w:space="0" w:color="auto"/>
                <w:bottom w:val="none" w:sz="0" w:space="0" w:color="auto"/>
                <w:right w:val="none" w:sz="0" w:space="0" w:color="auto"/>
              </w:divBdr>
              <w:divsChild>
                <w:div w:id="9071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8504">
          <w:marLeft w:val="0"/>
          <w:marRight w:val="0"/>
          <w:marTop w:val="0"/>
          <w:marBottom w:val="150"/>
          <w:divBdr>
            <w:top w:val="none" w:sz="0" w:space="0" w:color="auto"/>
            <w:left w:val="none" w:sz="0" w:space="0" w:color="auto"/>
            <w:bottom w:val="none" w:sz="0" w:space="0" w:color="auto"/>
            <w:right w:val="none" w:sz="0" w:space="0" w:color="auto"/>
          </w:divBdr>
          <w:divsChild>
            <w:div w:id="907108490">
              <w:marLeft w:val="0"/>
              <w:marRight w:val="0"/>
              <w:marTop w:val="0"/>
              <w:marBottom w:val="0"/>
              <w:divBdr>
                <w:top w:val="none" w:sz="0" w:space="0" w:color="auto"/>
                <w:left w:val="none" w:sz="0" w:space="0" w:color="auto"/>
                <w:bottom w:val="none" w:sz="0" w:space="0" w:color="auto"/>
                <w:right w:val="none" w:sz="0" w:space="0" w:color="auto"/>
              </w:divBdr>
            </w:div>
            <w:div w:id="9071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5D4EC1-2C44-45E2-BFC7-D7CF8D9FB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3274</Words>
  <Characters>18667</Characters>
  <Application>Microsoft Office Word</Application>
  <DocSecurity>0</DocSecurity>
  <Lines>155</Lines>
  <Paragraphs>43</Paragraphs>
  <ScaleCrop>false</ScaleCrop>
  <Company>BSS</Company>
  <LinksUpToDate>false</LinksUpToDate>
  <CharactersWithSpaces>21898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trushenkova.n</dc:creator>
  <cp:keywords/>
  <dc:description/>
  <cp:lastModifiedBy>Nikolay Tsurilov</cp:lastModifiedBy>
  <cp:revision>2</cp:revision>
  <cp:lastPrinted>2021-10-10T06:29:00Z</cp:lastPrinted>
  <dcterms:created xsi:type="dcterms:W3CDTF">2021-11-05T12:48:00Z</dcterms:created>
  <dcterms:modified xsi:type="dcterms:W3CDTF">2021-11-05T12:48:00Z</dcterms:modified>
</cp:coreProperties>
</file>