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2A7955" w14:textId="77777777" w:rsidR="0078540B" w:rsidRDefault="0078540B" w:rsidP="009C6128">
      <w:pPr>
        <w:autoSpaceDE w:val="0"/>
        <w:autoSpaceDN w:val="0"/>
        <w:adjustRightInd w:val="0"/>
        <w:spacing w:after="240" w:line="580" w:lineRule="atLeast"/>
        <w:jc w:val="both"/>
        <w:rPr>
          <w:rFonts w:ascii="Times" w:hAnsi="Times" w:cs="Times"/>
          <w:i/>
          <w:iCs/>
          <w:sz w:val="50"/>
          <w:szCs w:val="50"/>
        </w:rPr>
      </w:pPr>
      <w:r>
        <w:rPr>
          <w:rFonts w:ascii="Times" w:hAnsi="Times" w:cs="Times"/>
          <w:i/>
          <w:iCs/>
          <w:sz w:val="50"/>
          <w:szCs w:val="50"/>
        </w:rPr>
        <w:t xml:space="preserve">Introduction </w:t>
      </w:r>
    </w:p>
    <w:p w14:paraId="4A7DB29B" w14:textId="77777777" w:rsidR="009C6128" w:rsidRPr="009C6128" w:rsidRDefault="009C6128" w:rsidP="009C6128">
      <w:pPr>
        <w:autoSpaceDE w:val="0"/>
        <w:autoSpaceDN w:val="0"/>
        <w:adjustRightInd w:val="0"/>
        <w:spacing w:after="240" w:line="580" w:lineRule="atLeast"/>
        <w:jc w:val="both"/>
        <w:rPr>
          <w:rFonts w:ascii="宋体" w:eastAsia="宋体" w:hAnsi="宋体" w:cs="宋体" w:hint="eastAsia"/>
        </w:rPr>
      </w:pPr>
      <w:r w:rsidRPr="009C6128">
        <w:rPr>
          <w:rFonts w:ascii="宋体" w:eastAsia="宋体" w:hAnsi="宋体" w:cs="宋体" w:hint="eastAsia"/>
          <w:iCs/>
          <w:sz w:val="50"/>
          <w:szCs w:val="50"/>
        </w:rPr>
        <w:t>前言</w:t>
      </w:r>
    </w:p>
    <w:p w14:paraId="5339C08B" w14:textId="77777777" w:rsidR="0078540B" w:rsidRDefault="0078540B" w:rsidP="009C6128">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In 1985 a young woman set out on a road trip around Britain to answer a burning question: why is it that some people succeed in life and others struggle or fail? The idea was not a new one: scientists and academics have been trying to understand all the factors that shape our lives and place us on particular paths for centuries. But this young woman, </w:t>
      </w:r>
      <w:proofErr w:type="spellStart"/>
      <w:r>
        <w:rPr>
          <w:rFonts w:ascii="Times" w:hAnsi="Times" w:cs="Times"/>
          <w:sz w:val="32"/>
          <w:szCs w:val="32"/>
        </w:rPr>
        <w:t>Doria</w:t>
      </w:r>
      <w:proofErr w:type="spellEnd"/>
      <w:r>
        <w:rPr>
          <w:rFonts w:ascii="Times" w:hAnsi="Times" w:cs="Times"/>
          <w:sz w:val="32"/>
          <w:szCs w:val="32"/>
        </w:rPr>
        <w:t xml:space="preserve"> Pilling, had an extra- ordinarily powerful way to answer this obvious yet seemingly unresolvable question: a remarkable study that was following thousands of people and charting the multitudinous details of their lives from the moment they were born. </w:t>
      </w:r>
    </w:p>
    <w:p w14:paraId="57D0BA0A" w14:textId="5F2A0170" w:rsidR="00A507FB" w:rsidRDefault="00A507FB" w:rsidP="009C6128">
      <w:pPr>
        <w:autoSpaceDE w:val="0"/>
        <w:autoSpaceDN w:val="0"/>
        <w:adjustRightInd w:val="0"/>
        <w:spacing w:after="240" w:line="360" w:lineRule="atLeast"/>
        <w:jc w:val="both"/>
        <w:rPr>
          <w:rFonts w:ascii="Times" w:hAnsi="Times" w:cs="Times"/>
        </w:rPr>
      </w:pPr>
      <w:r>
        <w:rPr>
          <w:rFonts w:ascii="Times" w:hAnsi="Times" w:cs="Times"/>
          <w:sz w:val="32"/>
          <w:szCs w:val="32"/>
        </w:rPr>
        <w:t>1985</w:t>
      </w:r>
      <w:r>
        <w:rPr>
          <w:rFonts w:ascii="宋体" w:eastAsia="宋体" w:hAnsi="宋体" w:cs="宋体" w:hint="eastAsia"/>
          <w:sz w:val="32"/>
          <w:szCs w:val="32"/>
        </w:rPr>
        <w:t>年，一名年轻女性踏上了环绕整个英国的旅程，她是要回答一个她迫切想要了解的问题：为什么有人拥有成功的人生，有人则会失败？</w:t>
      </w:r>
      <w:bookmarkStart w:id="0" w:name="_GoBack"/>
      <w:bookmarkEnd w:id="0"/>
      <w:r>
        <w:rPr>
          <w:rFonts w:ascii="Times" w:hAnsi="Times" w:cs="Times"/>
          <w:sz w:val="32"/>
          <w:szCs w:val="32"/>
        </w:rPr>
        <w:t xml:space="preserve">The idea was not a new one: scientists and academics have been trying to understand all the factors that shape our lives and place us on particular paths for centuries. But this young woman, </w:t>
      </w:r>
      <w:proofErr w:type="spellStart"/>
      <w:r>
        <w:rPr>
          <w:rFonts w:ascii="Times" w:hAnsi="Times" w:cs="Times"/>
          <w:sz w:val="32"/>
          <w:szCs w:val="32"/>
        </w:rPr>
        <w:t>Doria</w:t>
      </w:r>
      <w:proofErr w:type="spellEnd"/>
      <w:r>
        <w:rPr>
          <w:rFonts w:ascii="Times" w:hAnsi="Times" w:cs="Times"/>
          <w:sz w:val="32"/>
          <w:szCs w:val="32"/>
        </w:rPr>
        <w:t xml:space="preserve"> Pilling, had an extra- ordinarily powerful way to answer this obvious yet seemingly unresolvable question: a remarkable study that was following thousands of people and charting the multitudinous details of their lives from the moment they were born. </w:t>
      </w:r>
    </w:p>
    <w:p w14:paraId="699C8556"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study had started in 1958, when scientists had carefully recorded the birth of nearly every baby born in Britain in one March week: 17,415 babies in all. They had been carefully tracking the lives of those children ever since, recording their height, health, intelligence, school performance, social class, and later </w:t>
      </w:r>
      <w:proofErr w:type="gramStart"/>
      <w:r>
        <w:rPr>
          <w:rFonts w:ascii="Times" w:hAnsi="Times" w:cs="Times"/>
          <w:sz w:val="32"/>
          <w:szCs w:val="32"/>
        </w:rPr>
        <w:t>their</w:t>
      </w:r>
      <w:proofErr w:type="gramEnd"/>
      <w:r>
        <w:rPr>
          <w:rFonts w:ascii="Times" w:hAnsi="Times" w:cs="Times"/>
          <w:sz w:val="32"/>
          <w:szCs w:val="32"/>
        </w:rPr>
        <w:t xml:space="preserve"> jobs, marriages and almost everything else. And, by doing this, the scientists had already discovered something profound: the children born into the most dis- advantaged </w:t>
      </w:r>
      <w:r>
        <w:rPr>
          <w:rFonts w:ascii="Times" w:hAnsi="Times" w:cs="Times"/>
          <w:sz w:val="32"/>
          <w:szCs w:val="32"/>
        </w:rPr>
        <w:lastRenderedPageBreak/>
        <w:t xml:space="preserve">circumstances – the ones with poor parents and cramped homes – tended to have di cult lives from that point on, gradually racking up </w:t>
      </w:r>
      <w:proofErr w:type="spellStart"/>
      <w:r>
        <w:rPr>
          <w:rFonts w:ascii="Times" w:hAnsi="Times" w:cs="Times"/>
          <w:sz w:val="32"/>
          <w:szCs w:val="32"/>
        </w:rPr>
        <w:t>behavioural</w:t>
      </w:r>
      <w:proofErr w:type="spellEnd"/>
      <w:r>
        <w:rPr>
          <w:rFonts w:ascii="Times" w:hAnsi="Times" w:cs="Times"/>
          <w:sz w:val="32"/>
          <w:szCs w:val="32"/>
        </w:rPr>
        <w:t xml:space="preserve"> problems, illness and poor results at school. So troubled were these children that scientists had given them a label of unmitigated despond- </w:t>
      </w:r>
      <w:proofErr w:type="spellStart"/>
      <w:r>
        <w:rPr>
          <w:rFonts w:ascii="Times" w:hAnsi="Times" w:cs="Times"/>
          <w:sz w:val="32"/>
          <w:szCs w:val="32"/>
        </w:rPr>
        <w:t>ency</w:t>
      </w:r>
      <w:proofErr w:type="spellEnd"/>
      <w:r>
        <w:rPr>
          <w:rFonts w:ascii="Times" w:hAnsi="Times" w:cs="Times"/>
          <w:sz w:val="32"/>
          <w:szCs w:val="32"/>
        </w:rPr>
        <w:t xml:space="preserve">: </w:t>
      </w:r>
      <w:r>
        <w:rPr>
          <w:rFonts w:ascii="Times" w:hAnsi="Times" w:cs="Times"/>
          <w:i/>
          <w:iCs/>
          <w:sz w:val="32"/>
          <w:szCs w:val="32"/>
        </w:rPr>
        <w:t>born to fail</w:t>
      </w:r>
      <w:r>
        <w:rPr>
          <w:rFonts w:ascii="Times" w:hAnsi="Times" w:cs="Times"/>
          <w:sz w:val="32"/>
          <w:szCs w:val="32"/>
        </w:rPr>
        <w:t xml:space="preserve">. </w:t>
      </w:r>
    </w:p>
    <w:p w14:paraId="0E31BD87" w14:textId="582ECC4B" w:rsidR="0078540B" w:rsidRDefault="0078540B" w:rsidP="002C42F6">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luckily, life is never quite that simple, and no general- </w:t>
      </w:r>
      <w:proofErr w:type="spellStart"/>
      <w:r>
        <w:rPr>
          <w:rFonts w:ascii="Times" w:hAnsi="Times" w:cs="Times"/>
          <w:sz w:val="32"/>
          <w:szCs w:val="32"/>
        </w:rPr>
        <w:t>ized</w:t>
      </w:r>
      <w:proofErr w:type="spellEnd"/>
      <w:r>
        <w:rPr>
          <w:rFonts w:ascii="Times" w:hAnsi="Times" w:cs="Times"/>
          <w:sz w:val="32"/>
          <w:szCs w:val="32"/>
        </w:rPr>
        <w:t xml:space="preserve"> label will cover every eventuality. The scientists knew that not all the children who were ‘born to fail’ would, in fact, do so. It was very likely that some would beat the odds, and the scientists were eager to discover who they were and how they had managed to avoid the outcomes that had been pre- </w:t>
      </w:r>
      <w:proofErr w:type="spellStart"/>
      <w:r>
        <w:rPr>
          <w:rFonts w:ascii="Times" w:hAnsi="Times" w:cs="Times"/>
          <w:sz w:val="32"/>
          <w:szCs w:val="32"/>
        </w:rPr>
        <w:t>dicted</w:t>
      </w:r>
      <w:proofErr w:type="spellEnd"/>
      <w:r>
        <w:rPr>
          <w:rFonts w:ascii="Times" w:hAnsi="Times" w:cs="Times"/>
          <w:sz w:val="32"/>
          <w:szCs w:val="32"/>
        </w:rPr>
        <w:t xml:space="preserve"> for them. What is the combination of </w:t>
      </w:r>
      <w:proofErr w:type="gramStart"/>
      <w:r>
        <w:rPr>
          <w:rFonts w:ascii="Times" w:hAnsi="Times" w:cs="Times"/>
          <w:sz w:val="32"/>
          <w:szCs w:val="32"/>
        </w:rPr>
        <w:t>events,</w:t>
      </w:r>
      <w:proofErr w:type="gramEnd"/>
      <w:r>
        <w:rPr>
          <w:rFonts w:ascii="Times" w:hAnsi="Times" w:cs="Times"/>
          <w:sz w:val="32"/>
          <w:szCs w:val="32"/>
        </w:rPr>
        <w:t xml:space="preserve"> decisions and circumstances that can help turn things around? By the 1980s the researchers were in a good position to </w:t>
      </w:r>
      <w:proofErr w:type="spellStart"/>
      <w:r>
        <w:rPr>
          <w:rFonts w:ascii="Times" w:hAnsi="Times" w:cs="Times"/>
          <w:sz w:val="32"/>
          <w:szCs w:val="32"/>
        </w:rPr>
        <w:t>nd</w:t>
      </w:r>
      <w:proofErr w:type="spellEnd"/>
      <w:r>
        <w:rPr>
          <w:rFonts w:ascii="Times" w:hAnsi="Times" w:cs="Times"/>
          <w:sz w:val="32"/>
          <w:szCs w:val="32"/>
        </w:rPr>
        <w:t xml:space="preserve"> out. At that stage the children had reached their twenties, and had progressed far enough in their adult lives for a </w:t>
      </w:r>
      <w:proofErr w:type="spellStart"/>
      <w:r>
        <w:rPr>
          <w:rFonts w:ascii="Times" w:hAnsi="Times" w:cs="Times"/>
          <w:sz w:val="32"/>
          <w:szCs w:val="32"/>
        </w:rPr>
        <w:t>judgement</w:t>
      </w:r>
      <w:proofErr w:type="spellEnd"/>
      <w:r>
        <w:rPr>
          <w:rFonts w:ascii="Times" w:hAnsi="Times" w:cs="Times"/>
          <w:sz w:val="32"/>
          <w:szCs w:val="32"/>
        </w:rPr>
        <w:t xml:space="preserve"> to be made about their success or failure, based on their </w:t>
      </w:r>
      <w:proofErr w:type="spellStart"/>
      <w:r>
        <w:rPr>
          <w:rFonts w:ascii="Times" w:hAnsi="Times" w:cs="Times"/>
          <w:sz w:val="32"/>
          <w:szCs w:val="32"/>
        </w:rPr>
        <w:t>educa</w:t>
      </w:r>
      <w:proofErr w:type="spellEnd"/>
      <w:r>
        <w:rPr>
          <w:rFonts w:ascii="Times" w:hAnsi="Times" w:cs="Times"/>
          <w:sz w:val="32"/>
          <w:szCs w:val="32"/>
        </w:rPr>
        <w:t xml:space="preserve">- </w:t>
      </w:r>
      <w:proofErr w:type="spellStart"/>
      <w:r>
        <w:rPr>
          <w:rFonts w:ascii="Times" w:hAnsi="Times" w:cs="Times"/>
          <w:sz w:val="32"/>
          <w:szCs w:val="32"/>
        </w:rPr>
        <w:t>tional</w:t>
      </w:r>
      <w:proofErr w:type="spellEnd"/>
      <w:r>
        <w:rPr>
          <w:rFonts w:ascii="Times" w:hAnsi="Times" w:cs="Times"/>
          <w:sz w:val="32"/>
          <w:szCs w:val="32"/>
        </w:rPr>
        <w:t xml:space="preserve"> </w:t>
      </w:r>
      <w:proofErr w:type="spellStart"/>
      <w:r>
        <w:rPr>
          <w:rFonts w:ascii="Times" w:hAnsi="Times" w:cs="Times"/>
          <w:sz w:val="32"/>
          <w:szCs w:val="32"/>
        </w:rPr>
        <w:t>quali</w:t>
      </w:r>
      <w:proofErr w:type="spellEnd"/>
      <w:r>
        <w:rPr>
          <w:rFonts w:ascii="Times" w:hAnsi="Times" w:cs="Times"/>
          <w:sz w:val="32"/>
          <w:szCs w:val="32"/>
        </w:rPr>
        <w:t xml:space="preserve"> </w:t>
      </w:r>
      <w:proofErr w:type="spellStart"/>
      <w:r>
        <w:rPr>
          <w:rFonts w:ascii="Times" w:hAnsi="Times" w:cs="Times"/>
          <w:sz w:val="32"/>
          <w:szCs w:val="32"/>
        </w:rPr>
        <w:t>cations</w:t>
      </w:r>
      <w:proofErr w:type="spellEnd"/>
      <w:r>
        <w:rPr>
          <w:rFonts w:ascii="Times" w:hAnsi="Times" w:cs="Times"/>
          <w:sz w:val="32"/>
          <w:szCs w:val="32"/>
        </w:rPr>
        <w:t xml:space="preserve">, income and jobs. This was the project handed to Pilling, who, at this time, was still learning the ropes of her </w:t>
      </w:r>
      <w:proofErr w:type="spellStart"/>
      <w:r>
        <w:rPr>
          <w:rFonts w:ascii="Times" w:hAnsi="Times" w:cs="Times"/>
          <w:sz w:val="32"/>
          <w:szCs w:val="32"/>
        </w:rPr>
        <w:t>scienti</w:t>
      </w:r>
      <w:proofErr w:type="spellEnd"/>
      <w:r>
        <w:rPr>
          <w:rFonts w:ascii="Times" w:hAnsi="Times" w:cs="Times"/>
          <w:sz w:val="32"/>
          <w:szCs w:val="32"/>
        </w:rPr>
        <w:t xml:space="preserve"> c profession. It became her job to </w:t>
      </w:r>
      <w:proofErr w:type="spellStart"/>
      <w:r>
        <w:rPr>
          <w:rFonts w:ascii="Times" w:hAnsi="Times" w:cs="Times"/>
          <w:sz w:val="32"/>
          <w:szCs w:val="32"/>
        </w:rPr>
        <w:t>nd</w:t>
      </w:r>
      <w:proofErr w:type="spellEnd"/>
      <w:r>
        <w:rPr>
          <w:rFonts w:ascii="Times" w:hAnsi="Times" w:cs="Times"/>
          <w:sz w:val="32"/>
          <w:szCs w:val="32"/>
        </w:rPr>
        <w:t xml:space="preserve"> members of the </w:t>
      </w:r>
      <w:proofErr w:type="gramStart"/>
      <w:r>
        <w:rPr>
          <w:rFonts w:ascii="Times" w:hAnsi="Times" w:cs="Times"/>
          <w:sz w:val="32"/>
          <w:szCs w:val="32"/>
        </w:rPr>
        <w:t>study who had grown up in the most di cult of circumstances but who were</w:t>
      </w:r>
      <w:proofErr w:type="gramEnd"/>
      <w:r>
        <w:rPr>
          <w:rFonts w:ascii="Times" w:hAnsi="Times" w:cs="Times"/>
          <w:sz w:val="32"/>
          <w:szCs w:val="32"/>
        </w:rPr>
        <w:t xml:space="preserve"> now doing well in life never- </w:t>
      </w:r>
      <w:proofErr w:type="spellStart"/>
      <w:r>
        <w:rPr>
          <w:rFonts w:ascii="Times" w:hAnsi="Times" w:cs="Times"/>
          <w:sz w:val="32"/>
          <w:szCs w:val="32"/>
        </w:rPr>
        <w:t>theless</w:t>
      </w:r>
      <w:proofErr w:type="spellEnd"/>
      <w:r>
        <w:rPr>
          <w:rFonts w:ascii="Times" w:hAnsi="Times" w:cs="Times"/>
          <w:sz w:val="32"/>
          <w:szCs w:val="32"/>
        </w:rPr>
        <w:t xml:space="preserve">. </w:t>
      </w:r>
    </w:p>
    <w:p w14:paraId="2540AB27"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Pilling decided on the exact criteria that </w:t>
      </w:r>
      <w:proofErr w:type="spellStart"/>
      <w:r>
        <w:rPr>
          <w:rFonts w:ascii="Times" w:hAnsi="Times" w:cs="Times"/>
          <w:sz w:val="32"/>
          <w:szCs w:val="32"/>
        </w:rPr>
        <w:t>identi</w:t>
      </w:r>
      <w:proofErr w:type="spellEnd"/>
      <w:r>
        <w:rPr>
          <w:rFonts w:ascii="Times" w:hAnsi="Times" w:cs="Times"/>
          <w:sz w:val="32"/>
          <w:szCs w:val="32"/>
        </w:rPr>
        <w:t xml:space="preserve"> </w:t>
      </w:r>
      <w:proofErr w:type="spellStart"/>
      <w:proofErr w:type="gramStart"/>
      <w:r>
        <w:rPr>
          <w:rFonts w:ascii="Times" w:hAnsi="Times" w:cs="Times"/>
          <w:sz w:val="32"/>
          <w:szCs w:val="32"/>
        </w:rPr>
        <w:t>ed</w:t>
      </w:r>
      <w:proofErr w:type="spellEnd"/>
      <w:proofErr w:type="gramEnd"/>
      <w:r>
        <w:rPr>
          <w:rFonts w:ascii="Times" w:hAnsi="Times" w:cs="Times"/>
          <w:sz w:val="32"/>
          <w:szCs w:val="32"/>
        </w:rPr>
        <w:t xml:space="preserve"> children who were ‘born to fail’. She decided that a child would </w:t>
      </w:r>
      <w:proofErr w:type="spellStart"/>
      <w:r>
        <w:rPr>
          <w:rFonts w:ascii="Times" w:hAnsi="Times" w:cs="Times"/>
          <w:sz w:val="32"/>
          <w:szCs w:val="32"/>
        </w:rPr>
        <w:t>qual</w:t>
      </w:r>
      <w:proofErr w:type="spellEnd"/>
      <w:r>
        <w:rPr>
          <w:rFonts w:ascii="Times" w:hAnsi="Times" w:cs="Times"/>
          <w:sz w:val="32"/>
          <w:szCs w:val="32"/>
        </w:rPr>
        <w:t xml:space="preserve">- </w:t>
      </w:r>
      <w:proofErr w:type="spellStart"/>
      <w:r>
        <w:rPr>
          <w:rFonts w:ascii="Times" w:hAnsi="Times" w:cs="Times"/>
          <w:sz w:val="32"/>
          <w:szCs w:val="32"/>
        </w:rPr>
        <w:t>ify</w:t>
      </w:r>
      <w:proofErr w:type="spellEnd"/>
      <w:r>
        <w:rPr>
          <w:rFonts w:ascii="Times" w:hAnsi="Times" w:cs="Times"/>
          <w:sz w:val="32"/>
          <w:szCs w:val="32"/>
        </w:rPr>
        <w:t xml:space="preserve"> only if he or she had grown up in a household that had one parent or </w:t>
      </w:r>
      <w:proofErr w:type="spellStart"/>
      <w:r>
        <w:rPr>
          <w:rFonts w:ascii="Times" w:hAnsi="Times" w:cs="Times"/>
          <w:sz w:val="32"/>
          <w:szCs w:val="32"/>
        </w:rPr>
        <w:t>ve</w:t>
      </w:r>
      <w:proofErr w:type="spellEnd"/>
      <w:r>
        <w:rPr>
          <w:rFonts w:ascii="Times" w:hAnsi="Times" w:cs="Times"/>
          <w:sz w:val="32"/>
          <w:szCs w:val="32"/>
        </w:rPr>
        <w:t xml:space="preserve"> or more children, </w:t>
      </w:r>
      <w:r>
        <w:rPr>
          <w:rFonts w:ascii="Times" w:hAnsi="Times" w:cs="Times"/>
          <w:i/>
          <w:iCs/>
          <w:sz w:val="32"/>
          <w:szCs w:val="32"/>
        </w:rPr>
        <w:t xml:space="preserve">and </w:t>
      </w:r>
      <w:r>
        <w:rPr>
          <w:rFonts w:ascii="Times" w:hAnsi="Times" w:cs="Times"/>
          <w:sz w:val="32"/>
          <w:szCs w:val="32"/>
        </w:rPr>
        <w:t xml:space="preserve">whose income was low enough for the child to receive free school meals or </w:t>
      </w:r>
      <w:proofErr w:type="spellStart"/>
      <w:r>
        <w:rPr>
          <w:rFonts w:ascii="Times" w:hAnsi="Times" w:cs="Times"/>
          <w:sz w:val="32"/>
          <w:szCs w:val="32"/>
        </w:rPr>
        <w:t>wel</w:t>
      </w:r>
      <w:proofErr w:type="spellEnd"/>
      <w:r>
        <w:rPr>
          <w:rFonts w:ascii="Times" w:hAnsi="Times" w:cs="Times"/>
          <w:sz w:val="32"/>
          <w:szCs w:val="32"/>
        </w:rPr>
        <w:t xml:space="preserve">- fare </w:t>
      </w:r>
      <w:proofErr w:type="spellStart"/>
      <w:r>
        <w:rPr>
          <w:rFonts w:ascii="Times" w:hAnsi="Times" w:cs="Times"/>
          <w:sz w:val="32"/>
          <w:szCs w:val="32"/>
        </w:rPr>
        <w:t>bene</w:t>
      </w:r>
      <w:proofErr w:type="spellEnd"/>
      <w:r>
        <w:rPr>
          <w:rFonts w:ascii="Times" w:hAnsi="Times" w:cs="Times"/>
          <w:sz w:val="32"/>
          <w:szCs w:val="32"/>
        </w:rPr>
        <w:t xml:space="preserve"> </w:t>
      </w:r>
      <w:proofErr w:type="spellStart"/>
      <w:r>
        <w:rPr>
          <w:rFonts w:ascii="Times" w:hAnsi="Times" w:cs="Times"/>
          <w:sz w:val="32"/>
          <w:szCs w:val="32"/>
        </w:rPr>
        <w:t>ts</w:t>
      </w:r>
      <w:proofErr w:type="spellEnd"/>
      <w:r>
        <w:rPr>
          <w:rFonts w:ascii="Times" w:hAnsi="Times" w:cs="Times"/>
          <w:sz w:val="32"/>
          <w:szCs w:val="32"/>
        </w:rPr>
        <w:t xml:space="preserve">, </w:t>
      </w:r>
      <w:r>
        <w:rPr>
          <w:rFonts w:ascii="Times" w:hAnsi="Times" w:cs="Times"/>
          <w:i/>
          <w:iCs/>
          <w:sz w:val="32"/>
          <w:szCs w:val="32"/>
        </w:rPr>
        <w:t xml:space="preserve">and </w:t>
      </w:r>
      <w:r>
        <w:rPr>
          <w:rFonts w:ascii="Times" w:hAnsi="Times" w:cs="Times"/>
          <w:sz w:val="32"/>
          <w:szCs w:val="32"/>
        </w:rPr>
        <w:t xml:space="preserve">lived in a home that did not have its own supply of hot water or that housed more than one and a half people per room. To put that </w:t>
      </w:r>
      <w:proofErr w:type="spellStart"/>
      <w:r>
        <w:rPr>
          <w:rFonts w:ascii="Times" w:hAnsi="Times" w:cs="Times"/>
          <w:sz w:val="32"/>
          <w:szCs w:val="32"/>
        </w:rPr>
        <w:t>nal</w:t>
      </w:r>
      <w:proofErr w:type="spellEnd"/>
      <w:r>
        <w:rPr>
          <w:rFonts w:ascii="Times" w:hAnsi="Times" w:cs="Times"/>
          <w:sz w:val="32"/>
          <w:szCs w:val="32"/>
        </w:rPr>
        <w:t xml:space="preserve"> category into real terms, it meant that a family with just a kitchen, living room, two par- </w:t>
      </w:r>
      <w:proofErr w:type="spellStart"/>
      <w:r>
        <w:rPr>
          <w:rFonts w:ascii="Times" w:hAnsi="Times" w:cs="Times"/>
          <w:sz w:val="32"/>
          <w:szCs w:val="32"/>
        </w:rPr>
        <w:t>ents</w:t>
      </w:r>
      <w:proofErr w:type="spellEnd"/>
      <w:r>
        <w:rPr>
          <w:rFonts w:ascii="Times" w:hAnsi="Times" w:cs="Times"/>
          <w:sz w:val="32"/>
          <w:szCs w:val="32"/>
        </w:rPr>
        <w:t xml:space="preserve"> in one bedroom and four children sleeping in the other would </w:t>
      </w:r>
      <w:r>
        <w:rPr>
          <w:rFonts w:ascii="Times" w:hAnsi="Times" w:cs="Times"/>
          <w:i/>
          <w:iCs/>
          <w:sz w:val="32"/>
          <w:szCs w:val="32"/>
        </w:rPr>
        <w:t xml:space="preserve">not </w:t>
      </w:r>
      <w:r>
        <w:rPr>
          <w:rFonts w:ascii="Times" w:hAnsi="Times" w:cs="Times"/>
          <w:sz w:val="32"/>
          <w:szCs w:val="32"/>
        </w:rPr>
        <w:t xml:space="preserve">qualify as being overcrowded; a family with </w:t>
      </w:r>
      <w:proofErr w:type="spellStart"/>
      <w:r>
        <w:rPr>
          <w:rFonts w:ascii="Times" w:hAnsi="Times" w:cs="Times"/>
          <w:sz w:val="32"/>
          <w:szCs w:val="32"/>
        </w:rPr>
        <w:t>ve</w:t>
      </w:r>
      <w:proofErr w:type="spellEnd"/>
      <w:r>
        <w:rPr>
          <w:rFonts w:ascii="Times" w:hAnsi="Times" w:cs="Times"/>
          <w:sz w:val="32"/>
          <w:szCs w:val="32"/>
        </w:rPr>
        <w:t xml:space="preserve"> children crammed in the second bedroom, however, would. Pilling found 386 such severely disadvantaged children in the study. </w:t>
      </w:r>
    </w:p>
    <w:p w14:paraId="2F0F4CEB" w14:textId="166031E4"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majority of these children did indeed go on to struggle in some way – they achieved no educational </w:t>
      </w:r>
      <w:proofErr w:type="spellStart"/>
      <w:r>
        <w:rPr>
          <w:rFonts w:ascii="Times" w:hAnsi="Times" w:cs="Times"/>
          <w:sz w:val="32"/>
          <w:szCs w:val="32"/>
        </w:rPr>
        <w:t>quali</w:t>
      </w:r>
      <w:proofErr w:type="spellEnd"/>
      <w:r>
        <w:rPr>
          <w:rFonts w:ascii="Times" w:hAnsi="Times" w:cs="Times"/>
          <w:sz w:val="32"/>
          <w:szCs w:val="32"/>
        </w:rPr>
        <w:t xml:space="preserve"> </w:t>
      </w:r>
      <w:proofErr w:type="spellStart"/>
      <w:r>
        <w:rPr>
          <w:rFonts w:ascii="Times" w:hAnsi="Times" w:cs="Times"/>
          <w:sz w:val="32"/>
          <w:szCs w:val="32"/>
        </w:rPr>
        <w:t>cations</w:t>
      </w:r>
      <w:proofErr w:type="spellEnd"/>
      <w:r>
        <w:rPr>
          <w:rFonts w:ascii="Times" w:hAnsi="Times" w:cs="Times"/>
          <w:sz w:val="32"/>
          <w:szCs w:val="32"/>
        </w:rPr>
        <w:t>, or they had a low income or no job. Pilling put these together into one group, the non-achievers</w:t>
      </w:r>
      <w:proofErr w:type="gramStart"/>
      <w:r>
        <w:rPr>
          <w:rFonts w:ascii="Times" w:hAnsi="Times" w:cs="Times"/>
          <w:sz w:val="32"/>
          <w:szCs w:val="32"/>
        </w:rPr>
        <w:t>.*</w:t>
      </w:r>
      <w:proofErr w:type="gramEnd"/>
      <w:r>
        <w:rPr>
          <w:rFonts w:ascii="Times" w:hAnsi="Times" w:cs="Times"/>
          <w:sz w:val="32"/>
          <w:szCs w:val="32"/>
        </w:rPr>
        <w:t xml:space="preserve"> But she was also able to identify ‘achievers’ − those who had escaped from this di cult start and had attained some measure of success. Either they had earned </w:t>
      </w:r>
      <w:proofErr w:type="spellStart"/>
      <w:r>
        <w:rPr>
          <w:rFonts w:ascii="Times" w:hAnsi="Times" w:cs="Times"/>
          <w:sz w:val="32"/>
          <w:szCs w:val="32"/>
        </w:rPr>
        <w:t>quali</w:t>
      </w:r>
      <w:proofErr w:type="spellEnd"/>
      <w:r>
        <w:rPr>
          <w:rFonts w:ascii="Times" w:hAnsi="Times" w:cs="Times"/>
          <w:sz w:val="32"/>
          <w:szCs w:val="32"/>
        </w:rPr>
        <w:t xml:space="preserve"> </w:t>
      </w:r>
      <w:proofErr w:type="spellStart"/>
      <w:r>
        <w:rPr>
          <w:rFonts w:ascii="Times" w:hAnsi="Times" w:cs="Times"/>
          <w:sz w:val="32"/>
          <w:szCs w:val="32"/>
        </w:rPr>
        <w:t>cations</w:t>
      </w:r>
      <w:proofErr w:type="spellEnd"/>
      <w:r>
        <w:rPr>
          <w:rFonts w:ascii="Times" w:hAnsi="Times" w:cs="Times"/>
          <w:sz w:val="32"/>
          <w:szCs w:val="32"/>
        </w:rPr>
        <w:t xml:space="preserve">, such as a string of O-levels, that put them well above the average for the entire group, or they had secured a particularly high income, a </w:t>
      </w:r>
      <w:proofErr w:type="spellStart"/>
      <w:r>
        <w:rPr>
          <w:rFonts w:ascii="Times" w:hAnsi="Times" w:cs="Times"/>
          <w:sz w:val="32"/>
          <w:szCs w:val="32"/>
        </w:rPr>
        <w:t>skilful</w:t>
      </w:r>
      <w:proofErr w:type="spellEnd"/>
      <w:r>
        <w:rPr>
          <w:rFonts w:ascii="Times" w:hAnsi="Times" w:cs="Times"/>
          <w:sz w:val="32"/>
          <w:szCs w:val="32"/>
        </w:rPr>
        <w:t xml:space="preserve"> job, or done well enough to buy their own home. Out of her pool of 386, Pilling found 83 who made it into the achiever group. Her next task was to talk to both the achievers and the non-achievers, in order to </w:t>
      </w:r>
      <w:proofErr w:type="spellStart"/>
      <w:r>
        <w:rPr>
          <w:rFonts w:ascii="Times" w:hAnsi="Times" w:cs="Times"/>
          <w:sz w:val="32"/>
          <w:szCs w:val="32"/>
        </w:rPr>
        <w:t>nd</w:t>
      </w:r>
      <w:proofErr w:type="spellEnd"/>
      <w:r>
        <w:rPr>
          <w:rFonts w:ascii="Times" w:hAnsi="Times" w:cs="Times"/>
          <w:sz w:val="32"/>
          <w:szCs w:val="32"/>
        </w:rPr>
        <w:t xml:space="preserve"> out what their lives were really like. So she began her jour- </w:t>
      </w:r>
      <w:proofErr w:type="spellStart"/>
      <w:proofErr w:type="gramStart"/>
      <w:r>
        <w:rPr>
          <w:rFonts w:ascii="Times" w:hAnsi="Times" w:cs="Times"/>
          <w:sz w:val="32"/>
          <w:szCs w:val="32"/>
        </w:rPr>
        <w:t>ney</w:t>
      </w:r>
      <w:proofErr w:type="spellEnd"/>
      <w:proofErr w:type="gramEnd"/>
      <w:r>
        <w:rPr>
          <w:rFonts w:ascii="Times" w:hAnsi="Times" w:cs="Times"/>
          <w:sz w:val="32"/>
          <w:szCs w:val="32"/>
        </w:rPr>
        <w:t xml:space="preserve"> around Britain – by train, bus and taxi − to meet these people whose lives had taken a dramatically di </w:t>
      </w:r>
      <w:proofErr w:type="spellStart"/>
      <w:r>
        <w:rPr>
          <w:rFonts w:ascii="Times" w:hAnsi="Times" w:cs="Times"/>
          <w:sz w:val="32"/>
          <w:szCs w:val="32"/>
        </w:rPr>
        <w:t>erent</w:t>
      </w:r>
      <w:proofErr w:type="spellEnd"/>
      <w:r>
        <w:rPr>
          <w:rFonts w:ascii="Times" w:hAnsi="Times" w:cs="Times"/>
          <w:sz w:val="32"/>
          <w:szCs w:val="32"/>
        </w:rPr>
        <w:t xml:space="preserve"> course and to discover what exactly had brought this about. </w:t>
      </w:r>
    </w:p>
    <w:p w14:paraId="79069AC6"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took Pilling about a year to carry out all the interviews and, since this was the 1980s, she recorded them all on cassette tapes. When she was </w:t>
      </w:r>
      <w:proofErr w:type="spellStart"/>
      <w:r>
        <w:rPr>
          <w:rFonts w:ascii="Times" w:hAnsi="Times" w:cs="Times"/>
          <w:sz w:val="32"/>
          <w:szCs w:val="32"/>
        </w:rPr>
        <w:t>nished</w:t>
      </w:r>
      <w:proofErr w:type="spellEnd"/>
      <w:r>
        <w:rPr>
          <w:rFonts w:ascii="Times" w:hAnsi="Times" w:cs="Times"/>
          <w:sz w:val="32"/>
          <w:szCs w:val="32"/>
        </w:rPr>
        <w:t xml:space="preserve">, she had not only to </w:t>
      </w:r>
      <w:proofErr w:type="spellStart"/>
      <w:r>
        <w:rPr>
          <w:rFonts w:ascii="Times" w:hAnsi="Times" w:cs="Times"/>
          <w:sz w:val="32"/>
          <w:szCs w:val="32"/>
        </w:rPr>
        <w:t>analyse</w:t>
      </w:r>
      <w:proofErr w:type="spellEnd"/>
      <w:r>
        <w:rPr>
          <w:rFonts w:ascii="Times" w:hAnsi="Times" w:cs="Times"/>
          <w:sz w:val="32"/>
          <w:szCs w:val="32"/>
        </w:rPr>
        <w:t xml:space="preserve"> her many hours of recordings, but also to look back through all the data collected up to that point – the stacks of questionnaires, interviews and other records relating to these young people that had been carefully squirrelled away throughout their lives. She wanted to </w:t>
      </w:r>
      <w:proofErr w:type="spellStart"/>
      <w:r>
        <w:rPr>
          <w:rFonts w:ascii="Times" w:hAnsi="Times" w:cs="Times"/>
          <w:sz w:val="32"/>
          <w:szCs w:val="32"/>
        </w:rPr>
        <w:t>nd</w:t>
      </w:r>
      <w:proofErr w:type="spellEnd"/>
      <w:r>
        <w:rPr>
          <w:rFonts w:ascii="Times" w:hAnsi="Times" w:cs="Times"/>
          <w:sz w:val="32"/>
          <w:szCs w:val="32"/>
        </w:rPr>
        <w:t xml:space="preserve"> whatever it was that the achievers com- </w:t>
      </w:r>
      <w:proofErr w:type="spellStart"/>
      <w:r>
        <w:rPr>
          <w:rFonts w:ascii="Times" w:hAnsi="Times" w:cs="Times"/>
          <w:sz w:val="32"/>
          <w:szCs w:val="32"/>
        </w:rPr>
        <w:t>monly</w:t>
      </w:r>
      <w:proofErr w:type="spellEnd"/>
      <w:r>
        <w:rPr>
          <w:rFonts w:ascii="Times" w:hAnsi="Times" w:cs="Times"/>
          <w:sz w:val="32"/>
          <w:szCs w:val="32"/>
        </w:rPr>
        <w:t xml:space="preserve"> did – and that the others did not. </w:t>
      </w:r>
    </w:p>
    <w:p w14:paraId="1D85F059" w14:textId="141748E6" w:rsidR="0078540B" w:rsidRDefault="0078540B" w:rsidP="009C6128">
      <w:pPr>
        <w:autoSpaceDE w:val="0"/>
        <w:autoSpaceDN w:val="0"/>
        <w:adjustRightInd w:val="0"/>
        <w:spacing w:after="240" w:line="360" w:lineRule="atLeast"/>
        <w:jc w:val="both"/>
        <w:rPr>
          <w:rFonts w:ascii="宋体" w:eastAsia="宋体" w:hAnsi="宋体" w:cs="宋体" w:hint="eastAsia"/>
          <w:sz w:val="32"/>
          <w:szCs w:val="32"/>
        </w:rPr>
      </w:pPr>
      <w:proofErr w:type="gramStart"/>
      <w:r>
        <w:rPr>
          <w:rFonts w:ascii="Times" w:hAnsi="Times" w:cs="Times"/>
          <w:sz w:val="32"/>
          <w:szCs w:val="32"/>
        </w:rPr>
        <w:t xml:space="preserve">A few key characteristics </w:t>
      </w:r>
      <w:proofErr w:type="spellStart"/>
      <w:r>
        <w:rPr>
          <w:rFonts w:ascii="Times" w:hAnsi="Times" w:cs="Times"/>
          <w:sz w:val="32"/>
          <w:szCs w:val="32"/>
        </w:rPr>
        <w:t>oated</w:t>
      </w:r>
      <w:proofErr w:type="spellEnd"/>
      <w:r>
        <w:rPr>
          <w:rFonts w:ascii="Times" w:hAnsi="Times" w:cs="Times"/>
          <w:sz w:val="32"/>
          <w:szCs w:val="32"/>
        </w:rPr>
        <w:t xml:space="preserve"> to the top.</w:t>
      </w:r>
      <w:proofErr w:type="gramEnd"/>
      <w:r>
        <w:rPr>
          <w:rFonts w:ascii="Times" w:hAnsi="Times" w:cs="Times"/>
          <w:sz w:val="32"/>
          <w:szCs w:val="32"/>
        </w:rPr>
        <w:t xml:space="preserve"> First, typical achievers had parents who were interested in their child’s </w:t>
      </w:r>
      <w:proofErr w:type="spellStart"/>
      <w:r>
        <w:rPr>
          <w:rFonts w:ascii="Times" w:hAnsi="Times" w:cs="Times"/>
          <w:sz w:val="32"/>
          <w:szCs w:val="32"/>
        </w:rPr>
        <w:t>edu</w:t>
      </w:r>
      <w:proofErr w:type="spellEnd"/>
      <w:r>
        <w:rPr>
          <w:rFonts w:ascii="Times" w:hAnsi="Times" w:cs="Times"/>
          <w:sz w:val="32"/>
          <w:szCs w:val="32"/>
        </w:rPr>
        <w:t xml:space="preserve">- </w:t>
      </w:r>
      <w:proofErr w:type="spellStart"/>
      <w:r>
        <w:rPr>
          <w:rFonts w:ascii="Times" w:hAnsi="Times" w:cs="Times"/>
          <w:sz w:val="32"/>
          <w:szCs w:val="32"/>
        </w:rPr>
        <w:t>cation</w:t>
      </w:r>
      <w:proofErr w:type="spellEnd"/>
      <w:r>
        <w:rPr>
          <w:rFonts w:ascii="Times" w:hAnsi="Times" w:cs="Times"/>
          <w:sz w:val="32"/>
          <w:szCs w:val="32"/>
        </w:rPr>
        <w:t xml:space="preserve"> and who had aspirations for their child’s future. Pilling found, for example, that 56% of those who had achieved good educational </w:t>
      </w:r>
      <w:proofErr w:type="spellStart"/>
      <w:r>
        <w:rPr>
          <w:rFonts w:ascii="Times" w:hAnsi="Times" w:cs="Times"/>
          <w:sz w:val="32"/>
          <w:szCs w:val="32"/>
        </w:rPr>
        <w:t>quali</w:t>
      </w:r>
      <w:proofErr w:type="spellEnd"/>
      <w:r>
        <w:rPr>
          <w:rFonts w:ascii="Times" w:hAnsi="Times" w:cs="Times"/>
          <w:sz w:val="32"/>
          <w:szCs w:val="32"/>
        </w:rPr>
        <w:t xml:space="preserve"> </w:t>
      </w:r>
      <w:proofErr w:type="spellStart"/>
      <w:r>
        <w:rPr>
          <w:rFonts w:ascii="Times" w:hAnsi="Times" w:cs="Times"/>
          <w:sz w:val="32"/>
          <w:szCs w:val="32"/>
        </w:rPr>
        <w:t>cations</w:t>
      </w:r>
      <w:proofErr w:type="spellEnd"/>
      <w:r>
        <w:rPr>
          <w:rFonts w:ascii="Times" w:hAnsi="Times" w:cs="Times"/>
          <w:sz w:val="32"/>
          <w:szCs w:val="32"/>
        </w:rPr>
        <w:t xml:space="preserve"> had parents who had wanted them to stay on at school, whereas only 11% of the non-achievers had parents who had stated these ambitions. </w:t>
      </w:r>
    </w:p>
    <w:p w14:paraId="5C5467C9" w14:textId="027F39DF" w:rsidR="002C42F6" w:rsidRPr="002C42F6" w:rsidRDefault="002C42F6" w:rsidP="009C6128">
      <w:pPr>
        <w:autoSpaceDE w:val="0"/>
        <w:autoSpaceDN w:val="0"/>
        <w:adjustRightInd w:val="0"/>
        <w:spacing w:after="240" w:line="360" w:lineRule="atLeast"/>
        <w:jc w:val="both"/>
        <w:rPr>
          <w:rFonts w:ascii="Times" w:hAnsi="Times" w:cs="Times" w:hint="eastAsia"/>
        </w:rPr>
      </w:pPr>
      <w:r>
        <w:rPr>
          <w:rFonts w:ascii="Times" w:hAnsi="Times" w:cs="Times"/>
        </w:rPr>
        <w:t xml:space="preserve">* This group was considered non-achievers based on the </w:t>
      </w:r>
      <w:proofErr w:type="spellStart"/>
      <w:r>
        <w:rPr>
          <w:rFonts w:ascii="Times" w:hAnsi="Times" w:cs="Times"/>
        </w:rPr>
        <w:t>speci</w:t>
      </w:r>
      <w:proofErr w:type="spellEnd"/>
      <w:r>
        <w:rPr>
          <w:rFonts w:ascii="Times" w:hAnsi="Times" w:cs="Times"/>
        </w:rPr>
        <w:t xml:space="preserve"> c criteria in the study, but that doesn’t mean they were </w:t>
      </w:r>
      <w:proofErr w:type="spellStart"/>
      <w:r>
        <w:rPr>
          <w:rFonts w:ascii="Times" w:hAnsi="Times" w:cs="Times"/>
        </w:rPr>
        <w:t>unquali</w:t>
      </w:r>
      <w:proofErr w:type="spellEnd"/>
      <w:r>
        <w:rPr>
          <w:rFonts w:ascii="Times" w:hAnsi="Times" w:cs="Times"/>
        </w:rPr>
        <w:t xml:space="preserve"> </w:t>
      </w:r>
      <w:proofErr w:type="spellStart"/>
      <w:proofErr w:type="gramStart"/>
      <w:r>
        <w:rPr>
          <w:rFonts w:ascii="Times" w:hAnsi="Times" w:cs="Times"/>
        </w:rPr>
        <w:t>ed</w:t>
      </w:r>
      <w:proofErr w:type="spellEnd"/>
      <w:proofErr w:type="gramEnd"/>
      <w:r>
        <w:rPr>
          <w:rFonts w:ascii="Times" w:hAnsi="Times" w:cs="Times"/>
        </w:rPr>
        <w:t xml:space="preserve"> failures. Many had achieved a lot in terms of creating a stable life for themselves – in spite of di cult circumstances – and many went on to achieve more in later life. </w:t>
      </w:r>
    </w:p>
    <w:p w14:paraId="36624400"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her analysis showed that there was more to success than that. As well as ambitious parents, the achievers were likely to have had an ambitious school behind them – the combination of interested, aspirational parents and schools appeared to be a powerful cocktail when it came to children getting ahead. A typical achiever was also less likely to have di </w:t>
      </w:r>
      <w:proofErr w:type="spellStart"/>
      <w:r>
        <w:rPr>
          <w:rFonts w:ascii="Times" w:hAnsi="Times" w:cs="Times"/>
          <w:sz w:val="32"/>
          <w:szCs w:val="32"/>
        </w:rPr>
        <w:t>culties</w:t>
      </w:r>
      <w:proofErr w:type="spellEnd"/>
      <w:r>
        <w:rPr>
          <w:rFonts w:ascii="Times" w:hAnsi="Times" w:cs="Times"/>
          <w:sz w:val="32"/>
          <w:szCs w:val="32"/>
        </w:rPr>
        <w:t xml:space="preserve"> at home, such as a sick parent, an unemployed father or separated par- </w:t>
      </w:r>
      <w:proofErr w:type="spellStart"/>
      <w:r>
        <w:rPr>
          <w:rFonts w:ascii="Times" w:hAnsi="Times" w:cs="Times"/>
          <w:sz w:val="32"/>
          <w:szCs w:val="32"/>
        </w:rPr>
        <w:t>ents</w:t>
      </w:r>
      <w:proofErr w:type="spellEnd"/>
      <w:r>
        <w:rPr>
          <w:rFonts w:ascii="Times" w:hAnsi="Times" w:cs="Times"/>
          <w:sz w:val="32"/>
          <w:szCs w:val="32"/>
        </w:rPr>
        <w:t xml:space="preserve">. Another important factor was location. The achievers tended to live in areas with opportunities to </w:t>
      </w:r>
      <w:proofErr w:type="spellStart"/>
      <w:r>
        <w:rPr>
          <w:rFonts w:ascii="Times" w:hAnsi="Times" w:cs="Times"/>
          <w:sz w:val="32"/>
          <w:szCs w:val="32"/>
        </w:rPr>
        <w:t>nd</w:t>
      </w:r>
      <w:proofErr w:type="spellEnd"/>
      <w:r>
        <w:rPr>
          <w:rFonts w:ascii="Times" w:hAnsi="Times" w:cs="Times"/>
          <w:sz w:val="32"/>
          <w:szCs w:val="32"/>
        </w:rPr>
        <w:t xml:space="preserve"> employment, and the non-achievers in areas where industry had been closed down, so the parents, and later the child, often struggled to </w:t>
      </w:r>
      <w:proofErr w:type="spellStart"/>
      <w:r>
        <w:rPr>
          <w:rFonts w:ascii="Times" w:hAnsi="Times" w:cs="Times"/>
          <w:sz w:val="32"/>
          <w:szCs w:val="32"/>
        </w:rPr>
        <w:t>nd</w:t>
      </w:r>
      <w:proofErr w:type="spellEnd"/>
      <w:r>
        <w:rPr>
          <w:rFonts w:ascii="Times" w:hAnsi="Times" w:cs="Times"/>
          <w:sz w:val="32"/>
          <w:szCs w:val="32"/>
        </w:rPr>
        <w:t xml:space="preserve"> a job. (Pilling was travelling the country during the Thatcher years, at a time when manufacturing was on the wane and the unemployment rate was soaring; it reached a peak at nearly 12% in 1984.) </w:t>
      </w:r>
    </w:p>
    <w:p w14:paraId="0465D790" w14:textId="65DBE2EC"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Children can do nothing about these things: they can’t choose their parents, schools or circumstances at home. There was, however, one other important way in which the achievers di </w:t>
      </w:r>
      <w:proofErr w:type="spellStart"/>
      <w:r>
        <w:rPr>
          <w:rFonts w:ascii="Times" w:hAnsi="Times" w:cs="Times"/>
          <w:sz w:val="32"/>
          <w:szCs w:val="32"/>
        </w:rPr>
        <w:t>ered</w:t>
      </w:r>
      <w:proofErr w:type="spellEnd"/>
      <w:r>
        <w:rPr>
          <w:rFonts w:ascii="Times" w:hAnsi="Times" w:cs="Times"/>
          <w:sz w:val="32"/>
          <w:szCs w:val="32"/>
        </w:rPr>
        <w:t xml:space="preserve"> from the rest – something over which they did have control – and that was motivation. A typical achiever was more likely to </w:t>
      </w:r>
      <w:r>
        <w:rPr>
          <w:rFonts w:ascii="Times" w:hAnsi="Times" w:cs="Times"/>
          <w:i/>
          <w:iCs/>
          <w:sz w:val="32"/>
          <w:szCs w:val="32"/>
        </w:rPr>
        <w:t xml:space="preserve">want </w:t>
      </w:r>
      <w:r>
        <w:rPr>
          <w:rFonts w:ascii="Times" w:hAnsi="Times" w:cs="Times"/>
          <w:sz w:val="32"/>
          <w:szCs w:val="32"/>
        </w:rPr>
        <w:t xml:space="preserve">to complete their schoolwork and continue in education − and they were often determined to escape into better circumstances than they had experienced as a child. One achiever was so set on finding an apprenticeship that he had worked his way through the </w:t>
      </w:r>
      <w:r>
        <w:rPr>
          <w:rFonts w:ascii="Times" w:hAnsi="Times" w:cs="Times"/>
          <w:i/>
          <w:iCs/>
          <w:sz w:val="32"/>
          <w:szCs w:val="32"/>
        </w:rPr>
        <w:t>Yellow Pages</w:t>
      </w:r>
      <w:r>
        <w:rPr>
          <w:rFonts w:ascii="Times" w:hAnsi="Times" w:cs="Times"/>
          <w:sz w:val="32"/>
          <w:szCs w:val="32"/>
        </w:rPr>
        <w:t xml:space="preserve">, trying every company until he found one willing to take him on. But motivation on its own was not enough. Many people in the non-achievers group were equally determined to escape, but without the combination of the other factors − the encourage- </w:t>
      </w:r>
      <w:proofErr w:type="spellStart"/>
      <w:r>
        <w:rPr>
          <w:rFonts w:ascii="Times" w:hAnsi="Times" w:cs="Times"/>
          <w:sz w:val="32"/>
          <w:szCs w:val="32"/>
        </w:rPr>
        <w:t>ment</w:t>
      </w:r>
      <w:proofErr w:type="spellEnd"/>
      <w:r>
        <w:rPr>
          <w:rFonts w:ascii="Times" w:hAnsi="Times" w:cs="Times"/>
          <w:sz w:val="32"/>
          <w:szCs w:val="32"/>
        </w:rPr>
        <w:t xml:space="preserve"> of parents and school, stability at home and the availability of jobs − they just couldn’t break away from the adverse conditions of their upbringing. </w:t>
      </w:r>
    </w:p>
    <w:p w14:paraId="520B737F"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Pilling summed up her </w:t>
      </w:r>
      <w:proofErr w:type="spellStart"/>
      <w:r>
        <w:rPr>
          <w:rFonts w:ascii="Times" w:hAnsi="Times" w:cs="Times"/>
          <w:sz w:val="32"/>
          <w:szCs w:val="32"/>
        </w:rPr>
        <w:t>ndings</w:t>
      </w:r>
      <w:proofErr w:type="spellEnd"/>
      <w:r>
        <w:rPr>
          <w:rFonts w:ascii="Times" w:hAnsi="Times" w:cs="Times"/>
          <w:sz w:val="32"/>
          <w:szCs w:val="32"/>
        </w:rPr>
        <w:t xml:space="preserve"> in a book called </w:t>
      </w:r>
      <w:r>
        <w:rPr>
          <w:rFonts w:ascii="Times" w:hAnsi="Times" w:cs="Times"/>
          <w:i/>
          <w:iCs/>
          <w:sz w:val="32"/>
          <w:szCs w:val="32"/>
        </w:rPr>
        <w:t>Escape from Disadvantage</w:t>
      </w:r>
      <w:r>
        <w:rPr>
          <w:rFonts w:ascii="Times" w:hAnsi="Times" w:cs="Times"/>
          <w:sz w:val="32"/>
          <w:szCs w:val="32"/>
        </w:rPr>
        <w:t xml:space="preserve">, which was published in 1990 – ‘a sort of neglected book’, she calls it now. That’s because at the time it came out, the book barely </w:t>
      </w:r>
      <w:proofErr w:type="spellStart"/>
      <w:proofErr w:type="gramStart"/>
      <w:r>
        <w:rPr>
          <w:rFonts w:ascii="Times" w:hAnsi="Times" w:cs="Times"/>
          <w:sz w:val="32"/>
          <w:szCs w:val="32"/>
        </w:rPr>
        <w:t>ru</w:t>
      </w:r>
      <w:proofErr w:type="spellEnd"/>
      <w:proofErr w:type="gramEnd"/>
      <w:r>
        <w:rPr>
          <w:rFonts w:ascii="Times" w:hAnsi="Times" w:cs="Times"/>
          <w:sz w:val="32"/>
          <w:szCs w:val="32"/>
        </w:rPr>
        <w:t xml:space="preserve"> </w:t>
      </w:r>
      <w:proofErr w:type="spellStart"/>
      <w:r>
        <w:rPr>
          <w:rFonts w:ascii="Times" w:hAnsi="Times" w:cs="Times"/>
          <w:sz w:val="32"/>
          <w:szCs w:val="32"/>
        </w:rPr>
        <w:t>ed</w:t>
      </w:r>
      <w:proofErr w:type="spellEnd"/>
      <w:r>
        <w:rPr>
          <w:rFonts w:ascii="Times" w:hAnsi="Times" w:cs="Times"/>
          <w:sz w:val="32"/>
          <w:szCs w:val="32"/>
        </w:rPr>
        <w:t xml:space="preserve"> a feather. It joined the thousands of academic volumes that are published each year and then quickly go out of print. But today scientists view her study as one of the most powerful and positive </w:t>
      </w:r>
      <w:proofErr w:type="spellStart"/>
      <w:r>
        <w:rPr>
          <w:rFonts w:ascii="Times" w:hAnsi="Times" w:cs="Times"/>
          <w:sz w:val="32"/>
          <w:szCs w:val="32"/>
        </w:rPr>
        <w:t>ndings</w:t>
      </w:r>
      <w:proofErr w:type="spellEnd"/>
      <w:r>
        <w:rPr>
          <w:rFonts w:ascii="Times" w:hAnsi="Times" w:cs="Times"/>
          <w:sz w:val="32"/>
          <w:szCs w:val="32"/>
        </w:rPr>
        <w:t xml:space="preserve"> that this remark- able study of 17,415 people has ever produced. It did nothing to negate the idea that disadvantage at birth does, on average, have a profound e </w:t>
      </w:r>
      <w:proofErr w:type="spellStart"/>
      <w:proofErr w:type="gramStart"/>
      <w:r>
        <w:rPr>
          <w:rFonts w:ascii="Times" w:hAnsi="Times" w:cs="Times"/>
          <w:sz w:val="32"/>
          <w:szCs w:val="32"/>
        </w:rPr>
        <w:t>ect</w:t>
      </w:r>
      <w:proofErr w:type="spellEnd"/>
      <w:proofErr w:type="gramEnd"/>
      <w:r>
        <w:rPr>
          <w:rFonts w:ascii="Times" w:hAnsi="Times" w:cs="Times"/>
          <w:sz w:val="32"/>
          <w:szCs w:val="32"/>
        </w:rPr>
        <w:t xml:space="preserve"> on the way that the rest of life plays out. But it did clearly show that those born into disadvantage were not </w:t>
      </w:r>
      <w:r>
        <w:rPr>
          <w:rFonts w:ascii="Times" w:hAnsi="Times" w:cs="Times"/>
          <w:i/>
          <w:iCs/>
          <w:sz w:val="32"/>
          <w:szCs w:val="32"/>
        </w:rPr>
        <w:t xml:space="preserve">necessarily </w:t>
      </w:r>
      <w:r>
        <w:rPr>
          <w:rFonts w:ascii="Times" w:hAnsi="Times" w:cs="Times"/>
          <w:sz w:val="32"/>
          <w:szCs w:val="32"/>
        </w:rPr>
        <w:t xml:space="preserve">destined to fail – and it </w:t>
      </w:r>
      <w:proofErr w:type="spellStart"/>
      <w:r>
        <w:rPr>
          <w:rFonts w:ascii="Times" w:hAnsi="Times" w:cs="Times"/>
          <w:sz w:val="32"/>
          <w:szCs w:val="32"/>
        </w:rPr>
        <w:t>identi</w:t>
      </w:r>
      <w:proofErr w:type="spellEnd"/>
      <w:r>
        <w:rPr>
          <w:rFonts w:ascii="Times" w:hAnsi="Times" w:cs="Times"/>
          <w:sz w:val="32"/>
          <w:szCs w:val="32"/>
        </w:rPr>
        <w:t xml:space="preserve"> </w:t>
      </w:r>
      <w:proofErr w:type="spellStart"/>
      <w:r>
        <w:rPr>
          <w:rFonts w:ascii="Times" w:hAnsi="Times" w:cs="Times"/>
          <w:sz w:val="32"/>
          <w:szCs w:val="32"/>
        </w:rPr>
        <w:t>ed</w:t>
      </w:r>
      <w:proofErr w:type="spellEnd"/>
      <w:r>
        <w:rPr>
          <w:rFonts w:ascii="Times" w:hAnsi="Times" w:cs="Times"/>
          <w:sz w:val="32"/>
          <w:szCs w:val="32"/>
        </w:rPr>
        <w:t xml:space="preserve"> concrete ways a child who had endured a tough childhood – or, indeed, any child at all − might prosper and thrive as an adult. </w:t>
      </w:r>
    </w:p>
    <w:p w14:paraId="1C5AB438"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Most importantly, Pilling’s book showed that fascinating discoveries emerge when scientists do something as simple as follow people carefully through their lives. This method – called a </w:t>
      </w:r>
      <w:r>
        <w:rPr>
          <w:rFonts w:ascii="Times" w:hAnsi="Times" w:cs="Times"/>
          <w:i/>
          <w:iCs/>
          <w:sz w:val="32"/>
          <w:szCs w:val="32"/>
        </w:rPr>
        <w:t xml:space="preserve">birth cohort study </w:t>
      </w:r>
      <w:r>
        <w:rPr>
          <w:rFonts w:ascii="Times" w:hAnsi="Times" w:cs="Times"/>
          <w:sz w:val="32"/>
          <w:szCs w:val="32"/>
        </w:rPr>
        <w:t xml:space="preserve">– has real power to reveal truths about the world and to bring about change. </w:t>
      </w:r>
    </w:p>
    <w:p w14:paraId="74057FF2" w14:textId="3F9D5972"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Britain has an amazing collection of birth cohort studies: </w:t>
      </w:r>
      <w:proofErr w:type="spellStart"/>
      <w:r>
        <w:rPr>
          <w:rFonts w:ascii="Times" w:hAnsi="Times" w:cs="Times"/>
          <w:sz w:val="32"/>
          <w:szCs w:val="32"/>
        </w:rPr>
        <w:t>sci</w:t>
      </w:r>
      <w:proofErr w:type="spellEnd"/>
      <w:r>
        <w:rPr>
          <w:rFonts w:ascii="Times" w:hAnsi="Times" w:cs="Times"/>
          <w:sz w:val="32"/>
          <w:szCs w:val="32"/>
        </w:rPr>
        <w:t xml:space="preserve">- </w:t>
      </w:r>
      <w:proofErr w:type="spellStart"/>
      <w:r>
        <w:rPr>
          <w:rFonts w:ascii="Times" w:hAnsi="Times" w:cs="Times"/>
          <w:sz w:val="32"/>
          <w:szCs w:val="32"/>
        </w:rPr>
        <w:t>entists</w:t>
      </w:r>
      <w:proofErr w:type="spellEnd"/>
      <w:r>
        <w:rPr>
          <w:rFonts w:ascii="Times" w:hAnsi="Times" w:cs="Times"/>
          <w:sz w:val="32"/>
          <w:szCs w:val="32"/>
        </w:rPr>
        <w:t xml:space="preserve"> here are carefully following the lives of </w:t>
      </w:r>
      <w:proofErr w:type="spellStart"/>
      <w:r>
        <w:rPr>
          <w:rFonts w:ascii="Times" w:hAnsi="Times" w:cs="Times"/>
          <w:sz w:val="32"/>
          <w:szCs w:val="32"/>
        </w:rPr>
        <w:t>ve</w:t>
      </w:r>
      <w:proofErr w:type="spellEnd"/>
      <w:r>
        <w:rPr>
          <w:rFonts w:ascii="Times" w:hAnsi="Times" w:cs="Times"/>
          <w:sz w:val="32"/>
          <w:szCs w:val="32"/>
        </w:rPr>
        <w:t xml:space="preserve"> generations of children. These studies are unique in science and </w:t>
      </w:r>
      <w:proofErr w:type="spellStart"/>
      <w:r>
        <w:rPr>
          <w:rFonts w:ascii="Times" w:hAnsi="Times" w:cs="Times"/>
          <w:sz w:val="32"/>
          <w:szCs w:val="32"/>
        </w:rPr>
        <w:t>unparal</w:t>
      </w:r>
      <w:proofErr w:type="spellEnd"/>
      <w:r>
        <w:rPr>
          <w:rFonts w:ascii="Times" w:hAnsi="Times" w:cs="Times"/>
          <w:sz w:val="32"/>
          <w:szCs w:val="32"/>
        </w:rPr>
        <w:t xml:space="preserve">- </w:t>
      </w:r>
      <w:proofErr w:type="spellStart"/>
      <w:r>
        <w:rPr>
          <w:rFonts w:ascii="Times" w:hAnsi="Times" w:cs="Times"/>
          <w:sz w:val="32"/>
          <w:szCs w:val="32"/>
        </w:rPr>
        <w:t>leled</w:t>
      </w:r>
      <w:proofErr w:type="spellEnd"/>
      <w:r>
        <w:rPr>
          <w:rFonts w:ascii="Times" w:hAnsi="Times" w:cs="Times"/>
          <w:sz w:val="32"/>
          <w:szCs w:val="32"/>
        </w:rPr>
        <w:t xml:space="preserve"> elsewhere in the world; no other country has anything like it on the same scale. Their </w:t>
      </w:r>
      <w:proofErr w:type="spellStart"/>
      <w:r>
        <w:rPr>
          <w:rFonts w:ascii="Times" w:hAnsi="Times" w:cs="Times"/>
          <w:sz w:val="32"/>
          <w:szCs w:val="32"/>
        </w:rPr>
        <w:t>ndings</w:t>
      </w:r>
      <w:proofErr w:type="spellEnd"/>
      <w:r>
        <w:rPr>
          <w:rFonts w:ascii="Times" w:hAnsi="Times" w:cs="Times"/>
          <w:sz w:val="32"/>
          <w:szCs w:val="32"/>
        </w:rPr>
        <w:t xml:space="preserve"> </w:t>
      </w:r>
      <w:proofErr w:type="spellStart"/>
      <w:r>
        <w:rPr>
          <w:rFonts w:ascii="Times" w:hAnsi="Times" w:cs="Times"/>
          <w:sz w:val="32"/>
          <w:szCs w:val="32"/>
        </w:rPr>
        <w:t>ll</w:t>
      </w:r>
      <w:proofErr w:type="spellEnd"/>
      <w:r>
        <w:rPr>
          <w:rFonts w:ascii="Times" w:hAnsi="Times" w:cs="Times"/>
          <w:sz w:val="32"/>
          <w:szCs w:val="32"/>
        </w:rPr>
        <w:t xml:space="preserve"> over 6,000 pub- </w:t>
      </w:r>
      <w:proofErr w:type="spellStart"/>
      <w:r>
        <w:rPr>
          <w:rFonts w:ascii="Times" w:hAnsi="Times" w:cs="Times"/>
          <w:sz w:val="32"/>
          <w:szCs w:val="32"/>
        </w:rPr>
        <w:t>lished</w:t>
      </w:r>
      <w:proofErr w:type="spellEnd"/>
      <w:r>
        <w:rPr>
          <w:rFonts w:ascii="Times" w:hAnsi="Times" w:cs="Times"/>
          <w:sz w:val="32"/>
          <w:szCs w:val="32"/>
        </w:rPr>
        <w:t xml:space="preserve"> papers and forty academic books – of which Pilling’s is just one slim volume − and the results have rippled out to touch almost everyone in Britain today. They are also one of Britain’s best-kept secrets: they have woven themselves quietly into the fabric of our lives, yet hardly anyone appears to know about them beyond the scientists working desperately to keep them alive. </w:t>
      </w:r>
    </w:p>
    <w:p w14:paraId="120A5E81"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w:t>
      </w:r>
      <w:proofErr w:type="spellStart"/>
      <w:r>
        <w:rPr>
          <w:rFonts w:ascii="Times" w:hAnsi="Times" w:cs="Times"/>
          <w:sz w:val="32"/>
          <w:szCs w:val="32"/>
        </w:rPr>
        <w:t>rst</w:t>
      </w:r>
      <w:proofErr w:type="spellEnd"/>
      <w:r>
        <w:rPr>
          <w:rFonts w:ascii="Times" w:hAnsi="Times" w:cs="Times"/>
          <w:sz w:val="32"/>
          <w:szCs w:val="32"/>
        </w:rPr>
        <w:t xml:space="preserve"> cohort study was started just a few months after the end of the Second World War, when scientists recorded the births of almost every child born in one cold week in March 1946. They have been following 5,362 of them ever since, in an extraordinary feat that has now become the longest-running study of its type in the world. These people – who turn seventy in 2016 </w:t>
      </w:r>
      <w:proofErr w:type="gramStart"/>
      <w:r>
        <w:rPr>
          <w:rFonts w:ascii="Times" w:hAnsi="Times" w:cs="Times"/>
          <w:sz w:val="32"/>
          <w:szCs w:val="32"/>
        </w:rPr>
        <w:t>−</w:t>
      </w:r>
      <w:proofErr w:type="gramEnd"/>
      <w:r>
        <w:rPr>
          <w:rFonts w:ascii="Times" w:hAnsi="Times" w:cs="Times"/>
          <w:sz w:val="32"/>
          <w:szCs w:val="32"/>
        </w:rPr>
        <w:t xml:space="preserve"> are some of the best-studied people on the planet. The story of this birth cohort could easily </w:t>
      </w:r>
      <w:proofErr w:type="spellStart"/>
      <w:r>
        <w:rPr>
          <w:rFonts w:ascii="Times" w:hAnsi="Times" w:cs="Times"/>
          <w:sz w:val="32"/>
          <w:szCs w:val="32"/>
        </w:rPr>
        <w:t>ll</w:t>
      </w:r>
      <w:proofErr w:type="spellEnd"/>
      <w:r>
        <w:rPr>
          <w:rFonts w:ascii="Times" w:hAnsi="Times" w:cs="Times"/>
          <w:sz w:val="32"/>
          <w:szCs w:val="32"/>
        </w:rPr>
        <w:t xml:space="preserve"> a book on its own. Yet this was just the start. Buoyed by their success, re- searchers started to follow another 17,415 children, born in one week of March 1958, exactly twelve years after the start of the </w:t>
      </w:r>
      <w:proofErr w:type="spellStart"/>
      <w:r>
        <w:rPr>
          <w:rFonts w:ascii="Times" w:hAnsi="Times" w:cs="Times"/>
          <w:sz w:val="32"/>
          <w:szCs w:val="32"/>
        </w:rPr>
        <w:t>rst</w:t>
      </w:r>
      <w:proofErr w:type="spellEnd"/>
      <w:r>
        <w:rPr>
          <w:rFonts w:ascii="Times" w:hAnsi="Times" w:cs="Times"/>
          <w:sz w:val="32"/>
          <w:szCs w:val="32"/>
        </w:rPr>
        <w:t xml:space="preserve"> study. Then, twelve years later, they started a third, which tracked 17,415 children, born in a week of April 1970. Scientists established a fourth study in 1991, and then </w:t>
      </w:r>
      <w:proofErr w:type="gramStart"/>
      <w:r>
        <w:rPr>
          <w:rFonts w:ascii="Times" w:hAnsi="Times" w:cs="Times"/>
          <w:sz w:val="32"/>
          <w:szCs w:val="32"/>
        </w:rPr>
        <w:t>a</w:t>
      </w:r>
      <w:proofErr w:type="gramEnd"/>
      <w:r>
        <w:rPr>
          <w:rFonts w:ascii="Times" w:hAnsi="Times" w:cs="Times"/>
          <w:sz w:val="32"/>
          <w:szCs w:val="32"/>
        </w:rPr>
        <w:t xml:space="preserve"> </w:t>
      </w:r>
      <w:proofErr w:type="spellStart"/>
      <w:r>
        <w:rPr>
          <w:rFonts w:ascii="Times" w:hAnsi="Times" w:cs="Times"/>
          <w:sz w:val="32"/>
          <w:szCs w:val="32"/>
        </w:rPr>
        <w:t>fth</w:t>
      </w:r>
      <w:proofErr w:type="spellEnd"/>
      <w:r>
        <w:rPr>
          <w:rFonts w:ascii="Times" w:hAnsi="Times" w:cs="Times"/>
          <w:sz w:val="32"/>
          <w:szCs w:val="32"/>
        </w:rPr>
        <w:t xml:space="preserve"> as the </w:t>
      </w:r>
      <w:proofErr w:type="spellStart"/>
      <w:r>
        <w:rPr>
          <w:rFonts w:ascii="Times" w:hAnsi="Times" w:cs="Times"/>
          <w:sz w:val="32"/>
          <w:szCs w:val="32"/>
        </w:rPr>
        <w:t>millen</w:t>
      </w:r>
      <w:proofErr w:type="spellEnd"/>
      <w:r>
        <w:rPr>
          <w:rFonts w:ascii="Times" w:hAnsi="Times" w:cs="Times"/>
          <w:sz w:val="32"/>
          <w:szCs w:val="32"/>
        </w:rPr>
        <w:t xml:space="preserve">- </w:t>
      </w:r>
      <w:proofErr w:type="spellStart"/>
      <w:r>
        <w:rPr>
          <w:rFonts w:ascii="Times" w:hAnsi="Times" w:cs="Times"/>
          <w:sz w:val="32"/>
          <w:szCs w:val="32"/>
        </w:rPr>
        <w:t>nium</w:t>
      </w:r>
      <w:proofErr w:type="spellEnd"/>
      <w:r>
        <w:rPr>
          <w:rFonts w:ascii="Times" w:hAnsi="Times" w:cs="Times"/>
          <w:sz w:val="32"/>
          <w:szCs w:val="32"/>
        </w:rPr>
        <w:t xml:space="preserve"> turned. This means that over 70,000 people, spread across successive generations and throughout the British Isles, have been the subject of intense </w:t>
      </w:r>
      <w:proofErr w:type="spellStart"/>
      <w:r>
        <w:rPr>
          <w:rFonts w:ascii="Times" w:hAnsi="Times" w:cs="Times"/>
          <w:sz w:val="32"/>
          <w:szCs w:val="32"/>
        </w:rPr>
        <w:t>scienti</w:t>
      </w:r>
      <w:proofErr w:type="spellEnd"/>
      <w:r>
        <w:rPr>
          <w:rFonts w:ascii="Times" w:hAnsi="Times" w:cs="Times"/>
          <w:sz w:val="32"/>
          <w:szCs w:val="32"/>
        </w:rPr>
        <w:t xml:space="preserve"> c scrutiny. </w:t>
      </w:r>
    </w:p>
    <w:p w14:paraId="32D82A72"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These studies have amassed mountains of information – including rooms choked with paper questionnaires, terabytes of computer data, freezers full of DNA, and cardboard boxes </w:t>
      </w:r>
      <w:proofErr w:type="spellStart"/>
      <w:r>
        <w:rPr>
          <w:rFonts w:ascii="Times" w:hAnsi="Times" w:cs="Times"/>
          <w:sz w:val="32"/>
          <w:szCs w:val="32"/>
        </w:rPr>
        <w:t>stu</w:t>
      </w:r>
      <w:proofErr w:type="spellEnd"/>
      <w:r>
        <w:rPr>
          <w:rFonts w:ascii="Times" w:hAnsi="Times" w:cs="Times"/>
          <w:sz w:val="32"/>
          <w:szCs w:val="32"/>
        </w:rPr>
        <w:t xml:space="preserve"> </w:t>
      </w:r>
      <w:proofErr w:type="spellStart"/>
      <w:r>
        <w:rPr>
          <w:rFonts w:ascii="Times" w:hAnsi="Times" w:cs="Times"/>
          <w:sz w:val="32"/>
          <w:szCs w:val="32"/>
        </w:rPr>
        <w:t>ed</w:t>
      </w:r>
      <w:proofErr w:type="spellEnd"/>
      <w:r>
        <w:rPr>
          <w:rFonts w:ascii="Times" w:hAnsi="Times" w:cs="Times"/>
          <w:sz w:val="32"/>
          <w:szCs w:val="32"/>
        </w:rPr>
        <w:t xml:space="preserve"> with </w:t>
      </w:r>
      <w:proofErr w:type="spellStart"/>
      <w:r>
        <w:rPr>
          <w:rFonts w:ascii="Times" w:hAnsi="Times" w:cs="Times"/>
          <w:sz w:val="32"/>
          <w:szCs w:val="32"/>
        </w:rPr>
        <w:t>ngernails</w:t>
      </w:r>
      <w:proofErr w:type="spellEnd"/>
      <w:r>
        <w:rPr>
          <w:rFonts w:ascii="Times" w:hAnsi="Times" w:cs="Times"/>
          <w:sz w:val="32"/>
          <w:szCs w:val="32"/>
        </w:rPr>
        <w:t xml:space="preserve">, baby teeth and slices of umbilical cords all carefully preserved. There is even a storage shed con- </w:t>
      </w:r>
      <w:proofErr w:type="spellStart"/>
      <w:r>
        <w:rPr>
          <w:rFonts w:ascii="Times" w:hAnsi="Times" w:cs="Times"/>
          <w:sz w:val="32"/>
          <w:szCs w:val="32"/>
        </w:rPr>
        <w:t>taining</w:t>
      </w:r>
      <w:proofErr w:type="spellEnd"/>
      <w:r>
        <w:rPr>
          <w:rFonts w:ascii="Times" w:hAnsi="Times" w:cs="Times"/>
          <w:sz w:val="32"/>
          <w:szCs w:val="32"/>
        </w:rPr>
        <w:t xml:space="preserve"> 9,000 placentas, pickled in plastic buckets. Together, these records chart the lives of ordinary British people in pains- taking detail as they lived through the tumultuous decades after the Second World War. </w:t>
      </w:r>
    </w:p>
    <w:p w14:paraId="29E11801"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w:t>
      </w:r>
      <w:proofErr w:type="spellStart"/>
      <w:r>
        <w:rPr>
          <w:rFonts w:ascii="Times" w:hAnsi="Times" w:cs="Times"/>
          <w:sz w:val="32"/>
          <w:szCs w:val="32"/>
        </w:rPr>
        <w:t>ndings</w:t>
      </w:r>
      <w:proofErr w:type="spellEnd"/>
      <w:r>
        <w:rPr>
          <w:rFonts w:ascii="Times" w:hAnsi="Times" w:cs="Times"/>
          <w:sz w:val="32"/>
          <w:szCs w:val="32"/>
        </w:rPr>
        <w:t xml:space="preserve"> from these studies have been both </w:t>
      </w:r>
      <w:proofErr w:type="spellStart"/>
      <w:r>
        <w:rPr>
          <w:rFonts w:ascii="Times" w:hAnsi="Times" w:cs="Times"/>
          <w:sz w:val="32"/>
          <w:szCs w:val="32"/>
        </w:rPr>
        <w:t>proli</w:t>
      </w:r>
      <w:proofErr w:type="spellEnd"/>
      <w:r>
        <w:rPr>
          <w:rFonts w:ascii="Times" w:hAnsi="Times" w:cs="Times"/>
          <w:sz w:val="32"/>
          <w:szCs w:val="32"/>
        </w:rPr>
        <w:t xml:space="preserve"> c and far-reaching. In the 1940s they helped to shape the </w:t>
      </w:r>
      <w:proofErr w:type="spellStart"/>
      <w:r>
        <w:rPr>
          <w:rFonts w:ascii="Times" w:hAnsi="Times" w:cs="Times"/>
          <w:sz w:val="32"/>
          <w:szCs w:val="32"/>
        </w:rPr>
        <w:t>edgling</w:t>
      </w:r>
      <w:proofErr w:type="spellEnd"/>
      <w:r>
        <w:rPr>
          <w:rFonts w:ascii="Times" w:hAnsi="Times" w:cs="Times"/>
          <w:sz w:val="32"/>
          <w:szCs w:val="32"/>
        </w:rPr>
        <w:t xml:space="preserve"> National Health Service, resulting in better care for pregnant women and helping to improve outcomes in all future births. </w:t>
      </w:r>
    </w:p>
    <w:p w14:paraId="32881470"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Through the 1950s, 60s and 70s, they showed that bright </w:t>
      </w:r>
      <w:proofErr w:type="spellStart"/>
      <w:r>
        <w:rPr>
          <w:rFonts w:ascii="Times" w:hAnsi="Times" w:cs="Times"/>
          <w:sz w:val="32"/>
          <w:szCs w:val="32"/>
        </w:rPr>
        <w:t>chil</w:t>
      </w:r>
      <w:proofErr w:type="spellEnd"/>
      <w:r>
        <w:rPr>
          <w:rFonts w:ascii="Times" w:hAnsi="Times" w:cs="Times"/>
          <w:sz w:val="32"/>
          <w:szCs w:val="32"/>
        </w:rPr>
        <w:t xml:space="preserve">- </w:t>
      </w:r>
      <w:proofErr w:type="spellStart"/>
      <w:r>
        <w:rPr>
          <w:rFonts w:ascii="Times" w:hAnsi="Times" w:cs="Times"/>
          <w:sz w:val="32"/>
          <w:szCs w:val="32"/>
        </w:rPr>
        <w:t>dren</w:t>
      </w:r>
      <w:proofErr w:type="spellEnd"/>
      <w:r>
        <w:rPr>
          <w:rFonts w:ascii="Times" w:hAnsi="Times" w:cs="Times"/>
          <w:sz w:val="32"/>
          <w:szCs w:val="32"/>
        </w:rPr>
        <w:t xml:space="preserve"> from working-class backgrounds were unnecessarily falling behind at school, and they exposed the lasting impact of divorce on children. They showed that our growth and development in the womb can affect our risks of disease decades down the line – and even how long we are likely to survive. </w:t>
      </w:r>
    </w:p>
    <w:p w14:paraId="2984CD34"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More than anything else, however, the birth cohorts have shown that the </w:t>
      </w:r>
      <w:proofErr w:type="spellStart"/>
      <w:r>
        <w:rPr>
          <w:rFonts w:ascii="Times" w:hAnsi="Times" w:cs="Times"/>
          <w:sz w:val="32"/>
          <w:szCs w:val="32"/>
        </w:rPr>
        <w:t>rst</w:t>
      </w:r>
      <w:proofErr w:type="spellEnd"/>
      <w:r>
        <w:rPr>
          <w:rFonts w:ascii="Times" w:hAnsi="Times" w:cs="Times"/>
          <w:sz w:val="32"/>
          <w:szCs w:val="32"/>
        </w:rPr>
        <w:t xml:space="preserve"> few years of life deeply in </w:t>
      </w:r>
      <w:proofErr w:type="spellStart"/>
      <w:r>
        <w:rPr>
          <w:rFonts w:ascii="Times" w:hAnsi="Times" w:cs="Times"/>
          <w:sz w:val="32"/>
          <w:szCs w:val="32"/>
        </w:rPr>
        <w:t>uence</w:t>
      </w:r>
      <w:proofErr w:type="spellEnd"/>
      <w:r>
        <w:rPr>
          <w:rFonts w:ascii="Times" w:hAnsi="Times" w:cs="Times"/>
          <w:sz w:val="32"/>
          <w:szCs w:val="32"/>
        </w:rPr>
        <w:t xml:space="preserve"> all the years that follow. Children who were born into wealthier or higher-class families have been more likely to do well in school and higher education, land good jobs, stay slim, healthy and mentally sharp. Those born into disadvantage, on the other hand, have been more likely to struggle on every score. In short, our parents’ circumstances have a lasting impact on ours, and this seems to be as true for the children born in 2000 as it was for those born in 1946. At the same time, the cohort studies have revealed that some routes to escaping disadvantage do exist – as </w:t>
      </w:r>
      <w:proofErr w:type="spellStart"/>
      <w:r>
        <w:rPr>
          <w:rFonts w:ascii="Times" w:hAnsi="Times" w:cs="Times"/>
          <w:sz w:val="32"/>
          <w:szCs w:val="32"/>
        </w:rPr>
        <w:t>Doria</w:t>
      </w:r>
      <w:proofErr w:type="spellEnd"/>
      <w:r>
        <w:rPr>
          <w:rFonts w:ascii="Times" w:hAnsi="Times" w:cs="Times"/>
          <w:sz w:val="32"/>
          <w:szCs w:val="32"/>
        </w:rPr>
        <w:t xml:space="preserve"> Pilling’s study demonstrated. Things as simple as talking to children, reading to them and having ambitions for their future may help to ameliorate some – though not all − of the di </w:t>
      </w:r>
      <w:proofErr w:type="spellStart"/>
      <w:r>
        <w:rPr>
          <w:rFonts w:ascii="Times" w:hAnsi="Times" w:cs="Times"/>
          <w:sz w:val="32"/>
          <w:szCs w:val="32"/>
        </w:rPr>
        <w:t>culties</w:t>
      </w:r>
      <w:proofErr w:type="spellEnd"/>
      <w:r>
        <w:rPr>
          <w:rFonts w:ascii="Times" w:hAnsi="Times" w:cs="Times"/>
          <w:sz w:val="32"/>
          <w:szCs w:val="32"/>
        </w:rPr>
        <w:t xml:space="preserve"> </w:t>
      </w:r>
      <w:proofErr w:type="gramStart"/>
      <w:r>
        <w:rPr>
          <w:rFonts w:ascii="Times" w:hAnsi="Times" w:cs="Times"/>
          <w:sz w:val="32"/>
          <w:szCs w:val="32"/>
        </w:rPr>
        <w:t>that come</w:t>
      </w:r>
      <w:proofErr w:type="gramEnd"/>
      <w:r>
        <w:rPr>
          <w:rFonts w:ascii="Times" w:hAnsi="Times" w:cs="Times"/>
          <w:sz w:val="32"/>
          <w:szCs w:val="32"/>
        </w:rPr>
        <w:t xml:space="preserve"> with a disadvantaged start. These discover- </w:t>
      </w:r>
      <w:proofErr w:type="spellStart"/>
      <w:r>
        <w:rPr>
          <w:rFonts w:ascii="Times" w:hAnsi="Times" w:cs="Times"/>
          <w:sz w:val="32"/>
          <w:szCs w:val="32"/>
        </w:rPr>
        <w:t>ies</w:t>
      </w:r>
      <w:proofErr w:type="spellEnd"/>
      <w:r>
        <w:rPr>
          <w:rFonts w:ascii="Times" w:hAnsi="Times" w:cs="Times"/>
          <w:sz w:val="32"/>
          <w:szCs w:val="32"/>
        </w:rPr>
        <w:t xml:space="preserve"> are as relevant now as they have ever been, because disadvantage shows no signs of going away. </w:t>
      </w:r>
    </w:p>
    <w:p w14:paraId="66C111ED"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foresight of scientists in starting these studies, and the results that pour out of them, have made the British birth cohort studies the envy of scientists round the world. ‘Nothing comes close in value to the mighty British longitudinal surveys that track cohorts of babies, observing everything that hap- pens from cradle to grave,’ wrote journalist and social commentator Polly Toynbee in a 2008 report. </w:t>
      </w:r>
    </w:p>
    <w:p w14:paraId="2840A7D7"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I </w:t>
      </w:r>
      <w:proofErr w:type="spellStart"/>
      <w:r>
        <w:rPr>
          <w:rFonts w:ascii="Times" w:hAnsi="Times" w:cs="Times"/>
          <w:sz w:val="32"/>
          <w:szCs w:val="32"/>
        </w:rPr>
        <w:t>rst</w:t>
      </w:r>
      <w:proofErr w:type="spellEnd"/>
      <w:r>
        <w:rPr>
          <w:rFonts w:ascii="Times" w:hAnsi="Times" w:cs="Times"/>
          <w:sz w:val="32"/>
          <w:szCs w:val="32"/>
        </w:rPr>
        <w:t xml:space="preserve"> learnt about the birth cohorts in 2010, sixty-four years after the </w:t>
      </w:r>
      <w:proofErr w:type="spellStart"/>
      <w:r>
        <w:rPr>
          <w:rFonts w:ascii="Times" w:hAnsi="Times" w:cs="Times"/>
          <w:sz w:val="32"/>
          <w:szCs w:val="32"/>
        </w:rPr>
        <w:t>rst</w:t>
      </w:r>
      <w:proofErr w:type="spellEnd"/>
      <w:r>
        <w:rPr>
          <w:rFonts w:ascii="Times" w:hAnsi="Times" w:cs="Times"/>
          <w:sz w:val="32"/>
          <w:szCs w:val="32"/>
        </w:rPr>
        <w:t xml:space="preserve"> study baby had been born. I was working as a </w:t>
      </w:r>
      <w:proofErr w:type="spellStart"/>
      <w:r>
        <w:rPr>
          <w:rFonts w:ascii="Times" w:hAnsi="Times" w:cs="Times"/>
          <w:sz w:val="32"/>
          <w:szCs w:val="32"/>
        </w:rPr>
        <w:t>sci</w:t>
      </w:r>
      <w:proofErr w:type="spellEnd"/>
      <w:r>
        <w:rPr>
          <w:rFonts w:ascii="Times" w:hAnsi="Times" w:cs="Times"/>
          <w:sz w:val="32"/>
          <w:szCs w:val="32"/>
        </w:rPr>
        <w:t xml:space="preserve">- </w:t>
      </w:r>
      <w:proofErr w:type="spellStart"/>
      <w:r>
        <w:rPr>
          <w:rFonts w:ascii="Times" w:hAnsi="Times" w:cs="Times"/>
          <w:sz w:val="32"/>
          <w:szCs w:val="32"/>
        </w:rPr>
        <w:t>ence</w:t>
      </w:r>
      <w:proofErr w:type="spellEnd"/>
      <w:r>
        <w:rPr>
          <w:rFonts w:ascii="Times" w:hAnsi="Times" w:cs="Times"/>
          <w:sz w:val="32"/>
          <w:szCs w:val="32"/>
        </w:rPr>
        <w:t xml:space="preserve"> journalist and editor in New York, interested in human stories – and I came across the 1946 birth cohort, the </w:t>
      </w:r>
      <w:proofErr w:type="spellStart"/>
      <w:r>
        <w:rPr>
          <w:rFonts w:ascii="Times" w:hAnsi="Times" w:cs="Times"/>
          <w:sz w:val="32"/>
          <w:szCs w:val="32"/>
        </w:rPr>
        <w:t>rst</w:t>
      </w:r>
      <w:proofErr w:type="spellEnd"/>
      <w:r>
        <w:rPr>
          <w:rFonts w:ascii="Times" w:hAnsi="Times" w:cs="Times"/>
          <w:sz w:val="32"/>
          <w:szCs w:val="32"/>
        </w:rPr>
        <w:t xml:space="preserve"> in the series, as I was </w:t>
      </w:r>
      <w:proofErr w:type="spellStart"/>
      <w:r>
        <w:rPr>
          <w:rFonts w:ascii="Times" w:hAnsi="Times" w:cs="Times"/>
          <w:sz w:val="32"/>
          <w:szCs w:val="32"/>
        </w:rPr>
        <w:t>googling</w:t>
      </w:r>
      <w:proofErr w:type="spellEnd"/>
      <w:r>
        <w:rPr>
          <w:rFonts w:ascii="Times" w:hAnsi="Times" w:cs="Times"/>
          <w:sz w:val="32"/>
          <w:szCs w:val="32"/>
        </w:rPr>
        <w:t xml:space="preserve"> around for ideas. I called Diana </w:t>
      </w:r>
      <w:proofErr w:type="spellStart"/>
      <w:r>
        <w:rPr>
          <w:rFonts w:ascii="Times" w:hAnsi="Times" w:cs="Times"/>
          <w:sz w:val="32"/>
          <w:szCs w:val="32"/>
        </w:rPr>
        <w:t>Kuh</w:t>
      </w:r>
      <w:proofErr w:type="spellEnd"/>
      <w:r>
        <w:rPr>
          <w:rFonts w:ascii="Times" w:hAnsi="Times" w:cs="Times"/>
          <w:sz w:val="32"/>
          <w:szCs w:val="32"/>
        </w:rPr>
        <w:t xml:space="preserve">, the current leader of the study, and spoke to her for an hour on the phone. In that time, she talked me from the study’s origins as a </w:t>
      </w:r>
      <w:proofErr w:type="gramStart"/>
      <w:r>
        <w:rPr>
          <w:rFonts w:ascii="Times" w:hAnsi="Times" w:cs="Times"/>
          <w:sz w:val="32"/>
          <w:szCs w:val="32"/>
        </w:rPr>
        <w:t>ground-breaking</w:t>
      </w:r>
      <w:proofErr w:type="gramEnd"/>
      <w:r>
        <w:rPr>
          <w:rFonts w:ascii="Times" w:hAnsi="Times" w:cs="Times"/>
          <w:sz w:val="32"/>
          <w:szCs w:val="32"/>
        </w:rPr>
        <w:t xml:space="preserve"> survey of births just months after the end of the war right up to its present investigations, as the thou- sands of people in the study approached retirement age. ‘It’s the best study in the world in my view,’ she told me. I </w:t>
      </w:r>
      <w:proofErr w:type="spellStart"/>
      <w:r>
        <w:rPr>
          <w:rFonts w:ascii="Times" w:hAnsi="Times" w:cs="Times"/>
          <w:sz w:val="32"/>
          <w:szCs w:val="32"/>
        </w:rPr>
        <w:t>immedi</w:t>
      </w:r>
      <w:proofErr w:type="spellEnd"/>
      <w:r>
        <w:rPr>
          <w:rFonts w:ascii="Times" w:hAnsi="Times" w:cs="Times"/>
          <w:sz w:val="32"/>
          <w:szCs w:val="32"/>
        </w:rPr>
        <w:t xml:space="preserve">- </w:t>
      </w:r>
      <w:proofErr w:type="spellStart"/>
      <w:r>
        <w:rPr>
          <w:rFonts w:ascii="Times" w:hAnsi="Times" w:cs="Times"/>
          <w:sz w:val="32"/>
          <w:szCs w:val="32"/>
        </w:rPr>
        <w:t>ately</w:t>
      </w:r>
      <w:proofErr w:type="spellEnd"/>
      <w:r>
        <w:rPr>
          <w:rFonts w:ascii="Times" w:hAnsi="Times" w:cs="Times"/>
          <w:sz w:val="32"/>
          <w:szCs w:val="32"/>
        </w:rPr>
        <w:t xml:space="preserve"> saw that this was an amazing story that should be told. </w:t>
      </w:r>
    </w:p>
    <w:p w14:paraId="5373BAC5"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I also knew that I didn’t have time in which to write it, because I was dealing with the challenges of my own life – and my own generation. I was born in Colchester in 1973, and had followed a love of science and of writing into a career in journalism – but now I was exhausted with a more-than-full- time job on a science magazine and two young children at home. What’s more, the week after that phone call, I was due to pack up my life in New York and move back to the UK. I had to </w:t>
      </w:r>
      <w:proofErr w:type="spellStart"/>
      <w:r>
        <w:rPr>
          <w:rFonts w:ascii="Times" w:hAnsi="Times" w:cs="Times"/>
          <w:sz w:val="32"/>
          <w:szCs w:val="32"/>
        </w:rPr>
        <w:t>nd</w:t>
      </w:r>
      <w:proofErr w:type="spellEnd"/>
      <w:r>
        <w:rPr>
          <w:rFonts w:ascii="Times" w:hAnsi="Times" w:cs="Times"/>
          <w:sz w:val="32"/>
          <w:szCs w:val="32"/>
        </w:rPr>
        <w:t xml:space="preserve"> a new house, new nursery, new school and become reacquainted with Britain, which felt very di </w:t>
      </w:r>
      <w:proofErr w:type="spellStart"/>
      <w:r>
        <w:rPr>
          <w:rFonts w:ascii="Times" w:hAnsi="Times" w:cs="Times"/>
          <w:sz w:val="32"/>
          <w:szCs w:val="32"/>
        </w:rPr>
        <w:t>erent</w:t>
      </w:r>
      <w:proofErr w:type="spellEnd"/>
      <w:r>
        <w:rPr>
          <w:rFonts w:ascii="Times" w:hAnsi="Times" w:cs="Times"/>
          <w:sz w:val="32"/>
          <w:szCs w:val="32"/>
        </w:rPr>
        <w:t xml:space="preserve"> to the </w:t>
      </w:r>
      <w:proofErr w:type="spellStart"/>
      <w:r>
        <w:rPr>
          <w:rFonts w:ascii="Times" w:hAnsi="Times" w:cs="Times"/>
          <w:sz w:val="32"/>
          <w:szCs w:val="32"/>
        </w:rPr>
        <w:t>coun</w:t>
      </w:r>
      <w:proofErr w:type="spellEnd"/>
      <w:r>
        <w:rPr>
          <w:rFonts w:ascii="Times" w:hAnsi="Times" w:cs="Times"/>
          <w:sz w:val="32"/>
          <w:szCs w:val="32"/>
        </w:rPr>
        <w:t xml:space="preserve">- try I had left eight years before. A new government had just been elected, a major austerity </w:t>
      </w:r>
      <w:proofErr w:type="spellStart"/>
      <w:r>
        <w:rPr>
          <w:rFonts w:ascii="Times" w:hAnsi="Times" w:cs="Times"/>
          <w:sz w:val="32"/>
          <w:szCs w:val="32"/>
        </w:rPr>
        <w:t>programme</w:t>
      </w:r>
      <w:proofErr w:type="spellEnd"/>
      <w:r>
        <w:rPr>
          <w:rFonts w:ascii="Times" w:hAnsi="Times" w:cs="Times"/>
          <w:sz w:val="32"/>
          <w:szCs w:val="32"/>
        </w:rPr>
        <w:t xml:space="preserve"> was biting, and university students were protesting about the introduction of tuition fees. I had neither the time nor the energy to research a big story about a British cohort study; taking on another com- </w:t>
      </w:r>
      <w:proofErr w:type="spellStart"/>
      <w:r>
        <w:rPr>
          <w:rFonts w:ascii="Times" w:hAnsi="Times" w:cs="Times"/>
          <w:sz w:val="32"/>
          <w:szCs w:val="32"/>
        </w:rPr>
        <w:t>mitment</w:t>
      </w:r>
      <w:proofErr w:type="spellEnd"/>
      <w:r>
        <w:rPr>
          <w:rFonts w:ascii="Times" w:hAnsi="Times" w:cs="Times"/>
          <w:sz w:val="32"/>
          <w:szCs w:val="32"/>
        </w:rPr>
        <w:t xml:space="preserve"> would be insane. </w:t>
      </w:r>
    </w:p>
    <w:p w14:paraId="3EB92314" w14:textId="127D2F80"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as I was to learn, birth cohorts cast a potent spell. So, in the end, I did decide to tell their story. I worked late nights and early mornings writing a long feature about the 1946 cohort, which came out in the </w:t>
      </w:r>
      <w:proofErr w:type="spellStart"/>
      <w:r>
        <w:rPr>
          <w:rFonts w:ascii="Times" w:hAnsi="Times" w:cs="Times"/>
          <w:sz w:val="32"/>
          <w:szCs w:val="32"/>
        </w:rPr>
        <w:t>rst</w:t>
      </w:r>
      <w:proofErr w:type="spellEnd"/>
      <w:r>
        <w:rPr>
          <w:rFonts w:ascii="Times" w:hAnsi="Times" w:cs="Times"/>
          <w:sz w:val="32"/>
          <w:szCs w:val="32"/>
        </w:rPr>
        <w:t xml:space="preserve"> week of March 2011. I attended the sixty- </w:t>
      </w:r>
      <w:proofErr w:type="spellStart"/>
      <w:r>
        <w:rPr>
          <w:rFonts w:ascii="Times" w:hAnsi="Times" w:cs="Times"/>
          <w:sz w:val="32"/>
          <w:szCs w:val="32"/>
        </w:rPr>
        <w:t>fth</w:t>
      </w:r>
      <w:proofErr w:type="spellEnd"/>
      <w:r>
        <w:rPr>
          <w:rFonts w:ascii="Times" w:hAnsi="Times" w:cs="Times"/>
          <w:sz w:val="32"/>
          <w:szCs w:val="32"/>
        </w:rPr>
        <w:t xml:space="preserve"> birthday party for that cohort, which </w:t>
      </w:r>
      <w:proofErr w:type="spellStart"/>
      <w:r>
        <w:rPr>
          <w:rFonts w:ascii="Times" w:hAnsi="Times" w:cs="Times"/>
          <w:sz w:val="32"/>
          <w:szCs w:val="32"/>
        </w:rPr>
        <w:t>Kuh</w:t>
      </w:r>
      <w:proofErr w:type="spellEnd"/>
      <w:r>
        <w:rPr>
          <w:rFonts w:ascii="Times" w:hAnsi="Times" w:cs="Times"/>
          <w:sz w:val="32"/>
          <w:szCs w:val="32"/>
        </w:rPr>
        <w:t xml:space="preserve"> held the same week. It was the </w:t>
      </w:r>
      <w:proofErr w:type="spellStart"/>
      <w:r>
        <w:rPr>
          <w:rFonts w:ascii="Times" w:hAnsi="Times" w:cs="Times"/>
          <w:sz w:val="32"/>
          <w:szCs w:val="32"/>
        </w:rPr>
        <w:t>rst</w:t>
      </w:r>
      <w:proofErr w:type="spellEnd"/>
      <w:r>
        <w:rPr>
          <w:rFonts w:ascii="Times" w:hAnsi="Times" w:cs="Times"/>
          <w:sz w:val="32"/>
          <w:szCs w:val="32"/>
        </w:rPr>
        <w:t xml:space="preserve"> time most people there had met another member of the study; everyone was tipsy on wine and thrilled that the study had survived that far. These were all ordinary people leading ordinary lives, but together they added up to an extraordinary piece of science that had produced an incredible legacy, one that, I realized, deserved to be more widely known. And, with that thought, the idea for this book was conceived. </w:t>
      </w:r>
    </w:p>
    <w:p w14:paraId="5F837AF9"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That birthday party marked the start of a </w:t>
      </w:r>
      <w:proofErr w:type="spellStart"/>
      <w:r>
        <w:rPr>
          <w:rFonts w:ascii="Times" w:hAnsi="Times" w:cs="Times"/>
          <w:sz w:val="32"/>
          <w:szCs w:val="32"/>
        </w:rPr>
        <w:t>ve</w:t>
      </w:r>
      <w:proofErr w:type="spellEnd"/>
      <w:r>
        <w:rPr>
          <w:rFonts w:ascii="Times" w:hAnsi="Times" w:cs="Times"/>
          <w:sz w:val="32"/>
          <w:szCs w:val="32"/>
        </w:rPr>
        <w:t xml:space="preserve">-year jour- </w:t>
      </w:r>
      <w:proofErr w:type="spellStart"/>
      <w:proofErr w:type="gramStart"/>
      <w:r>
        <w:rPr>
          <w:rFonts w:ascii="Times" w:hAnsi="Times" w:cs="Times"/>
          <w:sz w:val="32"/>
          <w:szCs w:val="32"/>
        </w:rPr>
        <w:t>ney</w:t>
      </w:r>
      <w:proofErr w:type="spellEnd"/>
      <w:proofErr w:type="gramEnd"/>
      <w:r>
        <w:rPr>
          <w:rFonts w:ascii="Times" w:hAnsi="Times" w:cs="Times"/>
          <w:sz w:val="32"/>
          <w:szCs w:val="32"/>
        </w:rPr>
        <w:t xml:space="preserve"> that has taken me through libraries, laboratories and living rooms. As I researched the history of the cohorts, I talked with geneticists, economists, epidemiologists and statisticians. I peered into boxes of human teeth and freezers full of urine; I thumbed through stacks of punch cards just like those on which the cohort data was once laboriously stored. </w:t>
      </w:r>
    </w:p>
    <w:p w14:paraId="257BE5D6" w14:textId="6794071B"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I also found myself an unwitting </w:t>
      </w:r>
      <w:proofErr w:type="spellStart"/>
      <w:r>
        <w:rPr>
          <w:rFonts w:ascii="Times" w:hAnsi="Times" w:cs="Times"/>
          <w:sz w:val="32"/>
          <w:szCs w:val="32"/>
        </w:rPr>
        <w:t>bene</w:t>
      </w:r>
      <w:proofErr w:type="spellEnd"/>
      <w:r>
        <w:rPr>
          <w:rFonts w:ascii="Times" w:hAnsi="Times" w:cs="Times"/>
          <w:sz w:val="32"/>
          <w:szCs w:val="32"/>
        </w:rPr>
        <w:t xml:space="preserve"> </w:t>
      </w:r>
      <w:proofErr w:type="spellStart"/>
      <w:r>
        <w:rPr>
          <w:rFonts w:ascii="Times" w:hAnsi="Times" w:cs="Times"/>
          <w:sz w:val="32"/>
          <w:szCs w:val="32"/>
        </w:rPr>
        <w:t>ciary</w:t>
      </w:r>
      <w:proofErr w:type="spellEnd"/>
      <w:r>
        <w:rPr>
          <w:rFonts w:ascii="Times" w:hAnsi="Times" w:cs="Times"/>
          <w:sz w:val="32"/>
          <w:szCs w:val="32"/>
        </w:rPr>
        <w:t xml:space="preserve"> of the studies. Just as I was learning about how the cohort studies had helped to usher in better maternity rights and medical care, I became pregnant and gave birth to my third son – thus experiencing some of the care and maternity leave that the scientists’ work had been instrumental in creating. When I avoided alcohol and ate </w:t>
      </w:r>
      <w:proofErr w:type="spellStart"/>
      <w:r>
        <w:rPr>
          <w:rFonts w:ascii="Times" w:hAnsi="Times" w:cs="Times"/>
          <w:sz w:val="32"/>
          <w:szCs w:val="32"/>
        </w:rPr>
        <w:t>sh</w:t>
      </w:r>
      <w:proofErr w:type="spellEnd"/>
      <w:r>
        <w:rPr>
          <w:rFonts w:ascii="Times" w:hAnsi="Times" w:cs="Times"/>
          <w:sz w:val="32"/>
          <w:szCs w:val="32"/>
        </w:rPr>
        <w:t xml:space="preserve"> during pregnancy, it was partly because results from the cohort studies had contributed to this essential prenatal advice. When I read to my children every day, I knew, because of the cohort studies, that this was generally an excellent thing to do; and when I worried about my precarious balance between work and children, and about never being able to a </w:t>
      </w:r>
      <w:proofErr w:type="spellStart"/>
      <w:r>
        <w:rPr>
          <w:rFonts w:ascii="Times" w:hAnsi="Times" w:cs="Times"/>
          <w:sz w:val="32"/>
          <w:szCs w:val="32"/>
        </w:rPr>
        <w:t>ord</w:t>
      </w:r>
      <w:proofErr w:type="spellEnd"/>
      <w:r>
        <w:rPr>
          <w:rFonts w:ascii="Times" w:hAnsi="Times" w:cs="Times"/>
          <w:sz w:val="32"/>
          <w:szCs w:val="32"/>
        </w:rPr>
        <w:t xml:space="preserve"> to buy a house, I knew, because of the cohort studies, that all these concerns were typical of people born in 1970, around the same time as me. My work on the cohort studies had become an illuminating frame of reference in which to view my life. </w:t>
      </w:r>
    </w:p>
    <w:p w14:paraId="1D2D0B20"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same time, I discovered that, ever since their </w:t>
      </w:r>
      <w:proofErr w:type="spellStart"/>
      <w:r>
        <w:rPr>
          <w:rFonts w:ascii="Times" w:hAnsi="Times" w:cs="Times"/>
          <w:sz w:val="32"/>
          <w:szCs w:val="32"/>
        </w:rPr>
        <w:t>incep</w:t>
      </w:r>
      <w:proofErr w:type="spellEnd"/>
      <w:r>
        <w:rPr>
          <w:rFonts w:ascii="Times" w:hAnsi="Times" w:cs="Times"/>
          <w:sz w:val="32"/>
          <w:szCs w:val="32"/>
        </w:rPr>
        <w:t xml:space="preserve">- </w:t>
      </w:r>
      <w:proofErr w:type="spellStart"/>
      <w:r>
        <w:rPr>
          <w:rFonts w:ascii="Times" w:hAnsi="Times" w:cs="Times"/>
          <w:sz w:val="32"/>
          <w:szCs w:val="32"/>
        </w:rPr>
        <w:t>tion</w:t>
      </w:r>
      <w:proofErr w:type="spellEnd"/>
      <w:r>
        <w:rPr>
          <w:rFonts w:ascii="Times" w:hAnsi="Times" w:cs="Times"/>
          <w:sz w:val="32"/>
          <w:szCs w:val="32"/>
        </w:rPr>
        <w:t xml:space="preserve">, these valuable studies have always teetered on the brink of extinction – either through lack of money, or through the shifting winds of </w:t>
      </w:r>
      <w:proofErr w:type="spellStart"/>
      <w:r>
        <w:rPr>
          <w:rFonts w:ascii="Times" w:hAnsi="Times" w:cs="Times"/>
          <w:sz w:val="32"/>
          <w:szCs w:val="32"/>
        </w:rPr>
        <w:t>scienti</w:t>
      </w:r>
      <w:proofErr w:type="spellEnd"/>
      <w:r>
        <w:rPr>
          <w:rFonts w:ascii="Times" w:hAnsi="Times" w:cs="Times"/>
          <w:sz w:val="32"/>
          <w:szCs w:val="32"/>
        </w:rPr>
        <w:t xml:space="preserve"> c fashion and political support. The story of the British birth cohorts is therefore one of a struggle for survival, and the heroes of that story are the remarkable scientists who have fought for them, many of whom I have been fortunate enough to meet in the last few years. It is only because of their belief, commitment, stubbornness, charm and eccentricities that the cohorts have been able to bring their </w:t>
      </w:r>
      <w:proofErr w:type="spellStart"/>
      <w:r>
        <w:rPr>
          <w:rFonts w:ascii="Times" w:hAnsi="Times" w:cs="Times"/>
          <w:sz w:val="32"/>
          <w:szCs w:val="32"/>
        </w:rPr>
        <w:t>bene</w:t>
      </w:r>
      <w:proofErr w:type="spellEnd"/>
      <w:r>
        <w:rPr>
          <w:rFonts w:ascii="Times" w:hAnsi="Times" w:cs="Times"/>
          <w:sz w:val="32"/>
          <w:szCs w:val="32"/>
        </w:rPr>
        <w:t xml:space="preserve"> </w:t>
      </w:r>
      <w:proofErr w:type="spellStart"/>
      <w:r>
        <w:rPr>
          <w:rFonts w:ascii="Times" w:hAnsi="Times" w:cs="Times"/>
          <w:sz w:val="32"/>
          <w:szCs w:val="32"/>
        </w:rPr>
        <w:t>ts</w:t>
      </w:r>
      <w:proofErr w:type="spellEnd"/>
      <w:r>
        <w:rPr>
          <w:rFonts w:ascii="Times" w:hAnsi="Times" w:cs="Times"/>
          <w:sz w:val="32"/>
          <w:szCs w:val="32"/>
        </w:rPr>
        <w:t xml:space="preserve"> to the world, though the world at large has remained unaware of the extent of their achievement – until now. </w:t>
      </w:r>
    </w:p>
    <w:p w14:paraId="64108FEF"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birth cohorts are one of Britain’s greatest national </w:t>
      </w:r>
      <w:proofErr w:type="spellStart"/>
      <w:r>
        <w:rPr>
          <w:rFonts w:ascii="Times" w:hAnsi="Times" w:cs="Times"/>
          <w:sz w:val="32"/>
          <w:szCs w:val="32"/>
        </w:rPr>
        <w:t>treas</w:t>
      </w:r>
      <w:proofErr w:type="spellEnd"/>
      <w:r>
        <w:rPr>
          <w:rFonts w:ascii="Times" w:hAnsi="Times" w:cs="Times"/>
          <w:sz w:val="32"/>
          <w:szCs w:val="32"/>
        </w:rPr>
        <w:t xml:space="preserve">- </w:t>
      </w:r>
      <w:proofErr w:type="spellStart"/>
      <w:r>
        <w:rPr>
          <w:rFonts w:ascii="Times" w:hAnsi="Times" w:cs="Times"/>
          <w:sz w:val="32"/>
          <w:szCs w:val="32"/>
        </w:rPr>
        <w:t>ures</w:t>
      </w:r>
      <w:proofErr w:type="spellEnd"/>
      <w:r>
        <w:rPr>
          <w:rFonts w:ascii="Times" w:hAnsi="Times" w:cs="Times"/>
          <w:sz w:val="32"/>
          <w:szCs w:val="32"/>
        </w:rPr>
        <w:t xml:space="preserve"> – even though they are quirky, at times farcical, run on the cheap and eternally fraying at the seams – in other words, quintessentially British </w:t>
      </w:r>
      <w:proofErr w:type="spellStart"/>
      <w:r>
        <w:rPr>
          <w:rFonts w:ascii="Times" w:hAnsi="Times" w:cs="Times"/>
          <w:sz w:val="32"/>
          <w:szCs w:val="32"/>
        </w:rPr>
        <w:t>endeavours</w:t>
      </w:r>
      <w:proofErr w:type="spellEnd"/>
      <w:r>
        <w:rPr>
          <w:rFonts w:ascii="Times" w:hAnsi="Times" w:cs="Times"/>
          <w:sz w:val="32"/>
          <w:szCs w:val="32"/>
        </w:rPr>
        <w:t xml:space="preserve">. And the credit that they deserve is long overdue. </w:t>
      </w:r>
    </w:p>
    <w:p w14:paraId="30BD3344" w14:textId="77777777" w:rsidR="0078540B" w:rsidRDefault="0078540B" w:rsidP="009C6128">
      <w:pPr>
        <w:autoSpaceDE w:val="0"/>
        <w:autoSpaceDN w:val="0"/>
        <w:adjustRightInd w:val="0"/>
        <w:spacing w:after="240" w:line="360" w:lineRule="atLeast"/>
        <w:jc w:val="both"/>
        <w:rPr>
          <w:rFonts w:ascii="Times" w:hAnsi="Times" w:cs="Times"/>
        </w:rPr>
      </w:pPr>
      <w:r>
        <w:rPr>
          <w:rFonts w:ascii="Times" w:hAnsi="Times" w:cs="Times"/>
          <w:sz w:val="32"/>
          <w:szCs w:val="32"/>
        </w:rPr>
        <w:t xml:space="preserve">Helen Pearson October 2015 </w:t>
      </w:r>
    </w:p>
    <w:p w14:paraId="6564925D" w14:textId="77777777" w:rsidR="00BF0800" w:rsidRDefault="00BF0800" w:rsidP="009C6128">
      <w:pPr>
        <w:jc w:val="both"/>
      </w:pPr>
    </w:p>
    <w:sectPr w:rsidR="00BF0800" w:rsidSect="00F00635">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40B"/>
    <w:rsid w:val="002C42F6"/>
    <w:rsid w:val="0078540B"/>
    <w:rsid w:val="009C6128"/>
    <w:rsid w:val="00A507FB"/>
    <w:rsid w:val="00BE487E"/>
    <w:rsid w:val="00BF0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D1BDE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54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540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54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540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2723</Words>
  <Characters>15523</Characters>
  <Application>Microsoft Macintosh Word</Application>
  <DocSecurity>0</DocSecurity>
  <Lines>129</Lines>
  <Paragraphs>36</Paragraphs>
  <ScaleCrop>false</ScaleCrop>
  <Company/>
  <LinksUpToDate>false</LinksUpToDate>
  <CharactersWithSpaces>18210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matafiya tsutsa</dc:creator>
  <cp:keywords/>
  <dc:description/>
  <cp:lastModifiedBy>matafiya tsutsa</cp:lastModifiedBy>
  <cp:revision>4</cp:revision>
  <dcterms:created xsi:type="dcterms:W3CDTF">2016-04-15T04:23:00Z</dcterms:created>
  <dcterms:modified xsi:type="dcterms:W3CDTF">2016-04-15T04:36:00Z</dcterms:modified>
</cp:coreProperties>
</file>